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06B48" w14:textId="77777777" w:rsidR="001F4EE1" w:rsidRPr="001F4EE1" w:rsidRDefault="001F4EE1" w:rsidP="00FE769F">
      <w:pPr>
        <w:tabs>
          <w:tab w:val="left" w:leader="dot" w:pos="8505"/>
        </w:tabs>
        <w:spacing w:after="0"/>
        <w:ind w:left="5386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Załącznik nr 1</w:t>
      </w:r>
    </w:p>
    <w:p w14:paraId="78909546" w14:textId="77777777" w:rsidR="001F4EE1" w:rsidRPr="001F4EE1" w:rsidRDefault="001F4EE1" w:rsidP="00FE769F">
      <w:pPr>
        <w:tabs>
          <w:tab w:val="left" w:leader="dot" w:pos="8505"/>
        </w:tabs>
        <w:spacing w:after="0"/>
        <w:ind w:left="5386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Do Umowy nr.....................................</w:t>
      </w:r>
    </w:p>
    <w:p w14:paraId="5DBBA2C0" w14:textId="77777777" w:rsidR="001F4EE1" w:rsidRPr="001F4EE1" w:rsidRDefault="001F4EE1" w:rsidP="00FE769F">
      <w:pPr>
        <w:tabs>
          <w:tab w:val="left" w:leader="dot" w:pos="8505"/>
        </w:tabs>
        <w:spacing w:after="0"/>
        <w:ind w:left="5386"/>
        <w:rPr>
          <w:rFonts w:asciiTheme="minorHAnsi" w:hAnsiTheme="minorHAnsi" w:cstheme="minorHAnsi"/>
          <w:lang w:eastAsia="pl-PL"/>
        </w:rPr>
      </w:pPr>
      <w:r w:rsidRPr="001F4EE1">
        <w:rPr>
          <w:rFonts w:asciiTheme="minorHAnsi" w:hAnsiTheme="minorHAnsi" w:cstheme="minorHAnsi"/>
          <w:lang w:eastAsia="pl-PL"/>
        </w:rPr>
        <w:t>z dnia..................................................</w:t>
      </w:r>
    </w:p>
    <w:p w14:paraId="0C4728E1" w14:textId="6E0CBEE7" w:rsidR="004A6849" w:rsidRDefault="001F4EE1" w:rsidP="004A6849">
      <w:pPr>
        <w:keepNext/>
        <w:keepLines/>
        <w:spacing w:before="240" w:after="240"/>
        <w:jc w:val="center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</w:pPr>
      <w:r w:rsidRPr="001F4EE1"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  <w:t>Szczegółowy wykaz ofert</w:t>
      </w:r>
      <w:r w:rsidR="000B4768"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  <w:t xml:space="preserve"> realizacji zadań publicznych w </w:t>
      </w:r>
      <w:r w:rsidR="000B4768" w:rsidRPr="000B4768">
        <w:rPr>
          <w:rFonts w:asciiTheme="minorHAnsi" w:eastAsiaTheme="majorEastAsia" w:hAnsiTheme="minorHAnsi" w:cstheme="minorHAnsi"/>
          <w:b/>
          <w:bCs/>
          <w:sz w:val="24"/>
          <w:szCs w:val="24"/>
          <w:lang w:eastAsia="pl-PL"/>
        </w:rPr>
        <w:t>związku z realizacją Modułu II programu „Pomoc obywatelom Ukrainy z niepełnosprawnością”</w:t>
      </w:r>
    </w:p>
    <w:tbl>
      <w:tblPr>
        <w:tblStyle w:val="Tabela-Siatka112"/>
        <w:tblW w:w="10348" w:type="dxa"/>
        <w:shd w:val="clear" w:color="auto" w:fill="92D050"/>
        <w:tblLayout w:type="fixed"/>
        <w:tblLook w:val="0020" w:firstRow="1" w:lastRow="0" w:firstColumn="0" w:lastColumn="0" w:noHBand="0" w:noVBand="0"/>
      </w:tblPr>
      <w:tblGrid>
        <w:gridCol w:w="10348"/>
      </w:tblGrid>
      <w:tr w:rsidR="001F4EE1" w:rsidRPr="001F4EE1" w14:paraId="6B535A62" w14:textId="77777777" w:rsidTr="001F4EE1">
        <w:tc>
          <w:tcPr>
            <w:tcW w:w="10348" w:type="dxa"/>
            <w:shd w:val="clear" w:color="auto" w:fill="92D050"/>
          </w:tcPr>
          <w:p w14:paraId="1F391124" w14:textId="423B3FFB" w:rsidR="001F4EE1" w:rsidRPr="001F4EE1" w:rsidRDefault="001F4EE1" w:rsidP="004A6849">
            <w:pPr>
              <w:keepNext/>
              <w:spacing w:before="80" w:after="80"/>
              <w:outlineLvl w:val="0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1F4EE1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Zlecanie realizacji zadań publicznych na podstawie przepisów ustawy z dnia 24 kwietnia 2003 r. o działalności pożytku </w:t>
            </w:r>
            <w:r w:rsidR="00AD7327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publicznego i o wolontariacie – </w:t>
            </w:r>
            <w:r w:rsidR="000B476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zgodnie z </w:t>
            </w:r>
            <w:r w:rsidR="004A6849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zasadami</w:t>
            </w:r>
            <w:r w:rsidR="000B4768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Modułu II programu</w:t>
            </w:r>
          </w:p>
        </w:tc>
      </w:tr>
    </w:tbl>
    <w:p w14:paraId="77BF464D" w14:textId="77777777" w:rsidR="001F4EE1" w:rsidRPr="001F4EE1" w:rsidRDefault="001F4EE1" w:rsidP="00FE769F">
      <w:pPr>
        <w:numPr>
          <w:ilvl w:val="0"/>
          <w:numId w:val="66"/>
        </w:numPr>
        <w:spacing w:before="240" w:after="24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>Ogólna informacja dotycząca złożonych ofert realizacji zadania publicznego</w:t>
      </w:r>
    </w:p>
    <w:tbl>
      <w:tblPr>
        <w:tblStyle w:val="Tabela-Siatka42"/>
        <w:tblW w:w="10348" w:type="dxa"/>
        <w:tblLook w:val="04A0" w:firstRow="1" w:lastRow="0" w:firstColumn="1" w:lastColumn="0" w:noHBand="0" w:noVBand="1"/>
      </w:tblPr>
      <w:tblGrid>
        <w:gridCol w:w="6516"/>
        <w:gridCol w:w="3832"/>
      </w:tblGrid>
      <w:tr w:rsidR="001F4EE1" w:rsidRPr="001F4EE1" w14:paraId="3BB8FA28" w14:textId="77777777" w:rsidTr="001F4EE1">
        <w:tc>
          <w:tcPr>
            <w:tcW w:w="6516" w:type="dxa"/>
            <w:vAlign w:val="center"/>
          </w:tcPr>
          <w:p w14:paraId="7FF8FCF8" w14:textId="467BA1CF" w:rsidR="001F4EE1" w:rsidRPr="001F4EE1" w:rsidRDefault="001F4EE1" w:rsidP="004A6849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1F4EE1">
              <w:rPr>
                <w:rFonts w:asciiTheme="minorHAnsi" w:hAnsiTheme="minorHAnsi" w:cstheme="minorHAnsi"/>
                <w:bCs/>
                <w:lang w:eastAsia="pl-PL"/>
              </w:rPr>
              <w:t>Łączna liczba ofert realizacji zadania publicznego na rzecz osób niepełnosprawnych, złożonych do Wnioskodawcy przez organizacje pozarządowe na podstawie przepisów ustawy z dnia 24 kwietnia 2003 r. o działalności pożytku publicznego i o wolontariacie –</w:t>
            </w:r>
            <w:r w:rsidR="004A6849">
              <w:rPr>
                <w:rFonts w:asciiTheme="minorHAnsi" w:hAnsiTheme="minorHAnsi" w:cstheme="minorHAnsi"/>
                <w:bCs/>
                <w:lang w:eastAsia="pl-PL"/>
              </w:rPr>
              <w:t xml:space="preserve"> </w:t>
            </w:r>
            <w:r w:rsidR="00047C9E" w:rsidRPr="00047C9E">
              <w:rPr>
                <w:rFonts w:asciiTheme="minorHAnsi" w:hAnsiTheme="minorHAnsi" w:cstheme="minorHAnsi"/>
                <w:bCs/>
                <w:lang w:eastAsia="pl-PL"/>
              </w:rPr>
              <w:t>mających na celu zapewnienie pomocy Beneficjentom programu oraz osobom towarzyszącym; zgodnie z zasadami Modułu II programu</w:t>
            </w:r>
          </w:p>
        </w:tc>
        <w:tc>
          <w:tcPr>
            <w:tcW w:w="3832" w:type="dxa"/>
            <w:vAlign w:val="center"/>
          </w:tcPr>
          <w:p w14:paraId="0E0D9FD2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bookmarkStart w:id="0" w:name="_GoBack"/>
            <w:bookmarkEnd w:id="0"/>
          </w:p>
        </w:tc>
      </w:tr>
      <w:tr w:rsidR="001F4EE1" w:rsidRPr="001F4EE1" w14:paraId="6C2EA43F" w14:textId="77777777" w:rsidTr="001F4EE1">
        <w:tc>
          <w:tcPr>
            <w:tcW w:w="6516" w:type="dxa"/>
            <w:vAlign w:val="center"/>
          </w:tcPr>
          <w:p w14:paraId="42619338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1F4EE1">
              <w:rPr>
                <w:rFonts w:asciiTheme="minorHAnsi" w:hAnsiTheme="minorHAnsi" w:cstheme="minorHAnsi"/>
                <w:bCs/>
                <w:lang w:eastAsia="pl-PL"/>
              </w:rPr>
              <w:t>Łączna wysokość wnioskowanych kwot pomocy finansowej w ofertach realizacji zadania publicznego złożonych do Wnioskodawcy</w:t>
            </w:r>
          </w:p>
        </w:tc>
        <w:tc>
          <w:tcPr>
            <w:tcW w:w="3832" w:type="dxa"/>
            <w:vAlign w:val="center"/>
          </w:tcPr>
          <w:p w14:paraId="34599825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1F4EE1">
              <w:rPr>
                <w:rFonts w:asciiTheme="minorHAnsi" w:hAnsiTheme="minorHAnsi" w:cstheme="minorHAnsi"/>
                <w:bCs/>
                <w:lang w:eastAsia="pl-PL"/>
              </w:rPr>
              <w:t>zł</w:t>
            </w:r>
          </w:p>
        </w:tc>
      </w:tr>
      <w:tr w:rsidR="001F4EE1" w:rsidRPr="001F4EE1" w14:paraId="130A90BD" w14:textId="77777777" w:rsidTr="001F4EE1">
        <w:tc>
          <w:tcPr>
            <w:tcW w:w="6516" w:type="dxa"/>
            <w:vAlign w:val="center"/>
          </w:tcPr>
          <w:p w14:paraId="545FF8CD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  <w:r w:rsidRPr="001F4EE1">
              <w:rPr>
                <w:rFonts w:asciiTheme="minorHAnsi" w:hAnsiTheme="minorHAnsi" w:cstheme="minorHAnsi"/>
                <w:bCs/>
                <w:lang w:eastAsia="pl-PL"/>
              </w:rPr>
              <w:t>słownie złotych:</w:t>
            </w:r>
          </w:p>
        </w:tc>
        <w:tc>
          <w:tcPr>
            <w:tcW w:w="3832" w:type="dxa"/>
            <w:vAlign w:val="center"/>
          </w:tcPr>
          <w:p w14:paraId="00D8AA51" w14:textId="77777777" w:rsidR="001F4EE1" w:rsidRPr="001F4EE1" w:rsidRDefault="001F4EE1" w:rsidP="00EC43C1">
            <w:pPr>
              <w:spacing w:before="120" w:after="120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175F55B1" w14:textId="77777777" w:rsidR="001F4EE1" w:rsidRPr="001F4EE1" w:rsidRDefault="001F4EE1" w:rsidP="00FE769F">
      <w:pPr>
        <w:numPr>
          <w:ilvl w:val="0"/>
          <w:numId w:val="66"/>
        </w:numPr>
        <w:spacing w:before="240"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>Szczegółowa informacja dotycząca złożonych ofert realizacji zadania publicznego</w:t>
      </w:r>
    </w:p>
    <w:p w14:paraId="3F671AAA" w14:textId="77777777" w:rsidR="001F4EE1" w:rsidRPr="001F4EE1" w:rsidRDefault="001F4EE1" w:rsidP="00FE769F">
      <w:pPr>
        <w:spacing w:before="60" w:after="240"/>
        <w:ind w:left="357"/>
        <w:rPr>
          <w:rFonts w:asciiTheme="minorHAnsi" w:hAnsiTheme="minorHAnsi" w:cstheme="minorHAnsi"/>
          <w:bCs/>
          <w:lang w:eastAsia="pl-PL"/>
        </w:rPr>
      </w:pPr>
      <w:r w:rsidRPr="001F4EE1">
        <w:rPr>
          <w:rFonts w:asciiTheme="minorHAnsi" w:hAnsiTheme="minorHAnsi" w:cstheme="minorHAnsi"/>
          <w:b/>
          <w:lang w:eastAsia="pl-PL"/>
        </w:rPr>
        <w:t xml:space="preserve">Uwaga! </w:t>
      </w:r>
      <w:r w:rsidRPr="001F4EE1">
        <w:rPr>
          <w:rFonts w:asciiTheme="minorHAnsi" w:hAnsiTheme="minorHAnsi" w:cstheme="minorHAnsi"/>
          <w:bCs/>
          <w:lang w:eastAsia="pl-PL"/>
        </w:rPr>
        <w:t>Należy wypełnić dla każdej oferty oddzielnie</w:t>
      </w:r>
    </w:p>
    <w:tbl>
      <w:tblPr>
        <w:tblStyle w:val="Tabela-Siatka112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1F4EE1" w:rsidRPr="00FE769F" w14:paraId="70D92E20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7176C628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2.1.</w:t>
            </w:r>
          </w:p>
        </w:tc>
        <w:tc>
          <w:tcPr>
            <w:tcW w:w="3920" w:type="dxa"/>
            <w:vAlign w:val="center"/>
          </w:tcPr>
          <w:p w14:paraId="749CDF52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 xml:space="preserve">Nazwa organizacji pozarządowej składającej ofertę </w:t>
            </w:r>
            <w:r w:rsidRPr="00FE769F">
              <w:rPr>
                <w:rFonts w:asciiTheme="minorHAnsi" w:hAnsiTheme="minorHAnsi" w:cstheme="minorHAnsi"/>
                <w:b/>
                <w:bCs/>
                <w:lang w:eastAsia="pl-PL"/>
              </w:rPr>
              <w:t>Uwaga!</w:t>
            </w:r>
            <w:r w:rsidRPr="00FE769F">
              <w:rPr>
                <w:rFonts w:asciiTheme="minorHAnsi" w:hAnsiTheme="minorHAnsi" w:cstheme="minorHAnsi"/>
                <w:lang w:eastAsia="pl-PL"/>
              </w:rPr>
              <w:t xml:space="preserve"> w przypadku oferty wspólnej należy wskazać każdego z Oferentów</w:t>
            </w:r>
          </w:p>
        </w:tc>
        <w:tc>
          <w:tcPr>
            <w:tcW w:w="5577" w:type="dxa"/>
            <w:vAlign w:val="center"/>
          </w:tcPr>
          <w:p w14:paraId="4130311E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30D6361C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56CB86D9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2.2.</w:t>
            </w:r>
          </w:p>
        </w:tc>
        <w:tc>
          <w:tcPr>
            <w:tcW w:w="3920" w:type="dxa"/>
            <w:vAlign w:val="center"/>
          </w:tcPr>
          <w:p w14:paraId="59010B2C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Tytuł zadania</w:t>
            </w:r>
          </w:p>
        </w:tc>
        <w:tc>
          <w:tcPr>
            <w:tcW w:w="5577" w:type="dxa"/>
            <w:vAlign w:val="center"/>
          </w:tcPr>
          <w:p w14:paraId="181676BF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tbl>
      <w:tblPr>
        <w:tblStyle w:val="Tabela-Siatka11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047C9E" w:rsidRPr="00E53AA4" w14:paraId="0E1EE56F" w14:textId="77777777" w:rsidTr="00772F8D">
        <w:trPr>
          <w:trHeight w:val="343"/>
        </w:trPr>
        <w:tc>
          <w:tcPr>
            <w:tcW w:w="851" w:type="dxa"/>
            <w:vAlign w:val="center"/>
          </w:tcPr>
          <w:p w14:paraId="0190CBD7" w14:textId="77777777" w:rsidR="00047C9E" w:rsidRPr="00E53AA4" w:rsidRDefault="00047C9E" w:rsidP="00772F8D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>2.3.</w:t>
            </w:r>
          </w:p>
        </w:tc>
        <w:tc>
          <w:tcPr>
            <w:tcW w:w="3920" w:type="dxa"/>
            <w:vAlign w:val="center"/>
          </w:tcPr>
          <w:p w14:paraId="2AE8B213" w14:textId="77777777" w:rsidR="00047C9E" w:rsidRPr="00E53AA4" w:rsidRDefault="00047C9E" w:rsidP="00772F8D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Opis docelowej grupy </w:t>
            </w:r>
            <w:r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zadania (osób niepełnosprawnych / </w:t>
            </w:r>
            <w:r>
              <w:rPr>
                <w:rFonts w:asciiTheme="minorHAnsi" w:hAnsiTheme="minorHAnsi" w:cstheme="minorHAnsi"/>
                <w:lang w:eastAsia="pl-PL"/>
              </w:rPr>
              <w:t>osób im towarzyszących</w:t>
            </w:r>
            <w:r w:rsidRPr="00E53AA4">
              <w:rPr>
                <w:rFonts w:asciiTheme="minorHAnsi" w:hAnsiTheme="minorHAnsi" w:cstheme="minorHAnsi"/>
                <w:lang w:eastAsia="pl-PL"/>
              </w:rPr>
              <w:t>)</w:t>
            </w:r>
          </w:p>
        </w:tc>
        <w:tc>
          <w:tcPr>
            <w:tcW w:w="5577" w:type="dxa"/>
            <w:vAlign w:val="center"/>
          </w:tcPr>
          <w:p w14:paraId="3C045ADF" w14:textId="77777777" w:rsidR="00047C9E" w:rsidRPr="00E53AA4" w:rsidRDefault="00047C9E" w:rsidP="00772F8D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47C9E" w:rsidRPr="00E53AA4" w14:paraId="11C01B7D" w14:textId="77777777" w:rsidTr="00772F8D">
        <w:trPr>
          <w:trHeight w:val="342"/>
        </w:trPr>
        <w:tc>
          <w:tcPr>
            <w:tcW w:w="851" w:type="dxa"/>
          </w:tcPr>
          <w:p w14:paraId="525488F9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.4.</w:t>
            </w:r>
          </w:p>
        </w:tc>
        <w:tc>
          <w:tcPr>
            <w:tcW w:w="3920" w:type="dxa"/>
          </w:tcPr>
          <w:p w14:paraId="10179466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Beneficjentów</w:t>
            </w:r>
            <w:r w:rsidRPr="00E53AA4">
              <w:rPr>
                <w:rFonts w:asciiTheme="minorHAnsi" w:hAnsiTheme="minorHAnsi" w:cstheme="minorHAnsi"/>
                <w:lang w:eastAsia="pl-PL"/>
              </w:rPr>
              <w:t xml:space="preserve"> objętych wsparciem</w:t>
            </w:r>
            <w:r>
              <w:rPr>
                <w:rFonts w:asciiTheme="minorHAnsi" w:hAnsiTheme="minorHAnsi" w:cstheme="minorHAnsi"/>
                <w:lang w:eastAsia="pl-PL"/>
              </w:rPr>
              <w:t xml:space="preserve"> łącznie</w:t>
            </w:r>
          </w:p>
        </w:tc>
        <w:tc>
          <w:tcPr>
            <w:tcW w:w="5577" w:type="dxa"/>
          </w:tcPr>
          <w:p w14:paraId="73A4BBA8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47C9E" w:rsidRPr="00E53AA4" w14:paraId="700B6631" w14:textId="77777777" w:rsidTr="00772F8D">
        <w:trPr>
          <w:trHeight w:val="342"/>
        </w:trPr>
        <w:tc>
          <w:tcPr>
            <w:tcW w:w="851" w:type="dxa"/>
          </w:tcPr>
          <w:p w14:paraId="11EB3CD7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2.4.1.</w:t>
            </w:r>
          </w:p>
        </w:tc>
        <w:tc>
          <w:tcPr>
            <w:tcW w:w="3920" w:type="dxa"/>
          </w:tcPr>
          <w:p w14:paraId="0889C0F3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>I stopień niepełnosprawności, w ramach ukraińskiego systemu orzekania o niepełnosprawności</w:t>
            </w:r>
          </w:p>
        </w:tc>
        <w:tc>
          <w:tcPr>
            <w:tcW w:w="5577" w:type="dxa"/>
          </w:tcPr>
          <w:p w14:paraId="27BBF0A3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47C9E" w:rsidRPr="00E53AA4" w14:paraId="0A405162" w14:textId="77777777" w:rsidTr="00772F8D">
        <w:trPr>
          <w:trHeight w:val="342"/>
        </w:trPr>
        <w:tc>
          <w:tcPr>
            <w:tcW w:w="851" w:type="dxa"/>
          </w:tcPr>
          <w:p w14:paraId="005C62DC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2.4.2.</w:t>
            </w:r>
          </w:p>
        </w:tc>
        <w:tc>
          <w:tcPr>
            <w:tcW w:w="3920" w:type="dxa"/>
          </w:tcPr>
          <w:p w14:paraId="73494B8A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6A60A1">
              <w:rPr>
                <w:rFonts w:asciiTheme="minorHAnsi" w:hAnsiTheme="minorHAnsi" w:cstheme="minorHAnsi"/>
                <w:lang w:eastAsia="pl-PL"/>
              </w:rPr>
              <w:t xml:space="preserve">II stopień niepełnosprawności, w </w:t>
            </w:r>
            <w:r w:rsidRPr="006A60A1">
              <w:rPr>
                <w:rFonts w:asciiTheme="minorHAnsi" w:hAnsiTheme="minorHAnsi" w:cstheme="minorHAnsi"/>
                <w:lang w:eastAsia="pl-PL"/>
              </w:rPr>
              <w:lastRenderedPageBreak/>
              <w:t>ramach ukraińskiego systemu orzekania o niepełnosprawności</w:t>
            </w:r>
          </w:p>
        </w:tc>
        <w:tc>
          <w:tcPr>
            <w:tcW w:w="5577" w:type="dxa"/>
          </w:tcPr>
          <w:p w14:paraId="5DE3E11F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04FC8" w:rsidRPr="00E53AA4" w14:paraId="4A9B4A62" w14:textId="77777777" w:rsidTr="00052F7F">
        <w:trPr>
          <w:trHeight w:val="342"/>
        </w:trPr>
        <w:tc>
          <w:tcPr>
            <w:tcW w:w="851" w:type="dxa"/>
          </w:tcPr>
          <w:p w14:paraId="01DD61CC" w14:textId="6221F1D6" w:rsidR="00404FC8" w:rsidRPr="00E53AA4" w:rsidRDefault="00404FC8" w:rsidP="00052F7F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lastRenderedPageBreak/>
              <w:t>2.4</w:t>
            </w:r>
            <w:r w:rsidRPr="00E53AA4">
              <w:rPr>
                <w:rFonts w:asciiTheme="minorHAnsi" w:hAnsiTheme="minorHAnsi" w:cstheme="minorHAnsi"/>
                <w:lang w:eastAsia="pl-PL"/>
              </w:rPr>
              <w:t>.</w:t>
            </w:r>
            <w:r>
              <w:rPr>
                <w:rFonts w:asciiTheme="minorHAnsi" w:hAnsiTheme="minorHAnsi" w:cstheme="minorHAnsi"/>
                <w:lang w:eastAsia="pl-PL"/>
              </w:rPr>
              <w:t>3.</w:t>
            </w:r>
          </w:p>
        </w:tc>
        <w:tc>
          <w:tcPr>
            <w:tcW w:w="3920" w:type="dxa"/>
          </w:tcPr>
          <w:p w14:paraId="24FD6FC8" w14:textId="62B029EE" w:rsidR="00404FC8" w:rsidRPr="00E53AA4" w:rsidRDefault="00404FC8" w:rsidP="00052F7F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w tym: </w:t>
            </w:r>
            <w:r w:rsidRPr="00404FC8">
              <w:rPr>
                <w:rFonts w:asciiTheme="minorHAnsi" w:hAnsiTheme="minorHAnsi" w:cstheme="minorHAnsi"/>
                <w:lang w:eastAsia="pl-PL"/>
              </w:rPr>
              <w:t>osoby małoletnie posiadające I lub II stopień niepełnosprawności, w ramach ukraińskiego systemu orzekania o niepełnosprawności</w:t>
            </w:r>
          </w:p>
        </w:tc>
        <w:tc>
          <w:tcPr>
            <w:tcW w:w="5577" w:type="dxa"/>
          </w:tcPr>
          <w:p w14:paraId="29B61DA0" w14:textId="77777777" w:rsidR="00404FC8" w:rsidRPr="00E53AA4" w:rsidRDefault="00404FC8" w:rsidP="00052F7F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47C9E" w:rsidRPr="00E53AA4" w14:paraId="31A2C2B8" w14:textId="77777777" w:rsidTr="00772F8D">
        <w:trPr>
          <w:trHeight w:val="342"/>
        </w:trPr>
        <w:tc>
          <w:tcPr>
            <w:tcW w:w="851" w:type="dxa"/>
          </w:tcPr>
          <w:p w14:paraId="607EDE63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E53AA4">
              <w:rPr>
                <w:rFonts w:asciiTheme="minorHAnsi" w:hAnsiTheme="minorHAnsi" w:cstheme="minorHAnsi"/>
                <w:lang w:eastAsia="pl-PL"/>
              </w:rPr>
              <w:t>.5.</w:t>
            </w:r>
          </w:p>
        </w:tc>
        <w:tc>
          <w:tcPr>
            <w:tcW w:w="3920" w:type="dxa"/>
          </w:tcPr>
          <w:p w14:paraId="7E26683C" w14:textId="19873287" w:rsidR="00047C9E" w:rsidRPr="00E53AA4" w:rsidRDefault="00047C9E" w:rsidP="00EA4D8B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  <w:r w:rsidRPr="00E53AA4">
              <w:rPr>
                <w:rFonts w:asciiTheme="minorHAnsi" w:hAnsiTheme="minorHAnsi" w:cstheme="minorHAnsi"/>
                <w:lang w:eastAsia="pl-PL"/>
              </w:rPr>
              <w:t xml:space="preserve">Planowana liczba </w:t>
            </w:r>
            <w:r>
              <w:rPr>
                <w:rFonts w:asciiTheme="minorHAnsi" w:hAnsiTheme="minorHAnsi" w:cstheme="minorHAnsi"/>
                <w:lang w:eastAsia="pl-PL"/>
              </w:rPr>
              <w:t>osób towarzyszących</w:t>
            </w:r>
            <w:r w:rsidRPr="00914B01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53AA4">
              <w:rPr>
                <w:rFonts w:asciiTheme="minorHAnsi" w:hAnsiTheme="minorHAnsi" w:cstheme="minorHAnsi"/>
                <w:lang w:eastAsia="pl-PL"/>
              </w:rPr>
              <w:t>(o ile dotyczy)</w:t>
            </w:r>
          </w:p>
        </w:tc>
        <w:tc>
          <w:tcPr>
            <w:tcW w:w="5577" w:type="dxa"/>
          </w:tcPr>
          <w:p w14:paraId="2279B1B2" w14:textId="77777777" w:rsidR="00047C9E" w:rsidRPr="00E53AA4" w:rsidRDefault="00047C9E" w:rsidP="00772F8D">
            <w:pPr>
              <w:spacing w:before="80" w:after="8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tbl>
      <w:tblPr>
        <w:tblStyle w:val="Tabela-Siatka112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920"/>
        <w:gridCol w:w="5577"/>
      </w:tblGrid>
      <w:tr w:rsidR="001F4EE1" w:rsidRPr="00FE769F" w14:paraId="6F46A8A2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38267A8F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2.6.</w:t>
            </w:r>
          </w:p>
        </w:tc>
        <w:tc>
          <w:tcPr>
            <w:tcW w:w="3920" w:type="dxa"/>
            <w:vAlign w:val="center"/>
          </w:tcPr>
          <w:p w14:paraId="3738A088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Opis działań planowanych do realizacji w ramach zadania</w:t>
            </w:r>
          </w:p>
        </w:tc>
        <w:tc>
          <w:tcPr>
            <w:tcW w:w="5577" w:type="dxa"/>
            <w:vAlign w:val="center"/>
          </w:tcPr>
          <w:p w14:paraId="1273606B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0D188EA8" w14:textId="77777777" w:rsidTr="001F4EE1">
        <w:trPr>
          <w:trHeight w:val="343"/>
        </w:trPr>
        <w:tc>
          <w:tcPr>
            <w:tcW w:w="851" w:type="dxa"/>
            <w:vAlign w:val="center"/>
          </w:tcPr>
          <w:p w14:paraId="04C03ECC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2.7.</w:t>
            </w:r>
          </w:p>
        </w:tc>
        <w:tc>
          <w:tcPr>
            <w:tcW w:w="3920" w:type="dxa"/>
            <w:vAlign w:val="center"/>
          </w:tcPr>
          <w:p w14:paraId="5E35D9F8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Łączny koszt realizacji zadania</w:t>
            </w:r>
          </w:p>
        </w:tc>
        <w:tc>
          <w:tcPr>
            <w:tcW w:w="5577" w:type="dxa"/>
            <w:vAlign w:val="center"/>
          </w:tcPr>
          <w:p w14:paraId="52F7F255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FE769F" w14:paraId="30FBFEA1" w14:textId="77777777" w:rsidTr="001F4EE1">
        <w:trPr>
          <w:trHeight w:val="342"/>
        </w:trPr>
        <w:tc>
          <w:tcPr>
            <w:tcW w:w="851" w:type="dxa"/>
            <w:vAlign w:val="center"/>
          </w:tcPr>
          <w:p w14:paraId="02258C77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2.8.</w:t>
            </w:r>
          </w:p>
        </w:tc>
        <w:tc>
          <w:tcPr>
            <w:tcW w:w="3920" w:type="dxa"/>
            <w:vAlign w:val="center"/>
          </w:tcPr>
          <w:p w14:paraId="758A6501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Planowane rezultaty zadania</w:t>
            </w:r>
          </w:p>
        </w:tc>
        <w:tc>
          <w:tcPr>
            <w:tcW w:w="5577" w:type="dxa"/>
            <w:vAlign w:val="center"/>
          </w:tcPr>
          <w:p w14:paraId="5951C4E9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0C090C58" w14:textId="77777777" w:rsidTr="001F4EE1">
        <w:trPr>
          <w:trHeight w:val="342"/>
        </w:trPr>
        <w:tc>
          <w:tcPr>
            <w:tcW w:w="851" w:type="dxa"/>
            <w:vAlign w:val="center"/>
          </w:tcPr>
          <w:p w14:paraId="4E64341D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2.9.</w:t>
            </w:r>
          </w:p>
        </w:tc>
        <w:tc>
          <w:tcPr>
            <w:tcW w:w="3920" w:type="dxa"/>
            <w:vAlign w:val="center"/>
          </w:tcPr>
          <w:p w14:paraId="75301D44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Termin rozpoczęcia realizacji zadania (dzień, miesiąc, rok)</w:t>
            </w:r>
          </w:p>
        </w:tc>
        <w:tc>
          <w:tcPr>
            <w:tcW w:w="5577" w:type="dxa"/>
            <w:vAlign w:val="center"/>
          </w:tcPr>
          <w:p w14:paraId="51DFA6A6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1849F492" w14:textId="77777777" w:rsidTr="001F4EE1">
        <w:trPr>
          <w:trHeight w:val="342"/>
        </w:trPr>
        <w:tc>
          <w:tcPr>
            <w:tcW w:w="851" w:type="dxa"/>
            <w:vAlign w:val="center"/>
          </w:tcPr>
          <w:p w14:paraId="522B3DDF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2.10.</w:t>
            </w:r>
          </w:p>
        </w:tc>
        <w:tc>
          <w:tcPr>
            <w:tcW w:w="3920" w:type="dxa"/>
            <w:vAlign w:val="center"/>
          </w:tcPr>
          <w:p w14:paraId="5FF16CCD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Termin zakończenia realizacji zadania (dzień, miesiąc, rok)</w:t>
            </w:r>
          </w:p>
        </w:tc>
        <w:tc>
          <w:tcPr>
            <w:tcW w:w="5577" w:type="dxa"/>
            <w:vAlign w:val="center"/>
          </w:tcPr>
          <w:p w14:paraId="4BE7D7AD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68384E04" w14:textId="77777777" w:rsidR="001F4EE1" w:rsidRPr="001F4EE1" w:rsidRDefault="001F4EE1" w:rsidP="00FE769F">
      <w:pPr>
        <w:numPr>
          <w:ilvl w:val="0"/>
          <w:numId w:val="66"/>
        </w:numPr>
        <w:spacing w:before="240" w:after="24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F4EE1">
        <w:rPr>
          <w:rFonts w:asciiTheme="minorHAnsi" w:hAnsiTheme="minorHAnsi" w:cstheme="minorHAnsi"/>
          <w:b/>
          <w:sz w:val="24"/>
          <w:szCs w:val="24"/>
          <w:lang w:eastAsia="pl-PL"/>
        </w:rPr>
        <w:t>Kwota pomocy finansowej ze środków PFRON</w:t>
      </w:r>
    </w:p>
    <w:tbl>
      <w:tblPr>
        <w:tblStyle w:val="Tabela-Siatka42"/>
        <w:tblW w:w="10325" w:type="dxa"/>
        <w:tblLook w:val="04A0" w:firstRow="1" w:lastRow="0" w:firstColumn="1" w:lastColumn="0" w:noHBand="0" w:noVBand="1"/>
      </w:tblPr>
      <w:tblGrid>
        <w:gridCol w:w="686"/>
        <w:gridCol w:w="4820"/>
        <w:gridCol w:w="4819"/>
      </w:tblGrid>
      <w:tr w:rsidR="001F4EE1" w:rsidRPr="00FE769F" w14:paraId="75C9015D" w14:textId="77777777" w:rsidTr="001F4EE1">
        <w:tc>
          <w:tcPr>
            <w:tcW w:w="686" w:type="dxa"/>
            <w:vAlign w:val="center"/>
          </w:tcPr>
          <w:p w14:paraId="5315EC82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A.</w:t>
            </w:r>
          </w:p>
        </w:tc>
        <w:tc>
          <w:tcPr>
            <w:tcW w:w="4820" w:type="dxa"/>
            <w:vAlign w:val="center"/>
          </w:tcPr>
          <w:p w14:paraId="0B1F1723" w14:textId="779E8F70" w:rsidR="001F4EE1" w:rsidRPr="00FE769F" w:rsidRDefault="001F4EE1" w:rsidP="004A6849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Łączny koszt realizacji ofert realizacji zadania publicznego na rzecz osób niepełnosprawnych, złożonych do Wnioskodawcy na podstawie przepisów ustawy z dnia 24 kwietnia 2003 r. o działalności pożytku publicznego i o wolontariacie –</w:t>
            </w:r>
            <w:r w:rsidR="004A6849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047C9E" w:rsidRPr="00047C9E">
              <w:rPr>
                <w:rFonts w:asciiTheme="minorHAnsi" w:hAnsiTheme="minorHAnsi" w:cstheme="minorHAnsi"/>
                <w:bCs/>
                <w:lang w:eastAsia="pl-PL"/>
              </w:rPr>
              <w:t>mających na celu zapewnienie pomocy Beneficjentom programu oraz osobom towarzyszącym; zgodnie z zasadami Modułu II programu</w:t>
            </w:r>
          </w:p>
        </w:tc>
        <w:tc>
          <w:tcPr>
            <w:tcW w:w="4819" w:type="dxa"/>
            <w:vAlign w:val="center"/>
          </w:tcPr>
          <w:p w14:paraId="42C7605F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FE769F" w14:paraId="4965B94F" w14:textId="77777777" w:rsidTr="001F4EE1">
        <w:tc>
          <w:tcPr>
            <w:tcW w:w="686" w:type="dxa"/>
            <w:vAlign w:val="center"/>
          </w:tcPr>
          <w:p w14:paraId="3B46395B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1013398B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4C934909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15005777" w14:textId="77777777" w:rsidTr="001F4EE1">
        <w:tc>
          <w:tcPr>
            <w:tcW w:w="686" w:type="dxa"/>
            <w:vAlign w:val="center"/>
          </w:tcPr>
          <w:p w14:paraId="5E82D9C6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B.</w:t>
            </w:r>
          </w:p>
        </w:tc>
        <w:tc>
          <w:tcPr>
            <w:tcW w:w="4820" w:type="dxa"/>
            <w:vAlign w:val="center"/>
          </w:tcPr>
          <w:p w14:paraId="5CE9651B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Kwota finansowania / dofinansowania ze środków PFRON</w:t>
            </w:r>
          </w:p>
        </w:tc>
        <w:tc>
          <w:tcPr>
            <w:tcW w:w="4819" w:type="dxa"/>
            <w:vAlign w:val="center"/>
          </w:tcPr>
          <w:p w14:paraId="00D8B765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FE769F" w14:paraId="751F78F3" w14:textId="77777777" w:rsidTr="001F4EE1">
        <w:tc>
          <w:tcPr>
            <w:tcW w:w="686" w:type="dxa"/>
            <w:vAlign w:val="center"/>
          </w:tcPr>
          <w:p w14:paraId="4928256E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2430D0F4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7FCCF6A8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F4EE1" w:rsidRPr="00FE769F" w14:paraId="35DF92BE" w14:textId="77777777" w:rsidTr="001F4EE1">
        <w:tc>
          <w:tcPr>
            <w:tcW w:w="686" w:type="dxa"/>
            <w:vAlign w:val="center"/>
          </w:tcPr>
          <w:p w14:paraId="536FEE19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C.</w:t>
            </w:r>
          </w:p>
        </w:tc>
        <w:tc>
          <w:tcPr>
            <w:tcW w:w="4820" w:type="dxa"/>
            <w:vAlign w:val="center"/>
          </w:tcPr>
          <w:p w14:paraId="080E1D9C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Wkład własny Wnioskodawcy (o ile dotyczy)</w:t>
            </w:r>
          </w:p>
        </w:tc>
        <w:tc>
          <w:tcPr>
            <w:tcW w:w="4819" w:type="dxa"/>
            <w:vAlign w:val="center"/>
          </w:tcPr>
          <w:p w14:paraId="2092AC10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zł</w:t>
            </w:r>
          </w:p>
        </w:tc>
      </w:tr>
      <w:tr w:rsidR="001F4EE1" w:rsidRPr="00FE769F" w14:paraId="6DD15B90" w14:textId="77777777" w:rsidTr="001F4EE1">
        <w:tc>
          <w:tcPr>
            <w:tcW w:w="686" w:type="dxa"/>
            <w:vAlign w:val="center"/>
          </w:tcPr>
          <w:p w14:paraId="5D0D4DF3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627455B1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słownie złotych</w:t>
            </w:r>
          </w:p>
        </w:tc>
        <w:tc>
          <w:tcPr>
            <w:tcW w:w="4819" w:type="dxa"/>
            <w:vAlign w:val="center"/>
          </w:tcPr>
          <w:p w14:paraId="24084F27" w14:textId="77777777" w:rsidR="001F4EE1" w:rsidRPr="00FE769F" w:rsidRDefault="001F4EE1" w:rsidP="00EC43C1">
            <w:pPr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13B29FB2" w14:textId="77777777" w:rsidR="001F4EE1" w:rsidRPr="001F4EE1" w:rsidRDefault="001F4EE1" w:rsidP="00FE769F">
      <w:pPr>
        <w:spacing w:before="240" w:after="240"/>
        <w:rPr>
          <w:rFonts w:asciiTheme="minorHAnsi" w:hAnsiTheme="minorHAnsi" w:cstheme="minorHAnsi"/>
          <w:b/>
          <w:bCs/>
          <w:iCs/>
          <w:lang w:eastAsia="pl-PL"/>
        </w:rPr>
      </w:pPr>
      <w:r w:rsidRPr="001F4EE1">
        <w:rPr>
          <w:rFonts w:asciiTheme="minorHAnsi" w:hAnsiTheme="minorHAnsi" w:cstheme="minorHAnsi"/>
          <w:b/>
          <w:bCs/>
          <w:iCs/>
          <w:lang w:eastAsia="pl-PL"/>
        </w:rPr>
        <w:t>Podpisy osób upoważnionych do reprezentacji:</w:t>
      </w:r>
    </w:p>
    <w:tbl>
      <w:tblPr>
        <w:tblStyle w:val="Tabela-Siatka31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1F4EE1" w:rsidRPr="00FE769F" w14:paraId="160192D7" w14:textId="77777777" w:rsidTr="001F4EE1">
        <w:tc>
          <w:tcPr>
            <w:tcW w:w="5171" w:type="dxa"/>
            <w:vAlign w:val="center"/>
          </w:tcPr>
          <w:p w14:paraId="46A53738" w14:textId="77777777" w:rsidR="001F4EE1" w:rsidRPr="00FE769F" w:rsidRDefault="001F4EE1" w:rsidP="00FE769F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72" w:type="dxa"/>
            <w:vAlign w:val="center"/>
          </w:tcPr>
          <w:p w14:paraId="4B444B17" w14:textId="77777777" w:rsidR="001F4EE1" w:rsidRPr="00FE769F" w:rsidRDefault="001F4EE1" w:rsidP="00FE769F">
            <w:pPr>
              <w:spacing w:before="240" w:after="24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F4EE1" w:rsidRPr="00FE769F" w14:paraId="5B91F842" w14:textId="77777777" w:rsidTr="001F4EE1">
        <w:tc>
          <w:tcPr>
            <w:tcW w:w="5171" w:type="dxa"/>
            <w:vAlign w:val="center"/>
          </w:tcPr>
          <w:p w14:paraId="556B01A5" w14:textId="77777777" w:rsidR="001F4EE1" w:rsidRPr="00FE769F" w:rsidRDefault="001F4EE1" w:rsidP="00FE769F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PFRON</w:t>
            </w:r>
          </w:p>
        </w:tc>
        <w:tc>
          <w:tcPr>
            <w:tcW w:w="5172" w:type="dxa"/>
            <w:vAlign w:val="center"/>
          </w:tcPr>
          <w:p w14:paraId="052AF1FC" w14:textId="77777777" w:rsidR="001F4EE1" w:rsidRPr="00FE769F" w:rsidRDefault="001F4EE1" w:rsidP="00FE769F">
            <w:pPr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FE769F">
              <w:rPr>
                <w:rFonts w:asciiTheme="minorHAnsi" w:hAnsiTheme="minorHAnsi" w:cstheme="minorHAnsi"/>
                <w:lang w:eastAsia="pl-PL"/>
              </w:rPr>
              <w:t>Wnioskodawca</w:t>
            </w:r>
          </w:p>
        </w:tc>
      </w:tr>
    </w:tbl>
    <w:p w14:paraId="6AB06D45" w14:textId="6B6B924B" w:rsidR="002C19B9" w:rsidRPr="004C1E05" w:rsidRDefault="002C19B9" w:rsidP="00C70DC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2C19B9" w:rsidRPr="004C1E05" w:rsidSect="006A0362">
      <w:headerReference w:type="default" r:id="rId9"/>
      <w:footnotePr>
        <w:numRestart w:val="eachSect"/>
      </w:footnotePr>
      <w:endnotePr>
        <w:numFmt w:val="decimal"/>
      </w:endnotePr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4C044" w14:textId="77777777" w:rsidR="004D3E02" w:rsidRDefault="004D3E02">
      <w:pPr>
        <w:spacing w:after="0" w:line="240" w:lineRule="auto"/>
      </w:pPr>
      <w:r>
        <w:separator/>
      </w:r>
    </w:p>
  </w:endnote>
  <w:endnote w:type="continuationSeparator" w:id="0">
    <w:p w14:paraId="2C695B1C" w14:textId="77777777" w:rsidR="004D3E02" w:rsidRDefault="004D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5D352" w14:textId="77777777" w:rsidR="004D3E02" w:rsidRDefault="004D3E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ADF081" w14:textId="77777777" w:rsidR="004D3E02" w:rsidRDefault="004D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202C" w14:textId="3D14F01B" w:rsidR="00D4340B" w:rsidRPr="001F4EE1" w:rsidRDefault="00D4340B" w:rsidP="001F4E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73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7F21"/>
    <w:multiLevelType w:val="hybridMultilevel"/>
    <w:tmpl w:val="69B0F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2FF3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346F1"/>
    <w:multiLevelType w:val="hybridMultilevel"/>
    <w:tmpl w:val="2286D744"/>
    <w:lvl w:ilvl="0" w:tplc="40B845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3A4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27C50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62BC3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2A7F"/>
    <w:multiLevelType w:val="hybridMultilevel"/>
    <w:tmpl w:val="04CA15DC"/>
    <w:lvl w:ilvl="0" w:tplc="5C9EB63E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F8084B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A1036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485FF3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0CC1BEC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1D37EE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81226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C0A41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96A37"/>
    <w:multiLevelType w:val="hybridMultilevel"/>
    <w:tmpl w:val="7EAAC5D8"/>
    <w:lvl w:ilvl="0" w:tplc="6486E756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B525BE4"/>
    <w:multiLevelType w:val="hybridMultilevel"/>
    <w:tmpl w:val="EE885FC6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6534E4"/>
    <w:multiLevelType w:val="hybridMultilevel"/>
    <w:tmpl w:val="E6E8F84A"/>
    <w:lvl w:ilvl="0" w:tplc="F7C03D6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F7512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A85A2B"/>
    <w:multiLevelType w:val="hybridMultilevel"/>
    <w:tmpl w:val="DF763366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A28"/>
    <w:multiLevelType w:val="hybridMultilevel"/>
    <w:tmpl w:val="9BAA69F2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1D37CF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E06E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2E301B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F861FA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73219F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86B483E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C3D7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2AEB41F2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ED5F84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125D1D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D512973"/>
    <w:multiLevelType w:val="hybridMultilevel"/>
    <w:tmpl w:val="D71E44E4"/>
    <w:lvl w:ilvl="0" w:tplc="C3F05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516EE1"/>
    <w:multiLevelType w:val="hybridMultilevel"/>
    <w:tmpl w:val="1426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71EA5"/>
    <w:multiLevelType w:val="hybridMultilevel"/>
    <w:tmpl w:val="FBF0DAF8"/>
    <w:lvl w:ilvl="0" w:tplc="3ECEDC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A18491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2B0FBD"/>
    <w:multiLevelType w:val="hybridMultilevel"/>
    <w:tmpl w:val="D2B87220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994029"/>
    <w:multiLevelType w:val="hybridMultilevel"/>
    <w:tmpl w:val="BDD2C828"/>
    <w:lvl w:ilvl="0" w:tplc="0EE2343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774310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7287C99"/>
    <w:multiLevelType w:val="hybridMultilevel"/>
    <w:tmpl w:val="5330B6B4"/>
    <w:lvl w:ilvl="0" w:tplc="184469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EF4FDC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738F2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493F6F"/>
    <w:multiLevelType w:val="hybridMultilevel"/>
    <w:tmpl w:val="D33C2CEC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443869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691A11"/>
    <w:multiLevelType w:val="hybridMultilevel"/>
    <w:tmpl w:val="A706165C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2740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8297E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5B41985"/>
    <w:multiLevelType w:val="hybridMultilevel"/>
    <w:tmpl w:val="E766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292160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38662A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0A22A1"/>
    <w:multiLevelType w:val="hybridMultilevel"/>
    <w:tmpl w:val="BFEEC7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5D2E69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5CA60F01"/>
    <w:multiLevelType w:val="hybridMultilevel"/>
    <w:tmpl w:val="212A9234"/>
    <w:lvl w:ilvl="0" w:tplc="7A8CC55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706D01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B914F3"/>
    <w:multiLevelType w:val="hybridMultilevel"/>
    <w:tmpl w:val="3AF8B842"/>
    <w:lvl w:ilvl="0" w:tplc="F328D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5F170C"/>
    <w:multiLevelType w:val="hybridMultilevel"/>
    <w:tmpl w:val="D83E63DA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0D2BF5"/>
    <w:multiLevelType w:val="hybridMultilevel"/>
    <w:tmpl w:val="9ABA4BCA"/>
    <w:lvl w:ilvl="0" w:tplc="A86242A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>
    <w:nsid w:val="633F2D5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46D7457"/>
    <w:multiLevelType w:val="hybridMultilevel"/>
    <w:tmpl w:val="5C5A6A5C"/>
    <w:lvl w:ilvl="0" w:tplc="D860787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5646BF6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66B3202A"/>
    <w:multiLevelType w:val="hybridMultilevel"/>
    <w:tmpl w:val="1FD449CA"/>
    <w:lvl w:ilvl="0" w:tplc="AD345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966938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2E17FD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C0B41BA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7E6797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6EA27D67"/>
    <w:multiLevelType w:val="hybridMultilevel"/>
    <w:tmpl w:val="50764FD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3">
    <w:nsid w:val="6ECA0563"/>
    <w:multiLevelType w:val="hybridMultilevel"/>
    <w:tmpl w:val="A0EAD264"/>
    <w:lvl w:ilvl="0" w:tplc="38F47C0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FDA55DE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CB1E3B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>
    <w:nsid w:val="7444385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E51176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AF9733E"/>
    <w:multiLevelType w:val="hybridMultilevel"/>
    <w:tmpl w:val="3AA65EC8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865595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525E2B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EC4787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2"/>
  </w:num>
  <w:num w:numId="3">
    <w:abstractNumId w:val="3"/>
  </w:num>
  <w:num w:numId="4">
    <w:abstractNumId w:val="48"/>
  </w:num>
  <w:num w:numId="5">
    <w:abstractNumId w:val="45"/>
  </w:num>
  <w:num w:numId="6">
    <w:abstractNumId w:val="1"/>
  </w:num>
  <w:num w:numId="7">
    <w:abstractNumId w:val="33"/>
  </w:num>
  <w:num w:numId="8">
    <w:abstractNumId w:val="35"/>
  </w:num>
  <w:num w:numId="9">
    <w:abstractNumId w:val="58"/>
  </w:num>
  <w:num w:numId="10">
    <w:abstractNumId w:val="52"/>
  </w:num>
  <w:num w:numId="11">
    <w:abstractNumId w:val="31"/>
  </w:num>
  <w:num w:numId="12">
    <w:abstractNumId w:val="50"/>
  </w:num>
  <w:num w:numId="13">
    <w:abstractNumId w:val="17"/>
  </w:num>
  <w:num w:numId="14">
    <w:abstractNumId w:val="56"/>
  </w:num>
  <w:num w:numId="15">
    <w:abstractNumId w:val="16"/>
  </w:num>
  <w:num w:numId="16">
    <w:abstractNumId w:val="60"/>
  </w:num>
  <w:num w:numId="17">
    <w:abstractNumId w:val="5"/>
  </w:num>
  <w:num w:numId="18">
    <w:abstractNumId w:val="41"/>
  </w:num>
  <w:num w:numId="19">
    <w:abstractNumId w:val="44"/>
  </w:num>
  <w:num w:numId="20">
    <w:abstractNumId w:val="63"/>
  </w:num>
  <w:num w:numId="21">
    <w:abstractNumId w:val="7"/>
  </w:num>
  <w:num w:numId="22">
    <w:abstractNumId w:val="34"/>
  </w:num>
  <w:num w:numId="23">
    <w:abstractNumId w:val="42"/>
  </w:num>
  <w:num w:numId="24">
    <w:abstractNumId w:val="24"/>
  </w:num>
  <w:num w:numId="25">
    <w:abstractNumId w:val="64"/>
  </w:num>
  <w:num w:numId="26">
    <w:abstractNumId w:val="21"/>
  </w:num>
  <w:num w:numId="27">
    <w:abstractNumId w:val="2"/>
  </w:num>
  <w:num w:numId="28">
    <w:abstractNumId w:val="18"/>
  </w:num>
  <w:num w:numId="29">
    <w:abstractNumId w:val="13"/>
  </w:num>
  <w:num w:numId="30">
    <w:abstractNumId w:val="39"/>
  </w:num>
  <w:num w:numId="31">
    <w:abstractNumId w:val="66"/>
  </w:num>
  <w:num w:numId="32">
    <w:abstractNumId w:val="61"/>
  </w:num>
  <w:num w:numId="33">
    <w:abstractNumId w:val="47"/>
  </w:num>
  <w:num w:numId="34">
    <w:abstractNumId w:val="53"/>
  </w:num>
  <w:num w:numId="35">
    <w:abstractNumId w:val="69"/>
  </w:num>
  <w:num w:numId="36">
    <w:abstractNumId w:val="43"/>
  </w:num>
  <w:num w:numId="37">
    <w:abstractNumId w:val="25"/>
  </w:num>
  <w:num w:numId="38">
    <w:abstractNumId w:val="55"/>
  </w:num>
  <w:num w:numId="39">
    <w:abstractNumId w:val="38"/>
  </w:num>
  <w:num w:numId="40">
    <w:abstractNumId w:val="36"/>
  </w:num>
  <w:num w:numId="41">
    <w:abstractNumId w:val="57"/>
  </w:num>
  <w:num w:numId="42">
    <w:abstractNumId w:val="22"/>
  </w:num>
  <w:num w:numId="43">
    <w:abstractNumId w:val="70"/>
  </w:num>
  <w:num w:numId="44">
    <w:abstractNumId w:val="15"/>
  </w:num>
  <w:num w:numId="45">
    <w:abstractNumId w:val="14"/>
  </w:num>
  <w:num w:numId="46">
    <w:abstractNumId w:val="68"/>
  </w:num>
  <w:num w:numId="47">
    <w:abstractNumId w:val="19"/>
  </w:num>
  <w:num w:numId="48">
    <w:abstractNumId w:val="4"/>
  </w:num>
  <w:num w:numId="49">
    <w:abstractNumId w:val="30"/>
  </w:num>
  <w:num w:numId="50">
    <w:abstractNumId w:val="59"/>
  </w:num>
  <w:num w:numId="51">
    <w:abstractNumId w:val="65"/>
  </w:num>
  <w:num w:numId="52">
    <w:abstractNumId w:val="37"/>
  </w:num>
  <w:num w:numId="53">
    <w:abstractNumId w:val="54"/>
  </w:num>
  <w:num w:numId="54">
    <w:abstractNumId w:val="6"/>
  </w:num>
  <w:num w:numId="55">
    <w:abstractNumId w:val="46"/>
  </w:num>
  <w:num w:numId="56">
    <w:abstractNumId w:val="23"/>
  </w:num>
  <w:num w:numId="57">
    <w:abstractNumId w:val="49"/>
  </w:num>
  <w:num w:numId="58">
    <w:abstractNumId w:val="67"/>
  </w:num>
  <w:num w:numId="59">
    <w:abstractNumId w:val="8"/>
  </w:num>
  <w:num w:numId="60">
    <w:abstractNumId w:val="11"/>
  </w:num>
  <w:num w:numId="61">
    <w:abstractNumId w:val="51"/>
  </w:num>
  <w:num w:numId="62">
    <w:abstractNumId w:val="10"/>
  </w:num>
  <w:num w:numId="63">
    <w:abstractNumId w:val="27"/>
  </w:num>
  <w:num w:numId="64">
    <w:abstractNumId w:val="71"/>
  </w:num>
  <w:num w:numId="65">
    <w:abstractNumId w:val="20"/>
  </w:num>
  <w:num w:numId="66">
    <w:abstractNumId w:val="0"/>
  </w:num>
  <w:num w:numId="67">
    <w:abstractNumId w:val="12"/>
  </w:num>
  <w:num w:numId="68">
    <w:abstractNumId w:val="9"/>
  </w:num>
  <w:num w:numId="69">
    <w:abstractNumId w:val="28"/>
  </w:num>
  <w:num w:numId="70">
    <w:abstractNumId w:val="26"/>
  </w:num>
  <w:num w:numId="71">
    <w:abstractNumId w:val="40"/>
  </w:num>
  <w:num w:numId="72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1"/>
    <w:rsid w:val="000008E7"/>
    <w:rsid w:val="00014FDD"/>
    <w:rsid w:val="0002058B"/>
    <w:rsid w:val="000217D3"/>
    <w:rsid w:val="00025E04"/>
    <w:rsid w:val="00037BF6"/>
    <w:rsid w:val="00042273"/>
    <w:rsid w:val="00042433"/>
    <w:rsid w:val="00045E9D"/>
    <w:rsid w:val="000477B4"/>
    <w:rsid w:val="00047C9E"/>
    <w:rsid w:val="00050604"/>
    <w:rsid w:val="00050D55"/>
    <w:rsid w:val="00051FF7"/>
    <w:rsid w:val="000531D2"/>
    <w:rsid w:val="00053CA8"/>
    <w:rsid w:val="000710EC"/>
    <w:rsid w:val="00072E6F"/>
    <w:rsid w:val="00076896"/>
    <w:rsid w:val="00077316"/>
    <w:rsid w:val="00085827"/>
    <w:rsid w:val="00090926"/>
    <w:rsid w:val="00091E7E"/>
    <w:rsid w:val="00092842"/>
    <w:rsid w:val="00095880"/>
    <w:rsid w:val="000A00DA"/>
    <w:rsid w:val="000A2D51"/>
    <w:rsid w:val="000A34FB"/>
    <w:rsid w:val="000B09F4"/>
    <w:rsid w:val="000B4768"/>
    <w:rsid w:val="000E28AA"/>
    <w:rsid w:val="000F1B7D"/>
    <w:rsid w:val="000F3099"/>
    <w:rsid w:val="00122643"/>
    <w:rsid w:val="00132623"/>
    <w:rsid w:val="001335FD"/>
    <w:rsid w:val="00134705"/>
    <w:rsid w:val="00136B3C"/>
    <w:rsid w:val="0014029D"/>
    <w:rsid w:val="00140F82"/>
    <w:rsid w:val="001573CB"/>
    <w:rsid w:val="00161E95"/>
    <w:rsid w:val="00163201"/>
    <w:rsid w:val="00171BA4"/>
    <w:rsid w:val="00183D53"/>
    <w:rsid w:val="00186F7E"/>
    <w:rsid w:val="00187FDA"/>
    <w:rsid w:val="0019354E"/>
    <w:rsid w:val="00193AE6"/>
    <w:rsid w:val="001948CD"/>
    <w:rsid w:val="00195E2B"/>
    <w:rsid w:val="001963BB"/>
    <w:rsid w:val="00196F2E"/>
    <w:rsid w:val="001A0442"/>
    <w:rsid w:val="001A28AF"/>
    <w:rsid w:val="001A4CF6"/>
    <w:rsid w:val="001A7E1B"/>
    <w:rsid w:val="001B3509"/>
    <w:rsid w:val="001C1C46"/>
    <w:rsid w:val="001C247E"/>
    <w:rsid w:val="001C6089"/>
    <w:rsid w:val="001C6891"/>
    <w:rsid w:val="001D764A"/>
    <w:rsid w:val="001E4D07"/>
    <w:rsid w:val="001F49A8"/>
    <w:rsid w:val="001F4EE1"/>
    <w:rsid w:val="001F70C8"/>
    <w:rsid w:val="002002B1"/>
    <w:rsid w:val="00206AB1"/>
    <w:rsid w:val="00216223"/>
    <w:rsid w:val="00232C0F"/>
    <w:rsid w:val="00233429"/>
    <w:rsid w:val="00233D49"/>
    <w:rsid w:val="00235367"/>
    <w:rsid w:val="002357C7"/>
    <w:rsid w:val="002437F5"/>
    <w:rsid w:val="002461E7"/>
    <w:rsid w:val="002505F1"/>
    <w:rsid w:val="002572CE"/>
    <w:rsid w:val="00265742"/>
    <w:rsid w:val="00270561"/>
    <w:rsid w:val="00287D01"/>
    <w:rsid w:val="00292AD3"/>
    <w:rsid w:val="00295AFE"/>
    <w:rsid w:val="002A2D9F"/>
    <w:rsid w:val="002A3319"/>
    <w:rsid w:val="002A6CD7"/>
    <w:rsid w:val="002B5852"/>
    <w:rsid w:val="002C19B9"/>
    <w:rsid w:val="002C7174"/>
    <w:rsid w:val="002C7910"/>
    <w:rsid w:val="002D12EF"/>
    <w:rsid w:val="002D2710"/>
    <w:rsid w:val="002D6806"/>
    <w:rsid w:val="002E0604"/>
    <w:rsid w:val="002E1738"/>
    <w:rsid w:val="002E5A54"/>
    <w:rsid w:val="002E6D8F"/>
    <w:rsid w:val="0032268E"/>
    <w:rsid w:val="00323140"/>
    <w:rsid w:val="00324541"/>
    <w:rsid w:val="003311EA"/>
    <w:rsid w:val="0033500C"/>
    <w:rsid w:val="00341F8D"/>
    <w:rsid w:val="00342BCC"/>
    <w:rsid w:val="0034321A"/>
    <w:rsid w:val="003436A6"/>
    <w:rsid w:val="003508D0"/>
    <w:rsid w:val="00351870"/>
    <w:rsid w:val="00353FBC"/>
    <w:rsid w:val="003710DD"/>
    <w:rsid w:val="0038204D"/>
    <w:rsid w:val="0038482D"/>
    <w:rsid w:val="00387E8F"/>
    <w:rsid w:val="0039413C"/>
    <w:rsid w:val="003A0AA2"/>
    <w:rsid w:val="003A1C0A"/>
    <w:rsid w:val="003B48DF"/>
    <w:rsid w:val="003B68DC"/>
    <w:rsid w:val="003C6BC1"/>
    <w:rsid w:val="003D2CDE"/>
    <w:rsid w:val="003D3E79"/>
    <w:rsid w:val="003E5F06"/>
    <w:rsid w:val="00402490"/>
    <w:rsid w:val="00404FC8"/>
    <w:rsid w:val="00405CEC"/>
    <w:rsid w:val="0040724F"/>
    <w:rsid w:val="0041072C"/>
    <w:rsid w:val="004124EF"/>
    <w:rsid w:val="00412BB8"/>
    <w:rsid w:val="0043376A"/>
    <w:rsid w:val="00440FAD"/>
    <w:rsid w:val="004414AB"/>
    <w:rsid w:val="00441521"/>
    <w:rsid w:val="00443CA9"/>
    <w:rsid w:val="00454EFE"/>
    <w:rsid w:val="00463A03"/>
    <w:rsid w:val="00467B9A"/>
    <w:rsid w:val="00470683"/>
    <w:rsid w:val="00471929"/>
    <w:rsid w:val="004719B6"/>
    <w:rsid w:val="00482158"/>
    <w:rsid w:val="00485129"/>
    <w:rsid w:val="00492D9F"/>
    <w:rsid w:val="00495F3B"/>
    <w:rsid w:val="004A66D9"/>
    <w:rsid w:val="004A6849"/>
    <w:rsid w:val="004B555F"/>
    <w:rsid w:val="004B70CB"/>
    <w:rsid w:val="004C1566"/>
    <w:rsid w:val="004C15FF"/>
    <w:rsid w:val="004C1E05"/>
    <w:rsid w:val="004D3E02"/>
    <w:rsid w:val="004D52A4"/>
    <w:rsid w:val="004D7961"/>
    <w:rsid w:val="004E29F5"/>
    <w:rsid w:val="004F3F46"/>
    <w:rsid w:val="004F5F88"/>
    <w:rsid w:val="00502415"/>
    <w:rsid w:val="005070F0"/>
    <w:rsid w:val="00515ACD"/>
    <w:rsid w:val="00515CD4"/>
    <w:rsid w:val="00516270"/>
    <w:rsid w:val="005234FF"/>
    <w:rsid w:val="0052371F"/>
    <w:rsid w:val="005237F0"/>
    <w:rsid w:val="00534426"/>
    <w:rsid w:val="00542D99"/>
    <w:rsid w:val="00545280"/>
    <w:rsid w:val="00546DEE"/>
    <w:rsid w:val="00555943"/>
    <w:rsid w:val="00556EBF"/>
    <w:rsid w:val="0056007F"/>
    <w:rsid w:val="00560593"/>
    <w:rsid w:val="00561259"/>
    <w:rsid w:val="00565B3A"/>
    <w:rsid w:val="00567974"/>
    <w:rsid w:val="00571E0A"/>
    <w:rsid w:val="00572196"/>
    <w:rsid w:val="00581503"/>
    <w:rsid w:val="005838A0"/>
    <w:rsid w:val="0059044E"/>
    <w:rsid w:val="00592BF0"/>
    <w:rsid w:val="005A3F94"/>
    <w:rsid w:val="005B3D3A"/>
    <w:rsid w:val="005B4445"/>
    <w:rsid w:val="005D12ED"/>
    <w:rsid w:val="005D52CD"/>
    <w:rsid w:val="005E09D8"/>
    <w:rsid w:val="005E5512"/>
    <w:rsid w:val="005F2DFE"/>
    <w:rsid w:val="005F70CD"/>
    <w:rsid w:val="00602712"/>
    <w:rsid w:val="00606E96"/>
    <w:rsid w:val="0061267E"/>
    <w:rsid w:val="006151CC"/>
    <w:rsid w:val="00617B8B"/>
    <w:rsid w:val="006226AC"/>
    <w:rsid w:val="0062731B"/>
    <w:rsid w:val="006279FB"/>
    <w:rsid w:val="00632231"/>
    <w:rsid w:val="00633FB3"/>
    <w:rsid w:val="00634000"/>
    <w:rsid w:val="00644574"/>
    <w:rsid w:val="00645141"/>
    <w:rsid w:val="0064515D"/>
    <w:rsid w:val="00645BEE"/>
    <w:rsid w:val="006522B0"/>
    <w:rsid w:val="0065462A"/>
    <w:rsid w:val="00656077"/>
    <w:rsid w:val="00667394"/>
    <w:rsid w:val="00674A97"/>
    <w:rsid w:val="0067519B"/>
    <w:rsid w:val="006771E9"/>
    <w:rsid w:val="00682E17"/>
    <w:rsid w:val="006A0362"/>
    <w:rsid w:val="006B36A5"/>
    <w:rsid w:val="006B3880"/>
    <w:rsid w:val="006B3B90"/>
    <w:rsid w:val="006B5D67"/>
    <w:rsid w:val="006C0E30"/>
    <w:rsid w:val="006C489C"/>
    <w:rsid w:val="006C61EC"/>
    <w:rsid w:val="006D4EED"/>
    <w:rsid w:val="006D5594"/>
    <w:rsid w:val="006D5596"/>
    <w:rsid w:val="006E60D7"/>
    <w:rsid w:val="006F2B49"/>
    <w:rsid w:val="006F3289"/>
    <w:rsid w:val="0070142F"/>
    <w:rsid w:val="00701D69"/>
    <w:rsid w:val="007023D5"/>
    <w:rsid w:val="007035A1"/>
    <w:rsid w:val="007041AB"/>
    <w:rsid w:val="007060FD"/>
    <w:rsid w:val="00714777"/>
    <w:rsid w:val="00720949"/>
    <w:rsid w:val="00735DC7"/>
    <w:rsid w:val="00736868"/>
    <w:rsid w:val="00747C04"/>
    <w:rsid w:val="0075088C"/>
    <w:rsid w:val="00760BE9"/>
    <w:rsid w:val="00776A9B"/>
    <w:rsid w:val="0079581E"/>
    <w:rsid w:val="007A01A3"/>
    <w:rsid w:val="007A35B5"/>
    <w:rsid w:val="007A64FF"/>
    <w:rsid w:val="007B7F39"/>
    <w:rsid w:val="007C0BE1"/>
    <w:rsid w:val="007C7ECE"/>
    <w:rsid w:val="007D1C8E"/>
    <w:rsid w:val="007E008B"/>
    <w:rsid w:val="007E0630"/>
    <w:rsid w:val="007E2C1D"/>
    <w:rsid w:val="007E2F73"/>
    <w:rsid w:val="007E3988"/>
    <w:rsid w:val="007E4207"/>
    <w:rsid w:val="007E6205"/>
    <w:rsid w:val="007F58CF"/>
    <w:rsid w:val="0080060F"/>
    <w:rsid w:val="00806BBC"/>
    <w:rsid w:val="0081203E"/>
    <w:rsid w:val="0081378B"/>
    <w:rsid w:val="00814232"/>
    <w:rsid w:val="008157CA"/>
    <w:rsid w:val="00817BC6"/>
    <w:rsid w:val="008202B0"/>
    <w:rsid w:val="0082546A"/>
    <w:rsid w:val="00825AE5"/>
    <w:rsid w:val="008260F8"/>
    <w:rsid w:val="00826613"/>
    <w:rsid w:val="0082703D"/>
    <w:rsid w:val="008336B2"/>
    <w:rsid w:val="00834880"/>
    <w:rsid w:val="00840DFC"/>
    <w:rsid w:val="00842CA0"/>
    <w:rsid w:val="00850167"/>
    <w:rsid w:val="00866193"/>
    <w:rsid w:val="00874FD7"/>
    <w:rsid w:val="00881942"/>
    <w:rsid w:val="00894D9E"/>
    <w:rsid w:val="008C0DD2"/>
    <w:rsid w:val="008C39CF"/>
    <w:rsid w:val="008C5276"/>
    <w:rsid w:val="008C6298"/>
    <w:rsid w:val="008C6552"/>
    <w:rsid w:val="008D1850"/>
    <w:rsid w:val="008D1BC2"/>
    <w:rsid w:val="008E640D"/>
    <w:rsid w:val="008E66BE"/>
    <w:rsid w:val="008F09E6"/>
    <w:rsid w:val="008F68C9"/>
    <w:rsid w:val="009006CC"/>
    <w:rsid w:val="00904C7D"/>
    <w:rsid w:val="0092417A"/>
    <w:rsid w:val="0092652F"/>
    <w:rsid w:val="009269D2"/>
    <w:rsid w:val="009275A4"/>
    <w:rsid w:val="00935369"/>
    <w:rsid w:val="00945190"/>
    <w:rsid w:val="0094526F"/>
    <w:rsid w:val="00946765"/>
    <w:rsid w:val="009476D1"/>
    <w:rsid w:val="00950962"/>
    <w:rsid w:val="00950F37"/>
    <w:rsid w:val="0095454E"/>
    <w:rsid w:val="00962C58"/>
    <w:rsid w:val="00974DCE"/>
    <w:rsid w:val="00976049"/>
    <w:rsid w:val="00976994"/>
    <w:rsid w:val="009928EF"/>
    <w:rsid w:val="009A00C1"/>
    <w:rsid w:val="009A2FE8"/>
    <w:rsid w:val="009A7077"/>
    <w:rsid w:val="009A7415"/>
    <w:rsid w:val="009B0D5D"/>
    <w:rsid w:val="009B4ADE"/>
    <w:rsid w:val="009C49EC"/>
    <w:rsid w:val="009D7013"/>
    <w:rsid w:val="009E2D0F"/>
    <w:rsid w:val="009E3A01"/>
    <w:rsid w:val="009F4F61"/>
    <w:rsid w:val="009F50D8"/>
    <w:rsid w:val="009F6C73"/>
    <w:rsid w:val="00A013B2"/>
    <w:rsid w:val="00A034DB"/>
    <w:rsid w:val="00A057AC"/>
    <w:rsid w:val="00A102EB"/>
    <w:rsid w:val="00A12892"/>
    <w:rsid w:val="00A206AD"/>
    <w:rsid w:val="00A22C8B"/>
    <w:rsid w:val="00A23326"/>
    <w:rsid w:val="00A24328"/>
    <w:rsid w:val="00A41DA5"/>
    <w:rsid w:val="00A43ED4"/>
    <w:rsid w:val="00A45B62"/>
    <w:rsid w:val="00A46D99"/>
    <w:rsid w:val="00A4789B"/>
    <w:rsid w:val="00A62501"/>
    <w:rsid w:val="00A66EFC"/>
    <w:rsid w:val="00A93264"/>
    <w:rsid w:val="00A94D81"/>
    <w:rsid w:val="00AA1218"/>
    <w:rsid w:val="00AA1C80"/>
    <w:rsid w:val="00AA55A6"/>
    <w:rsid w:val="00AB4ACB"/>
    <w:rsid w:val="00AC1539"/>
    <w:rsid w:val="00AC1B68"/>
    <w:rsid w:val="00AC2B39"/>
    <w:rsid w:val="00AC41A8"/>
    <w:rsid w:val="00AD1946"/>
    <w:rsid w:val="00AD4482"/>
    <w:rsid w:val="00AD5F69"/>
    <w:rsid w:val="00AD7327"/>
    <w:rsid w:val="00AE1890"/>
    <w:rsid w:val="00AE1B01"/>
    <w:rsid w:val="00AE259D"/>
    <w:rsid w:val="00B04DF2"/>
    <w:rsid w:val="00B0697D"/>
    <w:rsid w:val="00B22A4B"/>
    <w:rsid w:val="00B26F75"/>
    <w:rsid w:val="00B31D72"/>
    <w:rsid w:val="00B542BE"/>
    <w:rsid w:val="00B55B9A"/>
    <w:rsid w:val="00B61C0F"/>
    <w:rsid w:val="00B62F7A"/>
    <w:rsid w:val="00B64297"/>
    <w:rsid w:val="00B66B2F"/>
    <w:rsid w:val="00B67A3D"/>
    <w:rsid w:val="00B71470"/>
    <w:rsid w:val="00B739EB"/>
    <w:rsid w:val="00B73FE9"/>
    <w:rsid w:val="00B8537F"/>
    <w:rsid w:val="00B90A5A"/>
    <w:rsid w:val="00B93A13"/>
    <w:rsid w:val="00B952DF"/>
    <w:rsid w:val="00BA3406"/>
    <w:rsid w:val="00BB53F6"/>
    <w:rsid w:val="00BC0129"/>
    <w:rsid w:val="00BC292E"/>
    <w:rsid w:val="00BD2BDD"/>
    <w:rsid w:val="00BE34BE"/>
    <w:rsid w:val="00BF4C42"/>
    <w:rsid w:val="00C028DE"/>
    <w:rsid w:val="00C21616"/>
    <w:rsid w:val="00C24796"/>
    <w:rsid w:val="00C258F5"/>
    <w:rsid w:val="00C27781"/>
    <w:rsid w:val="00C403A8"/>
    <w:rsid w:val="00C41695"/>
    <w:rsid w:val="00C51CC1"/>
    <w:rsid w:val="00C54E9B"/>
    <w:rsid w:val="00C70DCF"/>
    <w:rsid w:val="00C72B8F"/>
    <w:rsid w:val="00C749AC"/>
    <w:rsid w:val="00C778D0"/>
    <w:rsid w:val="00C906F1"/>
    <w:rsid w:val="00C9083A"/>
    <w:rsid w:val="00C95535"/>
    <w:rsid w:val="00CA445D"/>
    <w:rsid w:val="00CA4FF4"/>
    <w:rsid w:val="00CA7C56"/>
    <w:rsid w:val="00CC7A2F"/>
    <w:rsid w:val="00CE4458"/>
    <w:rsid w:val="00CF12C0"/>
    <w:rsid w:val="00CF1EAA"/>
    <w:rsid w:val="00D11AFD"/>
    <w:rsid w:val="00D15AC9"/>
    <w:rsid w:val="00D24EF5"/>
    <w:rsid w:val="00D265F9"/>
    <w:rsid w:val="00D26C8D"/>
    <w:rsid w:val="00D30719"/>
    <w:rsid w:val="00D309BA"/>
    <w:rsid w:val="00D3215F"/>
    <w:rsid w:val="00D3511B"/>
    <w:rsid w:val="00D413B4"/>
    <w:rsid w:val="00D4340B"/>
    <w:rsid w:val="00D435F5"/>
    <w:rsid w:val="00D44CF7"/>
    <w:rsid w:val="00D526F6"/>
    <w:rsid w:val="00D53267"/>
    <w:rsid w:val="00D652F5"/>
    <w:rsid w:val="00D6570A"/>
    <w:rsid w:val="00D7150D"/>
    <w:rsid w:val="00D7192D"/>
    <w:rsid w:val="00D75CEE"/>
    <w:rsid w:val="00D924BD"/>
    <w:rsid w:val="00D9647D"/>
    <w:rsid w:val="00D96D02"/>
    <w:rsid w:val="00DA327B"/>
    <w:rsid w:val="00DA4928"/>
    <w:rsid w:val="00DA6580"/>
    <w:rsid w:val="00DB40E6"/>
    <w:rsid w:val="00DB445E"/>
    <w:rsid w:val="00DC45C6"/>
    <w:rsid w:val="00DC6FEF"/>
    <w:rsid w:val="00DD1707"/>
    <w:rsid w:val="00DD302F"/>
    <w:rsid w:val="00DD4C09"/>
    <w:rsid w:val="00DE01FD"/>
    <w:rsid w:val="00DE41FF"/>
    <w:rsid w:val="00DE74F9"/>
    <w:rsid w:val="00DE750C"/>
    <w:rsid w:val="00DF0878"/>
    <w:rsid w:val="00DF6053"/>
    <w:rsid w:val="00E01178"/>
    <w:rsid w:val="00E261C3"/>
    <w:rsid w:val="00E302A6"/>
    <w:rsid w:val="00E355EF"/>
    <w:rsid w:val="00E441DC"/>
    <w:rsid w:val="00E45170"/>
    <w:rsid w:val="00E50625"/>
    <w:rsid w:val="00E50E28"/>
    <w:rsid w:val="00E53AA4"/>
    <w:rsid w:val="00E53D3D"/>
    <w:rsid w:val="00E54E02"/>
    <w:rsid w:val="00E60A5C"/>
    <w:rsid w:val="00E74095"/>
    <w:rsid w:val="00E74410"/>
    <w:rsid w:val="00EA4D8B"/>
    <w:rsid w:val="00EA5BC9"/>
    <w:rsid w:val="00EC323C"/>
    <w:rsid w:val="00EC43C1"/>
    <w:rsid w:val="00EC4A4D"/>
    <w:rsid w:val="00EC4DFA"/>
    <w:rsid w:val="00EC5246"/>
    <w:rsid w:val="00ED0372"/>
    <w:rsid w:val="00ED0D58"/>
    <w:rsid w:val="00ED2336"/>
    <w:rsid w:val="00ED49DB"/>
    <w:rsid w:val="00ED6D9D"/>
    <w:rsid w:val="00EE18B3"/>
    <w:rsid w:val="00EE2184"/>
    <w:rsid w:val="00EF02F2"/>
    <w:rsid w:val="00EF6A6E"/>
    <w:rsid w:val="00F0245E"/>
    <w:rsid w:val="00F21BFA"/>
    <w:rsid w:val="00F34E6A"/>
    <w:rsid w:val="00F4062F"/>
    <w:rsid w:val="00F439E1"/>
    <w:rsid w:val="00F43CA8"/>
    <w:rsid w:val="00F46E4B"/>
    <w:rsid w:val="00F60BE6"/>
    <w:rsid w:val="00F76F19"/>
    <w:rsid w:val="00F852A4"/>
    <w:rsid w:val="00F931C1"/>
    <w:rsid w:val="00F95D0D"/>
    <w:rsid w:val="00FA104D"/>
    <w:rsid w:val="00FA1C80"/>
    <w:rsid w:val="00FA2195"/>
    <w:rsid w:val="00FA6CB1"/>
    <w:rsid w:val="00FB01C6"/>
    <w:rsid w:val="00FB46B1"/>
    <w:rsid w:val="00FB7B04"/>
    <w:rsid w:val="00FD7B4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D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34B4-6EDA-4357-887E-8D8929B1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Katarzyna</cp:lastModifiedBy>
  <cp:revision>2</cp:revision>
  <cp:lastPrinted>2021-03-25T09:02:00Z</cp:lastPrinted>
  <dcterms:created xsi:type="dcterms:W3CDTF">2022-03-22T14:14:00Z</dcterms:created>
  <dcterms:modified xsi:type="dcterms:W3CDTF">2022-03-22T14:14:00Z</dcterms:modified>
</cp:coreProperties>
</file>