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5F" w:rsidRPr="00E43C8C" w:rsidRDefault="00E0045F" w:rsidP="00457C37">
      <w:pPr>
        <w:spacing w:after="360" w:line="360" w:lineRule="auto"/>
        <w:jc w:val="center"/>
        <w:rPr>
          <w:rFonts w:ascii="Arial" w:hAnsi="Arial" w:cs="Arial"/>
          <w:b/>
        </w:rPr>
      </w:pPr>
      <w:bookmarkStart w:id="0" w:name="bookmark0"/>
      <w:r w:rsidRPr="00E43C8C">
        <w:rPr>
          <w:rFonts w:ascii="Arial" w:hAnsi="Arial" w:cs="Arial"/>
          <w:b/>
        </w:rPr>
        <w:t>OGŁOSZENIE O ZAMÓWIENIU</w:t>
      </w:r>
      <w:bookmarkEnd w:id="0"/>
    </w:p>
    <w:p w:rsidR="00E0045F" w:rsidRDefault="00E0045F" w:rsidP="00E0045F">
      <w:pPr>
        <w:spacing w:line="360" w:lineRule="auto"/>
        <w:ind w:left="6372"/>
        <w:rPr>
          <w:rFonts w:ascii="Arial" w:hAnsi="Arial" w:cs="Arial"/>
          <w:sz w:val="22"/>
          <w:szCs w:val="22"/>
        </w:rPr>
      </w:pPr>
      <w:r w:rsidRPr="0015355C">
        <w:rPr>
          <w:rFonts w:ascii="Arial" w:hAnsi="Arial" w:cs="Arial"/>
          <w:sz w:val="22"/>
          <w:szCs w:val="22"/>
        </w:rPr>
        <w:t>BOU.V.272.30.2020.AO</w:t>
      </w:r>
    </w:p>
    <w:p w:rsidR="00E0045F" w:rsidRPr="00E43C8C" w:rsidRDefault="00E0045F" w:rsidP="00E0045F">
      <w:pPr>
        <w:spacing w:line="360" w:lineRule="auto"/>
        <w:ind w:left="57"/>
        <w:rPr>
          <w:rFonts w:ascii="Arial" w:hAnsi="Arial" w:cs="Arial"/>
          <w:b/>
          <w:sz w:val="22"/>
          <w:szCs w:val="22"/>
        </w:rPr>
      </w:pPr>
      <w:bookmarkStart w:id="1" w:name="bookmark1"/>
      <w:r w:rsidRPr="00E43C8C">
        <w:rPr>
          <w:rFonts w:ascii="Arial" w:hAnsi="Arial" w:cs="Arial"/>
          <w:b/>
          <w:sz w:val="22"/>
          <w:szCs w:val="22"/>
        </w:rPr>
        <w:t>I. Informacje wstępne</w:t>
      </w:r>
      <w:bookmarkEnd w:id="1"/>
    </w:p>
    <w:p w:rsidR="00E0045F" w:rsidRPr="0015355C" w:rsidRDefault="00E0045F" w:rsidP="00F93969">
      <w:pPr>
        <w:spacing w:line="360" w:lineRule="auto"/>
        <w:ind w:firstLine="426"/>
        <w:rPr>
          <w:rFonts w:ascii="Arial" w:hAnsi="Arial" w:cs="Arial"/>
          <w:sz w:val="22"/>
          <w:szCs w:val="22"/>
        </w:rPr>
      </w:pPr>
      <w:bookmarkStart w:id="2" w:name="bookmark2"/>
      <w:r w:rsidRPr="0015355C">
        <w:rPr>
          <w:rFonts w:ascii="Arial" w:hAnsi="Arial" w:cs="Arial"/>
          <w:sz w:val="22"/>
          <w:szCs w:val="22"/>
        </w:rPr>
        <w:t>Zamawiający</w:t>
      </w:r>
      <w:bookmarkEnd w:id="2"/>
      <w:r>
        <w:rPr>
          <w:rFonts w:ascii="Arial" w:hAnsi="Arial" w:cs="Arial"/>
          <w:sz w:val="22"/>
          <w:szCs w:val="22"/>
        </w:rPr>
        <w:t>:</w:t>
      </w:r>
    </w:p>
    <w:p w:rsidR="00E0045F" w:rsidRDefault="00E0045F" w:rsidP="00F93969">
      <w:pPr>
        <w:spacing w:line="360" w:lineRule="auto"/>
        <w:ind w:left="426"/>
        <w:rPr>
          <w:rFonts w:ascii="Arial" w:hAnsi="Arial" w:cs="Arial"/>
          <w:sz w:val="22"/>
          <w:szCs w:val="22"/>
        </w:rPr>
      </w:pPr>
      <w:r w:rsidRPr="0015355C">
        <w:rPr>
          <w:rFonts w:ascii="Arial" w:hAnsi="Arial" w:cs="Arial"/>
          <w:sz w:val="22"/>
          <w:szCs w:val="22"/>
        </w:rPr>
        <w:t>Opolski Urząd Wojewódzki w Opolu</w:t>
      </w:r>
      <w:r>
        <w:rPr>
          <w:rFonts w:ascii="Arial" w:hAnsi="Arial" w:cs="Arial"/>
          <w:sz w:val="22"/>
          <w:szCs w:val="22"/>
        </w:rPr>
        <w:t>,</w:t>
      </w:r>
      <w:r w:rsidRPr="0015355C">
        <w:rPr>
          <w:rFonts w:ascii="Arial" w:hAnsi="Arial" w:cs="Arial"/>
          <w:sz w:val="22"/>
          <w:szCs w:val="22"/>
        </w:rPr>
        <w:t xml:space="preserve"> ul. Piastowska 14 </w:t>
      </w:r>
    </w:p>
    <w:p w:rsidR="00E0045F" w:rsidRPr="0015355C" w:rsidRDefault="00E0045F" w:rsidP="00F93969">
      <w:pPr>
        <w:spacing w:line="360" w:lineRule="auto"/>
        <w:ind w:left="426"/>
        <w:rPr>
          <w:rFonts w:ascii="Arial" w:hAnsi="Arial" w:cs="Arial"/>
          <w:sz w:val="22"/>
          <w:szCs w:val="22"/>
        </w:rPr>
      </w:pPr>
      <w:r w:rsidRPr="0015355C">
        <w:rPr>
          <w:rFonts w:ascii="Arial" w:hAnsi="Arial" w:cs="Arial"/>
          <w:sz w:val="22"/>
          <w:szCs w:val="22"/>
        </w:rPr>
        <w:t>45-082 Opole</w:t>
      </w:r>
    </w:p>
    <w:p w:rsidR="00E0045F" w:rsidRDefault="00E0045F" w:rsidP="00F93969">
      <w:pPr>
        <w:spacing w:line="360" w:lineRule="auto"/>
        <w:ind w:firstLine="426"/>
        <w:rPr>
          <w:rFonts w:ascii="Arial" w:hAnsi="Arial" w:cs="Arial"/>
          <w:sz w:val="22"/>
          <w:szCs w:val="22"/>
        </w:rPr>
      </w:pPr>
      <w:r w:rsidRPr="0015355C">
        <w:rPr>
          <w:rFonts w:ascii="Arial" w:hAnsi="Arial" w:cs="Arial"/>
          <w:sz w:val="22"/>
          <w:szCs w:val="22"/>
        </w:rPr>
        <w:t xml:space="preserve">Telefon: 77/45-24-690 </w:t>
      </w:r>
    </w:p>
    <w:p w:rsidR="00E0045F" w:rsidRPr="0015355C" w:rsidRDefault="00E0045F" w:rsidP="00F93969">
      <w:pPr>
        <w:spacing w:line="360" w:lineRule="auto"/>
        <w:ind w:firstLine="426"/>
        <w:rPr>
          <w:rFonts w:ascii="Arial" w:hAnsi="Arial" w:cs="Arial"/>
          <w:sz w:val="22"/>
          <w:szCs w:val="22"/>
        </w:rPr>
      </w:pPr>
      <w:r w:rsidRPr="0015355C">
        <w:rPr>
          <w:rFonts w:ascii="Arial" w:hAnsi="Arial" w:cs="Arial"/>
          <w:sz w:val="22"/>
          <w:szCs w:val="22"/>
        </w:rPr>
        <w:t xml:space="preserve">Strona internetowa: https://www.gov.pl/web/uw-opolski </w:t>
      </w:r>
    </w:p>
    <w:p w:rsidR="00E0045F" w:rsidRPr="00F92CF0" w:rsidRDefault="00E0045F" w:rsidP="00F93969">
      <w:pPr>
        <w:spacing w:after="120" w:line="360" w:lineRule="auto"/>
        <w:ind w:firstLine="426"/>
        <w:rPr>
          <w:rFonts w:ascii="Arial" w:hAnsi="Arial" w:cs="Arial"/>
          <w:sz w:val="22"/>
          <w:szCs w:val="22"/>
          <w:lang w:val="en-US"/>
        </w:rPr>
      </w:pPr>
      <w:r w:rsidRPr="00F92CF0">
        <w:rPr>
          <w:rFonts w:ascii="Arial" w:hAnsi="Arial" w:cs="Arial"/>
          <w:sz w:val="22"/>
          <w:szCs w:val="22"/>
          <w:lang w:val="en-US"/>
        </w:rPr>
        <w:t xml:space="preserve">e-mail: </w:t>
      </w:r>
      <w:hyperlink r:id="rId8" w:history="1">
        <w:r w:rsidRPr="00B2112F">
          <w:rPr>
            <w:rStyle w:val="Hipercze"/>
            <w:rFonts w:ascii="Arial" w:hAnsi="Arial" w:cs="Arial"/>
            <w:color w:val="auto"/>
            <w:sz w:val="22"/>
            <w:szCs w:val="22"/>
            <w:lang w:val="en-US"/>
          </w:rPr>
          <w:t>bil_zp@opole.uw.gov.pl</w:t>
        </w:r>
      </w:hyperlink>
      <w:r w:rsidRPr="00B2112F">
        <w:rPr>
          <w:rFonts w:ascii="Arial" w:hAnsi="Arial" w:cs="Arial"/>
          <w:color w:val="auto"/>
          <w:sz w:val="22"/>
          <w:szCs w:val="22"/>
          <w:lang w:val="en-US"/>
        </w:rPr>
        <w:t xml:space="preserve"> </w:t>
      </w:r>
      <w:bookmarkStart w:id="3" w:name="bookmark3"/>
    </w:p>
    <w:p w:rsidR="00E0045F" w:rsidRPr="006154CF" w:rsidRDefault="00E0045F" w:rsidP="00E0045F">
      <w:pPr>
        <w:spacing w:line="360" w:lineRule="auto"/>
        <w:rPr>
          <w:rFonts w:ascii="Arial" w:hAnsi="Arial" w:cs="Arial"/>
          <w:b/>
          <w:sz w:val="22"/>
          <w:szCs w:val="22"/>
        </w:rPr>
      </w:pPr>
      <w:r w:rsidRPr="006154CF">
        <w:rPr>
          <w:rFonts w:ascii="Arial" w:hAnsi="Arial" w:cs="Arial"/>
          <w:b/>
          <w:sz w:val="22"/>
          <w:szCs w:val="22"/>
        </w:rPr>
        <w:t>II. Tryb postępowania</w:t>
      </w:r>
      <w:bookmarkEnd w:id="3"/>
    </w:p>
    <w:p w:rsidR="00E0045F" w:rsidRPr="0015355C" w:rsidRDefault="00E0045F" w:rsidP="00F93969">
      <w:pPr>
        <w:spacing w:after="120" w:line="360" w:lineRule="auto"/>
        <w:ind w:left="426"/>
        <w:rPr>
          <w:rFonts w:ascii="Arial" w:hAnsi="Arial" w:cs="Arial"/>
          <w:sz w:val="22"/>
          <w:szCs w:val="22"/>
        </w:rPr>
      </w:pPr>
      <w:r w:rsidRPr="0015355C">
        <w:rPr>
          <w:rFonts w:ascii="Arial" w:hAnsi="Arial" w:cs="Arial"/>
          <w:sz w:val="22"/>
          <w:szCs w:val="22"/>
        </w:rPr>
        <w:t>Postępowanie o udzielenie zamówienia publicznego na usługi społeczne prowadzone jest zgodnie z art, 138o ustawy z dnia 29 stycznia 2004 r. Prawo zamówień publicznych (Dz. U. z 201</w:t>
      </w:r>
      <w:r>
        <w:rPr>
          <w:rFonts w:ascii="Arial" w:hAnsi="Arial" w:cs="Arial"/>
          <w:sz w:val="22"/>
          <w:szCs w:val="22"/>
        </w:rPr>
        <w:t>9 r., poz. 1843</w:t>
      </w:r>
      <w:r w:rsidRPr="0015355C">
        <w:rPr>
          <w:rFonts w:ascii="Arial" w:hAnsi="Arial" w:cs="Arial"/>
          <w:sz w:val="22"/>
          <w:szCs w:val="22"/>
        </w:rPr>
        <w:t xml:space="preserve"> ze zm.) - zwanej dalej „ustawą</w:t>
      </w:r>
      <w:r w:rsidR="000B1C04">
        <w:rPr>
          <w:rFonts w:ascii="Arial" w:hAnsi="Arial" w:cs="Arial"/>
          <w:sz w:val="22"/>
          <w:szCs w:val="22"/>
        </w:rPr>
        <w:t>" lub „ustawą PZP”.</w:t>
      </w:r>
    </w:p>
    <w:p w:rsidR="00E0045F" w:rsidRPr="006154CF" w:rsidRDefault="00E0045F" w:rsidP="00E0045F">
      <w:pPr>
        <w:spacing w:line="360" w:lineRule="auto"/>
        <w:rPr>
          <w:rFonts w:ascii="Arial" w:hAnsi="Arial" w:cs="Arial"/>
          <w:b/>
          <w:sz w:val="22"/>
          <w:szCs w:val="22"/>
        </w:rPr>
      </w:pPr>
      <w:bookmarkStart w:id="4" w:name="bookmark4"/>
      <w:r w:rsidRPr="006154CF">
        <w:rPr>
          <w:rFonts w:ascii="Arial" w:hAnsi="Arial" w:cs="Arial"/>
          <w:b/>
          <w:sz w:val="22"/>
          <w:szCs w:val="22"/>
        </w:rPr>
        <w:t>III. Informacje o sposobie porozumiewania się Zamawiającego z Wykonawcami oraz przekazywania oświadczeń i dokumentów, a także wskazanie osób uprawnionych do porozumiewania się z Wykonawcami.</w:t>
      </w:r>
      <w:bookmarkEnd w:id="4"/>
    </w:p>
    <w:p w:rsidR="00E0045F" w:rsidRPr="00E43C8C" w:rsidRDefault="00E0045F" w:rsidP="00F93969">
      <w:pPr>
        <w:pStyle w:val="Akapitzlist"/>
        <w:numPr>
          <w:ilvl w:val="0"/>
          <w:numId w:val="1"/>
        </w:numPr>
        <w:spacing w:line="360" w:lineRule="auto"/>
        <w:ind w:left="426" w:hanging="426"/>
        <w:rPr>
          <w:rFonts w:ascii="Arial" w:hAnsi="Arial" w:cs="Arial"/>
          <w:sz w:val="22"/>
          <w:szCs w:val="22"/>
        </w:rPr>
      </w:pPr>
      <w:r w:rsidRPr="00E43C8C">
        <w:rPr>
          <w:rFonts w:ascii="Arial" w:hAnsi="Arial" w:cs="Arial"/>
          <w:sz w:val="22"/>
          <w:szCs w:val="22"/>
        </w:rPr>
        <w:t>Wszelkie oświadczenia i dokumenty, jakie Wykonawcy obowiązani są dostarczyć Zamawiającemu, a wymienione w ogłoszeniu o zamówieniu, przekazywane są pisemnie wraz z Ofertą.</w:t>
      </w:r>
    </w:p>
    <w:p w:rsidR="00E0045F" w:rsidRPr="00E43C8C" w:rsidRDefault="00E0045F" w:rsidP="00F93969">
      <w:pPr>
        <w:pStyle w:val="Akapitzlist"/>
        <w:numPr>
          <w:ilvl w:val="0"/>
          <w:numId w:val="1"/>
        </w:numPr>
        <w:spacing w:line="360" w:lineRule="auto"/>
        <w:ind w:left="426" w:hanging="426"/>
        <w:rPr>
          <w:rFonts w:ascii="Arial" w:hAnsi="Arial" w:cs="Arial"/>
          <w:sz w:val="22"/>
          <w:szCs w:val="22"/>
        </w:rPr>
      </w:pPr>
      <w:r w:rsidRPr="00E43C8C">
        <w:rPr>
          <w:rFonts w:ascii="Arial" w:hAnsi="Arial" w:cs="Arial"/>
          <w:sz w:val="22"/>
          <w:szCs w:val="22"/>
        </w:rPr>
        <w:t xml:space="preserve">Zamawiający dopuszcza porozumiewanie się w formie poczty elektronicznej - na adres: </w:t>
      </w:r>
      <w:r w:rsidRPr="00B2112F">
        <w:rPr>
          <w:rFonts w:ascii="Arial" w:hAnsi="Arial" w:cs="Arial"/>
          <w:color w:val="auto"/>
          <w:sz w:val="22"/>
          <w:szCs w:val="22"/>
          <w:u w:val="single"/>
        </w:rPr>
        <w:t>bil_</w:t>
      </w:r>
      <w:hyperlink r:id="rId9" w:history="1">
        <w:r w:rsidRPr="00B2112F">
          <w:rPr>
            <w:rStyle w:val="Hipercze"/>
            <w:rFonts w:ascii="Arial" w:hAnsi="Arial" w:cs="Arial"/>
            <w:color w:val="auto"/>
            <w:sz w:val="22"/>
            <w:szCs w:val="22"/>
          </w:rPr>
          <w:t>zp@opole.uw.qov.pl</w:t>
        </w:r>
      </w:hyperlink>
      <w:r w:rsidRPr="00B2112F">
        <w:rPr>
          <w:rFonts w:ascii="Arial" w:hAnsi="Arial" w:cs="Arial"/>
          <w:color w:val="auto"/>
          <w:sz w:val="22"/>
          <w:szCs w:val="22"/>
          <w:u w:val="single"/>
        </w:rPr>
        <w:t>.</w:t>
      </w:r>
    </w:p>
    <w:p w:rsidR="00E0045F" w:rsidRPr="00E43C8C" w:rsidRDefault="00E0045F" w:rsidP="00F93969">
      <w:pPr>
        <w:pStyle w:val="Akapitzlist"/>
        <w:numPr>
          <w:ilvl w:val="0"/>
          <w:numId w:val="1"/>
        </w:numPr>
        <w:spacing w:line="360" w:lineRule="auto"/>
        <w:ind w:left="426" w:hanging="426"/>
        <w:rPr>
          <w:rFonts w:ascii="Arial" w:hAnsi="Arial" w:cs="Arial"/>
          <w:sz w:val="22"/>
          <w:szCs w:val="22"/>
        </w:rPr>
      </w:pPr>
      <w:r w:rsidRPr="00E43C8C">
        <w:rPr>
          <w:rFonts w:ascii="Arial" w:hAnsi="Arial" w:cs="Arial"/>
          <w:sz w:val="22"/>
          <w:szCs w:val="22"/>
        </w:rPr>
        <w:t>W korespondencji kierowanej do Zamawiającego Wykonawca powinien posługiwać się numerem oraz tytułem zamówienia określonym w ogłoszeniu.</w:t>
      </w:r>
    </w:p>
    <w:p w:rsidR="00E0045F" w:rsidRPr="00E43C8C" w:rsidRDefault="00E0045F" w:rsidP="00F93969">
      <w:pPr>
        <w:pStyle w:val="Akapitzlist"/>
        <w:numPr>
          <w:ilvl w:val="0"/>
          <w:numId w:val="1"/>
        </w:numPr>
        <w:spacing w:line="360" w:lineRule="auto"/>
        <w:ind w:left="426" w:hanging="426"/>
        <w:rPr>
          <w:rFonts w:ascii="Arial" w:hAnsi="Arial" w:cs="Arial"/>
          <w:sz w:val="22"/>
          <w:szCs w:val="22"/>
        </w:rPr>
      </w:pPr>
      <w:r w:rsidRPr="00E43C8C">
        <w:rPr>
          <w:rFonts w:ascii="Arial" w:hAnsi="Arial" w:cs="Arial"/>
          <w:sz w:val="22"/>
          <w:szCs w:val="22"/>
        </w:rPr>
        <w:t xml:space="preserve">Zawiadomienie, oświadczenia, wnioski oraz informacje przekazywane przez Wnioskodawcę powinny być składane na adres: Opolski Urząd Wojewódzki ul. Piastowska 14, 45-082 Opole, </w:t>
      </w:r>
      <w:r w:rsidR="00B2112F">
        <w:rPr>
          <w:rFonts w:ascii="Arial" w:hAnsi="Arial" w:cs="Arial"/>
          <w:sz w:val="22"/>
          <w:szCs w:val="22"/>
        </w:rPr>
        <w:t>Biuro Podawcze (parter).</w:t>
      </w:r>
    </w:p>
    <w:p w:rsidR="00E0045F" w:rsidRPr="00E43C8C" w:rsidRDefault="00E0045F" w:rsidP="00F93969">
      <w:pPr>
        <w:pStyle w:val="Akapitzlist"/>
        <w:numPr>
          <w:ilvl w:val="0"/>
          <w:numId w:val="1"/>
        </w:numPr>
        <w:spacing w:line="360" w:lineRule="auto"/>
        <w:ind w:left="426" w:hanging="426"/>
        <w:rPr>
          <w:rFonts w:ascii="Arial" w:hAnsi="Arial" w:cs="Arial"/>
          <w:sz w:val="22"/>
          <w:szCs w:val="22"/>
        </w:rPr>
      </w:pPr>
      <w:r w:rsidRPr="00E43C8C">
        <w:rPr>
          <w:rFonts w:ascii="Arial" w:hAnsi="Arial" w:cs="Arial"/>
          <w:sz w:val="22"/>
          <w:szCs w:val="22"/>
        </w:rPr>
        <w:t xml:space="preserve">W przypadku porozumiewania się w formie poczty elektronicznej - dowodem przekazania informacji może być wydruk komputerowy potwierdzający wysłanie wiadomości e-mail. </w:t>
      </w:r>
      <w:r w:rsidRPr="00E43C8C">
        <w:rPr>
          <w:rFonts w:ascii="Arial" w:hAnsi="Arial" w:cs="Arial"/>
          <w:sz w:val="22"/>
          <w:szCs w:val="22"/>
        </w:rPr>
        <w:br/>
        <w:t>W przypadku, kiedy wiadomość, która dotrze do adresata jest nieczytelna, powinien on zgłosić to natychmiast wysyłającemu wiadomość.</w:t>
      </w:r>
    </w:p>
    <w:p w:rsidR="00E0045F" w:rsidRPr="00E43C8C" w:rsidRDefault="00E0045F" w:rsidP="00F93969">
      <w:pPr>
        <w:pStyle w:val="Akapitzlist"/>
        <w:numPr>
          <w:ilvl w:val="0"/>
          <w:numId w:val="1"/>
        </w:numPr>
        <w:spacing w:line="360" w:lineRule="auto"/>
        <w:ind w:left="426" w:hanging="426"/>
        <w:rPr>
          <w:rFonts w:ascii="Arial" w:hAnsi="Arial" w:cs="Arial"/>
          <w:sz w:val="22"/>
          <w:szCs w:val="22"/>
        </w:rPr>
      </w:pPr>
      <w:r w:rsidRPr="00E43C8C">
        <w:rPr>
          <w:rFonts w:ascii="Arial" w:hAnsi="Arial" w:cs="Arial"/>
          <w:sz w:val="22"/>
          <w:szCs w:val="22"/>
        </w:rPr>
        <w:t xml:space="preserve">Wykonawca może zwrócić się do Zamawiającego, z przekazanym pisemnie lub drogą elektroniczną, wnioskiem o wyjaśnienie treści Ogłoszenia o zamówieniu wraz z </w:t>
      </w:r>
      <w:r w:rsidRPr="00E43C8C">
        <w:rPr>
          <w:rFonts w:ascii="Arial" w:hAnsi="Arial" w:cs="Arial"/>
          <w:sz w:val="22"/>
          <w:szCs w:val="22"/>
        </w:rPr>
        <w:lastRenderedPageBreak/>
        <w:t xml:space="preserve">załącznikami. Zamawiający udzieli odpowiedzi niezwłocznie, nie później jednak niż 2 dni przed upływem terminu składania ofert umieszczając odpowiedź na stronie </w:t>
      </w:r>
      <w:r w:rsidRPr="00B2112F">
        <w:rPr>
          <w:rFonts w:ascii="Arial" w:hAnsi="Arial" w:cs="Arial"/>
          <w:color w:val="auto"/>
          <w:sz w:val="22"/>
          <w:szCs w:val="22"/>
        </w:rPr>
        <w:t xml:space="preserve">internetowej </w:t>
      </w:r>
      <w:hyperlink r:id="rId10" w:history="1">
        <w:r w:rsidRPr="00B2112F">
          <w:rPr>
            <w:rStyle w:val="Hipercze"/>
            <w:rFonts w:ascii="Arial" w:hAnsi="Arial" w:cs="Arial"/>
            <w:color w:val="auto"/>
            <w:sz w:val="22"/>
            <w:szCs w:val="22"/>
          </w:rPr>
          <w:t>https://www.gov.pl/web/uw-opolski/zamowienia-na-uslugi-spoleczne-i-inne-szczegolne-uslugi</w:t>
        </w:r>
      </w:hyperlink>
      <w:r w:rsidRPr="00B2112F">
        <w:rPr>
          <w:rFonts w:ascii="Arial" w:hAnsi="Arial" w:cs="Arial"/>
          <w:color w:val="auto"/>
          <w:sz w:val="22"/>
          <w:szCs w:val="22"/>
        </w:rPr>
        <w:t xml:space="preserve">, </w:t>
      </w:r>
      <w:r w:rsidRPr="00E43C8C">
        <w:rPr>
          <w:rFonts w:ascii="Arial" w:hAnsi="Arial" w:cs="Arial"/>
          <w:sz w:val="22"/>
          <w:szCs w:val="22"/>
        </w:rPr>
        <w:t>pod warunkiem, że wniosek o wyjaśnienie treści Ogłoszenia o zamówieniu wpłynął do Zamawiającego nie później niż do końca dnia, w którym upływa połowa wyznaczonego terminu na składanie ofert.</w:t>
      </w:r>
    </w:p>
    <w:p w:rsidR="00E0045F" w:rsidRPr="00E43C8C" w:rsidRDefault="00E0045F" w:rsidP="00F93969">
      <w:pPr>
        <w:pStyle w:val="Akapitzlist"/>
        <w:numPr>
          <w:ilvl w:val="0"/>
          <w:numId w:val="1"/>
        </w:numPr>
        <w:spacing w:line="360" w:lineRule="auto"/>
        <w:ind w:left="426" w:hanging="426"/>
        <w:rPr>
          <w:rFonts w:ascii="Arial" w:hAnsi="Arial" w:cs="Arial"/>
          <w:sz w:val="22"/>
          <w:szCs w:val="22"/>
        </w:rPr>
      </w:pPr>
      <w:r w:rsidRPr="00E43C8C">
        <w:rPr>
          <w:rFonts w:ascii="Arial" w:hAnsi="Arial" w:cs="Arial"/>
          <w:sz w:val="22"/>
          <w:szCs w:val="22"/>
        </w:rPr>
        <w:t>Osoby uprawnione do porozumiewania się z Wykonawcami w zakresie proceduralnym:</w:t>
      </w:r>
    </w:p>
    <w:p w:rsidR="00E0045F" w:rsidRPr="00B2112F" w:rsidRDefault="00E0045F" w:rsidP="00F93969">
      <w:pPr>
        <w:pStyle w:val="Akapitzlist"/>
        <w:numPr>
          <w:ilvl w:val="0"/>
          <w:numId w:val="2"/>
        </w:numPr>
        <w:spacing w:line="360" w:lineRule="auto"/>
        <w:ind w:left="426" w:hanging="426"/>
        <w:rPr>
          <w:rFonts w:ascii="Arial" w:hAnsi="Arial" w:cs="Arial"/>
          <w:color w:val="auto"/>
          <w:sz w:val="22"/>
          <w:szCs w:val="22"/>
        </w:rPr>
      </w:pPr>
      <w:r w:rsidRPr="00E43C8C">
        <w:rPr>
          <w:rFonts w:ascii="Arial" w:hAnsi="Arial" w:cs="Arial"/>
          <w:sz w:val="22"/>
          <w:szCs w:val="22"/>
        </w:rPr>
        <w:t xml:space="preserve">Pani Małgorzata Parobiec - Kierownik Oddziału Inwestycji i Administracji, Biuro Obsługi Urzędu OUW, tel.:77/45-24-327, e-mail: </w:t>
      </w:r>
      <w:r w:rsidRPr="00B2112F">
        <w:rPr>
          <w:rFonts w:ascii="Arial" w:hAnsi="Arial" w:cs="Arial"/>
          <w:color w:val="auto"/>
          <w:sz w:val="22"/>
          <w:szCs w:val="22"/>
        </w:rPr>
        <w:t xml:space="preserve">bil_ </w:t>
      </w:r>
      <w:hyperlink r:id="rId11" w:history="1">
        <w:r w:rsidRPr="00B2112F">
          <w:rPr>
            <w:rStyle w:val="Hipercze"/>
            <w:rFonts w:ascii="Arial" w:hAnsi="Arial" w:cs="Arial"/>
            <w:color w:val="auto"/>
            <w:sz w:val="22"/>
            <w:szCs w:val="22"/>
            <w:u w:val="none"/>
          </w:rPr>
          <w:t>zp@opole.uw.qov.pl</w:t>
        </w:r>
      </w:hyperlink>
      <w:r w:rsidRPr="00B2112F">
        <w:rPr>
          <w:rFonts w:ascii="Arial" w:hAnsi="Arial" w:cs="Arial"/>
          <w:color w:val="auto"/>
          <w:sz w:val="22"/>
          <w:szCs w:val="22"/>
        </w:rPr>
        <w:t xml:space="preserve"> oraz</w:t>
      </w:r>
    </w:p>
    <w:p w:rsidR="00E0045F" w:rsidRPr="00B2112F" w:rsidRDefault="00E0045F" w:rsidP="00F93969">
      <w:pPr>
        <w:pStyle w:val="Akapitzlist"/>
        <w:numPr>
          <w:ilvl w:val="0"/>
          <w:numId w:val="2"/>
        </w:numPr>
        <w:spacing w:line="360" w:lineRule="auto"/>
        <w:ind w:left="426" w:hanging="426"/>
        <w:rPr>
          <w:rFonts w:ascii="Arial" w:hAnsi="Arial" w:cs="Arial"/>
          <w:color w:val="auto"/>
          <w:sz w:val="22"/>
          <w:szCs w:val="22"/>
        </w:rPr>
      </w:pPr>
      <w:r w:rsidRPr="00B2112F">
        <w:rPr>
          <w:rFonts w:ascii="Arial" w:hAnsi="Arial" w:cs="Arial"/>
          <w:color w:val="auto"/>
          <w:sz w:val="22"/>
          <w:szCs w:val="22"/>
        </w:rPr>
        <w:t>Pani Alicja Onik – Inspektor Wojewódzki, Oddz</w:t>
      </w:r>
      <w:r w:rsidR="00B2112F">
        <w:rPr>
          <w:rFonts w:ascii="Arial" w:hAnsi="Arial" w:cs="Arial"/>
          <w:color w:val="auto"/>
          <w:sz w:val="22"/>
          <w:szCs w:val="22"/>
        </w:rPr>
        <w:t>iał</w:t>
      </w:r>
      <w:r w:rsidRPr="00B2112F">
        <w:rPr>
          <w:rFonts w:ascii="Arial" w:hAnsi="Arial" w:cs="Arial"/>
          <w:color w:val="auto"/>
          <w:sz w:val="22"/>
          <w:szCs w:val="22"/>
        </w:rPr>
        <w:t xml:space="preserve"> Inwestycji i Administracji</w:t>
      </w:r>
      <w:r w:rsidR="00B2112F">
        <w:rPr>
          <w:rFonts w:ascii="Arial" w:hAnsi="Arial" w:cs="Arial"/>
          <w:color w:val="auto"/>
          <w:sz w:val="22"/>
          <w:szCs w:val="22"/>
        </w:rPr>
        <w:t>,</w:t>
      </w:r>
      <w:r w:rsidRPr="00B2112F">
        <w:rPr>
          <w:rFonts w:ascii="Arial" w:hAnsi="Arial" w:cs="Arial"/>
          <w:color w:val="auto"/>
          <w:sz w:val="22"/>
          <w:szCs w:val="22"/>
        </w:rPr>
        <w:t xml:space="preserve"> Biuro Obsługi Urzędu OUW, tel: 77/45-24-221: e-mail: </w:t>
      </w:r>
      <w:r w:rsidR="00B2112F">
        <w:rPr>
          <w:rFonts w:ascii="Arial" w:hAnsi="Arial" w:cs="Arial"/>
          <w:color w:val="auto"/>
          <w:sz w:val="22"/>
          <w:szCs w:val="22"/>
        </w:rPr>
        <w:t>aonik@opole.uw.gov.pl</w:t>
      </w:r>
    </w:p>
    <w:p w:rsidR="00E0045F" w:rsidRPr="00E43C8C" w:rsidRDefault="00E0045F" w:rsidP="00F93969">
      <w:pPr>
        <w:pStyle w:val="Akapitzlist"/>
        <w:numPr>
          <w:ilvl w:val="0"/>
          <w:numId w:val="1"/>
        </w:numPr>
        <w:spacing w:after="120" w:line="360" w:lineRule="auto"/>
        <w:ind w:left="426" w:hanging="426"/>
        <w:rPr>
          <w:rFonts w:ascii="Arial" w:hAnsi="Arial" w:cs="Arial"/>
          <w:sz w:val="22"/>
          <w:szCs w:val="22"/>
        </w:rPr>
      </w:pPr>
      <w:r w:rsidRPr="00E43C8C">
        <w:rPr>
          <w:rFonts w:ascii="Arial" w:hAnsi="Arial" w:cs="Arial"/>
          <w:sz w:val="22"/>
          <w:szCs w:val="22"/>
        </w:rPr>
        <w:t>Nie udziela się żadnych ustnych i telefonicznych informacji, wyjaśnień czy odpowiedzi na kierowane do Zamawiającego zapytania w sprawach wymagających pisemności postępowania.</w:t>
      </w:r>
      <w:bookmarkStart w:id="5" w:name="bookmark5"/>
    </w:p>
    <w:p w:rsidR="00E0045F" w:rsidRPr="006154CF" w:rsidRDefault="00E0045F" w:rsidP="00E0045F">
      <w:pPr>
        <w:spacing w:line="360" w:lineRule="auto"/>
        <w:rPr>
          <w:rFonts w:ascii="Arial" w:hAnsi="Arial" w:cs="Arial"/>
          <w:b/>
          <w:sz w:val="22"/>
          <w:szCs w:val="22"/>
        </w:rPr>
      </w:pPr>
      <w:r w:rsidRPr="006154CF">
        <w:rPr>
          <w:rFonts w:ascii="Arial" w:hAnsi="Arial" w:cs="Arial"/>
          <w:b/>
          <w:sz w:val="22"/>
          <w:szCs w:val="22"/>
        </w:rPr>
        <w:t>IV. O</w:t>
      </w:r>
      <w:r>
        <w:rPr>
          <w:rFonts w:ascii="Arial" w:hAnsi="Arial" w:cs="Arial"/>
          <w:b/>
          <w:sz w:val="22"/>
          <w:szCs w:val="22"/>
        </w:rPr>
        <w:t>pis przedmiotu zamówienia</w:t>
      </w:r>
      <w:bookmarkEnd w:id="5"/>
    </w:p>
    <w:p w:rsidR="00E0045F" w:rsidRPr="00D611DA" w:rsidRDefault="00E0045F" w:rsidP="00F93969">
      <w:pPr>
        <w:pStyle w:val="Akapitzlist"/>
        <w:numPr>
          <w:ilvl w:val="0"/>
          <w:numId w:val="3"/>
        </w:numPr>
        <w:spacing w:after="120" w:line="360" w:lineRule="auto"/>
        <w:ind w:left="426" w:hanging="426"/>
        <w:rPr>
          <w:rFonts w:ascii="Arial" w:hAnsi="Arial" w:cs="Arial"/>
          <w:sz w:val="22"/>
          <w:szCs w:val="22"/>
        </w:rPr>
      </w:pPr>
      <w:bookmarkStart w:id="6" w:name="bookmark6"/>
      <w:r w:rsidRPr="00D611DA">
        <w:rPr>
          <w:rFonts w:ascii="Arial" w:hAnsi="Arial" w:cs="Arial"/>
          <w:sz w:val="22"/>
          <w:szCs w:val="22"/>
        </w:rPr>
        <w:t>Nazwa zadania</w:t>
      </w:r>
      <w:bookmarkEnd w:id="6"/>
      <w:r w:rsidRPr="00D611DA">
        <w:rPr>
          <w:rFonts w:ascii="Arial" w:hAnsi="Arial" w:cs="Arial"/>
          <w:sz w:val="22"/>
          <w:szCs w:val="22"/>
        </w:rPr>
        <w:t>: „Świadczenie usług pocztowych na rzecz Opolskiego Urzędu Wojewódzkiego w Opolu."</w:t>
      </w:r>
    </w:p>
    <w:p w:rsidR="00E0045F" w:rsidRPr="00D611DA" w:rsidRDefault="00E0045F" w:rsidP="00F93969">
      <w:pPr>
        <w:pStyle w:val="Akapitzlist"/>
        <w:numPr>
          <w:ilvl w:val="0"/>
          <w:numId w:val="3"/>
        </w:numPr>
        <w:spacing w:line="360" w:lineRule="auto"/>
        <w:ind w:left="426" w:hanging="426"/>
        <w:rPr>
          <w:rFonts w:ascii="Arial" w:hAnsi="Arial" w:cs="Arial"/>
          <w:sz w:val="22"/>
          <w:szCs w:val="22"/>
        </w:rPr>
      </w:pPr>
      <w:r w:rsidRPr="00D611DA">
        <w:rPr>
          <w:rFonts w:ascii="Arial" w:hAnsi="Arial" w:cs="Arial"/>
          <w:sz w:val="22"/>
          <w:szCs w:val="22"/>
        </w:rPr>
        <w:t>Przedmiotem zamówienia są usługi społeczne, o których mowa w art. 138h ustawy.</w:t>
      </w:r>
    </w:p>
    <w:p w:rsidR="00E0045F" w:rsidRPr="00D611DA" w:rsidRDefault="00E0045F" w:rsidP="00F93969">
      <w:pPr>
        <w:pStyle w:val="Akapitzlist"/>
        <w:numPr>
          <w:ilvl w:val="0"/>
          <w:numId w:val="3"/>
        </w:numPr>
        <w:spacing w:line="360" w:lineRule="auto"/>
        <w:ind w:left="426" w:hanging="426"/>
        <w:rPr>
          <w:rFonts w:ascii="Arial" w:hAnsi="Arial" w:cs="Arial"/>
          <w:sz w:val="22"/>
          <w:szCs w:val="22"/>
        </w:rPr>
      </w:pPr>
      <w:r w:rsidRPr="00D611DA">
        <w:rPr>
          <w:rFonts w:ascii="Arial" w:hAnsi="Arial" w:cs="Arial"/>
          <w:sz w:val="22"/>
          <w:szCs w:val="22"/>
        </w:rPr>
        <w:t xml:space="preserve">Zamówienie obejmuje świadczenie usług pocztowych na rzecz Opolskiego Urzędu Wojewódzkiego, polegających na przyjmowaniu, sortowaniu, przemieszczaniu </w:t>
      </w:r>
      <w:r w:rsidR="00B2112F">
        <w:rPr>
          <w:rFonts w:ascii="Arial" w:hAnsi="Arial" w:cs="Arial"/>
          <w:sz w:val="22"/>
          <w:szCs w:val="22"/>
        </w:rPr>
        <w:br/>
      </w:r>
      <w:r w:rsidRPr="00D611DA">
        <w:rPr>
          <w:rFonts w:ascii="Arial" w:hAnsi="Arial" w:cs="Arial"/>
          <w:sz w:val="22"/>
          <w:szCs w:val="22"/>
        </w:rPr>
        <w:t xml:space="preserve">i doręczaniu przesyłek na terenie całego kraju i w obrocie zagranicznym oraz doręczaniu Zamawiającemu zwrotnych potwierdzeń odbioru po skutecznym doręczeniu, a także zwrot do Zamawiającego przesyłek niedoręczonych odbiorcy po wyczerpaniu wszystkich możliwości ich doręczenia lub wydania oraz usługi odbioru przesyłek z siedziby Zamawiającego wraz z dokumentami nadawczymi, zgodnie z właściwymi przepisami w okresie </w:t>
      </w:r>
      <w:r w:rsidR="008E3A92">
        <w:rPr>
          <w:rFonts w:ascii="Arial" w:hAnsi="Arial" w:cs="Arial"/>
          <w:sz w:val="22"/>
          <w:szCs w:val="22"/>
        </w:rPr>
        <w:t xml:space="preserve">od  </w:t>
      </w:r>
      <w:bookmarkStart w:id="7" w:name="_GoBack"/>
      <w:r w:rsidR="008E3A92">
        <w:rPr>
          <w:rFonts w:ascii="Arial" w:hAnsi="Arial" w:cs="Arial"/>
          <w:sz w:val="22"/>
          <w:szCs w:val="22"/>
        </w:rPr>
        <w:t>28.12</w:t>
      </w:r>
      <w:bookmarkEnd w:id="7"/>
      <w:r w:rsidR="008E3A92">
        <w:rPr>
          <w:rFonts w:ascii="Arial" w:hAnsi="Arial" w:cs="Arial"/>
          <w:sz w:val="22"/>
          <w:szCs w:val="22"/>
        </w:rPr>
        <w:t>.2020 r. do 27.12.2021 r.</w:t>
      </w:r>
    </w:p>
    <w:p w:rsidR="00E0045F" w:rsidRPr="00D611DA" w:rsidRDefault="00E0045F" w:rsidP="00F93969">
      <w:pPr>
        <w:pStyle w:val="Akapitzlist"/>
        <w:numPr>
          <w:ilvl w:val="0"/>
          <w:numId w:val="3"/>
        </w:numPr>
        <w:spacing w:line="360" w:lineRule="auto"/>
        <w:ind w:left="426" w:hanging="426"/>
        <w:rPr>
          <w:rFonts w:ascii="Arial" w:hAnsi="Arial" w:cs="Arial"/>
          <w:sz w:val="22"/>
          <w:szCs w:val="22"/>
        </w:rPr>
      </w:pPr>
      <w:r w:rsidRPr="00D611DA">
        <w:rPr>
          <w:rFonts w:ascii="Arial" w:hAnsi="Arial" w:cs="Arial"/>
          <w:sz w:val="22"/>
          <w:szCs w:val="22"/>
        </w:rPr>
        <w:t>Lokalizacja, której dotyczy niniejsze postępowanie - Opolski Urząd Wojewódzki w Opolu, ul. Piastowska 14 - Kancelaria Ogólna.</w:t>
      </w:r>
    </w:p>
    <w:p w:rsidR="00E0045F" w:rsidRPr="00D611DA" w:rsidRDefault="00E0045F" w:rsidP="00F93969">
      <w:pPr>
        <w:pStyle w:val="Akapitzlist"/>
        <w:numPr>
          <w:ilvl w:val="0"/>
          <w:numId w:val="3"/>
        </w:numPr>
        <w:spacing w:after="120" w:line="360" w:lineRule="auto"/>
        <w:ind w:left="426" w:hanging="426"/>
        <w:rPr>
          <w:rFonts w:ascii="Arial" w:hAnsi="Arial" w:cs="Arial"/>
          <w:sz w:val="22"/>
          <w:szCs w:val="22"/>
        </w:rPr>
      </w:pPr>
      <w:r w:rsidRPr="00D611DA">
        <w:rPr>
          <w:rFonts w:ascii="Arial" w:hAnsi="Arial" w:cs="Arial"/>
          <w:sz w:val="22"/>
          <w:szCs w:val="22"/>
        </w:rPr>
        <w:t>Opis przedmiotu zamówienia został opisany w „Szczegółowym opisie przedmiotu zamówienia" stanowiącym Załącznik nr 1 do niniejszego ogłoszenia.</w:t>
      </w:r>
    </w:p>
    <w:p w:rsidR="00E0045F" w:rsidRPr="00D611DA" w:rsidRDefault="00E0045F" w:rsidP="00F93969">
      <w:pPr>
        <w:pStyle w:val="Akapitzlist"/>
        <w:numPr>
          <w:ilvl w:val="0"/>
          <w:numId w:val="3"/>
        </w:numPr>
        <w:spacing w:after="120" w:line="360" w:lineRule="auto"/>
        <w:ind w:left="426" w:hanging="426"/>
        <w:rPr>
          <w:rFonts w:ascii="Arial" w:hAnsi="Arial" w:cs="Arial"/>
          <w:sz w:val="22"/>
          <w:szCs w:val="22"/>
        </w:rPr>
      </w:pPr>
      <w:r w:rsidRPr="00D611DA">
        <w:rPr>
          <w:rFonts w:ascii="Arial" w:hAnsi="Arial" w:cs="Arial"/>
          <w:sz w:val="22"/>
          <w:szCs w:val="22"/>
        </w:rPr>
        <w:t xml:space="preserve">Termin wykonania zamówienia: </w:t>
      </w:r>
      <w:r w:rsidRPr="007228E5">
        <w:rPr>
          <w:rFonts w:ascii="Arial" w:hAnsi="Arial" w:cs="Arial"/>
          <w:color w:val="auto"/>
          <w:sz w:val="22"/>
          <w:szCs w:val="22"/>
        </w:rPr>
        <w:t xml:space="preserve">od </w:t>
      </w:r>
      <w:r w:rsidR="00092D8D" w:rsidRPr="007228E5">
        <w:rPr>
          <w:rFonts w:ascii="Arial" w:hAnsi="Arial" w:cs="Arial"/>
          <w:color w:val="auto"/>
          <w:sz w:val="22"/>
          <w:szCs w:val="22"/>
        </w:rPr>
        <w:t>dnia 28.12.2020 r.</w:t>
      </w:r>
      <w:r w:rsidR="007228E5">
        <w:rPr>
          <w:rFonts w:ascii="Arial" w:hAnsi="Arial" w:cs="Arial"/>
          <w:color w:val="auto"/>
          <w:sz w:val="22"/>
          <w:szCs w:val="22"/>
        </w:rPr>
        <w:t xml:space="preserve"> do  dnia 27.12.2021 r.</w:t>
      </w:r>
    </w:p>
    <w:p w:rsidR="00E0045F" w:rsidRPr="00D611DA" w:rsidRDefault="00E0045F" w:rsidP="00F93969">
      <w:pPr>
        <w:pStyle w:val="Akapitzlist"/>
        <w:numPr>
          <w:ilvl w:val="0"/>
          <w:numId w:val="3"/>
        </w:numPr>
        <w:spacing w:after="120" w:line="360" w:lineRule="auto"/>
        <w:ind w:left="426" w:hanging="426"/>
        <w:rPr>
          <w:rFonts w:ascii="Arial" w:hAnsi="Arial" w:cs="Arial"/>
          <w:sz w:val="22"/>
          <w:szCs w:val="22"/>
        </w:rPr>
      </w:pPr>
      <w:r w:rsidRPr="00D611DA">
        <w:rPr>
          <w:rFonts w:ascii="Arial" w:hAnsi="Arial" w:cs="Arial"/>
          <w:sz w:val="22"/>
          <w:szCs w:val="22"/>
        </w:rPr>
        <w:t>Wspólny Słownik Zamówień (CPV):  64110000-0 Usługi pocztowe</w:t>
      </w:r>
    </w:p>
    <w:p w:rsidR="00092D8D" w:rsidRPr="003A6DAA" w:rsidRDefault="00092D8D" w:rsidP="00092D8D">
      <w:pPr>
        <w:pStyle w:val="Tekstpodstawowy3"/>
        <w:numPr>
          <w:ilvl w:val="0"/>
          <w:numId w:val="3"/>
        </w:numPr>
        <w:snapToGrid w:val="0"/>
        <w:spacing w:before="120" w:after="0" w:line="360" w:lineRule="auto"/>
        <w:ind w:left="426" w:hanging="426"/>
        <w:rPr>
          <w:rFonts w:ascii="Arial" w:hAnsi="Arial" w:cs="Arial"/>
          <w:sz w:val="22"/>
          <w:szCs w:val="22"/>
        </w:rPr>
      </w:pPr>
      <w:r w:rsidRPr="003A6DAA">
        <w:rPr>
          <w:rFonts w:ascii="Arial" w:hAnsi="Arial" w:cs="Arial"/>
          <w:sz w:val="22"/>
          <w:szCs w:val="22"/>
        </w:rPr>
        <w:t>Zamawiający określa wymagania związane z realizacją zamówienia stosownie do art. 29 ust. 3a ustawy Prawo zamówień publicznych, dotyczące „klauzuli społecznej”:</w:t>
      </w:r>
    </w:p>
    <w:p w:rsidR="00092D8D" w:rsidRPr="00092D8D" w:rsidRDefault="00092D8D" w:rsidP="00092D8D">
      <w:pPr>
        <w:pStyle w:val="Tekstpodstawowy3"/>
        <w:snapToGrid w:val="0"/>
        <w:spacing w:before="120" w:line="360" w:lineRule="auto"/>
        <w:ind w:left="426"/>
        <w:rPr>
          <w:rFonts w:ascii="Arial" w:hAnsi="Arial" w:cs="Arial"/>
          <w:color w:val="FF0000"/>
          <w:sz w:val="22"/>
          <w:szCs w:val="22"/>
        </w:rPr>
      </w:pPr>
      <w:r w:rsidRPr="00962810">
        <w:rPr>
          <w:rFonts w:ascii="Arial" w:hAnsi="Arial" w:cs="Arial"/>
          <w:sz w:val="22"/>
          <w:szCs w:val="22"/>
        </w:rPr>
        <w:lastRenderedPageBreak/>
        <w:t xml:space="preserve">Wykonawca lub podwykonawca zobowiązany jest do zatrudnienia na podstawie umowy o pracę osób wykonujących czynności związane bezpośrednio z realizacją przedmiotu zamówienia, jeżeli wykonywanie w/w czynności polegać będzie na wykonywaniu pracy w sposób określony w art. 22 § 1 ustawy z dnia 26 czerwca 1974 r. – Kodeks pracy (Dz. U. z 2020 r. poz. 1320 ze zm.) tj. pracy, w której pracownik zobowiązuje się do wykonywania pracy określonego rodzaju na rzecz pracodawcy </w:t>
      </w:r>
      <w:r w:rsidRPr="00962810">
        <w:rPr>
          <w:rFonts w:ascii="Arial" w:hAnsi="Arial" w:cs="Arial"/>
          <w:sz w:val="22"/>
          <w:szCs w:val="22"/>
        </w:rPr>
        <w:br/>
        <w:t xml:space="preserve">i pod jego kierownictwem oraz w miejscu i czasie wyznaczonym przez pracodawcę, </w:t>
      </w:r>
      <w:r w:rsidRPr="00962810">
        <w:rPr>
          <w:rFonts w:ascii="Arial" w:hAnsi="Arial" w:cs="Arial"/>
          <w:sz w:val="22"/>
          <w:szCs w:val="22"/>
        </w:rPr>
        <w:br/>
        <w:t>a pracodawca - do zatrudniania pracownika za wynagrodzeniem; wymóg zatrudnienia na podstawie umowy o pracę dotyczy osób odbierających korespondencję od zamawiającego celem nadania i opracowujących tę korespondencję do nadania.</w:t>
      </w:r>
    </w:p>
    <w:p w:rsidR="00092D8D" w:rsidRPr="00C46C61" w:rsidRDefault="00092D8D" w:rsidP="00092D8D">
      <w:pPr>
        <w:pStyle w:val="Nagwek2"/>
        <w:spacing w:line="360" w:lineRule="auto"/>
        <w:ind w:left="426"/>
        <w:rPr>
          <w:rFonts w:ascii="Arial" w:hAnsi="Arial"/>
          <w:sz w:val="22"/>
          <w:szCs w:val="22"/>
        </w:rPr>
      </w:pPr>
      <w:r w:rsidRPr="00C46C61">
        <w:rPr>
          <w:rFonts w:ascii="Arial" w:hAnsi="Arial"/>
          <w:sz w:val="22"/>
          <w:szCs w:val="22"/>
        </w:rPr>
        <w:t xml:space="preserve">Szczegółowe zasady dokumentowania zatrudnienia na podstawie umowy o pracę w/w osób oraz kontrolowanie tego obowiązku przez Zamawiającego i przewidziane z tego tytułu sankcje określone zostały we wzorze umowy stanowiącym załącznik nr </w:t>
      </w:r>
      <w:r>
        <w:rPr>
          <w:rFonts w:ascii="Arial" w:hAnsi="Arial"/>
          <w:sz w:val="22"/>
          <w:szCs w:val="22"/>
        </w:rPr>
        <w:t>4</w:t>
      </w:r>
      <w:r w:rsidRPr="00C46C61">
        <w:rPr>
          <w:rFonts w:ascii="Arial" w:hAnsi="Arial"/>
          <w:sz w:val="22"/>
          <w:szCs w:val="22"/>
        </w:rPr>
        <w:t xml:space="preserve"> do </w:t>
      </w:r>
      <w:r>
        <w:rPr>
          <w:rFonts w:ascii="Arial" w:hAnsi="Arial"/>
          <w:sz w:val="22"/>
          <w:szCs w:val="22"/>
        </w:rPr>
        <w:t>ogłoszenia</w:t>
      </w:r>
      <w:r w:rsidRPr="00C46C61">
        <w:rPr>
          <w:rFonts w:ascii="Arial" w:hAnsi="Arial"/>
          <w:sz w:val="22"/>
          <w:szCs w:val="22"/>
        </w:rPr>
        <w:t>.</w:t>
      </w:r>
    </w:p>
    <w:p w:rsidR="00E0045F" w:rsidRPr="0015355C" w:rsidRDefault="00E0045F" w:rsidP="00E0045F">
      <w:pPr>
        <w:spacing w:line="360" w:lineRule="auto"/>
        <w:rPr>
          <w:rFonts w:ascii="Arial" w:hAnsi="Arial" w:cs="Arial"/>
          <w:sz w:val="22"/>
          <w:szCs w:val="22"/>
        </w:rPr>
      </w:pPr>
      <w:r w:rsidRPr="00D611DA">
        <w:rPr>
          <w:rFonts w:ascii="Arial" w:hAnsi="Arial" w:cs="Arial"/>
          <w:b/>
          <w:sz w:val="22"/>
          <w:szCs w:val="22"/>
        </w:rPr>
        <w:t>V. W</w:t>
      </w:r>
      <w:r>
        <w:rPr>
          <w:rFonts w:ascii="Arial" w:hAnsi="Arial" w:cs="Arial"/>
          <w:b/>
          <w:sz w:val="22"/>
          <w:szCs w:val="22"/>
        </w:rPr>
        <w:t>arunki u</w:t>
      </w:r>
      <w:r w:rsidR="005D6E34">
        <w:rPr>
          <w:rFonts w:ascii="Arial" w:hAnsi="Arial" w:cs="Arial"/>
          <w:b/>
          <w:sz w:val="22"/>
          <w:szCs w:val="22"/>
        </w:rPr>
        <w:t>działu w postę</w:t>
      </w:r>
      <w:r>
        <w:rPr>
          <w:rFonts w:ascii="Arial" w:hAnsi="Arial" w:cs="Arial"/>
          <w:b/>
          <w:sz w:val="22"/>
          <w:szCs w:val="22"/>
        </w:rPr>
        <w:t>powaniu i dokumenty potwierdzające ich spełnianie.</w:t>
      </w:r>
      <w:r w:rsidRPr="00D611DA">
        <w:rPr>
          <w:rFonts w:ascii="Arial" w:hAnsi="Arial" w:cs="Arial"/>
          <w:b/>
          <w:sz w:val="22"/>
          <w:szCs w:val="22"/>
        </w:rPr>
        <w:t xml:space="preserve"> </w:t>
      </w:r>
    </w:p>
    <w:p w:rsidR="00E0045F" w:rsidRPr="0015355C" w:rsidRDefault="00F93969" w:rsidP="00F93969">
      <w:pPr>
        <w:spacing w:line="360" w:lineRule="auto"/>
        <w:rPr>
          <w:rFonts w:ascii="Arial" w:hAnsi="Arial" w:cs="Arial"/>
          <w:sz w:val="22"/>
          <w:szCs w:val="22"/>
        </w:rPr>
      </w:pPr>
      <w:r>
        <w:rPr>
          <w:rFonts w:ascii="Arial" w:hAnsi="Arial" w:cs="Arial"/>
          <w:sz w:val="22"/>
          <w:szCs w:val="22"/>
        </w:rPr>
        <w:t xml:space="preserve">1. </w:t>
      </w:r>
      <w:r w:rsidR="00E0045F" w:rsidRPr="0015355C">
        <w:rPr>
          <w:rFonts w:ascii="Arial" w:hAnsi="Arial" w:cs="Arial"/>
          <w:sz w:val="22"/>
          <w:szCs w:val="22"/>
        </w:rPr>
        <w:t>Warunki udziału w postępowaniu.</w:t>
      </w:r>
    </w:p>
    <w:p w:rsidR="00B2112F" w:rsidRDefault="00E0045F" w:rsidP="00F93969">
      <w:pPr>
        <w:spacing w:line="360" w:lineRule="auto"/>
        <w:ind w:left="426"/>
        <w:rPr>
          <w:rFonts w:ascii="Arial" w:hAnsi="Arial" w:cs="Arial"/>
          <w:sz w:val="22"/>
          <w:szCs w:val="22"/>
        </w:rPr>
      </w:pPr>
      <w:r w:rsidRPr="0015355C">
        <w:rPr>
          <w:rFonts w:ascii="Arial" w:hAnsi="Arial" w:cs="Arial"/>
          <w:sz w:val="22"/>
          <w:szCs w:val="22"/>
        </w:rPr>
        <w:t>O udzielenie zamówienia mog</w:t>
      </w:r>
      <w:r>
        <w:rPr>
          <w:rFonts w:ascii="Arial" w:hAnsi="Arial" w:cs="Arial"/>
          <w:sz w:val="22"/>
          <w:szCs w:val="22"/>
        </w:rPr>
        <w:t>ą ubiegać się Wykonawcy, którzy</w:t>
      </w:r>
      <w:r w:rsidR="00B2112F">
        <w:rPr>
          <w:rFonts w:ascii="Arial" w:hAnsi="Arial" w:cs="Arial"/>
          <w:sz w:val="22"/>
          <w:szCs w:val="22"/>
        </w:rPr>
        <w:t>:</w:t>
      </w:r>
    </w:p>
    <w:p w:rsidR="00B2112F" w:rsidRDefault="00B2112F" w:rsidP="00F93969">
      <w:pPr>
        <w:spacing w:line="360" w:lineRule="auto"/>
        <w:ind w:left="426"/>
        <w:rPr>
          <w:rFonts w:ascii="Arial" w:hAnsi="Arial" w:cs="Arial"/>
          <w:sz w:val="22"/>
          <w:szCs w:val="22"/>
        </w:rPr>
      </w:pPr>
      <w:r>
        <w:rPr>
          <w:rFonts w:ascii="Arial" w:hAnsi="Arial" w:cs="Arial"/>
          <w:sz w:val="22"/>
          <w:szCs w:val="22"/>
        </w:rPr>
        <w:t xml:space="preserve">- nie podlegają wykluczeniu na podstawie art. 24 ust 1 i </w:t>
      </w:r>
      <w:r w:rsidR="00131841">
        <w:rPr>
          <w:rFonts w:ascii="Arial" w:hAnsi="Arial" w:cs="Arial"/>
          <w:sz w:val="22"/>
          <w:szCs w:val="22"/>
        </w:rPr>
        <w:t xml:space="preserve">art. 24 ust. </w:t>
      </w:r>
      <w:r>
        <w:rPr>
          <w:rFonts w:ascii="Arial" w:hAnsi="Arial" w:cs="Arial"/>
          <w:sz w:val="22"/>
          <w:szCs w:val="22"/>
        </w:rPr>
        <w:t xml:space="preserve">5 </w:t>
      </w:r>
      <w:r w:rsidR="00131841">
        <w:rPr>
          <w:rFonts w:ascii="Arial" w:hAnsi="Arial" w:cs="Arial"/>
          <w:sz w:val="22"/>
          <w:szCs w:val="22"/>
        </w:rPr>
        <w:t xml:space="preserve">pkt 1 </w:t>
      </w:r>
      <w:r>
        <w:rPr>
          <w:rFonts w:ascii="Arial" w:hAnsi="Arial" w:cs="Arial"/>
          <w:sz w:val="22"/>
          <w:szCs w:val="22"/>
        </w:rPr>
        <w:t>ustawy Prawo zamówień publicznych,</w:t>
      </w:r>
    </w:p>
    <w:p w:rsidR="00E0045F" w:rsidRDefault="00B2112F" w:rsidP="00F93969">
      <w:pPr>
        <w:spacing w:line="360" w:lineRule="auto"/>
        <w:ind w:left="426"/>
        <w:rPr>
          <w:rFonts w:ascii="Arial" w:hAnsi="Arial" w:cs="Arial"/>
          <w:sz w:val="22"/>
          <w:szCs w:val="22"/>
        </w:rPr>
      </w:pPr>
      <w:r>
        <w:rPr>
          <w:rFonts w:ascii="Arial" w:hAnsi="Arial" w:cs="Arial"/>
          <w:sz w:val="22"/>
          <w:szCs w:val="22"/>
        </w:rPr>
        <w:t>-</w:t>
      </w:r>
      <w:r w:rsidR="00E0045F">
        <w:rPr>
          <w:rFonts w:ascii="Arial" w:hAnsi="Arial" w:cs="Arial"/>
          <w:sz w:val="22"/>
          <w:szCs w:val="22"/>
        </w:rPr>
        <w:t xml:space="preserve"> </w:t>
      </w:r>
      <w:r w:rsidR="00E0045F" w:rsidRPr="0015355C">
        <w:rPr>
          <w:rFonts w:ascii="Arial" w:hAnsi="Arial" w:cs="Arial"/>
          <w:sz w:val="22"/>
          <w:szCs w:val="22"/>
        </w:rPr>
        <w:t>spełniają warunki okre</w:t>
      </w:r>
      <w:r w:rsidR="00E0045F">
        <w:rPr>
          <w:rFonts w:ascii="Arial" w:hAnsi="Arial" w:cs="Arial"/>
          <w:sz w:val="22"/>
          <w:szCs w:val="22"/>
        </w:rPr>
        <w:t xml:space="preserve">ślone w art. 22 ust. </w:t>
      </w:r>
      <w:r w:rsidR="00092D8D">
        <w:rPr>
          <w:rFonts w:ascii="Arial" w:hAnsi="Arial" w:cs="Arial"/>
          <w:sz w:val="22"/>
          <w:szCs w:val="22"/>
        </w:rPr>
        <w:t>1</w:t>
      </w:r>
      <w:r w:rsidR="00E0045F">
        <w:rPr>
          <w:rFonts w:ascii="Arial" w:hAnsi="Arial" w:cs="Arial"/>
          <w:sz w:val="22"/>
          <w:szCs w:val="22"/>
        </w:rPr>
        <w:t xml:space="preserve">b pkt 1 </w:t>
      </w:r>
      <w:r w:rsidR="00E0045F" w:rsidRPr="0015355C">
        <w:rPr>
          <w:rFonts w:ascii="Arial" w:hAnsi="Arial" w:cs="Arial"/>
          <w:sz w:val="22"/>
          <w:szCs w:val="22"/>
        </w:rPr>
        <w:t>ustawy Prawo zamówień publicznych i og</w:t>
      </w:r>
      <w:r w:rsidR="00E0045F">
        <w:rPr>
          <w:rFonts w:ascii="Arial" w:hAnsi="Arial" w:cs="Arial"/>
          <w:sz w:val="22"/>
          <w:szCs w:val="22"/>
        </w:rPr>
        <w:t xml:space="preserve">łoszeniu o zamówieniu dotyczące </w:t>
      </w:r>
      <w:r w:rsidR="00E0045F" w:rsidRPr="0015355C">
        <w:rPr>
          <w:rFonts w:ascii="Arial" w:hAnsi="Arial" w:cs="Arial"/>
          <w:sz w:val="22"/>
          <w:szCs w:val="22"/>
        </w:rPr>
        <w:t>posiadania kompetencji lub uprawnień do prowadzenia określonej działalności zawodowej</w:t>
      </w:r>
      <w:r w:rsidR="00287C08">
        <w:rPr>
          <w:rFonts w:ascii="Arial" w:hAnsi="Arial" w:cs="Arial"/>
          <w:sz w:val="22"/>
          <w:szCs w:val="22"/>
        </w:rPr>
        <w:t>,</w:t>
      </w:r>
      <w:r w:rsidR="00E0045F">
        <w:rPr>
          <w:rFonts w:ascii="Arial" w:hAnsi="Arial" w:cs="Arial"/>
          <w:sz w:val="22"/>
          <w:szCs w:val="22"/>
        </w:rPr>
        <w:t xml:space="preserve"> </w:t>
      </w:r>
      <w:r w:rsidR="00E0045F" w:rsidRPr="0015355C">
        <w:rPr>
          <w:rFonts w:ascii="Arial" w:hAnsi="Arial" w:cs="Arial"/>
          <w:sz w:val="22"/>
          <w:szCs w:val="22"/>
        </w:rPr>
        <w:t>o ile wynika to z odrębnych przepisów</w:t>
      </w:r>
      <w:r w:rsidR="00E0045F">
        <w:rPr>
          <w:rFonts w:ascii="Arial" w:hAnsi="Arial" w:cs="Arial"/>
          <w:sz w:val="22"/>
          <w:szCs w:val="22"/>
        </w:rPr>
        <w:t>.</w:t>
      </w:r>
    </w:p>
    <w:p w:rsidR="00E0045F" w:rsidRPr="0015355C" w:rsidRDefault="00E0045F" w:rsidP="00F93969">
      <w:pPr>
        <w:spacing w:line="360" w:lineRule="auto"/>
        <w:ind w:left="426"/>
        <w:rPr>
          <w:rFonts w:ascii="Arial" w:hAnsi="Arial" w:cs="Arial"/>
          <w:sz w:val="22"/>
          <w:szCs w:val="22"/>
        </w:rPr>
      </w:pPr>
      <w:r>
        <w:rPr>
          <w:rFonts w:ascii="Arial" w:hAnsi="Arial" w:cs="Arial"/>
          <w:sz w:val="22"/>
          <w:szCs w:val="22"/>
        </w:rPr>
        <w:t xml:space="preserve">Zamawiający uzna za spełniony warunek, jeżeli Wykonawca wykaże, iż posiada uprawnienia do </w:t>
      </w:r>
      <w:r w:rsidRPr="0015355C">
        <w:rPr>
          <w:rFonts w:ascii="Arial" w:hAnsi="Arial" w:cs="Arial"/>
          <w:sz w:val="22"/>
          <w:szCs w:val="22"/>
        </w:rPr>
        <w:t>wykonywania działalności pocztowej zgodnie z art. 6 ust. 1 ustawy z dnia 23 listopada 2012 r. Prawo pocztowe (Dz. U. z 20</w:t>
      </w:r>
      <w:r>
        <w:rPr>
          <w:rFonts w:ascii="Arial" w:hAnsi="Arial" w:cs="Arial"/>
          <w:sz w:val="22"/>
          <w:szCs w:val="22"/>
        </w:rPr>
        <w:t>20 poz. 1041) oraz został</w:t>
      </w:r>
      <w:r w:rsidRPr="0015355C">
        <w:rPr>
          <w:rFonts w:ascii="Arial" w:hAnsi="Arial" w:cs="Arial"/>
          <w:sz w:val="22"/>
          <w:szCs w:val="22"/>
        </w:rPr>
        <w:t xml:space="preserve"> wpisan</w:t>
      </w:r>
      <w:r>
        <w:rPr>
          <w:rFonts w:ascii="Arial" w:hAnsi="Arial" w:cs="Arial"/>
          <w:sz w:val="22"/>
          <w:szCs w:val="22"/>
        </w:rPr>
        <w:t>y</w:t>
      </w:r>
      <w:r w:rsidRPr="0015355C">
        <w:rPr>
          <w:rFonts w:ascii="Arial" w:hAnsi="Arial" w:cs="Arial"/>
          <w:sz w:val="22"/>
          <w:szCs w:val="22"/>
        </w:rPr>
        <w:t xml:space="preserve"> do rejestru operatorów pocztowych prowadzonego, zgodnie z art. 13 ww. ustawy, przez Prezesa Urzędu Komunikacji Elektronicznej.</w:t>
      </w:r>
    </w:p>
    <w:p w:rsidR="00E0045F" w:rsidRPr="0015355C" w:rsidRDefault="00E0045F" w:rsidP="00F93969">
      <w:pPr>
        <w:spacing w:line="360" w:lineRule="auto"/>
        <w:ind w:left="426" w:hanging="426"/>
        <w:rPr>
          <w:rFonts w:ascii="Arial" w:hAnsi="Arial" w:cs="Arial"/>
          <w:sz w:val="22"/>
          <w:szCs w:val="22"/>
        </w:rPr>
      </w:pPr>
      <w:bookmarkStart w:id="8" w:name="bookmark9"/>
      <w:r>
        <w:rPr>
          <w:rFonts w:ascii="Arial" w:hAnsi="Arial" w:cs="Arial"/>
          <w:sz w:val="22"/>
          <w:szCs w:val="22"/>
        </w:rPr>
        <w:t xml:space="preserve">2. </w:t>
      </w:r>
      <w:r w:rsidRPr="0015355C">
        <w:rPr>
          <w:rFonts w:ascii="Arial" w:hAnsi="Arial" w:cs="Arial"/>
          <w:sz w:val="22"/>
          <w:szCs w:val="22"/>
        </w:rPr>
        <w:t>Dokumenty potwierdzające spełnianie warunków udziału w postępowaniu</w:t>
      </w:r>
      <w:bookmarkEnd w:id="8"/>
      <w:r>
        <w:rPr>
          <w:rFonts w:ascii="Arial" w:hAnsi="Arial" w:cs="Arial"/>
          <w:sz w:val="22"/>
          <w:szCs w:val="22"/>
        </w:rPr>
        <w:t>.</w:t>
      </w:r>
    </w:p>
    <w:p w:rsidR="00E0045F" w:rsidRDefault="00E0045F" w:rsidP="00F93969">
      <w:pPr>
        <w:spacing w:line="360" w:lineRule="auto"/>
        <w:ind w:left="709" w:hanging="283"/>
        <w:rPr>
          <w:rFonts w:ascii="Arial" w:hAnsi="Arial" w:cs="Arial"/>
          <w:sz w:val="22"/>
          <w:szCs w:val="22"/>
        </w:rPr>
      </w:pPr>
      <w:r w:rsidRPr="0015355C">
        <w:rPr>
          <w:rFonts w:ascii="Arial" w:hAnsi="Arial" w:cs="Arial"/>
          <w:sz w:val="22"/>
          <w:szCs w:val="22"/>
        </w:rPr>
        <w:t>Wykonawca składa wraz z ofertą:</w:t>
      </w:r>
    </w:p>
    <w:p w:rsidR="00B2112F" w:rsidRPr="00B2112F" w:rsidRDefault="00B2112F" w:rsidP="00B2112F">
      <w:pPr>
        <w:pStyle w:val="Akapitzlist"/>
        <w:numPr>
          <w:ilvl w:val="0"/>
          <w:numId w:val="4"/>
        </w:numPr>
        <w:spacing w:line="360" w:lineRule="auto"/>
        <w:ind w:left="426" w:firstLine="0"/>
        <w:rPr>
          <w:rFonts w:ascii="Arial" w:hAnsi="Arial" w:cs="Arial"/>
          <w:sz w:val="22"/>
          <w:szCs w:val="22"/>
        </w:rPr>
      </w:pPr>
      <w:r>
        <w:rPr>
          <w:rFonts w:ascii="Arial" w:hAnsi="Arial" w:cs="Arial"/>
          <w:sz w:val="22"/>
          <w:szCs w:val="22"/>
        </w:rPr>
        <w:t>Oświadczenie o spełnianiu warunków udziału w postępowaniu oraz o braku podstaw wykluczenia (załącznik nr 3 do ogłoszenia)</w:t>
      </w:r>
    </w:p>
    <w:p w:rsidR="00E0045F" w:rsidRPr="007367FE" w:rsidRDefault="00E0045F" w:rsidP="00B2112F">
      <w:pPr>
        <w:pStyle w:val="Akapitzlist"/>
        <w:numPr>
          <w:ilvl w:val="0"/>
          <w:numId w:val="4"/>
        </w:numPr>
        <w:spacing w:line="360" w:lineRule="auto"/>
        <w:ind w:left="426" w:firstLine="0"/>
        <w:rPr>
          <w:rFonts w:ascii="Arial" w:hAnsi="Arial" w:cs="Arial"/>
          <w:sz w:val="22"/>
          <w:szCs w:val="22"/>
        </w:rPr>
      </w:pPr>
      <w:r w:rsidRPr="007367FE">
        <w:rPr>
          <w:rFonts w:ascii="Arial" w:hAnsi="Arial" w:cs="Arial"/>
          <w:sz w:val="22"/>
          <w:szCs w:val="22"/>
        </w:rPr>
        <w:t xml:space="preserve">Dokument potwierdzający, że Wykonawca jest wpisany do rejestru operatorów pocztowych prowadzonego przez Prezesa Urzędu Komunikacji Elektronicznej (kserokopia potwierdzona za zgodność z oryginałem przez Wykonawcę lub osobę </w:t>
      </w:r>
      <w:r w:rsidRPr="007367FE">
        <w:rPr>
          <w:rFonts w:ascii="Arial" w:hAnsi="Arial" w:cs="Arial"/>
          <w:sz w:val="22"/>
          <w:szCs w:val="22"/>
        </w:rPr>
        <w:lastRenderedPageBreak/>
        <w:t>uprawnioną do reprezentowania Wykonawcy),</w:t>
      </w:r>
    </w:p>
    <w:p w:rsidR="00802866" w:rsidRDefault="00802866" w:rsidP="00802866">
      <w:pPr>
        <w:tabs>
          <w:tab w:val="left" w:pos="426"/>
        </w:tabs>
        <w:spacing w:line="360" w:lineRule="auto"/>
        <w:ind w:left="420" w:hanging="420"/>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447C37">
        <w:rPr>
          <w:rFonts w:ascii="Arial" w:hAnsi="Arial" w:cs="Arial"/>
          <w:sz w:val="22"/>
          <w:szCs w:val="22"/>
        </w:rPr>
        <w:t xml:space="preserve">Wykonawca w terminie 3 dni od dnia </w:t>
      </w:r>
      <w:r>
        <w:rPr>
          <w:rFonts w:ascii="Arial" w:hAnsi="Arial" w:cs="Arial"/>
          <w:sz w:val="22"/>
          <w:szCs w:val="22"/>
        </w:rPr>
        <w:t>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prowadza do zakłócenia konkurencji w postępowaniu o udzielenie zamówienia – oświadczenie zgodnie z załącznikiem nr 5 do niniejszego ogłoszenia.</w:t>
      </w:r>
    </w:p>
    <w:p w:rsidR="00E0045F" w:rsidRPr="00D57588" w:rsidRDefault="00802866" w:rsidP="00802866">
      <w:pPr>
        <w:tabs>
          <w:tab w:val="left" w:pos="426"/>
        </w:tabs>
        <w:spacing w:line="360" w:lineRule="auto"/>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E0045F" w:rsidRPr="00D57588">
        <w:rPr>
          <w:rFonts w:ascii="Arial" w:hAnsi="Arial" w:cs="Arial"/>
          <w:sz w:val="22"/>
          <w:szCs w:val="22"/>
        </w:rPr>
        <w:t>W toku dokonywania badania i oceny ofert Zamawiający może:</w:t>
      </w:r>
    </w:p>
    <w:p w:rsidR="00E0045F" w:rsidRPr="00D57588" w:rsidRDefault="00E0045F" w:rsidP="00191419">
      <w:pPr>
        <w:spacing w:line="360" w:lineRule="auto"/>
        <w:ind w:left="284"/>
        <w:rPr>
          <w:rFonts w:ascii="Arial" w:hAnsi="Arial" w:cs="Arial"/>
          <w:sz w:val="22"/>
          <w:szCs w:val="22"/>
        </w:rPr>
      </w:pPr>
      <w:r w:rsidRPr="00D57588">
        <w:rPr>
          <w:rFonts w:ascii="Arial" w:hAnsi="Arial" w:cs="Arial"/>
          <w:sz w:val="22"/>
          <w:szCs w:val="22"/>
        </w:rPr>
        <w:t>- żądać udzielenia przez Wykonawców wyjaśnień co do treści złożonych przez nich ofert oraz dokumentów - niedopuszczalne jest prowadzenie między Zamawiającym a Wykonawcą negocjacji dotyczących złożonej oferty.</w:t>
      </w:r>
    </w:p>
    <w:p w:rsidR="00D57588" w:rsidRPr="00D57588" w:rsidRDefault="00D57588" w:rsidP="00D57588">
      <w:pPr>
        <w:widowControl/>
        <w:autoSpaceDE w:val="0"/>
        <w:autoSpaceDN w:val="0"/>
        <w:adjustRightInd w:val="0"/>
        <w:spacing w:after="120" w:line="360" w:lineRule="auto"/>
        <w:ind w:left="426" w:hanging="142"/>
        <w:contextualSpacing/>
        <w:jc w:val="both"/>
        <w:rPr>
          <w:rFonts w:ascii="Arial" w:eastAsia="Times New Roman" w:hAnsi="Arial" w:cs="Arial"/>
          <w:sz w:val="22"/>
          <w:szCs w:val="22"/>
        </w:rPr>
      </w:pPr>
      <w:r>
        <w:rPr>
          <w:rFonts w:ascii="Arial" w:hAnsi="Arial" w:cs="Arial"/>
          <w:sz w:val="22"/>
          <w:szCs w:val="22"/>
        </w:rPr>
        <w:t xml:space="preserve">- </w:t>
      </w:r>
      <w:r w:rsidR="00E0045F" w:rsidRPr="00D57588">
        <w:rPr>
          <w:rFonts w:ascii="Arial" w:hAnsi="Arial" w:cs="Arial"/>
          <w:sz w:val="22"/>
          <w:szCs w:val="22"/>
        </w:rPr>
        <w:t xml:space="preserve">wezwać Wykonawcę, w wyznaczonym przez siebie terminie do </w:t>
      </w:r>
      <w:r w:rsidRPr="00D57588">
        <w:rPr>
          <w:rFonts w:ascii="Arial" w:eastAsia="Times New Roman" w:hAnsi="Arial" w:cs="Arial"/>
          <w:sz w:val="22"/>
          <w:szCs w:val="22"/>
        </w:rPr>
        <w:t>uzupełnienie brakujących lub błędnych dokumentów i oświadczeń złożonych w celu potwierdzenia spełniania warunków udziału w postępowaniu, braku podstaw wykluczenia lub w celu wykazania spełnienia kryteriów oceny ofert.</w:t>
      </w:r>
    </w:p>
    <w:p w:rsidR="00D57588" w:rsidRPr="00D57588" w:rsidRDefault="00D57588" w:rsidP="00D57588">
      <w:pPr>
        <w:pStyle w:val="Akapitzlist"/>
        <w:widowControl/>
        <w:numPr>
          <w:ilvl w:val="0"/>
          <w:numId w:val="17"/>
        </w:numPr>
        <w:autoSpaceDE w:val="0"/>
        <w:autoSpaceDN w:val="0"/>
        <w:adjustRightInd w:val="0"/>
        <w:spacing w:line="360" w:lineRule="auto"/>
        <w:ind w:left="426" w:hanging="426"/>
        <w:jc w:val="both"/>
        <w:rPr>
          <w:rFonts w:ascii="Arial" w:eastAsia="Times New Roman" w:hAnsi="Arial" w:cs="Arial"/>
          <w:sz w:val="22"/>
          <w:szCs w:val="22"/>
        </w:rPr>
      </w:pPr>
      <w:r w:rsidRPr="00D57588">
        <w:rPr>
          <w:rFonts w:ascii="Arial" w:eastAsia="Times New Roman" w:hAnsi="Arial" w:cs="Arial"/>
          <w:sz w:val="22"/>
          <w:szCs w:val="22"/>
        </w:rPr>
        <w:t>Zamawiający wyklucza z postępowania Wykonawców, którzy nie wykazali spełnienia warunków udziału w postępowaniu oraz nie wykazali braku podstaw do wykluczenia.</w:t>
      </w:r>
    </w:p>
    <w:p w:rsidR="00D57588" w:rsidRPr="00D57588" w:rsidRDefault="00D57588" w:rsidP="004A011B">
      <w:pPr>
        <w:widowControl/>
        <w:numPr>
          <w:ilvl w:val="0"/>
          <w:numId w:val="17"/>
        </w:numPr>
        <w:autoSpaceDE w:val="0"/>
        <w:autoSpaceDN w:val="0"/>
        <w:adjustRightInd w:val="0"/>
        <w:spacing w:line="360" w:lineRule="auto"/>
        <w:ind w:left="426" w:hanging="426"/>
        <w:contextualSpacing/>
        <w:jc w:val="both"/>
        <w:rPr>
          <w:rFonts w:ascii="Arial" w:eastAsia="Times New Roman" w:hAnsi="Arial" w:cs="Arial"/>
          <w:sz w:val="22"/>
          <w:szCs w:val="22"/>
        </w:rPr>
      </w:pPr>
      <w:r w:rsidRPr="00D57588">
        <w:rPr>
          <w:rFonts w:ascii="Arial" w:eastAsia="Times New Roman" w:hAnsi="Arial" w:cs="Arial"/>
          <w:sz w:val="22"/>
          <w:szCs w:val="22"/>
        </w:rPr>
        <w:t>Zamawiający odrzuca ofertę, jeżeli:</w:t>
      </w:r>
    </w:p>
    <w:p w:rsidR="00D57588" w:rsidRPr="00D57588" w:rsidRDefault="00D57588" w:rsidP="00D57588">
      <w:pPr>
        <w:pStyle w:val="Akapitzlist"/>
        <w:widowControl/>
        <w:numPr>
          <w:ilvl w:val="0"/>
          <w:numId w:val="15"/>
        </w:numPr>
        <w:autoSpaceDE w:val="0"/>
        <w:autoSpaceDN w:val="0"/>
        <w:adjustRightInd w:val="0"/>
        <w:spacing w:line="360" w:lineRule="auto"/>
        <w:jc w:val="both"/>
        <w:rPr>
          <w:rFonts w:ascii="Arial" w:eastAsia="Times New Roman" w:hAnsi="Arial" w:cs="Arial"/>
          <w:sz w:val="22"/>
          <w:szCs w:val="22"/>
        </w:rPr>
      </w:pPr>
      <w:r w:rsidRPr="00D57588">
        <w:rPr>
          <w:rFonts w:ascii="Arial" w:eastAsia="Times New Roman" w:hAnsi="Arial" w:cs="Arial"/>
          <w:sz w:val="22"/>
          <w:szCs w:val="22"/>
        </w:rPr>
        <w:t>jej treść nie odpowiada treści ogłoszenia o zamówieniu z zastrzeżeniem sytuacji dotyczącej poprawienia innej omyłki polegającej na niezgodności oferty z treścią ogłoszenia o zamówieniu.</w:t>
      </w:r>
    </w:p>
    <w:p w:rsidR="00D57588" w:rsidRPr="00D57588" w:rsidRDefault="00D57588" w:rsidP="00D57588">
      <w:pPr>
        <w:widowControl/>
        <w:numPr>
          <w:ilvl w:val="0"/>
          <w:numId w:val="15"/>
        </w:numPr>
        <w:autoSpaceDE w:val="0"/>
        <w:autoSpaceDN w:val="0"/>
        <w:adjustRightInd w:val="0"/>
        <w:spacing w:line="360" w:lineRule="auto"/>
        <w:contextualSpacing/>
        <w:jc w:val="both"/>
        <w:rPr>
          <w:rFonts w:ascii="Arial" w:eastAsia="Times New Roman" w:hAnsi="Arial" w:cs="Arial"/>
          <w:sz w:val="22"/>
          <w:szCs w:val="22"/>
        </w:rPr>
      </w:pPr>
      <w:r w:rsidRPr="00D57588">
        <w:rPr>
          <w:rFonts w:ascii="Arial" w:eastAsia="Times New Roman" w:hAnsi="Arial" w:cs="Arial"/>
          <w:sz w:val="22"/>
          <w:szCs w:val="22"/>
        </w:rPr>
        <w:t>zawiera rażąco niską cenę w stosunku do przedmiotu zamówienia;</w:t>
      </w:r>
    </w:p>
    <w:p w:rsidR="00D57588" w:rsidRPr="00D57588" w:rsidRDefault="00D57588" w:rsidP="00D57588">
      <w:pPr>
        <w:widowControl/>
        <w:numPr>
          <w:ilvl w:val="0"/>
          <w:numId w:val="15"/>
        </w:numPr>
        <w:autoSpaceDE w:val="0"/>
        <w:autoSpaceDN w:val="0"/>
        <w:adjustRightInd w:val="0"/>
        <w:spacing w:line="360" w:lineRule="auto"/>
        <w:contextualSpacing/>
        <w:jc w:val="both"/>
        <w:rPr>
          <w:rFonts w:ascii="Arial" w:eastAsia="Times New Roman" w:hAnsi="Arial" w:cs="Arial"/>
          <w:sz w:val="22"/>
          <w:szCs w:val="22"/>
        </w:rPr>
      </w:pPr>
      <w:r w:rsidRPr="00D57588">
        <w:rPr>
          <w:rFonts w:ascii="Arial" w:eastAsia="Times New Roman" w:hAnsi="Arial" w:cs="Arial"/>
          <w:sz w:val="22"/>
          <w:szCs w:val="22"/>
        </w:rPr>
        <w:t>została złożona przez Wykonawcę wykluczonego z udziału w postępowaniu o udzielenie zamówienia;</w:t>
      </w:r>
    </w:p>
    <w:p w:rsidR="00D57588" w:rsidRPr="00D57588" w:rsidRDefault="00D57588" w:rsidP="00D57588">
      <w:pPr>
        <w:widowControl/>
        <w:numPr>
          <w:ilvl w:val="0"/>
          <w:numId w:val="15"/>
        </w:numPr>
        <w:autoSpaceDE w:val="0"/>
        <w:autoSpaceDN w:val="0"/>
        <w:adjustRightInd w:val="0"/>
        <w:spacing w:line="360" w:lineRule="auto"/>
        <w:contextualSpacing/>
        <w:jc w:val="both"/>
        <w:rPr>
          <w:rFonts w:ascii="Arial" w:eastAsia="Times New Roman" w:hAnsi="Arial" w:cs="Arial"/>
          <w:sz w:val="22"/>
          <w:szCs w:val="22"/>
        </w:rPr>
      </w:pPr>
      <w:r w:rsidRPr="00D57588">
        <w:rPr>
          <w:rFonts w:ascii="Arial" w:eastAsia="Times New Roman" w:hAnsi="Arial" w:cs="Arial"/>
          <w:sz w:val="22"/>
          <w:szCs w:val="22"/>
        </w:rPr>
        <w:t>zawiera błędy w obliczeniu ceny;</w:t>
      </w:r>
    </w:p>
    <w:p w:rsidR="00D57588" w:rsidRPr="00D57588" w:rsidRDefault="00D57588" w:rsidP="00D57588">
      <w:pPr>
        <w:widowControl/>
        <w:numPr>
          <w:ilvl w:val="0"/>
          <w:numId w:val="15"/>
        </w:numPr>
        <w:autoSpaceDE w:val="0"/>
        <w:autoSpaceDN w:val="0"/>
        <w:adjustRightInd w:val="0"/>
        <w:spacing w:line="360" w:lineRule="auto"/>
        <w:contextualSpacing/>
        <w:jc w:val="both"/>
        <w:rPr>
          <w:rFonts w:ascii="Arial" w:eastAsia="Times New Roman" w:hAnsi="Arial" w:cs="Arial"/>
          <w:sz w:val="22"/>
          <w:szCs w:val="22"/>
        </w:rPr>
      </w:pPr>
      <w:r w:rsidRPr="00D57588">
        <w:rPr>
          <w:rFonts w:ascii="Arial" w:eastAsia="Times New Roman" w:hAnsi="Arial" w:cs="Arial"/>
          <w:sz w:val="22"/>
          <w:szCs w:val="22"/>
        </w:rPr>
        <w:t>Wykonawca w terminie 3 dni od dnia doręczenia zawiadomienia nie zgodził się na poprawienie innej omyłki polegającej na niezgodności oferty z treścią ogłoszenia o zamówieniu;</w:t>
      </w:r>
    </w:p>
    <w:p w:rsidR="00D57588" w:rsidRPr="00D57588" w:rsidRDefault="00D57588" w:rsidP="00D57588">
      <w:pPr>
        <w:widowControl/>
        <w:numPr>
          <w:ilvl w:val="0"/>
          <w:numId w:val="15"/>
        </w:numPr>
        <w:autoSpaceDE w:val="0"/>
        <w:autoSpaceDN w:val="0"/>
        <w:adjustRightInd w:val="0"/>
        <w:spacing w:line="360" w:lineRule="auto"/>
        <w:contextualSpacing/>
        <w:jc w:val="both"/>
        <w:rPr>
          <w:rFonts w:ascii="Arial" w:eastAsia="Times New Roman" w:hAnsi="Arial" w:cs="Arial"/>
          <w:sz w:val="22"/>
          <w:szCs w:val="22"/>
        </w:rPr>
      </w:pPr>
      <w:r w:rsidRPr="00D57588">
        <w:rPr>
          <w:rFonts w:ascii="Arial" w:eastAsia="Times New Roman" w:hAnsi="Arial" w:cs="Arial"/>
          <w:sz w:val="22"/>
          <w:szCs w:val="22"/>
        </w:rPr>
        <w:t>Wykonawca nie wyraził zgody na przedłużenie terminu związania ofertą;</w:t>
      </w:r>
    </w:p>
    <w:p w:rsidR="00E0045F" w:rsidRPr="00FA2562" w:rsidRDefault="00E0045F" w:rsidP="00191419">
      <w:pPr>
        <w:spacing w:line="360" w:lineRule="auto"/>
        <w:ind w:left="170" w:hanging="170"/>
        <w:rPr>
          <w:rFonts w:ascii="Arial" w:hAnsi="Arial" w:cs="Arial"/>
          <w:b/>
          <w:sz w:val="22"/>
          <w:szCs w:val="22"/>
        </w:rPr>
      </w:pPr>
      <w:bookmarkStart w:id="9" w:name="bookmark10"/>
      <w:r w:rsidRPr="00FA2562">
        <w:rPr>
          <w:rFonts w:ascii="Arial" w:hAnsi="Arial" w:cs="Arial"/>
          <w:b/>
          <w:sz w:val="22"/>
          <w:szCs w:val="22"/>
        </w:rPr>
        <w:t>VI. Opis sposobu przygotowania oferty</w:t>
      </w:r>
      <w:bookmarkEnd w:id="9"/>
      <w:r w:rsidRPr="00FA2562">
        <w:rPr>
          <w:rFonts w:ascii="Arial" w:hAnsi="Arial" w:cs="Arial"/>
          <w:b/>
          <w:sz w:val="22"/>
          <w:szCs w:val="22"/>
        </w:rPr>
        <w:t>.</w:t>
      </w:r>
    </w:p>
    <w:p w:rsidR="00E0045F" w:rsidRPr="00FA2562" w:rsidRDefault="00E0045F" w:rsidP="00191419">
      <w:pPr>
        <w:pStyle w:val="Akapitzlist"/>
        <w:numPr>
          <w:ilvl w:val="0"/>
          <w:numId w:val="5"/>
        </w:numPr>
        <w:spacing w:line="360" w:lineRule="auto"/>
        <w:ind w:left="426" w:hanging="426"/>
        <w:rPr>
          <w:rFonts w:ascii="Arial" w:hAnsi="Arial" w:cs="Arial"/>
          <w:sz w:val="22"/>
          <w:szCs w:val="22"/>
        </w:rPr>
      </w:pPr>
      <w:r w:rsidRPr="00FA2562">
        <w:rPr>
          <w:rFonts w:ascii="Arial" w:hAnsi="Arial" w:cs="Arial"/>
          <w:sz w:val="22"/>
          <w:szCs w:val="22"/>
        </w:rPr>
        <w:t>Wykonawca może złożyć tylko jedną ofertę.</w:t>
      </w:r>
    </w:p>
    <w:p w:rsidR="00E0045F" w:rsidRPr="00FA2562" w:rsidRDefault="00E0045F" w:rsidP="00191419">
      <w:pPr>
        <w:pStyle w:val="Akapitzlist"/>
        <w:numPr>
          <w:ilvl w:val="0"/>
          <w:numId w:val="5"/>
        </w:numPr>
        <w:spacing w:line="360" w:lineRule="auto"/>
        <w:ind w:left="426" w:hanging="426"/>
        <w:rPr>
          <w:rFonts w:ascii="Arial" w:hAnsi="Arial" w:cs="Arial"/>
          <w:sz w:val="22"/>
          <w:szCs w:val="22"/>
        </w:rPr>
      </w:pPr>
      <w:r w:rsidRPr="00FA2562">
        <w:rPr>
          <w:rFonts w:ascii="Arial" w:hAnsi="Arial" w:cs="Arial"/>
          <w:sz w:val="22"/>
          <w:szCs w:val="22"/>
        </w:rPr>
        <w:t>Wykonawcy przedstawią Ofertę sporządzoną na formularz</w:t>
      </w:r>
      <w:r w:rsidR="00B2112F">
        <w:rPr>
          <w:rFonts w:ascii="Arial" w:hAnsi="Arial" w:cs="Arial"/>
          <w:sz w:val="22"/>
          <w:szCs w:val="22"/>
        </w:rPr>
        <w:t>u Oferty, którego wzór stanowi załącznik n</w:t>
      </w:r>
      <w:r w:rsidRPr="00FA2562">
        <w:rPr>
          <w:rFonts w:ascii="Arial" w:hAnsi="Arial" w:cs="Arial"/>
          <w:sz w:val="22"/>
          <w:szCs w:val="22"/>
        </w:rPr>
        <w:t>r 2 do niniejszego ogłoszenia, wraz ze wszystkimi wymaganymi załącznikami.</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 xml:space="preserve">Cena brutto oferty uwzględnia wszystkie koszty związane z realizacją zadania, musi </w:t>
      </w:r>
      <w:r w:rsidRPr="001F5E50">
        <w:rPr>
          <w:rFonts w:ascii="Arial" w:hAnsi="Arial" w:cs="Arial"/>
          <w:sz w:val="22"/>
          <w:szCs w:val="22"/>
        </w:rPr>
        <w:lastRenderedPageBreak/>
        <w:t>być podana w polskich złotych cyfrowo i słownie z uwzględnieniem wymagań związanych z postanowieniami umowy oraz warunkami stawianymi przez Zamawiającego.</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Ofertę należy sporządzić w oryginale w całości w języku polskim z zachowaniem formy pisemnej pod rygorem nieważności.</w:t>
      </w:r>
    </w:p>
    <w:p w:rsidR="00E0045F" w:rsidRPr="00191419" w:rsidRDefault="00E0045F" w:rsidP="00191419">
      <w:pPr>
        <w:pStyle w:val="Akapitzlist"/>
        <w:numPr>
          <w:ilvl w:val="0"/>
          <w:numId w:val="5"/>
        </w:numPr>
        <w:spacing w:line="360" w:lineRule="auto"/>
        <w:ind w:left="426" w:hanging="426"/>
        <w:rPr>
          <w:rFonts w:ascii="Arial" w:hAnsi="Arial" w:cs="Arial"/>
          <w:sz w:val="22"/>
          <w:szCs w:val="22"/>
        </w:rPr>
      </w:pPr>
      <w:r w:rsidRPr="00191419">
        <w:rPr>
          <w:rFonts w:ascii="Arial" w:hAnsi="Arial" w:cs="Arial"/>
          <w:sz w:val="22"/>
          <w:szCs w:val="22"/>
        </w:rPr>
        <w:t>Oferta oraz składane z nią oświadczenia, zaświadczenia, dokumenty winny być podpisane</w:t>
      </w:r>
      <w:r w:rsidR="00191419" w:rsidRPr="00191419">
        <w:rPr>
          <w:rFonts w:ascii="Arial" w:hAnsi="Arial" w:cs="Arial"/>
          <w:sz w:val="22"/>
          <w:szCs w:val="22"/>
        </w:rPr>
        <w:t xml:space="preserve"> </w:t>
      </w:r>
      <w:r w:rsidRPr="00191419">
        <w:rPr>
          <w:rFonts w:ascii="Arial" w:hAnsi="Arial" w:cs="Arial"/>
          <w:sz w:val="22"/>
          <w:szCs w:val="22"/>
        </w:rPr>
        <w:t xml:space="preserve">opatrzone pieczęcią przez osoby uprawnione do występowania w imieniu Wykonawcy, zgodnie z zapisami Krajowego Rejestru Sądowego lub wypisu z ewidencji działalności gospodarczej lub ich uprawnionego przedstawiciela (w tym przypadku należy załączyć odpowiednie pełnomocnictwo). Zamawiający wymaga załączenia do oferty pisemnego pełnomocnictwa lub upoważnienia do występowania w imieniu wykonawcy (w przypadku podpisywania oferty przez osoby upoważnione przez wykonawcę). </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Pełnomocnictwo składane jest w formie oryginału lub poświadczone notarialnie.</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Wszystkie dokonane korekty, skreślenia i poprawki powinny być parafowane (w miejscu naniesienia tych poprawek) przez osobę podpisującą ofertę lub osobę upoważnioną do jej podpisania.</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Zaleca się, aby oferta była trwale spięta i aby wszystkie zapisane strony oferty były ponumerowane kolejno.</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Wykonawca jest związany ofertą 30 dni. Bieg terminu związania ofertą rozpoczyna się wraz z upływem terminu składania ofert.</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 xml:space="preserve">Ofertę należy złożyć w formie pisemnej na adres: Opolski Urząd Wojewódzki w Opolu - Biuro Obsługi Urzędu, ul. Piastowska 14, 45-082 Opole </w:t>
      </w:r>
      <w:r w:rsidR="00191419">
        <w:rPr>
          <w:rFonts w:ascii="Arial" w:hAnsi="Arial" w:cs="Arial"/>
          <w:sz w:val="22"/>
          <w:szCs w:val="22"/>
        </w:rPr>
        <w:t>, Biuro podawcze (parter)</w:t>
      </w:r>
    </w:p>
    <w:p w:rsidR="00E0045F" w:rsidRPr="00E0045F" w:rsidRDefault="00E0045F" w:rsidP="00191419">
      <w:pPr>
        <w:pStyle w:val="Akapitzlist"/>
        <w:numPr>
          <w:ilvl w:val="0"/>
          <w:numId w:val="5"/>
        </w:numPr>
        <w:spacing w:line="360" w:lineRule="auto"/>
        <w:ind w:left="426" w:hanging="426"/>
        <w:rPr>
          <w:rFonts w:ascii="Arial" w:hAnsi="Arial" w:cs="Arial"/>
          <w:sz w:val="22"/>
          <w:szCs w:val="22"/>
        </w:rPr>
      </w:pPr>
      <w:r w:rsidRPr="00E0045F">
        <w:rPr>
          <w:rFonts w:ascii="Arial" w:hAnsi="Arial" w:cs="Arial"/>
          <w:sz w:val="22"/>
          <w:szCs w:val="22"/>
        </w:rPr>
        <w:t xml:space="preserve">Opakowanie winno zostać opatrzone adresem Wykonawcy: imieniem i nazwiskiem (nazwą/firmą), dokładnym adresem (siedzibą), numerem telefonu i faksu (DOPUSZCZA SIĘ ODCISK STEMPLA) i napisem: „Biuro Obsługi Urzędu OUW oferta na "Świadczenie usług pocztowych na rzecz Opolskiego Urzędu Wojewódzkiego" nie otwierać przed dniem </w:t>
      </w:r>
      <w:r w:rsidR="004158D5">
        <w:rPr>
          <w:rFonts w:ascii="Arial" w:hAnsi="Arial" w:cs="Arial"/>
          <w:sz w:val="22"/>
          <w:szCs w:val="22"/>
        </w:rPr>
        <w:t>23.10.2020 r.</w:t>
      </w:r>
      <w:r w:rsidRPr="00E0045F">
        <w:rPr>
          <w:rFonts w:ascii="Arial" w:hAnsi="Arial" w:cs="Arial"/>
          <w:sz w:val="22"/>
          <w:szCs w:val="22"/>
        </w:rPr>
        <w:t xml:space="preserve"> godz. 1</w:t>
      </w:r>
      <w:r w:rsidR="004158D5">
        <w:rPr>
          <w:rFonts w:ascii="Arial" w:hAnsi="Arial" w:cs="Arial"/>
          <w:sz w:val="22"/>
          <w:szCs w:val="22"/>
        </w:rPr>
        <w:t>2</w:t>
      </w:r>
      <w:r w:rsidR="00E840ED">
        <w:rPr>
          <w:rFonts w:ascii="Arial" w:hAnsi="Arial" w:cs="Arial"/>
          <w:sz w:val="22"/>
          <w:szCs w:val="22"/>
        </w:rPr>
        <w:t>:00</w:t>
      </w:r>
      <w:r w:rsidRPr="00E0045F">
        <w:rPr>
          <w:rFonts w:ascii="Arial" w:hAnsi="Arial" w:cs="Arial"/>
          <w:sz w:val="22"/>
          <w:szCs w:val="22"/>
        </w:rPr>
        <w:t xml:space="preserve">” lub podobnym napisem dostatecznie wyróżniającym ofertę spośród </w:t>
      </w:r>
      <w:r w:rsidR="00191419">
        <w:rPr>
          <w:rFonts w:ascii="Arial" w:hAnsi="Arial" w:cs="Arial"/>
          <w:sz w:val="22"/>
          <w:szCs w:val="22"/>
        </w:rPr>
        <w:t xml:space="preserve"> </w:t>
      </w:r>
      <w:r w:rsidRPr="00E0045F">
        <w:rPr>
          <w:rFonts w:ascii="Arial" w:hAnsi="Arial" w:cs="Arial"/>
          <w:sz w:val="22"/>
          <w:szCs w:val="22"/>
        </w:rPr>
        <w:t>innej korespondencji wpływającej do Zamawiającego.</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 xml:space="preserve">Wykonawca może wprowadzić zmiany, poprawki, modyfikacje i uzupełnienia do złożonej Oferty pod warunkiem, że Zamawiający otrzyma pisemne powiadomienie o wprowadzeniu zmian, poprawek itp. przed terminem składania Ofert. Powiadomienie o </w:t>
      </w:r>
      <w:r w:rsidRPr="001F5E50">
        <w:rPr>
          <w:rFonts w:ascii="Arial" w:hAnsi="Arial" w:cs="Arial"/>
          <w:sz w:val="22"/>
          <w:szCs w:val="22"/>
        </w:rPr>
        <w:lastRenderedPageBreak/>
        <w:t>wprowadzeniu zmian musi być złożone według takich samych wymagań jak dla składania Oferty z dopiskiem ZMIANA.</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Koperty oznaczone dopiskiem ZMIANA zostaną otwarte przy otwieraniu Oferty Wykonawcy, który wprowadził zmiany i po stwierdzeniu poprawności procedury dokonywania zmian zostaną dołączone do Oferty.</w:t>
      </w:r>
    </w:p>
    <w:p w:rsidR="00E0045F" w:rsidRPr="001F5E50" w:rsidRDefault="00E0045F" w:rsidP="00191419">
      <w:pPr>
        <w:pStyle w:val="Akapitzlist"/>
        <w:numPr>
          <w:ilvl w:val="0"/>
          <w:numId w:val="5"/>
        </w:numPr>
        <w:spacing w:line="360" w:lineRule="auto"/>
        <w:ind w:left="426" w:hanging="426"/>
        <w:rPr>
          <w:rFonts w:ascii="Arial" w:hAnsi="Arial" w:cs="Arial"/>
          <w:sz w:val="22"/>
          <w:szCs w:val="22"/>
        </w:rPr>
      </w:pPr>
      <w:r w:rsidRPr="001F5E50">
        <w:rPr>
          <w:rFonts w:ascii="Arial" w:hAnsi="Arial" w:cs="Arial"/>
          <w:sz w:val="22"/>
          <w:szCs w:val="22"/>
        </w:rPr>
        <w:t>Wykonawca ma prawo przed upływem terminu składania Ofert wycofać się z postępowania poprzez złożenie pisemnego powiadomienia, z napisem na kopercie: WYCOFANIE.</w:t>
      </w:r>
    </w:p>
    <w:p w:rsidR="00E0045F" w:rsidRPr="00191419" w:rsidRDefault="00E0045F" w:rsidP="00191419">
      <w:pPr>
        <w:pStyle w:val="Akapitzlist"/>
        <w:numPr>
          <w:ilvl w:val="0"/>
          <w:numId w:val="5"/>
        </w:numPr>
        <w:spacing w:after="120" w:line="360" w:lineRule="auto"/>
        <w:ind w:left="426" w:hanging="426"/>
        <w:rPr>
          <w:rFonts w:ascii="Arial" w:hAnsi="Arial" w:cs="Arial"/>
          <w:sz w:val="22"/>
          <w:szCs w:val="22"/>
        </w:rPr>
      </w:pPr>
      <w:r w:rsidRPr="00191419">
        <w:rPr>
          <w:rFonts w:ascii="Arial" w:hAnsi="Arial" w:cs="Arial"/>
          <w:sz w:val="22"/>
          <w:szCs w:val="22"/>
        </w:rPr>
        <w:t>Koperty oznaczone napisem WYCOFANIE będą niezwłocznie zwracane Wykonawcom po otrzymaniu pisma informującego o tym postanowieniu.</w:t>
      </w:r>
    </w:p>
    <w:p w:rsidR="00E0045F" w:rsidRPr="009A53E7" w:rsidRDefault="00E0045F" w:rsidP="00E0045F">
      <w:pPr>
        <w:spacing w:line="360" w:lineRule="auto"/>
        <w:rPr>
          <w:rFonts w:ascii="Arial" w:hAnsi="Arial" w:cs="Arial"/>
          <w:b/>
          <w:sz w:val="22"/>
          <w:szCs w:val="22"/>
        </w:rPr>
      </w:pPr>
      <w:r w:rsidRPr="009A53E7">
        <w:rPr>
          <w:rFonts w:ascii="Arial" w:hAnsi="Arial" w:cs="Arial"/>
          <w:b/>
          <w:sz w:val="22"/>
          <w:szCs w:val="22"/>
        </w:rPr>
        <w:t xml:space="preserve">VII. Miejsce oraz termin składania </w:t>
      </w:r>
      <w:r w:rsidR="005D6E34">
        <w:rPr>
          <w:rFonts w:ascii="Arial" w:hAnsi="Arial" w:cs="Arial"/>
          <w:b/>
          <w:sz w:val="22"/>
          <w:szCs w:val="22"/>
        </w:rPr>
        <w:t xml:space="preserve">i otwarcia </w:t>
      </w:r>
      <w:r w:rsidRPr="009A53E7">
        <w:rPr>
          <w:rFonts w:ascii="Arial" w:hAnsi="Arial" w:cs="Arial"/>
          <w:b/>
          <w:sz w:val="22"/>
          <w:szCs w:val="22"/>
        </w:rPr>
        <w:t>ofert.</w:t>
      </w:r>
    </w:p>
    <w:p w:rsidR="00E0045F" w:rsidRPr="009A53E7" w:rsidRDefault="00E0045F" w:rsidP="00191419">
      <w:pPr>
        <w:pStyle w:val="Akapitzlist"/>
        <w:numPr>
          <w:ilvl w:val="0"/>
          <w:numId w:val="6"/>
        </w:numPr>
        <w:spacing w:line="360" w:lineRule="auto"/>
        <w:ind w:left="284" w:hanging="284"/>
        <w:rPr>
          <w:rFonts w:ascii="Arial" w:hAnsi="Arial" w:cs="Arial"/>
          <w:sz w:val="22"/>
          <w:szCs w:val="22"/>
        </w:rPr>
      </w:pPr>
      <w:r w:rsidRPr="009A53E7">
        <w:rPr>
          <w:rFonts w:ascii="Arial" w:hAnsi="Arial" w:cs="Arial"/>
          <w:sz w:val="22"/>
          <w:szCs w:val="22"/>
        </w:rPr>
        <w:t xml:space="preserve">Ofertę należy złożyć do dnia </w:t>
      </w:r>
      <w:r w:rsidR="004158D5">
        <w:rPr>
          <w:rFonts w:ascii="Arial" w:hAnsi="Arial" w:cs="Arial"/>
          <w:sz w:val="22"/>
          <w:szCs w:val="22"/>
        </w:rPr>
        <w:t xml:space="preserve">23.10.2020 r. </w:t>
      </w:r>
      <w:r w:rsidRPr="009A53E7">
        <w:rPr>
          <w:rFonts w:ascii="Arial" w:hAnsi="Arial" w:cs="Arial"/>
          <w:sz w:val="22"/>
          <w:szCs w:val="22"/>
        </w:rPr>
        <w:t>do godz. 1</w:t>
      </w:r>
      <w:r w:rsidR="004158D5">
        <w:rPr>
          <w:rFonts w:ascii="Arial" w:hAnsi="Arial" w:cs="Arial"/>
          <w:sz w:val="22"/>
          <w:szCs w:val="22"/>
        </w:rPr>
        <w:t>0</w:t>
      </w:r>
      <w:r w:rsidRPr="009A53E7">
        <w:rPr>
          <w:rFonts w:ascii="Arial" w:hAnsi="Arial" w:cs="Arial"/>
          <w:sz w:val="22"/>
          <w:szCs w:val="22"/>
        </w:rPr>
        <w:t>:00</w:t>
      </w:r>
    </w:p>
    <w:p w:rsidR="00E0045F" w:rsidRPr="001B5929" w:rsidRDefault="00E0045F" w:rsidP="00191419">
      <w:pPr>
        <w:pStyle w:val="Akapitzlist"/>
        <w:numPr>
          <w:ilvl w:val="0"/>
          <w:numId w:val="6"/>
        </w:numPr>
        <w:spacing w:line="360" w:lineRule="auto"/>
        <w:ind w:left="284" w:hanging="284"/>
        <w:rPr>
          <w:rFonts w:ascii="Arial" w:hAnsi="Arial" w:cs="Arial"/>
          <w:sz w:val="22"/>
          <w:szCs w:val="22"/>
        </w:rPr>
      </w:pPr>
      <w:r w:rsidRPr="00E0045F">
        <w:rPr>
          <w:rFonts w:ascii="Arial" w:hAnsi="Arial" w:cs="Arial"/>
          <w:sz w:val="22"/>
          <w:szCs w:val="22"/>
        </w:rPr>
        <w:t xml:space="preserve">Otwarcie Ofert nastąpi w siedzibie Zamawiającego, ul. Piastowska 14, 45-082 Opole, </w:t>
      </w:r>
      <w:r w:rsidRPr="001B5929">
        <w:rPr>
          <w:rFonts w:ascii="Arial" w:hAnsi="Arial" w:cs="Arial"/>
          <w:sz w:val="22"/>
          <w:szCs w:val="22"/>
        </w:rPr>
        <w:t xml:space="preserve">piętro, pokój 223 w dniu </w:t>
      </w:r>
      <w:r w:rsidR="004158D5" w:rsidRPr="001B5929">
        <w:rPr>
          <w:rFonts w:ascii="Arial" w:hAnsi="Arial" w:cs="Arial"/>
          <w:sz w:val="22"/>
          <w:szCs w:val="22"/>
        </w:rPr>
        <w:t xml:space="preserve"> 23.10.2020 </w:t>
      </w:r>
      <w:r w:rsidRPr="001B5929">
        <w:rPr>
          <w:rFonts w:ascii="Arial" w:hAnsi="Arial" w:cs="Arial"/>
          <w:sz w:val="22"/>
          <w:szCs w:val="22"/>
        </w:rPr>
        <w:t>r., o godz. 1</w:t>
      </w:r>
      <w:r w:rsidR="00E840ED" w:rsidRPr="001B5929">
        <w:rPr>
          <w:rFonts w:ascii="Arial" w:hAnsi="Arial" w:cs="Arial"/>
          <w:sz w:val="22"/>
          <w:szCs w:val="22"/>
        </w:rPr>
        <w:t>2:00</w:t>
      </w:r>
      <w:r w:rsidRPr="001B5929">
        <w:rPr>
          <w:rFonts w:ascii="Arial" w:hAnsi="Arial" w:cs="Arial"/>
          <w:sz w:val="22"/>
          <w:szCs w:val="22"/>
        </w:rPr>
        <w:t>.</w:t>
      </w:r>
    </w:p>
    <w:p w:rsidR="001B5929" w:rsidRPr="001B5929" w:rsidRDefault="001B5929" w:rsidP="001B5929">
      <w:pPr>
        <w:widowControl/>
        <w:numPr>
          <w:ilvl w:val="0"/>
          <w:numId w:val="6"/>
        </w:numPr>
        <w:autoSpaceDE w:val="0"/>
        <w:autoSpaceDN w:val="0"/>
        <w:adjustRightInd w:val="0"/>
        <w:spacing w:after="120" w:line="360" w:lineRule="auto"/>
        <w:ind w:left="284" w:hanging="284"/>
        <w:contextualSpacing/>
        <w:jc w:val="both"/>
        <w:rPr>
          <w:rFonts w:ascii="Arial" w:eastAsia="Times New Roman" w:hAnsi="Arial" w:cs="Arial"/>
          <w:sz w:val="22"/>
          <w:szCs w:val="22"/>
        </w:rPr>
      </w:pPr>
      <w:r w:rsidRPr="001B5929">
        <w:rPr>
          <w:rFonts w:ascii="Arial" w:eastAsia="Times New Roman" w:hAnsi="Arial" w:cs="Arial"/>
          <w:sz w:val="22"/>
          <w:szCs w:val="22"/>
        </w:rPr>
        <w:t>Otwarcie ofert ma charakter jawny i każdy zainteresowany Wykonawca może być obecny w trakcie czynności otwarcia ofert.</w:t>
      </w:r>
    </w:p>
    <w:p w:rsidR="00E0045F" w:rsidRPr="009A53E7" w:rsidRDefault="00E0045F" w:rsidP="00191419">
      <w:pPr>
        <w:pStyle w:val="Akapitzlist"/>
        <w:numPr>
          <w:ilvl w:val="0"/>
          <w:numId w:val="6"/>
        </w:numPr>
        <w:spacing w:after="120" w:line="360" w:lineRule="auto"/>
        <w:ind w:left="284" w:hanging="284"/>
        <w:rPr>
          <w:rFonts w:ascii="Arial" w:hAnsi="Arial" w:cs="Arial"/>
          <w:sz w:val="22"/>
          <w:szCs w:val="22"/>
        </w:rPr>
      </w:pPr>
      <w:r w:rsidRPr="009A53E7">
        <w:rPr>
          <w:rFonts w:ascii="Arial" w:hAnsi="Arial" w:cs="Arial"/>
          <w:sz w:val="22"/>
          <w:szCs w:val="22"/>
        </w:rPr>
        <w:t xml:space="preserve">Niezwłocznie po otwarciu ofert Zamawiający zamieści na stronie internetowej </w:t>
      </w:r>
      <w:hyperlink r:id="rId12" w:history="1">
        <w:r w:rsidR="00B2112F" w:rsidRPr="00131841">
          <w:rPr>
            <w:rStyle w:val="Hipercze"/>
            <w:rFonts w:ascii="Arial" w:hAnsi="Arial" w:cs="Arial"/>
            <w:color w:val="auto"/>
            <w:sz w:val="22"/>
            <w:szCs w:val="22"/>
          </w:rPr>
          <w:t>https://www.gov.pl/web/uw-opolski/zamowienia-na-uslugi-spoleczne-i-inne-szczegolne-uslugi</w:t>
        </w:r>
      </w:hyperlink>
      <w:r w:rsidRPr="00131841">
        <w:rPr>
          <w:rFonts w:ascii="Arial" w:hAnsi="Arial" w:cs="Arial"/>
          <w:color w:val="auto"/>
          <w:sz w:val="22"/>
          <w:szCs w:val="22"/>
        </w:rPr>
        <w:t xml:space="preserve"> </w:t>
      </w:r>
      <w:r w:rsidRPr="009A53E7">
        <w:rPr>
          <w:rFonts w:ascii="Arial" w:hAnsi="Arial" w:cs="Arial"/>
          <w:sz w:val="22"/>
          <w:szCs w:val="22"/>
        </w:rPr>
        <w:t>informacje dotyczące: kwoty, jaką zamierza przeznaczyć na sfinansowanie zamówienia; firm oraz adresów Wykonawców, k</w:t>
      </w:r>
      <w:r>
        <w:rPr>
          <w:rFonts w:ascii="Arial" w:hAnsi="Arial" w:cs="Arial"/>
          <w:sz w:val="22"/>
          <w:szCs w:val="22"/>
        </w:rPr>
        <w:t>tórzy złożyli oferty w terminie oraz ceny ofert.</w:t>
      </w:r>
    </w:p>
    <w:p w:rsidR="00E0045F" w:rsidRPr="009A53E7" w:rsidRDefault="00E0045F" w:rsidP="00E0045F">
      <w:pPr>
        <w:spacing w:line="360" w:lineRule="auto"/>
        <w:rPr>
          <w:rFonts w:ascii="Arial" w:hAnsi="Arial" w:cs="Arial"/>
          <w:b/>
          <w:sz w:val="22"/>
          <w:szCs w:val="22"/>
        </w:rPr>
      </w:pPr>
      <w:r w:rsidRPr="009A53E7">
        <w:rPr>
          <w:rFonts w:ascii="Arial" w:hAnsi="Arial" w:cs="Arial"/>
          <w:b/>
          <w:sz w:val="22"/>
          <w:szCs w:val="22"/>
        </w:rPr>
        <w:t>VIII. Wadium i zabezpieczenie należytego wykonania umowy.</w:t>
      </w:r>
    </w:p>
    <w:p w:rsidR="00E0045F" w:rsidRPr="0015355C" w:rsidRDefault="00E0045F" w:rsidP="00E0045F">
      <w:pPr>
        <w:spacing w:after="120" w:line="360" w:lineRule="auto"/>
        <w:ind w:left="284"/>
        <w:rPr>
          <w:rFonts w:ascii="Arial" w:hAnsi="Arial" w:cs="Arial"/>
          <w:sz w:val="22"/>
          <w:szCs w:val="22"/>
        </w:rPr>
      </w:pPr>
      <w:r w:rsidRPr="0015355C">
        <w:rPr>
          <w:rFonts w:ascii="Arial" w:hAnsi="Arial" w:cs="Arial"/>
          <w:sz w:val="22"/>
          <w:szCs w:val="22"/>
        </w:rPr>
        <w:t>Zamawiający nie wymaga wniesienia wadium oraz zabezpieczenia należytego wykonania umowy.</w:t>
      </w:r>
    </w:p>
    <w:p w:rsidR="00E0045F" w:rsidRPr="009A53E7" w:rsidRDefault="00E0045F" w:rsidP="00E0045F">
      <w:pPr>
        <w:spacing w:line="360" w:lineRule="auto"/>
        <w:rPr>
          <w:rFonts w:ascii="Arial" w:hAnsi="Arial" w:cs="Arial"/>
          <w:b/>
          <w:sz w:val="22"/>
          <w:szCs w:val="22"/>
        </w:rPr>
      </w:pPr>
      <w:r w:rsidRPr="009A53E7">
        <w:rPr>
          <w:rFonts w:ascii="Arial" w:hAnsi="Arial" w:cs="Arial"/>
          <w:b/>
          <w:sz w:val="22"/>
          <w:szCs w:val="22"/>
        </w:rPr>
        <w:t>IX. Kryteria oceny ofert.</w:t>
      </w:r>
    </w:p>
    <w:p w:rsidR="00E0045F" w:rsidRPr="00185C66" w:rsidRDefault="00E0045F" w:rsidP="00E0045F">
      <w:pPr>
        <w:pStyle w:val="Akapitzlist"/>
        <w:numPr>
          <w:ilvl w:val="0"/>
          <w:numId w:val="7"/>
        </w:numPr>
        <w:spacing w:line="360" w:lineRule="auto"/>
        <w:ind w:left="284" w:hanging="284"/>
        <w:rPr>
          <w:rFonts w:ascii="Arial" w:hAnsi="Arial" w:cs="Arial"/>
          <w:sz w:val="22"/>
          <w:szCs w:val="22"/>
        </w:rPr>
      </w:pPr>
      <w:r w:rsidRPr="00185C66">
        <w:rPr>
          <w:rFonts w:ascii="Arial" w:hAnsi="Arial" w:cs="Arial"/>
          <w:sz w:val="22"/>
          <w:szCs w:val="22"/>
        </w:rPr>
        <w:t>O wyborze najkorzystniejszej oferty decydować będą poniższe kryteria oceny ofert:</w:t>
      </w:r>
    </w:p>
    <w:tbl>
      <w:tblPr>
        <w:tblOverlap w:val="never"/>
        <w:tblW w:w="9053" w:type="dxa"/>
        <w:jc w:val="center"/>
        <w:tblInd w:w="243" w:type="dxa"/>
        <w:tblLayout w:type="fixed"/>
        <w:tblCellMar>
          <w:left w:w="10" w:type="dxa"/>
          <w:right w:w="10" w:type="dxa"/>
        </w:tblCellMar>
        <w:tblLook w:val="04A0" w:firstRow="1" w:lastRow="0" w:firstColumn="1" w:lastColumn="0" w:noHBand="0" w:noVBand="1"/>
      </w:tblPr>
      <w:tblGrid>
        <w:gridCol w:w="709"/>
        <w:gridCol w:w="6162"/>
        <w:gridCol w:w="2182"/>
      </w:tblGrid>
      <w:tr w:rsidR="00E0045F" w:rsidRPr="0015355C" w:rsidTr="00191419">
        <w:trPr>
          <w:trHeight w:hRule="exact" w:val="882"/>
          <w:jc w:val="center"/>
        </w:trPr>
        <w:tc>
          <w:tcPr>
            <w:tcW w:w="709" w:type="dxa"/>
            <w:tcBorders>
              <w:top w:val="single" w:sz="4" w:space="0" w:color="auto"/>
              <w:left w:val="single" w:sz="4" w:space="0" w:color="auto"/>
              <w:bottom w:val="single" w:sz="4" w:space="0" w:color="auto"/>
            </w:tcBorders>
            <w:shd w:val="clear" w:color="auto" w:fill="FFFFFF"/>
          </w:tcPr>
          <w:p w:rsidR="00E0045F" w:rsidRPr="0015355C" w:rsidRDefault="00E0045F" w:rsidP="00B5359C">
            <w:pPr>
              <w:spacing w:line="360" w:lineRule="auto"/>
              <w:rPr>
                <w:rFonts w:ascii="Arial" w:hAnsi="Arial" w:cs="Arial"/>
                <w:sz w:val="22"/>
                <w:szCs w:val="22"/>
              </w:rPr>
            </w:pPr>
            <w:r w:rsidRPr="0015355C">
              <w:rPr>
                <w:rFonts w:ascii="Arial" w:hAnsi="Arial" w:cs="Arial"/>
                <w:sz w:val="22"/>
                <w:szCs w:val="22"/>
              </w:rPr>
              <w:t>Lp.</w:t>
            </w:r>
          </w:p>
        </w:tc>
        <w:tc>
          <w:tcPr>
            <w:tcW w:w="6162" w:type="dxa"/>
            <w:tcBorders>
              <w:top w:val="single" w:sz="4" w:space="0" w:color="auto"/>
              <w:left w:val="single" w:sz="4" w:space="0" w:color="auto"/>
              <w:bottom w:val="single" w:sz="4" w:space="0" w:color="auto"/>
            </w:tcBorders>
            <w:shd w:val="clear" w:color="auto" w:fill="FFFFFF"/>
          </w:tcPr>
          <w:p w:rsidR="00E0045F" w:rsidRPr="0015355C" w:rsidRDefault="00E0045F" w:rsidP="00B5359C">
            <w:pPr>
              <w:spacing w:line="360" w:lineRule="auto"/>
              <w:rPr>
                <w:rFonts w:ascii="Arial" w:hAnsi="Arial" w:cs="Arial"/>
                <w:sz w:val="22"/>
                <w:szCs w:val="22"/>
              </w:rPr>
            </w:pPr>
            <w:r w:rsidRPr="0015355C">
              <w:rPr>
                <w:rFonts w:ascii="Arial" w:hAnsi="Arial" w:cs="Arial"/>
                <w:sz w:val="22"/>
                <w:szCs w:val="22"/>
              </w:rPr>
              <w:t>Kryterium</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rsidR="00E0045F" w:rsidRPr="0015355C" w:rsidRDefault="00E0045F" w:rsidP="00B5359C">
            <w:pPr>
              <w:spacing w:line="360" w:lineRule="auto"/>
              <w:rPr>
                <w:rFonts w:ascii="Arial" w:hAnsi="Arial" w:cs="Arial"/>
                <w:sz w:val="22"/>
                <w:szCs w:val="22"/>
              </w:rPr>
            </w:pPr>
            <w:r w:rsidRPr="0015355C">
              <w:rPr>
                <w:rFonts w:ascii="Arial" w:hAnsi="Arial" w:cs="Arial"/>
                <w:sz w:val="22"/>
                <w:szCs w:val="22"/>
              </w:rPr>
              <w:t xml:space="preserve">Waga kryterium (%) </w:t>
            </w:r>
          </w:p>
        </w:tc>
      </w:tr>
      <w:tr w:rsidR="00E0045F" w:rsidRPr="0015355C" w:rsidTr="00191419">
        <w:trPr>
          <w:trHeight w:hRule="exact" w:val="508"/>
          <w:jc w:val="center"/>
        </w:trPr>
        <w:tc>
          <w:tcPr>
            <w:tcW w:w="709" w:type="dxa"/>
            <w:tcBorders>
              <w:top w:val="single" w:sz="4" w:space="0" w:color="auto"/>
              <w:left w:val="single" w:sz="4" w:space="0" w:color="auto"/>
              <w:bottom w:val="single" w:sz="4" w:space="0" w:color="auto"/>
            </w:tcBorders>
            <w:shd w:val="clear" w:color="auto" w:fill="FFFFFF"/>
          </w:tcPr>
          <w:p w:rsidR="00E0045F" w:rsidRPr="0015355C" w:rsidRDefault="00E0045F" w:rsidP="00B5359C">
            <w:pPr>
              <w:spacing w:line="360" w:lineRule="auto"/>
              <w:rPr>
                <w:rFonts w:ascii="Arial" w:hAnsi="Arial" w:cs="Arial"/>
                <w:sz w:val="22"/>
                <w:szCs w:val="22"/>
              </w:rPr>
            </w:pPr>
            <w:r w:rsidRPr="0015355C">
              <w:rPr>
                <w:rFonts w:ascii="Arial" w:hAnsi="Arial" w:cs="Arial"/>
                <w:sz w:val="22"/>
                <w:szCs w:val="22"/>
              </w:rPr>
              <w:t>1.</w:t>
            </w:r>
          </w:p>
        </w:tc>
        <w:tc>
          <w:tcPr>
            <w:tcW w:w="6162" w:type="dxa"/>
            <w:tcBorders>
              <w:top w:val="single" w:sz="4" w:space="0" w:color="auto"/>
              <w:left w:val="single" w:sz="4" w:space="0" w:color="auto"/>
              <w:bottom w:val="single" w:sz="4" w:space="0" w:color="auto"/>
            </w:tcBorders>
            <w:shd w:val="clear" w:color="auto" w:fill="FFFFFF"/>
          </w:tcPr>
          <w:p w:rsidR="00E0045F" w:rsidRPr="0015355C" w:rsidRDefault="00E0045F" w:rsidP="00B5359C">
            <w:pPr>
              <w:spacing w:line="360" w:lineRule="auto"/>
              <w:rPr>
                <w:rFonts w:ascii="Arial" w:hAnsi="Arial" w:cs="Arial"/>
                <w:sz w:val="22"/>
                <w:szCs w:val="22"/>
              </w:rPr>
            </w:pPr>
            <w:r w:rsidRPr="0015355C">
              <w:rPr>
                <w:rFonts w:ascii="Arial" w:hAnsi="Arial" w:cs="Arial"/>
                <w:sz w:val="22"/>
                <w:szCs w:val="22"/>
              </w:rPr>
              <w:t>CENA (C)</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rsidR="00E0045F" w:rsidRPr="0015355C" w:rsidRDefault="00E0045F" w:rsidP="00B5359C">
            <w:pPr>
              <w:spacing w:line="360" w:lineRule="auto"/>
              <w:rPr>
                <w:rFonts w:ascii="Arial" w:hAnsi="Arial" w:cs="Arial"/>
                <w:sz w:val="22"/>
                <w:szCs w:val="22"/>
              </w:rPr>
            </w:pPr>
            <w:r>
              <w:rPr>
                <w:rFonts w:ascii="Arial" w:hAnsi="Arial" w:cs="Arial"/>
                <w:sz w:val="22"/>
                <w:szCs w:val="22"/>
              </w:rPr>
              <w:t>100</w:t>
            </w:r>
          </w:p>
        </w:tc>
      </w:tr>
    </w:tbl>
    <w:p w:rsidR="00E0045F" w:rsidRPr="0015355C" w:rsidRDefault="00E0045F" w:rsidP="00E0045F">
      <w:pPr>
        <w:spacing w:line="360" w:lineRule="auto"/>
        <w:rPr>
          <w:rFonts w:ascii="Arial" w:hAnsi="Arial" w:cs="Arial"/>
          <w:sz w:val="22"/>
          <w:szCs w:val="22"/>
        </w:rPr>
      </w:pPr>
    </w:p>
    <w:p w:rsidR="00E0045F" w:rsidRPr="00185C66" w:rsidRDefault="00E0045F" w:rsidP="00C4060C">
      <w:pPr>
        <w:pStyle w:val="Akapitzlist"/>
        <w:numPr>
          <w:ilvl w:val="0"/>
          <w:numId w:val="7"/>
        </w:numPr>
        <w:spacing w:after="600" w:line="360" w:lineRule="auto"/>
        <w:ind w:left="284" w:hanging="284"/>
        <w:rPr>
          <w:rFonts w:ascii="Arial" w:hAnsi="Arial" w:cs="Arial"/>
          <w:sz w:val="22"/>
          <w:szCs w:val="22"/>
        </w:rPr>
      </w:pPr>
      <w:r w:rsidRPr="00185C66">
        <w:rPr>
          <w:rFonts w:ascii="Arial" w:hAnsi="Arial" w:cs="Arial"/>
          <w:sz w:val="22"/>
          <w:szCs w:val="22"/>
        </w:rPr>
        <w:t>Kryterium ‘Cena”:  w trakcie badania i oceny ofert, kolejno ocenianym Wykonawcom zostaną przyznane punkty według wzoru:</w:t>
      </w:r>
    </w:p>
    <w:p w:rsidR="00E0045F" w:rsidRPr="000E232E" w:rsidRDefault="00E0045F" w:rsidP="00E0045F">
      <w:pPr>
        <w:spacing w:after="120" w:line="23" w:lineRule="atLeast"/>
        <w:rPr>
          <w:rFonts w:ascii="Arial" w:hAnsi="Arial" w:cs="Arial"/>
          <w:sz w:val="22"/>
          <w:szCs w:val="22"/>
          <w:lang w:val="de-DE"/>
        </w:rPr>
      </w:pPr>
      <w:r w:rsidRPr="000E232E">
        <w:rPr>
          <w:rFonts w:ascii="Arial" w:hAnsi="Arial" w:cs="Arial"/>
          <w:sz w:val="22"/>
          <w:szCs w:val="22"/>
          <w:lang w:val="de-DE"/>
        </w:rPr>
        <w:lastRenderedPageBreak/>
        <w:t xml:space="preserve">               C</w:t>
      </w:r>
      <w:r w:rsidRPr="000E232E">
        <w:rPr>
          <w:rFonts w:ascii="Arial" w:hAnsi="Arial" w:cs="Arial"/>
          <w:sz w:val="22"/>
          <w:szCs w:val="22"/>
          <w:vertAlign w:val="subscript"/>
          <w:lang w:val="de-DE"/>
        </w:rPr>
        <w:t xml:space="preserve"> min.</w:t>
      </w:r>
    </w:p>
    <w:p w:rsidR="00E0045F" w:rsidRPr="000E232E" w:rsidRDefault="00E0045F" w:rsidP="00E0045F">
      <w:pPr>
        <w:spacing w:after="120" w:line="23" w:lineRule="atLeast"/>
        <w:ind w:firstLine="284"/>
        <w:rPr>
          <w:rFonts w:ascii="Arial" w:hAnsi="Arial" w:cs="Arial"/>
          <w:sz w:val="22"/>
          <w:szCs w:val="22"/>
          <w:lang w:val="de-DE"/>
        </w:rPr>
      </w:pPr>
      <w:r w:rsidRPr="000E232E">
        <w:rPr>
          <w:rFonts w:ascii="Arial" w:hAnsi="Arial" w:cs="Arial"/>
          <w:sz w:val="22"/>
          <w:szCs w:val="22"/>
          <w:lang w:val="de-DE"/>
        </w:rPr>
        <w:t>C</w:t>
      </w:r>
      <w:r>
        <w:rPr>
          <w:rFonts w:ascii="Arial" w:hAnsi="Arial" w:cs="Arial"/>
          <w:sz w:val="22"/>
          <w:szCs w:val="22"/>
          <w:lang w:val="de-DE"/>
        </w:rPr>
        <w:t xml:space="preserve"> =  ----------  x 10</w:t>
      </w:r>
      <w:r w:rsidRPr="000E232E">
        <w:rPr>
          <w:rFonts w:ascii="Arial" w:hAnsi="Arial" w:cs="Arial"/>
          <w:sz w:val="22"/>
          <w:szCs w:val="22"/>
          <w:lang w:val="de-DE"/>
        </w:rPr>
        <w:t>0</w:t>
      </w:r>
      <w:r w:rsidRPr="000E232E">
        <w:rPr>
          <w:rFonts w:ascii="Arial" w:hAnsi="Arial" w:cs="Arial"/>
          <w:sz w:val="22"/>
          <w:szCs w:val="22"/>
          <w:lang w:val="de-DE"/>
        </w:rPr>
        <w:tab/>
      </w:r>
      <w:r w:rsidRPr="000E232E">
        <w:rPr>
          <w:rFonts w:ascii="Arial" w:hAnsi="Arial" w:cs="Arial"/>
          <w:sz w:val="22"/>
          <w:szCs w:val="22"/>
          <w:lang w:val="de-DE"/>
        </w:rPr>
        <w:tab/>
      </w:r>
      <w:r w:rsidRPr="000E232E">
        <w:rPr>
          <w:rFonts w:ascii="Arial" w:hAnsi="Arial" w:cs="Arial"/>
          <w:sz w:val="22"/>
          <w:szCs w:val="22"/>
          <w:lang w:val="de-DE"/>
        </w:rPr>
        <w:tab/>
      </w:r>
      <w:r w:rsidRPr="000E232E">
        <w:rPr>
          <w:rFonts w:ascii="Arial" w:hAnsi="Arial" w:cs="Arial"/>
          <w:sz w:val="22"/>
          <w:szCs w:val="22"/>
          <w:lang w:val="de-DE"/>
        </w:rPr>
        <w:tab/>
      </w:r>
    </w:p>
    <w:p w:rsidR="00E0045F" w:rsidRPr="000E232E" w:rsidRDefault="00E0045F" w:rsidP="00E0045F">
      <w:pPr>
        <w:spacing w:after="120" w:line="23" w:lineRule="atLeast"/>
        <w:rPr>
          <w:rFonts w:ascii="Arial" w:hAnsi="Arial" w:cs="Arial"/>
          <w:sz w:val="22"/>
          <w:szCs w:val="22"/>
          <w:lang w:val="de-DE"/>
        </w:rPr>
      </w:pPr>
      <w:r w:rsidRPr="000E232E">
        <w:rPr>
          <w:rFonts w:ascii="Arial" w:hAnsi="Arial" w:cs="Arial"/>
          <w:sz w:val="22"/>
          <w:szCs w:val="22"/>
          <w:lang w:val="de-DE"/>
        </w:rPr>
        <w:t xml:space="preserve">               C</w:t>
      </w:r>
      <w:r w:rsidRPr="000E232E">
        <w:rPr>
          <w:rFonts w:ascii="Arial" w:hAnsi="Arial" w:cs="Arial"/>
          <w:sz w:val="22"/>
          <w:szCs w:val="22"/>
          <w:vertAlign w:val="subscript"/>
          <w:lang w:val="de-DE"/>
        </w:rPr>
        <w:t xml:space="preserve"> bad.</w:t>
      </w:r>
    </w:p>
    <w:p w:rsidR="00E0045F" w:rsidRPr="0015355C" w:rsidRDefault="00E0045F" w:rsidP="00E0045F">
      <w:pPr>
        <w:spacing w:line="360" w:lineRule="auto"/>
        <w:ind w:firstLine="708"/>
        <w:rPr>
          <w:rFonts w:ascii="Arial" w:hAnsi="Arial" w:cs="Arial"/>
          <w:sz w:val="22"/>
          <w:szCs w:val="22"/>
        </w:rPr>
      </w:pPr>
      <w:r w:rsidRPr="0015355C">
        <w:rPr>
          <w:rFonts w:ascii="Arial" w:hAnsi="Arial" w:cs="Arial"/>
          <w:sz w:val="22"/>
          <w:szCs w:val="22"/>
        </w:rPr>
        <w:t>gdzie:</w:t>
      </w:r>
    </w:p>
    <w:p w:rsidR="00E0045F" w:rsidRPr="0015355C" w:rsidRDefault="00E0045F" w:rsidP="00E0045F">
      <w:pPr>
        <w:spacing w:line="360" w:lineRule="auto"/>
        <w:ind w:firstLine="284"/>
        <w:rPr>
          <w:rFonts w:ascii="Arial" w:hAnsi="Arial" w:cs="Arial"/>
          <w:sz w:val="22"/>
          <w:szCs w:val="22"/>
        </w:rPr>
      </w:pPr>
      <w:r w:rsidRPr="0015355C">
        <w:rPr>
          <w:rFonts w:ascii="Arial" w:hAnsi="Arial" w:cs="Arial"/>
          <w:sz w:val="22"/>
          <w:szCs w:val="22"/>
        </w:rPr>
        <w:t>C - ilość punktów oferty badanej</w:t>
      </w:r>
    </w:p>
    <w:p w:rsidR="00E0045F" w:rsidRDefault="00E0045F" w:rsidP="00E0045F">
      <w:pPr>
        <w:spacing w:line="360" w:lineRule="auto"/>
        <w:ind w:firstLine="284"/>
        <w:rPr>
          <w:rFonts w:ascii="Arial" w:hAnsi="Arial" w:cs="Arial"/>
          <w:sz w:val="22"/>
          <w:szCs w:val="22"/>
        </w:rPr>
      </w:pPr>
      <w:r>
        <w:rPr>
          <w:rFonts w:ascii="Arial" w:hAnsi="Arial" w:cs="Arial"/>
          <w:sz w:val="22"/>
          <w:szCs w:val="22"/>
        </w:rPr>
        <w:t>C</w:t>
      </w:r>
      <w:r w:rsidRPr="000E232E">
        <w:rPr>
          <w:rFonts w:ascii="Arial" w:hAnsi="Arial" w:cs="Arial"/>
          <w:sz w:val="22"/>
          <w:szCs w:val="22"/>
          <w:vertAlign w:val="subscript"/>
        </w:rPr>
        <w:t>min</w:t>
      </w:r>
      <w:r>
        <w:rPr>
          <w:rFonts w:ascii="Arial" w:hAnsi="Arial" w:cs="Arial"/>
          <w:sz w:val="22"/>
          <w:szCs w:val="22"/>
        </w:rPr>
        <w:t xml:space="preserve">. - </w:t>
      </w:r>
      <w:r w:rsidRPr="0015355C">
        <w:rPr>
          <w:rFonts w:ascii="Arial" w:hAnsi="Arial" w:cs="Arial"/>
          <w:sz w:val="22"/>
          <w:szCs w:val="22"/>
        </w:rPr>
        <w:t xml:space="preserve"> cena minimalna spośród wszystkich ofert niepodlegających odrzuceniu </w:t>
      </w:r>
    </w:p>
    <w:p w:rsidR="00E0045F" w:rsidRPr="0015355C" w:rsidRDefault="00E0045F" w:rsidP="00E0045F">
      <w:pPr>
        <w:spacing w:line="360" w:lineRule="auto"/>
        <w:ind w:firstLine="284"/>
        <w:rPr>
          <w:rFonts w:ascii="Arial" w:hAnsi="Arial" w:cs="Arial"/>
          <w:sz w:val="22"/>
          <w:szCs w:val="22"/>
        </w:rPr>
      </w:pPr>
      <w:r>
        <w:rPr>
          <w:rFonts w:ascii="Arial" w:hAnsi="Arial" w:cs="Arial"/>
          <w:sz w:val="22"/>
          <w:szCs w:val="22"/>
        </w:rPr>
        <w:t>C</w:t>
      </w:r>
      <w:r w:rsidRPr="000E232E">
        <w:rPr>
          <w:rFonts w:ascii="Arial" w:hAnsi="Arial" w:cs="Arial"/>
          <w:sz w:val="22"/>
          <w:szCs w:val="22"/>
          <w:vertAlign w:val="subscript"/>
        </w:rPr>
        <w:t xml:space="preserve">bad. </w:t>
      </w:r>
      <w:r>
        <w:rPr>
          <w:rFonts w:ascii="Arial" w:hAnsi="Arial" w:cs="Arial"/>
          <w:sz w:val="22"/>
          <w:szCs w:val="22"/>
        </w:rPr>
        <w:t xml:space="preserve">- </w:t>
      </w:r>
      <w:r w:rsidRPr="0015355C">
        <w:rPr>
          <w:rFonts w:ascii="Arial" w:hAnsi="Arial" w:cs="Arial"/>
          <w:sz w:val="22"/>
          <w:szCs w:val="22"/>
        </w:rPr>
        <w:t xml:space="preserve"> cena oferty badanej</w:t>
      </w:r>
    </w:p>
    <w:p w:rsidR="00E0045F" w:rsidRPr="00185C66" w:rsidRDefault="00E0045F" w:rsidP="00E0045F">
      <w:pPr>
        <w:pStyle w:val="Akapitzlist"/>
        <w:numPr>
          <w:ilvl w:val="0"/>
          <w:numId w:val="7"/>
        </w:numPr>
        <w:spacing w:line="360" w:lineRule="auto"/>
        <w:ind w:left="284" w:hanging="284"/>
        <w:rPr>
          <w:rFonts w:ascii="Arial" w:hAnsi="Arial" w:cs="Arial"/>
          <w:sz w:val="22"/>
          <w:szCs w:val="22"/>
        </w:rPr>
      </w:pPr>
      <w:r w:rsidRPr="00185C66">
        <w:rPr>
          <w:rFonts w:ascii="Arial" w:hAnsi="Arial" w:cs="Arial"/>
          <w:sz w:val="22"/>
          <w:szCs w:val="22"/>
        </w:rPr>
        <w:t>Maksymalna ilość punktów możliwych do uzyskania przez Wykonawcę w kryterium cena: 100 pkt. (Oferta z najniższą ceną otrzymuje 100 pkt). Wyniki działań matematycznych zaokrąglane będą do dwóch miejsc po przecinku.</w:t>
      </w:r>
    </w:p>
    <w:p w:rsidR="00E0045F" w:rsidRPr="00185C66" w:rsidRDefault="00E0045F" w:rsidP="00E0045F">
      <w:pPr>
        <w:pStyle w:val="Akapitzlist"/>
        <w:numPr>
          <w:ilvl w:val="0"/>
          <w:numId w:val="7"/>
        </w:numPr>
        <w:spacing w:line="360" w:lineRule="auto"/>
        <w:ind w:left="284" w:hanging="284"/>
        <w:rPr>
          <w:rFonts w:ascii="Arial" w:hAnsi="Arial" w:cs="Arial"/>
          <w:sz w:val="22"/>
          <w:szCs w:val="22"/>
        </w:rPr>
      </w:pPr>
      <w:r w:rsidRPr="00185C66">
        <w:rPr>
          <w:rFonts w:ascii="Arial" w:hAnsi="Arial" w:cs="Arial"/>
          <w:sz w:val="22"/>
          <w:szCs w:val="22"/>
        </w:rPr>
        <w:t>Oferty będą oceniane w systemie punktowym. Za najkorzystniejszą uważać się będzie</w:t>
      </w:r>
    </w:p>
    <w:p w:rsidR="00E0045F" w:rsidRPr="0015355C" w:rsidRDefault="00E0045F" w:rsidP="00E0045F">
      <w:pPr>
        <w:spacing w:line="360" w:lineRule="auto"/>
        <w:ind w:left="284"/>
        <w:rPr>
          <w:rFonts w:ascii="Arial" w:hAnsi="Arial" w:cs="Arial"/>
          <w:sz w:val="22"/>
          <w:szCs w:val="22"/>
        </w:rPr>
      </w:pPr>
      <w:r w:rsidRPr="0015355C">
        <w:rPr>
          <w:rFonts w:ascii="Arial" w:hAnsi="Arial" w:cs="Arial"/>
          <w:sz w:val="22"/>
          <w:szCs w:val="22"/>
        </w:rPr>
        <w:t>ofertę, która uzyskała największą ilość punktów w oparciu o ustalon</w:t>
      </w:r>
      <w:r>
        <w:rPr>
          <w:rFonts w:ascii="Arial" w:hAnsi="Arial" w:cs="Arial"/>
          <w:sz w:val="22"/>
          <w:szCs w:val="22"/>
        </w:rPr>
        <w:t xml:space="preserve">e </w:t>
      </w:r>
      <w:r w:rsidRPr="0015355C">
        <w:rPr>
          <w:rFonts w:ascii="Arial" w:hAnsi="Arial" w:cs="Arial"/>
          <w:sz w:val="22"/>
          <w:szCs w:val="22"/>
        </w:rPr>
        <w:t>kryteri</w:t>
      </w:r>
      <w:r>
        <w:rPr>
          <w:rFonts w:ascii="Arial" w:hAnsi="Arial" w:cs="Arial"/>
          <w:sz w:val="22"/>
          <w:szCs w:val="22"/>
        </w:rPr>
        <w:t xml:space="preserve">um, spełnia </w:t>
      </w:r>
      <w:r w:rsidRPr="0015355C">
        <w:rPr>
          <w:rFonts w:ascii="Arial" w:hAnsi="Arial" w:cs="Arial"/>
          <w:sz w:val="22"/>
          <w:szCs w:val="22"/>
        </w:rPr>
        <w:t>wymagania oraz uzyska najwyższą liczbę punktów, obliczoną według powyższ</w:t>
      </w:r>
      <w:r>
        <w:rPr>
          <w:rFonts w:ascii="Arial" w:hAnsi="Arial" w:cs="Arial"/>
          <w:sz w:val="22"/>
          <w:szCs w:val="22"/>
        </w:rPr>
        <w:t xml:space="preserve">ego </w:t>
      </w:r>
      <w:r w:rsidRPr="0015355C">
        <w:rPr>
          <w:rFonts w:ascii="Arial" w:hAnsi="Arial" w:cs="Arial"/>
          <w:sz w:val="22"/>
          <w:szCs w:val="22"/>
        </w:rPr>
        <w:t>wzor</w:t>
      </w:r>
      <w:r>
        <w:rPr>
          <w:rFonts w:ascii="Arial" w:hAnsi="Arial" w:cs="Arial"/>
          <w:sz w:val="22"/>
          <w:szCs w:val="22"/>
        </w:rPr>
        <w:t>u.</w:t>
      </w:r>
      <w:r w:rsidRPr="0015355C">
        <w:rPr>
          <w:rFonts w:ascii="Arial" w:hAnsi="Arial" w:cs="Arial"/>
          <w:sz w:val="22"/>
          <w:szCs w:val="22"/>
        </w:rPr>
        <w:t xml:space="preserve"> </w:t>
      </w:r>
    </w:p>
    <w:p w:rsidR="00E840ED" w:rsidRPr="00D57588" w:rsidRDefault="00E840ED" w:rsidP="00E840ED">
      <w:pPr>
        <w:widowControl/>
        <w:autoSpaceDE w:val="0"/>
        <w:autoSpaceDN w:val="0"/>
        <w:adjustRightInd w:val="0"/>
        <w:spacing w:line="360" w:lineRule="auto"/>
        <w:ind w:left="426" w:hanging="426"/>
        <w:contextualSpacing/>
        <w:jc w:val="both"/>
        <w:rPr>
          <w:rFonts w:ascii="Arial" w:eastAsia="Times New Roman" w:hAnsi="Arial" w:cs="Arial"/>
          <w:sz w:val="22"/>
          <w:szCs w:val="22"/>
        </w:rPr>
      </w:pPr>
      <w:r w:rsidRPr="00D57588">
        <w:rPr>
          <w:rFonts w:ascii="Arial" w:hAnsi="Arial" w:cs="Arial"/>
          <w:sz w:val="22"/>
          <w:szCs w:val="22"/>
        </w:rPr>
        <w:t xml:space="preserve">4. </w:t>
      </w:r>
      <w:r w:rsidRPr="00D57588">
        <w:rPr>
          <w:rFonts w:ascii="Arial" w:eastAsia="Times New Roman" w:hAnsi="Arial" w:cs="Arial"/>
          <w:sz w:val="22"/>
          <w:szCs w:val="22"/>
        </w:rPr>
        <w:t>Jeżeli w postępowaniu o udziele</w:t>
      </w:r>
      <w:r>
        <w:rPr>
          <w:rFonts w:ascii="Arial" w:eastAsia="Times New Roman" w:hAnsi="Arial" w:cs="Arial"/>
          <w:sz w:val="22"/>
          <w:szCs w:val="22"/>
        </w:rPr>
        <w:t>nie zamówienia</w:t>
      </w:r>
      <w:r w:rsidRPr="00D57588">
        <w:rPr>
          <w:rFonts w:ascii="Arial" w:eastAsia="Times New Roman" w:hAnsi="Arial" w:cs="Arial"/>
          <w:sz w:val="22"/>
          <w:szCs w:val="22"/>
        </w:rPr>
        <w:t>, nie można dokonać wyboru najkorzystniejszej oferty ze względu na to, że zostały złożone oferty o takiej samej cenie, Zamawiający wzywa Wykonawców, którzy złożyli te oferty, do złożenia w terminie określonym przez Zamawiającego ofert dodatkowych.</w:t>
      </w:r>
    </w:p>
    <w:p w:rsidR="00E840ED" w:rsidRPr="00D57588" w:rsidRDefault="00E840ED" w:rsidP="00E840ED">
      <w:pPr>
        <w:pStyle w:val="Akapitzlist"/>
        <w:widowControl/>
        <w:numPr>
          <w:ilvl w:val="0"/>
          <w:numId w:val="7"/>
        </w:numPr>
        <w:autoSpaceDE w:val="0"/>
        <w:autoSpaceDN w:val="0"/>
        <w:adjustRightInd w:val="0"/>
        <w:spacing w:line="360" w:lineRule="auto"/>
        <w:jc w:val="both"/>
        <w:rPr>
          <w:rFonts w:ascii="Arial" w:eastAsia="Times New Roman" w:hAnsi="Arial" w:cs="Arial"/>
          <w:sz w:val="22"/>
          <w:szCs w:val="22"/>
        </w:rPr>
      </w:pPr>
      <w:r w:rsidRPr="00D57588">
        <w:rPr>
          <w:rFonts w:ascii="Arial" w:eastAsia="Times New Roman" w:hAnsi="Arial" w:cs="Arial"/>
          <w:sz w:val="22"/>
          <w:szCs w:val="22"/>
        </w:rPr>
        <w:t xml:space="preserve">Wykonawcy, składając oferty dodatkowe, nie mogą zaoferować cen wyższych niż zaoferowane w złożonych ofertach. </w:t>
      </w:r>
    </w:p>
    <w:p w:rsidR="00E0045F" w:rsidRPr="00185C66" w:rsidRDefault="00E0045F" w:rsidP="00E0045F">
      <w:pPr>
        <w:pStyle w:val="Akapitzlist"/>
        <w:numPr>
          <w:ilvl w:val="0"/>
          <w:numId w:val="7"/>
        </w:numPr>
        <w:spacing w:line="360" w:lineRule="auto"/>
        <w:ind w:left="284" w:hanging="284"/>
        <w:rPr>
          <w:rFonts w:ascii="Arial" w:hAnsi="Arial" w:cs="Arial"/>
          <w:sz w:val="22"/>
          <w:szCs w:val="22"/>
        </w:rPr>
      </w:pPr>
      <w:r w:rsidRPr="00185C66">
        <w:rPr>
          <w:rFonts w:ascii="Arial" w:hAnsi="Arial" w:cs="Arial"/>
          <w:sz w:val="22"/>
          <w:szCs w:val="22"/>
        </w:rPr>
        <w:t>Jeżeli cena całkowita oferty wydaje się rażąco niska w stosunku do przedmiotu zamówienia i budzi wątpliwości Zamawiającego co do możliwości wykonania prze</w:t>
      </w:r>
      <w:r>
        <w:rPr>
          <w:rFonts w:ascii="Arial" w:hAnsi="Arial" w:cs="Arial"/>
          <w:sz w:val="22"/>
          <w:szCs w:val="22"/>
        </w:rPr>
        <w:t xml:space="preserve">dmiotu zamówienia </w:t>
      </w:r>
      <w:r w:rsidRPr="00185C66">
        <w:rPr>
          <w:rFonts w:ascii="Arial" w:hAnsi="Arial" w:cs="Arial"/>
          <w:sz w:val="22"/>
          <w:szCs w:val="22"/>
        </w:rPr>
        <w:t>w szczególności jest niższa o co najmniej 30% od wartości zamówienia, powiększonej o należny podatek od towarów i usług, ustalonej przed wszczęciem postępowania lub średniej arytmetycznej cen wszystkich złożonych ofert, Zamawiający zwraca się o udzielenie wyjaśnień, w tym złożenie dowodów, dotyczących elementów oferty mających wpływ na wysokość ceny, w szczególności w zakresie:</w:t>
      </w:r>
    </w:p>
    <w:p w:rsidR="00E0045F" w:rsidRPr="0015355C" w:rsidRDefault="00E0045F" w:rsidP="00E0045F">
      <w:pPr>
        <w:spacing w:line="360" w:lineRule="auto"/>
        <w:ind w:left="284"/>
        <w:rPr>
          <w:rFonts w:ascii="Arial" w:hAnsi="Arial" w:cs="Arial"/>
          <w:sz w:val="22"/>
          <w:szCs w:val="22"/>
        </w:rPr>
      </w:pPr>
      <w:r>
        <w:rPr>
          <w:rFonts w:ascii="Arial" w:hAnsi="Arial" w:cs="Arial"/>
          <w:sz w:val="22"/>
          <w:szCs w:val="22"/>
        </w:rPr>
        <w:t xml:space="preserve">- </w:t>
      </w:r>
      <w:r w:rsidRPr="0015355C">
        <w:rPr>
          <w:rFonts w:ascii="Arial" w:hAnsi="Arial" w:cs="Arial"/>
          <w:sz w:val="22"/>
          <w:szCs w:val="22"/>
        </w:rPr>
        <w:t>oszczędności metody wykonania zamówienia, wy</w:t>
      </w:r>
      <w:r>
        <w:rPr>
          <w:rFonts w:ascii="Arial" w:hAnsi="Arial" w:cs="Arial"/>
          <w:sz w:val="22"/>
          <w:szCs w:val="22"/>
        </w:rPr>
        <w:t xml:space="preserve">branych rozwiązań technicznych, </w:t>
      </w:r>
      <w:r w:rsidRPr="0015355C">
        <w:rPr>
          <w:rFonts w:ascii="Arial" w:hAnsi="Arial" w:cs="Arial"/>
          <w:sz w:val="22"/>
          <w:szCs w:val="22"/>
        </w:rPr>
        <w:t>wyjątkowo</w:t>
      </w:r>
      <w:r>
        <w:rPr>
          <w:rFonts w:ascii="Arial" w:hAnsi="Arial" w:cs="Arial"/>
          <w:sz w:val="22"/>
          <w:szCs w:val="22"/>
        </w:rPr>
        <w:t xml:space="preserve"> </w:t>
      </w:r>
      <w:r w:rsidRPr="0015355C">
        <w:rPr>
          <w:rFonts w:ascii="Arial" w:hAnsi="Arial" w:cs="Arial"/>
          <w:sz w:val="22"/>
          <w:szCs w:val="22"/>
        </w:rPr>
        <w:t>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w:t>
      </w:r>
      <w:r>
        <w:rPr>
          <w:rFonts w:ascii="Arial" w:hAnsi="Arial" w:cs="Arial"/>
          <w:sz w:val="22"/>
          <w:szCs w:val="22"/>
        </w:rPr>
        <w:t xml:space="preserve">rodzeniu za pracę (Dz. U. z 2018 r. </w:t>
      </w:r>
      <w:r w:rsidRPr="0015355C">
        <w:rPr>
          <w:rFonts w:ascii="Arial" w:hAnsi="Arial" w:cs="Arial"/>
          <w:sz w:val="22"/>
          <w:szCs w:val="22"/>
        </w:rPr>
        <w:t xml:space="preserve">, poz. </w:t>
      </w:r>
      <w:r>
        <w:rPr>
          <w:rFonts w:ascii="Arial" w:hAnsi="Arial" w:cs="Arial"/>
          <w:sz w:val="22"/>
          <w:szCs w:val="22"/>
        </w:rPr>
        <w:t>2177</w:t>
      </w:r>
      <w:r w:rsidRPr="0015355C">
        <w:rPr>
          <w:rFonts w:ascii="Arial" w:hAnsi="Arial" w:cs="Arial"/>
          <w:sz w:val="22"/>
          <w:szCs w:val="22"/>
        </w:rPr>
        <w:t>.),</w:t>
      </w:r>
    </w:p>
    <w:p w:rsidR="00E0045F" w:rsidRPr="0015355C" w:rsidRDefault="00E0045F" w:rsidP="00E0045F">
      <w:pPr>
        <w:spacing w:line="360" w:lineRule="auto"/>
        <w:ind w:left="426" w:hanging="142"/>
        <w:rPr>
          <w:rFonts w:ascii="Arial" w:hAnsi="Arial" w:cs="Arial"/>
          <w:sz w:val="22"/>
          <w:szCs w:val="22"/>
        </w:rPr>
      </w:pPr>
      <w:r>
        <w:rPr>
          <w:rFonts w:ascii="Arial" w:hAnsi="Arial" w:cs="Arial"/>
          <w:sz w:val="22"/>
          <w:szCs w:val="22"/>
        </w:rPr>
        <w:t xml:space="preserve">- </w:t>
      </w:r>
      <w:r w:rsidRPr="0015355C">
        <w:rPr>
          <w:rFonts w:ascii="Arial" w:hAnsi="Arial" w:cs="Arial"/>
          <w:sz w:val="22"/>
          <w:szCs w:val="22"/>
        </w:rPr>
        <w:t>pomocy publicznej udzielonej na podstawie odrębnych przepisów,</w:t>
      </w:r>
      <w:r>
        <w:rPr>
          <w:rFonts w:ascii="Arial" w:hAnsi="Arial" w:cs="Arial"/>
          <w:sz w:val="22"/>
          <w:szCs w:val="22"/>
        </w:rPr>
        <w:t xml:space="preserve"> </w:t>
      </w:r>
      <w:r w:rsidRPr="0015355C">
        <w:rPr>
          <w:rFonts w:ascii="Arial" w:hAnsi="Arial" w:cs="Arial"/>
          <w:sz w:val="22"/>
          <w:szCs w:val="22"/>
        </w:rPr>
        <w:t>wynikającym z przepisów prawa ochrony środowiska,</w:t>
      </w:r>
    </w:p>
    <w:p w:rsidR="00E0045F" w:rsidRPr="0015355C" w:rsidRDefault="00E0045F" w:rsidP="00E0045F">
      <w:pPr>
        <w:spacing w:line="360" w:lineRule="auto"/>
        <w:ind w:firstLine="284"/>
        <w:rPr>
          <w:rFonts w:ascii="Arial" w:hAnsi="Arial" w:cs="Arial"/>
          <w:sz w:val="22"/>
          <w:szCs w:val="22"/>
        </w:rPr>
      </w:pPr>
      <w:r>
        <w:rPr>
          <w:rFonts w:ascii="Arial" w:hAnsi="Arial" w:cs="Arial"/>
          <w:sz w:val="22"/>
          <w:szCs w:val="22"/>
        </w:rPr>
        <w:t xml:space="preserve">- </w:t>
      </w:r>
      <w:r w:rsidRPr="0015355C">
        <w:rPr>
          <w:rFonts w:ascii="Arial" w:hAnsi="Arial" w:cs="Arial"/>
          <w:sz w:val="22"/>
          <w:szCs w:val="22"/>
        </w:rPr>
        <w:t>powierzenia części zamówienia podwykonawcom,</w:t>
      </w:r>
    </w:p>
    <w:p w:rsidR="00E0045F" w:rsidRDefault="00E0045F" w:rsidP="00E0045F">
      <w:pPr>
        <w:spacing w:line="360" w:lineRule="auto"/>
        <w:ind w:left="284"/>
        <w:rPr>
          <w:rFonts w:ascii="Arial" w:hAnsi="Arial" w:cs="Arial"/>
          <w:sz w:val="22"/>
          <w:szCs w:val="22"/>
        </w:rPr>
      </w:pPr>
      <w:r>
        <w:rPr>
          <w:rFonts w:ascii="Arial" w:hAnsi="Arial" w:cs="Arial"/>
          <w:sz w:val="22"/>
          <w:szCs w:val="22"/>
        </w:rPr>
        <w:lastRenderedPageBreak/>
        <w:t xml:space="preserve">- </w:t>
      </w:r>
      <w:r w:rsidRPr="0015355C">
        <w:rPr>
          <w:rFonts w:ascii="Arial" w:hAnsi="Arial" w:cs="Arial"/>
          <w:sz w:val="22"/>
          <w:szCs w:val="22"/>
        </w:rPr>
        <w:t>wynikającym z przepisów prawa pracy i przepisów o zabezpieczeniu społecznym, obowiązujących w miejscu, w którym realizowane jest zamówienie.</w:t>
      </w:r>
    </w:p>
    <w:p w:rsidR="00E840ED" w:rsidRPr="00E840ED" w:rsidRDefault="00E840ED" w:rsidP="00E0045F">
      <w:pPr>
        <w:spacing w:line="360" w:lineRule="auto"/>
        <w:ind w:left="284"/>
        <w:rPr>
          <w:rFonts w:ascii="Arial" w:hAnsi="Arial" w:cs="Arial"/>
          <w:color w:val="auto"/>
          <w:sz w:val="22"/>
          <w:szCs w:val="22"/>
        </w:rPr>
      </w:pPr>
      <w:r>
        <w:rPr>
          <w:rFonts w:ascii="Arial" w:hAnsi="Arial" w:cs="Arial"/>
          <w:sz w:val="22"/>
          <w:szCs w:val="22"/>
        </w:rPr>
        <w:t xml:space="preserve">Zamawiający może odstąpić od </w:t>
      </w:r>
      <w:r w:rsidR="00903333">
        <w:rPr>
          <w:rFonts w:ascii="Arial" w:hAnsi="Arial" w:cs="Arial"/>
          <w:sz w:val="22"/>
          <w:szCs w:val="22"/>
        </w:rPr>
        <w:t xml:space="preserve"> żądania wyjaś</w:t>
      </w:r>
      <w:r w:rsidR="001B5929">
        <w:rPr>
          <w:rFonts w:ascii="Arial" w:hAnsi="Arial" w:cs="Arial"/>
          <w:sz w:val="22"/>
          <w:szCs w:val="22"/>
        </w:rPr>
        <w:t>nień dotyczących ceny  o</w:t>
      </w:r>
      <w:r>
        <w:rPr>
          <w:rFonts w:ascii="Arial" w:hAnsi="Arial" w:cs="Arial"/>
          <w:sz w:val="22"/>
          <w:szCs w:val="22"/>
        </w:rPr>
        <w:t xml:space="preserve">ferty, jeżeli </w:t>
      </w:r>
      <w:r w:rsidRPr="00E840ED">
        <w:rPr>
          <w:rFonts w:ascii="Arial" w:hAnsi="Arial" w:cs="Arial"/>
          <w:color w:val="auto"/>
          <w:sz w:val="22"/>
          <w:szCs w:val="22"/>
          <w:shd w:val="clear" w:color="auto" w:fill="FFFFFF"/>
        </w:rPr>
        <w:t>rozbieżność wynika z okoliczności oczywistych, które nie wymagają wyjaśnienia</w:t>
      </w:r>
    </w:p>
    <w:p w:rsidR="00E0045F" w:rsidRDefault="00E0045F" w:rsidP="00457C37">
      <w:pPr>
        <w:spacing w:line="360" w:lineRule="auto"/>
        <w:ind w:left="284" w:hanging="284"/>
        <w:rPr>
          <w:rFonts w:ascii="Arial" w:hAnsi="Arial" w:cs="Arial"/>
          <w:sz w:val="22"/>
          <w:szCs w:val="22"/>
        </w:rPr>
      </w:pPr>
      <w:r>
        <w:rPr>
          <w:rFonts w:ascii="Arial" w:hAnsi="Arial" w:cs="Arial"/>
          <w:sz w:val="22"/>
          <w:szCs w:val="22"/>
        </w:rPr>
        <w:t xml:space="preserve">7. </w:t>
      </w:r>
      <w:r>
        <w:rPr>
          <w:rFonts w:ascii="Arial" w:hAnsi="Arial" w:cs="Arial"/>
          <w:sz w:val="22"/>
          <w:szCs w:val="22"/>
        </w:rPr>
        <w:tab/>
      </w:r>
      <w:r w:rsidRPr="0015355C">
        <w:rPr>
          <w:rFonts w:ascii="Arial" w:hAnsi="Arial" w:cs="Arial"/>
          <w:sz w:val="22"/>
          <w:szCs w:val="22"/>
        </w:rPr>
        <w:t>Obowiązek wykazania, że oferta nie zawiera rażąco nisk</w:t>
      </w:r>
      <w:r>
        <w:rPr>
          <w:rFonts w:ascii="Arial" w:hAnsi="Arial" w:cs="Arial"/>
          <w:sz w:val="22"/>
          <w:szCs w:val="22"/>
        </w:rPr>
        <w:t>iej ceny, spoczywa na Wykonawcy. Z</w:t>
      </w:r>
      <w:r w:rsidRPr="0015355C">
        <w:rPr>
          <w:rFonts w:ascii="Arial" w:hAnsi="Arial" w:cs="Arial"/>
          <w:sz w:val="22"/>
          <w:szCs w:val="22"/>
        </w:rPr>
        <w:t>amawiający odrzuci ofertę Wykonawcy, który nie złożył wyjaśnień, lub jeżeli dokonana ocena wyjaśnień wraz z dostarczonymi dowodami potwierdza, że oferta zawiera rażąco niską cenę w stosunku do przedmiotu zamówienia.</w:t>
      </w:r>
    </w:p>
    <w:p w:rsidR="00E0045F" w:rsidRPr="0015355C" w:rsidRDefault="00E0045F" w:rsidP="00E0045F">
      <w:pPr>
        <w:spacing w:line="360" w:lineRule="auto"/>
        <w:rPr>
          <w:rFonts w:ascii="Arial" w:hAnsi="Arial" w:cs="Arial"/>
          <w:sz w:val="22"/>
          <w:szCs w:val="22"/>
        </w:rPr>
      </w:pPr>
    </w:p>
    <w:p w:rsidR="00E0045F" w:rsidRPr="00185C66" w:rsidRDefault="00E0045F" w:rsidP="00E0045F">
      <w:pPr>
        <w:spacing w:line="360" w:lineRule="auto"/>
        <w:rPr>
          <w:rFonts w:ascii="Arial" w:hAnsi="Arial" w:cs="Arial"/>
          <w:b/>
          <w:sz w:val="22"/>
          <w:szCs w:val="22"/>
        </w:rPr>
      </w:pPr>
      <w:r w:rsidRPr="00185C66">
        <w:rPr>
          <w:rFonts w:ascii="Arial" w:hAnsi="Arial" w:cs="Arial"/>
          <w:b/>
          <w:sz w:val="22"/>
          <w:szCs w:val="22"/>
        </w:rPr>
        <w:t>X. Sposób obliczenia ceny.</w:t>
      </w:r>
    </w:p>
    <w:p w:rsidR="00E0045F" w:rsidRPr="00CA0BB4" w:rsidRDefault="00E0045F" w:rsidP="00E0045F">
      <w:pPr>
        <w:spacing w:line="360" w:lineRule="auto"/>
        <w:rPr>
          <w:rFonts w:ascii="Arial" w:hAnsi="Arial" w:cs="Arial"/>
          <w:color w:val="auto"/>
          <w:sz w:val="22"/>
          <w:szCs w:val="22"/>
        </w:rPr>
      </w:pPr>
      <w:r>
        <w:rPr>
          <w:rFonts w:ascii="Arial" w:hAnsi="Arial" w:cs="Arial"/>
          <w:color w:val="auto"/>
          <w:sz w:val="22"/>
          <w:szCs w:val="22"/>
        </w:rPr>
        <w:t xml:space="preserve">1. </w:t>
      </w:r>
      <w:r w:rsidRPr="00CA0BB4">
        <w:rPr>
          <w:rFonts w:ascii="Arial" w:hAnsi="Arial" w:cs="Arial"/>
          <w:color w:val="auto"/>
          <w:sz w:val="22"/>
          <w:szCs w:val="22"/>
        </w:rPr>
        <w:t>Cena może być tylko jedna.</w:t>
      </w:r>
    </w:p>
    <w:p w:rsidR="00E0045F" w:rsidRPr="00CA0BB4" w:rsidRDefault="00E0045F" w:rsidP="00E0045F">
      <w:pPr>
        <w:spacing w:line="360" w:lineRule="auto"/>
        <w:ind w:left="284" w:hanging="284"/>
        <w:rPr>
          <w:rFonts w:ascii="Arial" w:hAnsi="Arial" w:cs="Arial"/>
          <w:color w:val="auto"/>
          <w:sz w:val="22"/>
          <w:szCs w:val="22"/>
        </w:rPr>
      </w:pPr>
      <w:r w:rsidRPr="00CA0BB4">
        <w:rPr>
          <w:rFonts w:ascii="Arial" w:hAnsi="Arial" w:cs="Arial"/>
          <w:color w:val="auto"/>
          <w:sz w:val="22"/>
          <w:szCs w:val="22"/>
        </w:rPr>
        <w:t xml:space="preserve">2. </w:t>
      </w:r>
      <w:r w:rsidRPr="00CA0BB4">
        <w:rPr>
          <w:rFonts w:ascii="Arial" w:hAnsi="Arial" w:cs="Arial"/>
          <w:color w:val="auto"/>
          <w:sz w:val="22"/>
          <w:szCs w:val="22"/>
        </w:rPr>
        <w:tab/>
        <w:t>Pod pojęciem „Ceny" należy rozumieć, zgodnie z przepisami art. 3 ust. 1 i 2 ustawy z dnia 9 maja 2014 r. o informowaniu o cenach towarów i usług (Dz. U. z 2019r. poz. 178),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w:t>
      </w:r>
    </w:p>
    <w:p w:rsidR="00E0045F" w:rsidRPr="00CA0BB4" w:rsidRDefault="00E0045F" w:rsidP="00E0045F">
      <w:pPr>
        <w:spacing w:line="360" w:lineRule="auto"/>
        <w:ind w:left="284" w:hanging="284"/>
        <w:rPr>
          <w:rFonts w:ascii="Arial" w:hAnsi="Arial" w:cs="Arial"/>
          <w:color w:val="auto"/>
          <w:sz w:val="22"/>
          <w:szCs w:val="22"/>
        </w:rPr>
      </w:pPr>
      <w:r w:rsidRPr="00CA0BB4">
        <w:rPr>
          <w:rFonts w:ascii="Arial" w:hAnsi="Arial" w:cs="Arial"/>
          <w:color w:val="auto"/>
          <w:sz w:val="22"/>
          <w:szCs w:val="22"/>
        </w:rPr>
        <w:t xml:space="preserve">3. </w:t>
      </w:r>
      <w:r w:rsidRPr="00CA0BB4">
        <w:rPr>
          <w:rFonts w:ascii="Arial" w:hAnsi="Arial" w:cs="Arial"/>
          <w:color w:val="auto"/>
          <w:sz w:val="22"/>
          <w:szCs w:val="22"/>
        </w:rPr>
        <w:tab/>
        <w:t>Cenę oferty należy obliczyć na podstawie cen jednostkowych oraz szacunkowych ilości poszczególnych rodzajów przesyłek.</w:t>
      </w:r>
    </w:p>
    <w:p w:rsidR="00E0045F" w:rsidRPr="00CA0BB4" w:rsidRDefault="00E0045F" w:rsidP="00E0045F">
      <w:pPr>
        <w:spacing w:line="360" w:lineRule="auto"/>
        <w:ind w:left="284" w:hanging="284"/>
        <w:rPr>
          <w:rFonts w:ascii="Arial" w:hAnsi="Arial" w:cs="Arial"/>
          <w:color w:val="auto"/>
          <w:sz w:val="22"/>
          <w:szCs w:val="22"/>
        </w:rPr>
      </w:pPr>
      <w:r w:rsidRPr="00CA0BB4">
        <w:rPr>
          <w:rFonts w:ascii="Arial" w:hAnsi="Arial" w:cs="Arial"/>
          <w:color w:val="auto"/>
          <w:sz w:val="22"/>
          <w:szCs w:val="22"/>
        </w:rPr>
        <w:t xml:space="preserve">4. </w:t>
      </w:r>
      <w:r w:rsidRPr="00CA0BB4">
        <w:rPr>
          <w:rFonts w:ascii="Arial" w:hAnsi="Arial" w:cs="Arial"/>
          <w:color w:val="auto"/>
          <w:sz w:val="22"/>
          <w:szCs w:val="22"/>
        </w:rPr>
        <w:tab/>
        <w:t>Cena musi być podana w polskich złotych, cyfrowo i słownie z dokładnością do dwóch miejsc po przecinku.</w:t>
      </w:r>
    </w:p>
    <w:p w:rsidR="00E0045F" w:rsidRPr="00CA0BB4" w:rsidRDefault="00E0045F" w:rsidP="00D207D9">
      <w:pPr>
        <w:spacing w:after="240" w:line="360" w:lineRule="auto"/>
        <w:ind w:left="284" w:hanging="284"/>
        <w:rPr>
          <w:rFonts w:ascii="Arial" w:hAnsi="Arial" w:cs="Arial"/>
          <w:color w:val="auto"/>
          <w:sz w:val="22"/>
          <w:szCs w:val="22"/>
        </w:rPr>
      </w:pPr>
      <w:r w:rsidRPr="00CA0BB4">
        <w:rPr>
          <w:rFonts w:ascii="Arial" w:hAnsi="Arial" w:cs="Arial"/>
          <w:color w:val="auto"/>
          <w:sz w:val="22"/>
          <w:szCs w:val="22"/>
        </w:rPr>
        <w:t xml:space="preserve">5. </w:t>
      </w:r>
      <w:r w:rsidRPr="00CA0BB4">
        <w:rPr>
          <w:rFonts w:ascii="Arial" w:hAnsi="Arial" w:cs="Arial"/>
          <w:color w:val="auto"/>
          <w:sz w:val="22"/>
          <w:szCs w:val="22"/>
        </w:rPr>
        <w:tab/>
        <w:t>Ceny jednostkowe muszą obejmować wszystkie koszty i składniki związane z wykonaniem zamówienia.</w:t>
      </w:r>
    </w:p>
    <w:p w:rsidR="008E3A92" w:rsidRDefault="00E0045F" w:rsidP="001B5929">
      <w:pPr>
        <w:widowControl/>
        <w:autoSpaceDE w:val="0"/>
        <w:autoSpaceDN w:val="0"/>
        <w:adjustRightInd w:val="0"/>
        <w:spacing w:line="360" w:lineRule="auto"/>
        <w:rPr>
          <w:rFonts w:ascii="Arial" w:eastAsia="Times New Roman" w:hAnsi="Arial" w:cs="Arial"/>
          <w:sz w:val="22"/>
          <w:szCs w:val="22"/>
        </w:rPr>
      </w:pPr>
      <w:r w:rsidRPr="005D6E34">
        <w:rPr>
          <w:rFonts w:ascii="Arial" w:hAnsi="Arial" w:cs="Arial"/>
          <w:b/>
          <w:sz w:val="22"/>
          <w:szCs w:val="22"/>
        </w:rPr>
        <w:t xml:space="preserve">XI. Informacje o </w:t>
      </w:r>
      <w:r w:rsidR="001B5929">
        <w:rPr>
          <w:rFonts w:ascii="Arial" w:hAnsi="Arial" w:cs="Arial"/>
          <w:b/>
          <w:sz w:val="22"/>
          <w:szCs w:val="22"/>
        </w:rPr>
        <w:t xml:space="preserve">wyborze najkorzystniejszej oferty oraz o </w:t>
      </w:r>
      <w:r w:rsidRPr="005D6E34">
        <w:rPr>
          <w:rFonts w:ascii="Arial" w:hAnsi="Arial" w:cs="Arial"/>
          <w:b/>
          <w:sz w:val="22"/>
          <w:szCs w:val="22"/>
        </w:rPr>
        <w:t>formalnościach, jakie powinny zostać dopełnione po wyborze oferty w celu zawarcia umowy w sprawie zamówienia publicznego.</w:t>
      </w:r>
      <w:r w:rsidR="008E3A92" w:rsidRPr="005D6E34">
        <w:rPr>
          <w:rFonts w:ascii="Arial" w:eastAsia="Times New Roman" w:hAnsi="Arial" w:cs="Arial"/>
          <w:sz w:val="22"/>
          <w:szCs w:val="22"/>
        </w:rPr>
        <w:t xml:space="preserve"> </w:t>
      </w:r>
      <w:r w:rsidR="008E3A92" w:rsidRPr="005D6E34">
        <w:rPr>
          <w:rFonts w:ascii="Arial" w:eastAsia="Times New Roman" w:hAnsi="Arial" w:cs="Arial"/>
          <w:sz w:val="22"/>
          <w:szCs w:val="22"/>
        </w:rPr>
        <w:br/>
      </w:r>
      <w:r w:rsidR="005D6E34">
        <w:rPr>
          <w:rFonts w:ascii="Arial" w:eastAsia="Times New Roman" w:hAnsi="Arial" w:cs="Arial"/>
          <w:sz w:val="22"/>
          <w:szCs w:val="22"/>
        </w:rPr>
        <w:t>1</w:t>
      </w:r>
      <w:r w:rsidR="001B5929">
        <w:rPr>
          <w:rFonts w:ascii="Arial" w:eastAsia="Times New Roman" w:hAnsi="Arial" w:cs="Arial"/>
          <w:sz w:val="22"/>
          <w:szCs w:val="22"/>
        </w:rPr>
        <w:t xml:space="preserve">. </w:t>
      </w:r>
      <w:r w:rsidR="008E3A92" w:rsidRPr="005D6E34">
        <w:rPr>
          <w:rFonts w:ascii="Arial" w:eastAsia="Times New Roman" w:hAnsi="Arial" w:cs="Arial"/>
          <w:sz w:val="22"/>
          <w:szCs w:val="22"/>
        </w:rPr>
        <w:t>Zamawiający dokonuje wyboru oferty na podstawie ustalonego</w:t>
      </w:r>
      <w:r w:rsidR="001B5929">
        <w:rPr>
          <w:rFonts w:ascii="Arial" w:eastAsia="Times New Roman" w:hAnsi="Arial" w:cs="Arial"/>
          <w:sz w:val="22"/>
          <w:szCs w:val="22"/>
        </w:rPr>
        <w:t xml:space="preserve"> w ogłoszeniu </w:t>
      </w:r>
      <w:r w:rsidR="008E3A92" w:rsidRPr="005D6E34">
        <w:rPr>
          <w:rFonts w:ascii="Arial" w:eastAsia="Times New Roman" w:hAnsi="Arial" w:cs="Arial"/>
          <w:sz w:val="22"/>
          <w:szCs w:val="22"/>
        </w:rPr>
        <w:t>o zamówieniu kryterium oceny ofert.</w:t>
      </w:r>
    </w:p>
    <w:p w:rsidR="005D6E34" w:rsidRPr="001B5929" w:rsidRDefault="005D6E34" w:rsidP="001B5929">
      <w:pPr>
        <w:pStyle w:val="Akapitzlist"/>
        <w:widowControl/>
        <w:numPr>
          <w:ilvl w:val="0"/>
          <w:numId w:val="20"/>
        </w:numPr>
        <w:autoSpaceDE w:val="0"/>
        <w:autoSpaceDN w:val="0"/>
        <w:adjustRightInd w:val="0"/>
        <w:spacing w:after="120" w:line="360" w:lineRule="auto"/>
        <w:ind w:left="284" w:hanging="284"/>
        <w:rPr>
          <w:rFonts w:ascii="Arial" w:eastAsia="Times New Roman" w:hAnsi="Arial" w:cs="Arial"/>
          <w:sz w:val="22"/>
          <w:szCs w:val="22"/>
        </w:rPr>
      </w:pPr>
      <w:r w:rsidRPr="001B5929">
        <w:rPr>
          <w:rFonts w:ascii="Arial" w:eastAsia="Times New Roman" w:hAnsi="Arial" w:cs="Arial"/>
          <w:sz w:val="22"/>
          <w:szCs w:val="22"/>
        </w:rPr>
        <w:t>Zamawiający informuje niezwłocznie wszystkich Wykonawców, który złożyli oferty w postępowaniu o:</w:t>
      </w:r>
    </w:p>
    <w:p w:rsidR="005D6E34" w:rsidRPr="001B5929" w:rsidRDefault="005D6E34" w:rsidP="001B5929">
      <w:pPr>
        <w:pStyle w:val="Akapitzlist"/>
        <w:widowControl/>
        <w:numPr>
          <w:ilvl w:val="0"/>
          <w:numId w:val="19"/>
        </w:numPr>
        <w:tabs>
          <w:tab w:val="left" w:pos="851"/>
        </w:tabs>
        <w:autoSpaceDE w:val="0"/>
        <w:autoSpaceDN w:val="0"/>
        <w:adjustRightInd w:val="0"/>
        <w:spacing w:after="120" w:line="360" w:lineRule="auto"/>
        <w:ind w:left="851" w:hanging="425"/>
        <w:rPr>
          <w:rFonts w:ascii="Arial" w:eastAsia="Times New Roman" w:hAnsi="Arial" w:cs="Arial"/>
          <w:sz w:val="22"/>
          <w:szCs w:val="22"/>
        </w:rPr>
      </w:pPr>
      <w:r w:rsidRPr="001B5929">
        <w:rPr>
          <w:rFonts w:ascii="Arial" w:eastAsia="Times New Roman" w:hAnsi="Arial" w:cs="Arial"/>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miejscem wykonywania działalności </w:t>
      </w:r>
      <w:r w:rsidRPr="001B5929">
        <w:rPr>
          <w:rFonts w:ascii="Arial" w:eastAsia="Times New Roman" w:hAnsi="Arial" w:cs="Arial"/>
          <w:sz w:val="22"/>
          <w:szCs w:val="22"/>
        </w:rPr>
        <w:lastRenderedPageBreak/>
        <w:t>Wykonawców, którzy złożyli oferty, a także punktację przyznaną ofertom w każdym kryterium oceny ofert i łączną punktację;</w:t>
      </w:r>
    </w:p>
    <w:p w:rsidR="005D6E34" w:rsidRPr="001B5929" w:rsidRDefault="005D6E34" w:rsidP="001B5929">
      <w:pPr>
        <w:widowControl/>
        <w:numPr>
          <w:ilvl w:val="0"/>
          <w:numId w:val="19"/>
        </w:numPr>
        <w:autoSpaceDE w:val="0"/>
        <w:autoSpaceDN w:val="0"/>
        <w:adjustRightInd w:val="0"/>
        <w:spacing w:after="120" w:line="360" w:lineRule="auto"/>
        <w:ind w:left="851" w:hanging="425"/>
        <w:contextualSpacing/>
        <w:jc w:val="both"/>
        <w:rPr>
          <w:rFonts w:ascii="Arial" w:eastAsia="Times New Roman" w:hAnsi="Arial" w:cs="Arial"/>
          <w:sz w:val="22"/>
          <w:szCs w:val="22"/>
        </w:rPr>
      </w:pPr>
      <w:r w:rsidRPr="001B5929">
        <w:rPr>
          <w:rFonts w:ascii="Arial" w:eastAsia="Times New Roman" w:hAnsi="Arial" w:cs="Arial"/>
          <w:sz w:val="22"/>
          <w:szCs w:val="22"/>
        </w:rPr>
        <w:t>Wykonawcach, którzy zostali wykluczeni;</w:t>
      </w:r>
    </w:p>
    <w:p w:rsidR="005D6E34" w:rsidRPr="001B5929" w:rsidRDefault="005D6E34" w:rsidP="001B5929">
      <w:pPr>
        <w:widowControl/>
        <w:numPr>
          <w:ilvl w:val="0"/>
          <w:numId w:val="19"/>
        </w:numPr>
        <w:autoSpaceDE w:val="0"/>
        <w:autoSpaceDN w:val="0"/>
        <w:adjustRightInd w:val="0"/>
        <w:spacing w:after="120" w:line="360" w:lineRule="auto"/>
        <w:ind w:left="851" w:hanging="425"/>
        <w:contextualSpacing/>
        <w:jc w:val="both"/>
        <w:rPr>
          <w:rFonts w:ascii="Arial" w:eastAsia="Times New Roman" w:hAnsi="Arial" w:cs="Arial"/>
          <w:sz w:val="22"/>
          <w:szCs w:val="22"/>
        </w:rPr>
      </w:pPr>
      <w:r w:rsidRPr="001B5929">
        <w:rPr>
          <w:rFonts w:ascii="Arial" w:eastAsia="Times New Roman" w:hAnsi="Arial" w:cs="Arial"/>
          <w:sz w:val="22"/>
          <w:szCs w:val="22"/>
        </w:rPr>
        <w:t>Wykonawcach, których oferty zostały odrzucone, powodach odrzucenia oferty;</w:t>
      </w:r>
    </w:p>
    <w:p w:rsidR="005D6E34" w:rsidRPr="001B5929" w:rsidRDefault="005D6E34" w:rsidP="001B5929">
      <w:pPr>
        <w:widowControl/>
        <w:numPr>
          <w:ilvl w:val="0"/>
          <w:numId w:val="19"/>
        </w:numPr>
        <w:autoSpaceDE w:val="0"/>
        <w:autoSpaceDN w:val="0"/>
        <w:adjustRightInd w:val="0"/>
        <w:spacing w:after="120" w:line="360" w:lineRule="auto"/>
        <w:ind w:left="851" w:hanging="425"/>
        <w:contextualSpacing/>
        <w:jc w:val="both"/>
        <w:rPr>
          <w:rFonts w:ascii="Arial" w:eastAsia="Times New Roman" w:hAnsi="Arial" w:cs="Arial"/>
          <w:sz w:val="22"/>
          <w:szCs w:val="22"/>
        </w:rPr>
      </w:pPr>
      <w:r w:rsidRPr="001B5929">
        <w:rPr>
          <w:rFonts w:ascii="Arial" w:eastAsia="Times New Roman" w:hAnsi="Arial" w:cs="Arial"/>
          <w:sz w:val="22"/>
          <w:szCs w:val="22"/>
        </w:rPr>
        <w:t>unieważnieniu postępowania.</w:t>
      </w:r>
    </w:p>
    <w:p w:rsidR="00E0045F" w:rsidRPr="001B5929" w:rsidRDefault="00E0045F" w:rsidP="001B5929">
      <w:pPr>
        <w:pStyle w:val="Akapitzlist"/>
        <w:numPr>
          <w:ilvl w:val="0"/>
          <w:numId w:val="20"/>
        </w:numPr>
        <w:spacing w:line="360" w:lineRule="auto"/>
        <w:ind w:left="284"/>
        <w:rPr>
          <w:rFonts w:ascii="Arial" w:hAnsi="Arial" w:cs="Arial"/>
          <w:sz w:val="22"/>
          <w:szCs w:val="22"/>
        </w:rPr>
      </w:pPr>
      <w:r w:rsidRPr="001B5929">
        <w:rPr>
          <w:rFonts w:ascii="Arial" w:hAnsi="Arial" w:cs="Arial"/>
          <w:sz w:val="22"/>
          <w:szCs w:val="22"/>
        </w:rPr>
        <w:t>Umowa zostanie zawarta w formie pisemnej, w terminie określonym przez Zamawiającego. O miejscu i dokładnym terminie zawarcia umowy Zamawiający powiadomi niezwłocznie Wykonawcę, którego oferta została uznana za najkorzystniejszą.</w:t>
      </w:r>
    </w:p>
    <w:p w:rsidR="00E0045F" w:rsidRPr="004E0664" w:rsidRDefault="00E0045F" w:rsidP="001B5929">
      <w:pPr>
        <w:pStyle w:val="Akapitzlist"/>
        <w:numPr>
          <w:ilvl w:val="0"/>
          <w:numId w:val="20"/>
        </w:numPr>
        <w:spacing w:line="360" w:lineRule="auto"/>
        <w:ind w:left="284" w:hanging="284"/>
        <w:rPr>
          <w:rFonts w:ascii="Arial" w:hAnsi="Arial" w:cs="Arial"/>
          <w:sz w:val="22"/>
          <w:szCs w:val="22"/>
        </w:rPr>
      </w:pPr>
      <w:r w:rsidRPr="004E0664">
        <w:rPr>
          <w:rFonts w:ascii="Arial" w:hAnsi="Arial" w:cs="Arial"/>
          <w:sz w:val="22"/>
          <w:szCs w:val="22"/>
        </w:rPr>
        <w:t>Jeżeli Wykonawca, którego oferta została wybrana, uchylać się będzie od zawarcia umowy w sprawie zamówienia publicznego, Zamawiający może wybrać ofertę najkorzystniejszą spośród pozostałych ofert bez przeprowadzenia ponownego badania i oceny.</w:t>
      </w:r>
    </w:p>
    <w:p w:rsidR="00E0045F" w:rsidRPr="004E0664" w:rsidRDefault="00E0045F" w:rsidP="001B5929">
      <w:pPr>
        <w:pStyle w:val="Akapitzlist"/>
        <w:numPr>
          <w:ilvl w:val="0"/>
          <w:numId w:val="20"/>
        </w:numPr>
        <w:spacing w:line="360" w:lineRule="auto"/>
        <w:ind w:left="284" w:hanging="284"/>
        <w:rPr>
          <w:rFonts w:ascii="Arial" w:hAnsi="Arial" w:cs="Arial"/>
          <w:sz w:val="22"/>
          <w:szCs w:val="22"/>
        </w:rPr>
      </w:pPr>
      <w:r w:rsidRPr="004E0664">
        <w:rPr>
          <w:rFonts w:ascii="Arial" w:hAnsi="Arial" w:cs="Arial"/>
          <w:sz w:val="22"/>
          <w:szCs w:val="22"/>
        </w:rPr>
        <w:t>Jeżeli oferta Wykonawców, wspólnie ubiegających się o udzielenie zamówienia, zostanie uznana za najkorzystniejszą, przed zawarciem umowy w sprawie zamówienia publicznego przedłożą oni na żądanie Zamawiającego umowę regulującą współpracę tych Wykonawców.</w:t>
      </w:r>
    </w:p>
    <w:p w:rsidR="00E0045F" w:rsidRPr="004E0664" w:rsidRDefault="00E0045F" w:rsidP="001B5929">
      <w:pPr>
        <w:pStyle w:val="Akapitzlist"/>
        <w:numPr>
          <w:ilvl w:val="0"/>
          <w:numId w:val="20"/>
        </w:numPr>
        <w:spacing w:line="360" w:lineRule="auto"/>
        <w:ind w:left="284" w:hanging="284"/>
        <w:rPr>
          <w:rFonts w:ascii="Arial" w:hAnsi="Arial" w:cs="Arial"/>
          <w:sz w:val="22"/>
          <w:szCs w:val="22"/>
        </w:rPr>
      </w:pPr>
      <w:r w:rsidRPr="004E0664">
        <w:rPr>
          <w:rFonts w:ascii="Arial" w:hAnsi="Arial" w:cs="Arial"/>
          <w:sz w:val="22"/>
          <w:szCs w:val="22"/>
        </w:rPr>
        <w:t>Wykonawcy wspólnie ubiegający się o udzielenie zamówienia ponoszą solidarną odpowiedzialność za jego realizację.</w:t>
      </w:r>
    </w:p>
    <w:p w:rsidR="00E0045F" w:rsidRPr="004E0664" w:rsidRDefault="00E0045F" w:rsidP="001B5929">
      <w:pPr>
        <w:pStyle w:val="Akapitzlist"/>
        <w:numPr>
          <w:ilvl w:val="0"/>
          <w:numId w:val="20"/>
        </w:numPr>
        <w:spacing w:line="360" w:lineRule="auto"/>
        <w:ind w:left="284" w:hanging="284"/>
        <w:rPr>
          <w:rFonts w:ascii="Arial" w:hAnsi="Arial" w:cs="Arial"/>
          <w:sz w:val="22"/>
          <w:szCs w:val="22"/>
        </w:rPr>
      </w:pPr>
      <w:r w:rsidRPr="004E0664">
        <w:rPr>
          <w:rFonts w:ascii="Arial" w:hAnsi="Arial" w:cs="Arial"/>
          <w:sz w:val="22"/>
          <w:szCs w:val="22"/>
        </w:rPr>
        <w:t>Wybrany Wykonawca ma obowiązek zawrzeć Umowę, której ogólne warunki określo</w:t>
      </w:r>
      <w:r w:rsidR="00287C08">
        <w:rPr>
          <w:rFonts w:ascii="Arial" w:hAnsi="Arial" w:cs="Arial"/>
          <w:sz w:val="22"/>
          <w:szCs w:val="22"/>
        </w:rPr>
        <w:t>no we wzorze umowy stanowiącym z</w:t>
      </w:r>
      <w:r w:rsidRPr="004E0664">
        <w:rPr>
          <w:rFonts w:ascii="Arial" w:hAnsi="Arial" w:cs="Arial"/>
          <w:sz w:val="22"/>
          <w:szCs w:val="22"/>
        </w:rPr>
        <w:t xml:space="preserve">ałącznik nr </w:t>
      </w:r>
      <w:r w:rsidR="00604805">
        <w:rPr>
          <w:rFonts w:ascii="Arial" w:hAnsi="Arial" w:cs="Arial"/>
          <w:sz w:val="22"/>
          <w:szCs w:val="22"/>
        </w:rPr>
        <w:t>4</w:t>
      </w:r>
      <w:r w:rsidRPr="004E0664">
        <w:rPr>
          <w:rFonts w:ascii="Arial" w:hAnsi="Arial" w:cs="Arial"/>
          <w:sz w:val="22"/>
          <w:szCs w:val="22"/>
        </w:rPr>
        <w:t xml:space="preserve"> do </w:t>
      </w:r>
      <w:r w:rsidR="00287C08">
        <w:rPr>
          <w:rFonts w:ascii="Arial" w:hAnsi="Arial" w:cs="Arial"/>
          <w:sz w:val="22"/>
          <w:szCs w:val="22"/>
        </w:rPr>
        <w:t>niniejszego ogłoszenia</w:t>
      </w:r>
      <w:r w:rsidRPr="004E0664">
        <w:rPr>
          <w:rFonts w:ascii="Arial" w:hAnsi="Arial" w:cs="Arial"/>
          <w:sz w:val="22"/>
          <w:szCs w:val="22"/>
        </w:rPr>
        <w:t>.</w:t>
      </w:r>
    </w:p>
    <w:p w:rsidR="00E0045F" w:rsidRPr="00D73DD3" w:rsidRDefault="001B5929" w:rsidP="00E0045F">
      <w:pPr>
        <w:spacing w:line="360" w:lineRule="auto"/>
        <w:ind w:left="284" w:hanging="284"/>
        <w:rPr>
          <w:rFonts w:ascii="Arial" w:hAnsi="Arial" w:cs="Arial"/>
          <w:color w:val="auto"/>
          <w:sz w:val="22"/>
          <w:szCs w:val="22"/>
        </w:rPr>
      </w:pPr>
      <w:r>
        <w:rPr>
          <w:rFonts w:ascii="Arial" w:hAnsi="Arial" w:cs="Arial"/>
          <w:color w:val="auto"/>
          <w:sz w:val="22"/>
          <w:szCs w:val="22"/>
        </w:rPr>
        <w:t>8</w:t>
      </w:r>
      <w:r w:rsidR="00E0045F" w:rsidRPr="00D73DD3">
        <w:rPr>
          <w:rFonts w:ascii="Arial" w:hAnsi="Arial" w:cs="Arial"/>
          <w:color w:val="auto"/>
          <w:sz w:val="22"/>
          <w:szCs w:val="22"/>
        </w:rPr>
        <w:t xml:space="preserve">. </w:t>
      </w:r>
      <w:r w:rsidR="00E0045F">
        <w:rPr>
          <w:rFonts w:ascii="Arial" w:hAnsi="Arial" w:cs="Arial"/>
          <w:color w:val="auto"/>
          <w:sz w:val="22"/>
          <w:szCs w:val="22"/>
        </w:rPr>
        <w:tab/>
      </w:r>
      <w:r w:rsidR="00E0045F" w:rsidRPr="00D73DD3">
        <w:rPr>
          <w:rFonts w:ascii="Arial" w:hAnsi="Arial" w:cs="Arial"/>
          <w:color w:val="auto"/>
          <w:sz w:val="22"/>
          <w:szCs w:val="22"/>
        </w:rPr>
        <w:t xml:space="preserve">Wypełniając </w:t>
      </w:r>
      <w:r w:rsidR="00604805">
        <w:rPr>
          <w:rFonts w:ascii="Arial" w:hAnsi="Arial" w:cs="Arial"/>
          <w:color w:val="auto"/>
          <w:sz w:val="22"/>
          <w:szCs w:val="22"/>
        </w:rPr>
        <w:t>obowiązek</w:t>
      </w:r>
      <w:r w:rsidR="00E0045F" w:rsidRPr="00D73DD3">
        <w:rPr>
          <w:rFonts w:ascii="Arial" w:hAnsi="Arial" w:cs="Arial"/>
          <w:color w:val="auto"/>
          <w:sz w:val="22"/>
          <w:szCs w:val="22"/>
        </w:rPr>
        <w:t xml:space="preserve"> określony przez ustawodawcę w art. 36 ust 2 pkt 8a) lit. a ustawy Prawo zamówień publicznych (Dz.U. z 2019r. poz. 1843 ze zm.), Zamawiający ma prawo żądać dokumentacji w celu weryfikacji zatrudnienia przez Wykonawcę lub podwykonawcę na podstawie umowy o pracę w postaci:</w:t>
      </w:r>
    </w:p>
    <w:p w:rsidR="00E0045F" w:rsidRDefault="00604805" w:rsidP="00E840ED">
      <w:pPr>
        <w:spacing w:after="120" w:line="360" w:lineRule="auto"/>
        <w:ind w:left="284"/>
        <w:rPr>
          <w:rFonts w:ascii="Arial" w:hAnsi="Arial" w:cs="Arial"/>
          <w:sz w:val="22"/>
          <w:szCs w:val="22"/>
        </w:rPr>
      </w:pPr>
      <w:r>
        <w:rPr>
          <w:rFonts w:ascii="Arial" w:hAnsi="Arial" w:cs="Arial"/>
          <w:sz w:val="22"/>
          <w:szCs w:val="22"/>
        </w:rPr>
        <w:t>1</w:t>
      </w:r>
      <w:r w:rsidR="00E0045F" w:rsidRPr="0015355C">
        <w:rPr>
          <w:rFonts w:ascii="Arial" w:hAnsi="Arial" w:cs="Arial"/>
          <w:sz w:val="22"/>
          <w:szCs w:val="22"/>
        </w:rPr>
        <w:t>) oświadczenia Wykonawcy lub podwykonawcy o zatrudnieniu pracow</w:t>
      </w:r>
      <w:r w:rsidR="00E0045F">
        <w:rPr>
          <w:rFonts w:ascii="Arial" w:hAnsi="Arial" w:cs="Arial"/>
          <w:sz w:val="22"/>
          <w:szCs w:val="22"/>
        </w:rPr>
        <w:t>nik</w:t>
      </w:r>
      <w:r>
        <w:rPr>
          <w:rFonts w:ascii="Arial" w:hAnsi="Arial" w:cs="Arial"/>
          <w:sz w:val="22"/>
          <w:szCs w:val="22"/>
        </w:rPr>
        <w:t>ów</w:t>
      </w:r>
      <w:r w:rsidR="00E0045F">
        <w:rPr>
          <w:rFonts w:ascii="Arial" w:hAnsi="Arial" w:cs="Arial"/>
          <w:sz w:val="22"/>
          <w:szCs w:val="22"/>
        </w:rPr>
        <w:t xml:space="preserve"> na podstawie umowy o pracę, </w:t>
      </w:r>
      <w:r w:rsidR="00E0045F" w:rsidRPr="0015355C">
        <w:rPr>
          <w:rFonts w:ascii="Arial" w:hAnsi="Arial" w:cs="Arial"/>
          <w:sz w:val="22"/>
          <w:szCs w:val="22"/>
        </w:rPr>
        <w:t>zawierającego informacje, w tym dane osobowe, niezbędne do weryfikacji zatrudnionego pracownika, w tym w szczególności: datę zawarcia umowy o pracę, rodzaj umowy o pracę, termin obowiązywania umowy o pracę oraz zakres obowiązków pracownika.</w:t>
      </w:r>
    </w:p>
    <w:p w:rsidR="00604805" w:rsidRDefault="001B5929" w:rsidP="00604805">
      <w:pPr>
        <w:spacing w:after="120" w:line="360" w:lineRule="auto"/>
        <w:ind w:left="284" w:hanging="284"/>
        <w:rPr>
          <w:rFonts w:ascii="Arial" w:hAnsi="Arial" w:cs="Arial"/>
          <w:sz w:val="22"/>
          <w:szCs w:val="22"/>
        </w:rPr>
      </w:pPr>
      <w:r>
        <w:rPr>
          <w:rFonts w:ascii="Arial" w:hAnsi="Arial" w:cs="Arial"/>
          <w:sz w:val="22"/>
          <w:szCs w:val="22"/>
        </w:rPr>
        <w:t>9</w:t>
      </w:r>
      <w:r w:rsidR="00604805">
        <w:rPr>
          <w:rFonts w:ascii="Arial" w:hAnsi="Arial" w:cs="Arial"/>
          <w:sz w:val="22"/>
          <w:szCs w:val="22"/>
        </w:rPr>
        <w:t>. Przed podpisaniem umowy, nie później jednak niż w dniu podpisania umowy wykonawca złoży oświadc</w:t>
      </w:r>
      <w:r>
        <w:rPr>
          <w:rFonts w:ascii="Arial" w:hAnsi="Arial" w:cs="Arial"/>
          <w:sz w:val="22"/>
          <w:szCs w:val="22"/>
        </w:rPr>
        <w:t>zenie, o którym mowa w punkcie 8</w:t>
      </w:r>
      <w:r w:rsidR="00604805">
        <w:rPr>
          <w:rFonts w:ascii="Arial" w:hAnsi="Arial" w:cs="Arial"/>
          <w:sz w:val="22"/>
          <w:szCs w:val="22"/>
        </w:rPr>
        <w:t xml:space="preserve"> ust. 1.</w:t>
      </w:r>
    </w:p>
    <w:p w:rsidR="005D6E34" w:rsidRPr="001B5929" w:rsidRDefault="001B5929" w:rsidP="001B5929">
      <w:pPr>
        <w:spacing w:line="360" w:lineRule="auto"/>
        <w:ind w:left="284" w:hanging="284"/>
        <w:rPr>
          <w:rFonts w:ascii="Arial" w:hAnsi="Arial" w:cs="Arial"/>
          <w:sz w:val="22"/>
          <w:szCs w:val="22"/>
        </w:rPr>
      </w:pPr>
      <w:r>
        <w:rPr>
          <w:rFonts w:ascii="Arial" w:hAnsi="Arial" w:cs="Arial"/>
          <w:sz w:val="22"/>
          <w:szCs w:val="22"/>
        </w:rPr>
        <w:t>10.</w:t>
      </w:r>
      <w:r w:rsidR="005D6E34" w:rsidRPr="001B5929">
        <w:rPr>
          <w:rFonts w:ascii="Arial" w:hAnsi="Arial" w:cs="Arial"/>
          <w:sz w:val="22"/>
          <w:szCs w:val="22"/>
        </w:rPr>
        <w:t>Niezwłocznie po udzieleniu zamówienia Zamawiający zamieści na swojej stronie internetowej informacje o udzieleniu zamówienia, podając nazwę albo imię i nazwisko podmiotu, z którym zawarł umowę w sprawie zamówienia publicznego.</w:t>
      </w:r>
    </w:p>
    <w:p w:rsidR="005D6E34" w:rsidRPr="001B5929" w:rsidRDefault="005D6E34" w:rsidP="001B5929">
      <w:pPr>
        <w:pStyle w:val="Akapitzlist"/>
        <w:widowControl/>
        <w:numPr>
          <w:ilvl w:val="0"/>
          <w:numId w:val="24"/>
        </w:numPr>
        <w:autoSpaceDE w:val="0"/>
        <w:autoSpaceDN w:val="0"/>
        <w:adjustRightInd w:val="0"/>
        <w:spacing w:after="120" w:line="360" w:lineRule="auto"/>
        <w:ind w:left="426" w:hanging="426"/>
        <w:jc w:val="both"/>
        <w:rPr>
          <w:rFonts w:ascii="Arial" w:eastAsia="Times New Roman" w:hAnsi="Arial" w:cs="Arial"/>
          <w:sz w:val="22"/>
          <w:szCs w:val="22"/>
        </w:rPr>
      </w:pPr>
      <w:r w:rsidRPr="001B5929">
        <w:rPr>
          <w:rFonts w:ascii="Arial" w:eastAsia="Times New Roman" w:hAnsi="Arial" w:cs="Arial"/>
          <w:sz w:val="22"/>
          <w:szCs w:val="22"/>
        </w:rPr>
        <w:lastRenderedPageBreak/>
        <w:t>Zamawiający upoważniony jest do unieważnienia postępowania, jeżeli:</w:t>
      </w:r>
    </w:p>
    <w:p w:rsidR="005D6E34" w:rsidRPr="00D57588" w:rsidRDefault="005D6E34" w:rsidP="005D6E34">
      <w:pPr>
        <w:pStyle w:val="Akapitzlist"/>
        <w:widowControl/>
        <w:numPr>
          <w:ilvl w:val="0"/>
          <w:numId w:val="16"/>
        </w:numPr>
        <w:tabs>
          <w:tab w:val="left" w:pos="709"/>
        </w:tabs>
        <w:autoSpaceDE w:val="0"/>
        <w:autoSpaceDN w:val="0"/>
        <w:adjustRightInd w:val="0"/>
        <w:spacing w:after="120" w:line="360" w:lineRule="auto"/>
        <w:ind w:hanging="645"/>
        <w:jc w:val="both"/>
        <w:rPr>
          <w:rFonts w:ascii="Arial" w:eastAsia="Times New Roman" w:hAnsi="Arial" w:cs="Arial"/>
          <w:sz w:val="22"/>
          <w:szCs w:val="22"/>
        </w:rPr>
      </w:pPr>
      <w:r w:rsidRPr="00D57588">
        <w:rPr>
          <w:rFonts w:ascii="Arial" w:eastAsia="Times New Roman" w:hAnsi="Arial" w:cs="Arial"/>
          <w:sz w:val="22"/>
          <w:szCs w:val="22"/>
        </w:rPr>
        <w:t>nie złożono żadnej oferty niepodlegającej odrzuceniu;</w:t>
      </w:r>
    </w:p>
    <w:p w:rsidR="005D6E34" w:rsidRPr="00D57588" w:rsidRDefault="005D6E34" w:rsidP="005D6E34">
      <w:pPr>
        <w:pStyle w:val="Akapitzlist"/>
        <w:widowControl/>
        <w:numPr>
          <w:ilvl w:val="0"/>
          <w:numId w:val="16"/>
        </w:numPr>
        <w:tabs>
          <w:tab w:val="left" w:pos="709"/>
        </w:tabs>
        <w:autoSpaceDE w:val="0"/>
        <w:autoSpaceDN w:val="0"/>
        <w:adjustRightInd w:val="0"/>
        <w:spacing w:after="120" w:line="360" w:lineRule="auto"/>
        <w:ind w:left="709" w:hanging="283"/>
        <w:jc w:val="both"/>
        <w:rPr>
          <w:rFonts w:ascii="Arial" w:eastAsia="Times New Roman" w:hAnsi="Arial" w:cs="Arial"/>
          <w:sz w:val="22"/>
          <w:szCs w:val="22"/>
        </w:rPr>
      </w:pPr>
      <w:r w:rsidRPr="00D57588">
        <w:rPr>
          <w:rFonts w:ascii="Arial" w:eastAsia="Times New Roman" w:hAnsi="Arial" w:cs="Arial"/>
          <w:sz w:val="22"/>
          <w:szCs w:val="22"/>
        </w:rPr>
        <w:t>cena najkorzystniejszej oferty przewyższa kwotę, którą Zamawiający zamierza przeznaczyć na realizację zamówienia, chyba że Zamawiający może zwiększyć tę kwotę do ceny najkorzystniejszej oferty;</w:t>
      </w:r>
    </w:p>
    <w:p w:rsidR="005D6E34" w:rsidRPr="00D57588" w:rsidRDefault="005D6E34" w:rsidP="005D6E34">
      <w:pPr>
        <w:pStyle w:val="Akapitzlist"/>
        <w:widowControl/>
        <w:numPr>
          <w:ilvl w:val="0"/>
          <w:numId w:val="16"/>
        </w:numPr>
        <w:autoSpaceDE w:val="0"/>
        <w:autoSpaceDN w:val="0"/>
        <w:adjustRightInd w:val="0"/>
        <w:spacing w:after="120" w:line="360" w:lineRule="auto"/>
        <w:ind w:left="709" w:hanging="283"/>
        <w:jc w:val="both"/>
        <w:rPr>
          <w:rFonts w:ascii="Arial" w:eastAsia="Times New Roman" w:hAnsi="Arial" w:cs="Arial"/>
          <w:sz w:val="22"/>
          <w:szCs w:val="22"/>
        </w:rPr>
      </w:pPr>
      <w:r w:rsidRPr="00D57588">
        <w:rPr>
          <w:rFonts w:ascii="Arial" w:eastAsia="Times New Roman" w:hAnsi="Arial" w:cs="Arial"/>
          <w:sz w:val="22"/>
          <w:szCs w:val="22"/>
        </w:rPr>
        <w:t>wystąpiła istotna zmiana okoliczności powodująca, że prowadzenie postępowania lub wykonanie zamówienia nie leży w interesie Zamawiającego;</w:t>
      </w:r>
    </w:p>
    <w:p w:rsidR="005D6E34" w:rsidRPr="00D57588" w:rsidRDefault="005D6E34" w:rsidP="005D6E34">
      <w:pPr>
        <w:pStyle w:val="Akapitzlist"/>
        <w:widowControl/>
        <w:numPr>
          <w:ilvl w:val="0"/>
          <w:numId w:val="16"/>
        </w:numPr>
        <w:tabs>
          <w:tab w:val="left" w:pos="709"/>
        </w:tabs>
        <w:autoSpaceDE w:val="0"/>
        <w:autoSpaceDN w:val="0"/>
        <w:adjustRightInd w:val="0"/>
        <w:spacing w:after="120" w:line="360" w:lineRule="auto"/>
        <w:ind w:hanging="645"/>
        <w:jc w:val="both"/>
        <w:rPr>
          <w:rFonts w:ascii="Arial" w:eastAsia="Times New Roman" w:hAnsi="Arial" w:cs="Arial"/>
          <w:sz w:val="22"/>
          <w:szCs w:val="22"/>
        </w:rPr>
      </w:pPr>
      <w:r w:rsidRPr="00D57588">
        <w:rPr>
          <w:rFonts w:ascii="Arial" w:eastAsia="Times New Roman" w:hAnsi="Arial" w:cs="Arial"/>
          <w:sz w:val="22"/>
          <w:szCs w:val="22"/>
        </w:rPr>
        <w:t>w przypadku gdy zostały złożone oferty dodatkowe o takiej samej cenie.</w:t>
      </w:r>
    </w:p>
    <w:p w:rsidR="00E0045F" w:rsidRPr="00F93969" w:rsidRDefault="00E0045F" w:rsidP="005D54F8">
      <w:pPr>
        <w:spacing w:line="360" w:lineRule="auto"/>
        <w:ind w:left="426" w:hanging="426"/>
        <w:rPr>
          <w:rFonts w:ascii="Arial" w:hAnsi="Arial" w:cs="Arial"/>
          <w:b/>
          <w:sz w:val="22"/>
          <w:szCs w:val="22"/>
        </w:rPr>
      </w:pPr>
      <w:r w:rsidRPr="00F93969">
        <w:rPr>
          <w:rFonts w:ascii="Arial" w:hAnsi="Arial" w:cs="Arial"/>
          <w:b/>
          <w:sz w:val="22"/>
          <w:szCs w:val="22"/>
        </w:rPr>
        <w:t xml:space="preserve">XII. </w:t>
      </w:r>
      <w:r w:rsidR="00F93969" w:rsidRPr="00F93969">
        <w:rPr>
          <w:rFonts w:ascii="Arial" w:hAnsi="Arial" w:cs="Arial"/>
          <w:b/>
          <w:sz w:val="22"/>
          <w:szCs w:val="22"/>
        </w:rPr>
        <w:t>Klauzula informacyjna dla uczestników postępowania o udzielenie zamówienia publicznego</w:t>
      </w:r>
      <w:r w:rsidRPr="00F93969">
        <w:rPr>
          <w:rFonts w:ascii="Arial" w:hAnsi="Arial" w:cs="Arial"/>
          <w:b/>
          <w:sz w:val="22"/>
          <w:szCs w:val="22"/>
        </w:rPr>
        <w:t>.</w:t>
      </w:r>
    </w:p>
    <w:p w:rsidR="00E0045F" w:rsidRPr="00F86BDA" w:rsidRDefault="00E0045F" w:rsidP="005D54F8">
      <w:pPr>
        <w:pStyle w:val="Akapitzlist"/>
        <w:numPr>
          <w:ilvl w:val="0"/>
          <w:numId w:val="9"/>
        </w:numPr>
        <w:spacing w:line="360" w:lineRule="auto"/>
        <w:ind w:left="284" w:hanging="284"/>
        <w:rPr>
          <w:rFonts w:ascii="Arial" w:hAnsi="Arial" w:cs="Arial"/>
          <w:sz w:val="22"/>
          <w:szCs w:val="22"/>
        </w:rPr>
      </w:pPr>
      <w:r w:rsidRPr="00F86BDA">
        <w:rPr>
          <w:rFonts w:ascii="Arial" w:hAnsi="Arial" w:cs="Arial"/>
          <w:sz w:val="22"/>
          <w:szCs w:val="22"/>
        </w:rPr>
        <w:t>Informacje dotyczące administratora danych</w:t>
      </w:r>
      <w:r w:rsidR="004C40C4" w:rsidRPr="00F86BDA">
        <w:rPr>
          <w:rFonts w:ascii="Arial" w:hAnsi="Arial" w:cs="Arial"/>
          <w:sz w:val="22"/>
          <w:szCs w:val="22"/>
        </w:rPr>
        <w:t>:</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Administratorem Państwa danych osobowych przetwarzanych w związku z prowadzeniem postępowania o udzielenie zamówienia publicznego będzie Wojewoda Opolski, którego siedzibą jest Opolski Urząd Wojewódzki w Opolu, ul. Piastowska 14, 45-082 Opole, tel. 7745241</w:t>
      </w:r>
      <w:r w:rsidR="0014696B">
        <w:rPr>
          <w:rFonts w:ascii="Arial" w:hAnsi="Arial" w:cs="Arial"/>
          <w:sz w:val="22"/>
          <w:szCs w:val="22"/>
        </w:rPr>
        <w:t>25, email: bok@opole.uw.g</w:t>
      </w:r>
      <w:r w:rsidRPr="0015355C">
        <w:rPr>
          <w:rFonts w:ascii="Arial" w:hAnsi="Arial" w:cs="Arial"/>
          <w:sz w:val="22"/>
          <w:szCs w:val="22"/>
        </w:rPr>
        <w:t>ov.pl</w:t>
      </w:r>
    </w:p>
    <w:p w:rsidR="00E0045F" w:rsidRPr="00F86BDA" w:rsidRDefault="00E0045F" w:rsidP="005D54F8">
      <w:pPr>
        <w:pStyle w:val="Akapitzlist"/>
        <w:numPr>
          <w:ilvl w:val="0"/>
          <w:numId w:val="9"/>
        </w:numPr>
        <w:spacing w:line="360" w:lineRule="auto"/>
        <w:ind w:left="284" w:hanging="284"/>
        <w:rPr>
          <w:rFonts w:ascii="Arial" w:hAnsi="Arial" w:cs="Arial"/>
          <w:sz w:val="22"/>
          <w:szCs w:val="22"/>
        </w:rPr>
      </w:pPr>
      <w:r w:rsidRPr="00F86BDA">
        <w:rPr>
          <w:rFonts w:ascii="Arial" w:hAnsi="Arial" w:cs="Arial"/>
          <w:sz w:val="22"/>
          <w:szCs w:val="22"/>
        </w:rPr>
        <w:t>Inspektor ochrony danych</w:t>
      </w:r>
      <w:r w:rsidR="004C40C4" w:rsidRPr="00F86BDA">
        <w:rPr>
          <w:rFonts w:ascii="Arial" w:hAnsi="Arial" w:cs="Arial"/>
          <w:sz w:val="22"/>
          <w:szCs w:val="22"/>
        </w:rPr>
        <w:t>:</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Wyznaczyliśmy inspektora ochrony danych. Z inspektorem ochrony danych mogą się Państwo kontaktować listownie na adres: Opolski Urząd Wojewódzki w Opolu, ul. Piastowska 14, 45-082 Opole lub poprzez a</w:t>
      </w:r>
      <w:r w:rsidR="0014696B">
        <w:rPr>
          <w:rFonts w:ascii="Arial" w:hAnsi="Arial" w:cs="Arial"/>
          <w:sz w:val="22"/>
          <w:szCs w:val="22"/>
        </w:rPr>
        <w:t>dres email: iod@</w:t>
      </w:r>
      <w:r w:rsidRPr="0015355C">
        <w:rPr>
          <w:rFonts w:ascii="Arial" w:hAnsi="Arial" w:cs="Arial"/>
          <w:sz w:val="22"/>
          <w:szCs w:val="22"/>
        </w:rPr>
        <w:t>opole.uw.</w:t>
      </w:r>
      <w:r w:rsidR="0014696B">
        <w:rPr>
          <w:rFonts w:ascii="Arial" w:hAnsi="Arial" w:cs="Arial"/>
          <w:sz w:val="22"/>
          <w:szCs w:val="22"/>
        </w:rPr>
        <w:t>g</w:t>
      </w:r>
      <w:r w:rsidRPr="0015355C">
        <w:rPr>
          <w:rFonts w:ascii="Arial" w:hAnsi="Arial" w:cs="Arial"/>
          <w:sz w:val="22"/>
          <w:szCs w:val="22"/>
        </w:rPr>
        <w:t>ov.pl</w:t>
      </w:r>
    </w:p>
    <w:p w:rsidR="00E0045F" w:rsidRPr="00F86BDA" w:rsidRDefault="00E0045F" w:rsidP="005D54F8">
      <w:pPr>
        <w:pStyle w:val="Akapitzlist"/>
        <w:numPr>
          <w:ilvl w:val="0"/>
          <w:numId w:val="9"/>
        </w:numPr>
        <w:spacing w:line="360" w:lineRule="auto"/>
        <w:ind w:left="284" w:hanging="284"/>
        <w:rPr>
          <w:rFonts w:ascii="Arial" w:hAnsi="Arial" w:cs="Arial"/>
          <w:sz w:val="22"/>
          <w:szCs w:val="22"/>
        </w:rPr>
      </w:pPr>
      <w:r w:rsidRPr="00F86BDA">
        <w:rPr>
          <w:rFonts w:ascii="Arial" w:hAnsi="Arial" w:cs="Arial"/>
          <w:sz w:val="22"/>
          <w:szCs w:val="22"/>
        </w:rPr>
        <w:t>Cel przetwarzania Państwa danych oraz podstawy prawne.</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 xml:space="preserve">Państwa dane będą przetwarzane w celu związanym z postępowaniem o udzielenie zamówienia publicznego. Podstawą prawną ich przetwarzania jest Państwa zgoda wyrażona poprzez akt uczestnictwa </w:t>
      </w:r>
      <w:r w:rsidR="004C40C4">
        <w:rPr>
          <w:rFonts w:ascii="Arial" w:hAnsi="Arial" w:cs="Arial"/>
          <w:sz w:val="22"/>
          <w:szCs w:val="22"/>
        </w:rPr>
        <w:t xml:space="preserve">w postępowaniu oraz następujące </w:t>
      </w:r>
      <w:r w:rsidRPr="0015355C">
        <w:rPr>
          <w:rFonts w:ascii="Arial" w:hAnsi="Arial" w:cs="Arial"/>
          <w:sz w:val="22"/>
          <w:szCs w:val="22"/>
        </w:rPr>
        <w:t>przepisy prawa:</w:t>
      </w:r>
    </w:p>
    <w:p w:rsidR="00F93969" w:rsidRDefault="00E0045F" w:rsidP="005D54F8">
      <w:pPr>
        <w:spacing w:line="360" w:lineRule="auto"/>
        <w:ind w:left="284"/>
        <w:rPr>
          <w:rFonts w:ascii="Arial" w:hAnsi="Arial" w:cs="Arial"/>
          <w:sz w:val="22"/>
          <w:szCs w:val="22"/>
        </w:rPr>
      </w:pPr>
      <w:r w:rsidRPr="0015355C">
        <w:rPr>
          <w:rFonts w:ascii="Arial" w:hAnsi="Arial" w:cs="Arial"/>
          <w:sz w:val="22"/>
          <w:szCs w:val="22"/>
        </w:rPr>
        <w:t xml:space="preserve">ustawa z dnia 29 stycznia 2004 roku </w:t>
      </w:r>
      <w:r w:rsidR="004C40C4">
        <w:rPr>
          <w:rFonts w:ascii="Arial" w:hAnsi="Arial" w:cs="Arial"/>
          <w:sz w:val="22"/>
          <w:szCs w:val="22"/>
        </w:rPr>
        <w:t>Prawo zamówień publicznych (</w:t>
      </w:r>
      <w:r w:rsidRPr="0015355C">
        <w:rPr>
          <w:rFonts w:ascii="Arial" w:hAnsi="Arial" w:cs="Arial"/>
          <w:sz w:val="22"/>
          <w:szCs w:val="22"/>
        </w:rPr>
        <w:t xml:space="preserve"> Dz. U. z 201</w:t>
      </w:r>
      <w:r w:rsidR="00F93969">
        <w:rPr>
          <w:rFonts w:ascii="Arial" w:hAnsi="Arial" w:cs="Arial"/>
          <w:sz w:val="22"/>
          <w:szCs w:val="22"/>
        </w:rPr>
        <w:t>9 r.</w:t>
      </w:r>
      <w:r w:rsidR="004C40C4">
        <w:rPr>
          <w:rFonts w:ascii="Arial" w:hAnsi="Arial" w:cs="Arial"/>
          <w:sz w:val="22"/>
          <w:szCs w:val="22"/>
        </w:rPr>
        <w:t xml:space="preserve">, </w:t>
      </w:r>
      <w:r w:rsidR="00F93969">
        <w:rPr>
          <w:rFonts w:ascii="Arial" w:hAnsi="Arial" w:cs="Arial"/>
          <w:sz w:val="22"/>
          <w:szCs w:val="22"/>
        </w:rPr>
        <w:t xml:space="preserve">poz. 1843 </w:t>
      </w:r>
      <w:r w:rsidRPr="0015355C">
        <w:rPr>
          <w:rFonts w:ascii="Arial" w:hAnsi="Arial" w:cs="Arial"/>
          <w:sz w:val="22"/>
          <w:szCs w:val="22"/>
        </w:rPr>
        <w:t>ze zm.),</w:t>
      </w:r>
      <w:r w:rsidR="00F93969">
        <w:rPr>
          <w:rFonts w:ascii="Arial" w:hAnsi="Arial" w:cs="Arial"/>
          <w:sz w:val="22"/>
          <w:szCs w:val="22"/>
        </w:rPr>
        <w:t xml:space="preserve"> </w:t>
      </w:r>
      <w:r w:rsidRPr="0015355C">
        <w:rPr>
          <w:rFonts w:ascii="Arial" w:hAnsi="Arial" w:cs="Arial"/>
          <w:sz w:val="22"/>
          <w:szCs w:val="22"/>
        </w:rPr>
        <w:t>rozporządzenia Ministra Rozwoju z dnia 26</w:t>
      </w:r>
      <w:r w:rsidRPr="0015355C">
        <w:rPr>
          <w:rFonts w:ascii="Arial" w:hAnsi="Arial" w:cs="Arial"/>
          <w:sz w:val="22"/>
          <w:szCs w:val="22"/>
        </w:rPr>
        <w:tab/>
        <w:t>lipca 2016 r. w sprawi</w:t>
      </w:r>
      <w:r w:rsidR="005D54F8">
        <w:rPr>
          <w:rFonts w:ascii="Arial" w:hAnsi="Arial" w:cs="Arial"/>
          <w:sz w:val="22"/>
          <w:szCs w:val="22"/>
        </w:rPr>
        <w:t xml:space="preserve">e rodzajów dokumentów, </w:t>
      </w:r>
      <w:r w:rsidR="00F93969">
        <w:rPr>
          <w:rFonts w:ascii="Arial" w:hAnsi="Arial" w:cs="Arial"/>
          <w:sz w:val="22"/>
          <w:szCs w:val="22"/>
        </w:rPr>
        <w:t xml:space="preserve">jakich </w:t>
      </w:r>
      <w:r w:rsidRPr="0015355C">
        <w:rPr>
          <w:rFonts w:ascii="Arial" w:hAnsi="Arial" w:cs="Arial"/>
          <w:sz w:val="22"/>
          <w:szCs w:val="22"/>
        </w:rPr>
        <w:t>może żądać zamawiający od wykonawcy w postępowan</w:t>
      </w:r>
      <w:r w:rsidR="00F93969">
        <w:rPr>
          <w:rFonts w:ascii="Arial" w:hAnsi="Arial" w:cs="Arial"/>
          <w:sz w:val="22"/>
          <w:szCs w:val="22"/>
        </w:rPr>
        <w:t>iu o udzielenie zamówienia (Dz.</w:t>
      </w:r>
      <w:r w:rsidR="004C40C4">
        <w:rPr>
          <w:rFonts w:ascii="Arial" w:hAnsi="Arial" w:cs="Arial"/>
          <w:sz w:val="22"/>
          <w:szCs w:val="22"/>
        </w:rPr>
        <w:t>U 2020</w:t>
      </w:r>
      <w:r w:rsidRPr="0015355C">
        <w:rPr>
          <w:rFonts w:ascii="Arial" w:hAnsi="Arial" w:cs="Arial"/>
          <w:sz w:val="22"/>
          <w:szCs w:val="22"/>
        </w:rPr>
        <w:t xml:space="preserve"> r.</w:t>
      </w:r>
      <w:r w:rsidR="00F93969">
        <w:rPr>
          <w:rFonts w:ascii="Arial" w:hAnsi="Arial" w:cs="Arial"/>
          <w:sz w:val="22"/>
          <w:szCs w:val="22"/>
        </w:rPr>
        <w:t xml:space="preserve">, </w:t>
      </w:r>
      <w:r w:rsidR="004C40C4">
        <w:rPr>
          <w:rFonts w:ascii="Arial" w:hAnsi="Arial" w:cs="Arial"/>
          <w:sz w:val="22"/>
          <w:szCs w:val="22"/>
        </w:rPr>
        <w:t>poz. 1282</w:t>
      </w:r>
      <w:r w:rsidRPr="0015355C">
        <w:rPr>
          <w:rFonts w:ascii="Arial" w:hAnsi="Arial" w:cs="Arial"/>
          <w:sz w:val="22"/>
          <w:szCs w:val="22"/>
        </w:rPr>
        <w:t>)</w:t>
      </w:r>
      <w:r w:rsidR="00F93969">
        <w:rPr>
          <w:rFonts w:ascii="Arial" w:hAnsi="Arial" w:cs="Arial"/>
          <w:sz w:val="22"/>
          <w:szCs w:val="22"/>
        </w:rPr>
        <w:t xml:space="preserve">, </w:t>
      </w:r>
      <w:r w:rsidRPr="0015355C">
        <w:rPr>
          <w:rFonts w:ascii="Arial" w:hAnsi="Arial" w:cs="Arial"/>
          <w:sz w:val="22"/>
          <w:szCs w:val="22"/>
        </w:rPr>
        <w:t xml:space="preserve">ustawa o narodowym zasobie archiwalnym </w:t>
      </w:r>
      <w:r w:rsidR="004C40C4">
        <w:rPr>
          <w:rFonts w:ascii="Arial" w:hAnsi="Arial" w:cs="Arial"/>
          <w:sz w:val="22"/>
          <w:szCs w:val="22"/>
        </w:rPr>
        <w:t>i archiwach (t.j. Dz.U. 2020 r. poz. 164</w:t>
      </w:r>
      <w:r w:rsidRPr="0015355C">
        <w:rPr>
          <w:rFonts w:ascii="Arial" w:hAnsi="Arial" w:cs="Arial"/>
          <w:sz w:val="22"/>
          <w:szCs w:val="22"/>
        </w:rPr>
        <w:t>).</w:t>
      </w:r>
      <w:r w:rsidR="00F93969">
        <w:rPr>
          <w:rFonts w:ascii="Arial" w:hAnsi="Arial" w:cs="Arial"/>
          <w:sz w:val="22"/>
          <w:szCs w:val="22"/>
        </w:rPr>
        <w:t xml:space="preserve"> </w:t>
      </w:r>
    </w:p>
    <w:p w:rsidR="00E0045F" w:rsidRPr="00F86BDA" w:rsidRDefault="00E0045F" w:rsidP="005D54F8">
      <w:pPr>
        <w:pStyle w:val="Akapitzlist"/>
        <w:numPr>
          <w:ilvl w:val="0"/>
          <w:numId w:val="9"/>
        </w:numPr>
        <w:spacing w:line="360" w:lineRule="auto"/>
        <w:ind w:left="284" w:hanging="284"/>
        <w:rPr>
          <w:rFonts w:ascii="Arial" w:hAnsi="Arial" w:cs="Arial"/>
          <w:sz w:val="22"/>
          <w:szCs w:val="22"/>
        </w:rPr>
      </w:pPr>
      <w:r w:rsidRPr="00F86BDA">
        <w:rPr>
          <w:rFonts w:ascii="Arial" w:hAnsi="Arial" w:cs="Arial"/>
          <w:sz w:val="22"/>
          <w:szCs w:val="22"/>
        </w:rPr>
        <w:t>Okres przechowywania danych.</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Państwa dane pozyskane w związku z postępowaniem o udzielenie zamówienia publicznego przetwarzane będą przez okres 5 lat: od dnia zakończenia postępowania o udzielenie zamówienia.</w:t>
      </w:r>
    </w:p>
    <w:p w:rsidR="00E0045F" w:rsidRPr="00F86BDA" w:rsidRDefault="00E0045F" w:rsidP="005D54F8">
      <w:pPr>
        <w:pStyle w:val="Akapitzlist"/>
        <w:numPr>
          <w:ilvl w:val="0"/>
          <w:numId w:val="9"/>
        </w:numPr>
        <w:spacing w:line="360" w:lineRule="auto"/>
        <w:ind w:left="284" w:hanging="284"/>
        <w:rPr>
          <w:rFonts w:ascii="Arial" w:hAnsi="Arial" w:cs="Arial"/>
          <w:sz w:val="22"/>
          <w:szCs w:val="22"/>
        </w:rPr>
      </w:pPr>
      <w:r w:rsidRPr="00F86BDA">
        <w:rPr>
          <w:rFonts w:ascii="Arial" w:hAnsi="Arial" w:cs="Arial"/>
          <w:sz w:val="22"/>
          <w:szCs w:val="22"/>
        </w:rPr>
        <w:t>Komu przekazujemy Państwa dane?</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Państwa dane pozyskane w związku z postępowaniem o udzielenie zamówienia publicznego przekazywane będą wszystkim zainteresowanym podmiotom i osobom, gdyż co do zasady postępowanie o udzielenie zamówienia publicznego jest jawne.</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lastRenderedPageBreak/>
        <w:t xml:space="preserve"> Ograniczenie dostępu do Państwa danych, o których mowa wyżej może wystąpić jedynie w szczególnych przypadkach jeśli jest to uzasadnione ochroną prywatności zgodnie z art. 8 ust 4 pkt 1 i 2 ustawy z dnia 29 stycznia 2004 r. Prawo zamó</w:t>
      </w:r>
      <w:r w:rsidR="00472479">
        <w:rPr>
          <w:rFonts w:ascii="Arial" w:hAnsi="Arial" w:cs="Arial"/>
          <w:sz w:val="22"/>
          <w:szCs w:val="22"/>
        </w:rPr>
        <w:t xml:space="preserve">wień publicznych </w:t>
      </w:r>
      <w:r w:rsidR="004C40C4">
        <w:rPr>
          <w:rFonts w:ascii="Arial" w:hAnsi="Arial" w:cs="Arial"/>
          <w:sz w:val="22"/>
          <w:szCs w:val="22"/>
        </w:rPr>
        <w:t xml:space="preserve"> </w:t>
      </w:r>
      <w:r w:rsidR="00F86BDA">
        <w:rPr>
          <w:rFonts w:ascii="Arial" w:hAnsi="Arial" w:cs="Arial"/>
          <w:sz w:val="22"/>
          <w:szCs w:val="22"/>
        </w:rPr>
        <w:t>(</w:t>
      </w:r>
      <w:r w:rsidR="004C40C4">
        <w:rPr>
          <w:rFonts w:ascii="Arial" w:hAnsi="Arial" w:cs="Arial"/>
          <w:sz w:val="22"/>
          <w:szCs w:val="22"/>
        </w:rPr>
        <w:t>Dz. U</w:t>
      </w:r>
      <w:r w:rsidR="00F86BDA">
        <w:rPr>
          <w:rFonts w:ascii="Arial" w:hAnsi="Arial" w:cs="Arial"/>
          <w:sz w:val="22"/>
          <w:szCs w:val="22"/>
        </w:rPr>
        <w:t>.</w:t>
      </w:r>
      <w:r w:rsidR="004C40C4">
        <w:rPr>
          <w:rFonts w:ascii="Arial" w:hAnsi="Arial" w:cs="Arial"/>
          <w:sz w:val="22"/>
          <w:szCs w:val="22"/>
        </w:rPr>
        <w:t xml:space="preserve"> </w:t>
      </w:r>
      <w:r w:rsidR="00F86BDA">
        <w:rPr>
          <w:rFonts w:ascii="Arial" w:hAnsi="Arial" w:cs="Arial"/>
          <w:sz w:val="22"/>
          <w:szCs w:val="22"/>
        </w:rPr>
        <w:t xml:space="preserve">z </w:t>
      </w:r>
      <w:r w:rsidR="004C40C4">
        <w:rPr>
          <w:rFonts w:ascii="Arial" w:hAnsi="Arial" w:cs="Arial"/>
          <w:sz w:val="22"/>
          <w:szCs w:val="22"/>
        </w:rPr>
        <w:t>2019</w:t>
      </w:r>
      <w:r w:rsidR="00F86BDA">
        <w:rPr>
          <w:rFonts w:ascii="Arial" w:hAnsi="Arial" w:cs="Arial"/>
          <w:sz w:val="22"/>
          <w:szCs w:val="22"/>
        </w:rPr>
        <w:t xml:space="preserve"> poz. 1843 ze zm.</w:t>
      </w:r>
      <w:r w:rsidRPr="0015355C">
        <w:rPr>
          <w:rFonts w:ascii="Arial" w:hAnsi="Arial" w:cs="Arial"/>
          <w:sz w:val="22"/>
          <w:szCs w:val="22"/>
        </w:rPr>
        <w:t>)</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E0045F" w:rsidRPr="00F86BDA" w:rsidRDefault="00E0045F" w:rsidP="005D54F8">
      <w:pPr>
        <w:pStyle w:val="Akapitzlist"/>
        <w:numPr>
          <w:ilvl w:val="0"/>
          <w:numId w:val="9"/>
        </w:numPr>
        <w:spacing w:line="360" w:lineRule="auto"/>
        <w:ind w:left="284" w:hanging="284"/>
        <w:rPr>
          <w:rFonts w:ascii="Arial" w:hAnsi="Arial" w:cs="Arial"/>
          <w:sz w:val="22"/>
          <w:szCs w:val="22"/>
        </w:rPr>
      </w:pPr>
      <w:r w:rsidRPr="00F86BDA">
        <w:rPr>
          <w:rFonts w:ascii="Arial" w:hAnsi="Arial" w:cs="Arial"/>
          <w:sz w:val="22"/>
          <w:szCs w:val="22"/>
        </w:rPr>
        <w:t>Przekazywanie danych poza Europejski Obszar Gospodarczy.</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Państwa dane nie będą przekazywane do Państwa trzeciego lub organizacji międzynarodowych.</w:t>
      </w:r>
    </w:p>
    <w:p w:rsidR="00E0045F" w:rsidRPr="00F86BDA" w:rsidRDefault="00E0045F" w:rsidP="005D54F8">
      <w:pPr>
        <w:pStyle w:val="Akapitzlist"/>
        <w:numPr>
          <w:ilvl w:val="0"/>
          <w:numId w:val="9"/>
        </w:numPr>
        <w:spacing w:line="360" w:lineRule="auto"/>
        <w:ind w:left="284" w:hanging="284"/>
        <w:rPr>
          <w:rFonts w:ascii="Arial" w:hAnsi="Arial" w:cs="Arial"/>
          <w:sz w:val="22"/>
          <w:szCs w:val="22"/>
        </w:rPr>
      </w:pPr>
      <w:r w:rsidRPr="00F86BDA">
        <w:rPr>
          <w:rFonts w:ascii="Arial" w:hAnsi="Arial" w:cs="Arial"/>
          <w:sz w:val="22"/>
          <w:szCs w:val="22"/>
        </w:rPr>
        <w:t>Przysługujące Państwu uprawnienia związane z przetwarzaniem danych osobowych:</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W odniesieniu do danych pozyskanych w związku z prowadzonym postępowaniem o udzielenie zamówienia publicznego przysługują Państwu następujące uprawnienia:</w:t>
      </w:r>
    </w:p>
    <w:p w:rsidR="00E0045F" w:rsidRPr="0015355C" w:rsidRDefault="00E0045F" w:rsidP="005D54F8">
      <w:pPr>
        <w:spacing w:line="360" w:lineRule="auto"/>
        <w:ind w:left="284"/>
        <w:rPr>
          <w:rFonts w:ascii="Arial" w:hAnsi="Arial" w:cs="Arial"/>
          <w:sz w:val="22"/>
          <w:szCs w:val="22"/>
        </w:rPr>
      </w:pPr>
      <w:r w:rsidRPr="0015355C">
        <w:rPr>
          <w:rFonts w:ascii="Arial" w:hAnsi="Arial" w:cs="Arial"/>
          <w:sz w:val="22"/>
          <w:szCs w:val="22"/>
        </w:rPr>
        <w:t>prawo dostępu do swoich danych oraz otrzymania ich kopii;</w:t>
      </w:r>
    </w:p>
    <w:p w:rsidR="00E0045F" w:rsidRPr="0015355C" w:rsidRDefault="005D54F8" w:rsidP="00E0045F">
      <w:pPr>
        <w:spacing w:line="360" w:lineRule="auto"/>
        <w:rPr>
          <w:rFonts w:ascii="Arial" w:hAnsi="Arial" w:cs="Arial"/>
          <w:sz w:val="22"/>
          <w:szCs w:val="22"/>
        </w:rPr>
      </w:pPr>
      <w:r>
        <w:rPr>
          <w:rFonts w:ascii="Arial" w:hAnsi="Arial" w:cs="Arial"/>
          <w:sz w:val="22"/>
          <w:szCs w:val="22"/>
        </w:rPr>
        <w:t xml:space="preserve">● </w:t>
      </w:r>
      <w:r w:rsidR="00E0045F" w:rsidRPr="0015355C">
        <w:rPr>
          <w:rFonts w:ascii="Arial" w:hAnsi="Arial" w:cs="Arial"/>
          <w:sz w:val="22"/>
          <w:szCs w:val="22"/>
        </w:rPr>
        <w:t>prawo do sprostowania (poprawiania) swoich danych;</w:t>
      </w:r>
    </w:p>
    <w:p w:rsidR="00E0045F" w:rsidRPr="0015355C" w:rsidRDefault="005D54F8" w:rsidP="005D54F8">
      <w:pPr>
        <w:spacing w:line="360" w:lineRule="auto"/>
        <w:ind w:left="284" w:hanging="284"/>
        <w:rPr>
          <w:rFonts w:ascii="Arial" w:hAnsi="Arial" w:cs="Arial"/>
          <w:sz w:val="22"/>
          <w:szCs w:val="22"/>
        </w:rPr>
      </w:pPr>
      <w:r>
        <w:rPr>
          <w:rFonts w:ascii="Arial" w:hAnsi="Arial" w:cs="Arial"/>
          <w:sz w:val="22"/>
          <w:szCs w:val="22"/>
        </w:rPr>
        <w:t xml:space="preserve">● </w:t>
      </w:r>
      <w:r w:rsidR="00E0045F" w:rsidRPr="0015355C">
        <w:rPr>
          <w:rFonts w:ascii="Arial" w:hAnsi="Arial" w:cs="Arial"/>
          <w:sz w:val="22"/>
          <w:szCs w:val="22"/>
        </w:rPr>
        <w:t>prawo do usunięcia danych osobowych, w sytuacji, gdy przetwarzanie danych nie następuje</w:t>
      </w:r>
      <w:r>
        <w:rPr>
          <w:rFonts w:ascii="Arial" w:hAnsi="Arial" w:cs="Arial"/>
          <w:sz w:val="22"/>
          <w:szCs w:val="22"/>
        </w:rPr>
        <w:t xml:space="preserve"> </w:t>
      </w:r>
      <w:r w:rsidR="00E0045F" w:rsidRPr="0015355C">
        <w:rPr>
          <w:rFonts w:ascii="Arial" w:hAnsi="Arial" w:cs="Arial"/>
          <w:sz w:val="22"/>
          <w:szCs w:val="22"/>
        </w:rPr>
        <w:t>w celu wywiązania się z obowiązku wynikającego z przepisu prawa lub w ramach sprawowania władzy publicznej;</w:t>
      </w:r>
    </w:p>
    <w:p w:rsidR="005D54F8" w:rsidRDefault="005D54F8" w:rsidP="00E0045F">
      <w:pPr>
        <w:spacing w:line="360" w:lineRule="auto"/>
        <w:rPr>
          <w:rFonts w:ascii="Arial" w:hAnsi="Arial" w:cs="Arial"/>
          <w:sz w:val="22"/>
          <w:szCs w:val="22"/>
        </w:rPr>
      </w:pPr>
      <w:r>
        <w:rPr>
          <w:rFonts w:ascii="Arial" w:hAnsi="Arial" w:cs="Arial"/>
          <w:sz w:val="22"/>
          <w:szCs w:val="22"/>
        </w:rPr>
        <w:t xml:space="preserve">● </w:t>
      </w:r>
      <w:r w:rsidR="00E0045F" w:rsidRPr="0015355C">
        <w:rPr>
          <w:rFonts w:ascii="Arial" w:hAnsi="Arial" w:cs="Arial"/>
          <w:sz w:val="22"/>
          <w:szCs w:val="22"/>
        </w:rPr>
        <w:t>prawo do ograniczenia przetwarzania danych, przy czym przepisy odrębne mogą wyłączyć</w:t>
      </w:r>
      <w:r>
        <w:rPr>
          <w:rFonts w:ascii="Arial" w:hAnsi="Arial" w:cs="Arial"/>
          <w:sz w:val="22"/>
          <w:szCs w:val="22"/>
        </w:rPr>
        <w:t xml:space="preserve"> </w:t>
      </w:r>
      <w:r w:rsidR="00E0045F" w:rsidRPr="0015355C">
        <w:rPr>
          <w:rFonts w:ascii="Arial" w:hAnsi="Arial" w:cs="Arial"/>
          <w:sz w:val="22"/>
          <w:szCs w:val="22"/>
        </w:rPr>
        <w:t xml:space="preserve">możliwość skorzystania z tego praw, </w:t>
      </w:r>
    </w:p>
    <w:p w:rsidR="00E0045F" w:rsidRPr="0015355C" w:rsidRDefault="005D54F8" w:rsidP="00457C37">
      <w:pPr>
        <w:spacing w:line="360" w:lineRule="auto"/>
        <w:ind w:left="284" w:hanging="284"/>
        <w:rPr>
          <w:rFonts w:ascii="Arial" w:hAnsi="Arial" w:cs="Arial"/>
          <w:sz w:val="22"/>
          <w:szCs w:val="22"/>
        </w:rPr>
      </w:pPr>
      <w:r>
        <w:rPr>
          <w:rFonts w:ascii="Arial" w:hAnsi="Arial" w:cs="Arial"/>
          <w:sz w:val="22"/>
          <w:szCs w:val="22"/>
        </w:rPr>
        <w:t xml:space="preserve">● </w:t>
      </w:r>
      <w:r w:rsidR="00E0045F" w:rsidRPr="0015355C">
        <w:rPr>
          <w:rFonts w:ascii="Arial" w:hAnsi="Arial" w:cs="Arial"/>
          <w:sz w:val="22"/>
          <w:szCs w:val="22"/>
        </w:rPr>
        <w:t xml:space="preserve">prawo do wniesienia skargi do Prezesa Urzędu Ochrony Danych Osobowych. </w:t>
      </w:r>
      <w:r>
        <w:rPr>
          <w:rFonts w:ascii="Arial" w:hAnsi="Arial" w:cs="Arial"/>
          <w:sz w:val="22"/>
          <w:szCs w:val="22"/>
        </w:rPr>
        <w:br/>
      </w:r>
      <w:r w:rsidR="00E0045F" w:rsidRPr="0015355C">
        <w:rPr>
          <w:rFonts w:ascii="Arial" w:hAnsi="Arial" w:cs="Arial"/>
          <w:sz w:val="22"/>
          <w:szCs w:val="22"/>
        </w:rPr>
        <w:t>Aby skorzystać</w:t>
      </w:r>
      <w:r>
        <w:rPr>
          <w:rFonts w:ascii="Arial" w:hAnsi="Arial" w:cs="Arial"/>
          <w:sz w:val="22"/>
          <w:szCs w:val="22"/>
        </w:rPr>
        <w:t xml:space="preserve"> </w:t>
      </w:r>
      <w:r w:rsidR="00E0045F" w:rsidRPr="0015355C">
        <w:rPr>
          <w:rFonts w:ascii="Arial" w:hAnsi="Arial" w:cs="Arial"/>
          <w:sz w:val="22"/>
          <w:szCs w:val="22"/>
        </w:rPr>
        <w:t>z powyższych praw, należy się skontaktować z nami lub z naszym inspektorem ochrony danych (dane kontaktowe zawarte są w punktach 1 i 2.</w:t>
      </w:r>
    </w:p>
    <w:p w:rsidR="00E0045F" w:rsidRPr="0015355C" w:rsidRDefault="005D54F8" w:rsidP="00E0045F">
      <w:pPr>
        <w:spacing w:line="360" w:lineRule="auto"/>
        <w:rPr>
          <w:rFonts w:ascii="Arial" w:hAnsi="Arial" w:cs="Arial"/>
          <w:sz w:val="22"/>
          <w:szCs w:val="22"/>
        </w:rPr>
      </w:pPr>
      <w:r>
        <w:rPr>
          <w:rFonts w:ascii="Arial" w:hAnsi="Arial" w:cs="Arial"/>
          <w:sz w:val="22"/>
          <w:szCs w:val="22"/>
        </w:rPr>
        <w:t xml:space="preserve">8. </w:t>
      </w:r>
      <w:r w:rsidR="00E0045F" w:rsidRPr="0015355C">
        <w:rPr>
          <w:rFonts w:ascii="Arial" w:hAnsi="Arial" w:cs="Arial"/>
          <w:sz w:val="22"/>
          <w:szCs w:val="22"/>
        </w:rPr>
        <w:t>Obowiązek podania danych.</w:t>
      </w:r>
    </w:p>
    <w:p w:rsidR="00E0045F" w:rsidRDefault="00E0045F" w:rsidP="00903333">
      <w:pPr>
        <w:spacing w:line="360" w:lineRule="auto"/>
        <w:ind w:firstLine="284"/>
        <w:rPr>
          <w:rFonts w:ascii="Arial" w:hAnsi="Arial" w:cs="Arial"/>
          <w:sz w:val="22"/>
          <w:szCs w:val="22"/>
        </w:rPr>
      </w:pPr>
      <w:r w:rsidRPr="005D54F8">
        <w:rPr>
          <w:rFonts w:ascii="Arial" w:hAnsi="Arial" w:cs="Arial"/>
          <w:sz w:val="22"/>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(Dz. U 201</w:t>
      </w:r>
      <w:r w:rsidR="00F86BDA" w:rsidRPr="005D54F8">
        <w:rPr>
          <w:rFonts w:ascii="Arial" w:hAnsi="Arial" w:cs="Arial"/>
          <w:sz w:val="22"/>
          <w:szCs w:val="22"/>
        </w:rPr>
        <w:t>9</w:t>
      </w:r>
      <w:r w:rsidRPr="005D54F8">
        <w:rPr>
          <w:rFonts w:ascii="Arial" w:hAnsi="Arial" w:cs="Arial"/>
          <w:sz w:val="22"/>
          <w:szCs w:val="22"/>
        </w:rPr>
        <w:t xml:space="preserve"> poz. 1</w:t>
      </w:r>
      <w:r w:rsidR="00F86BDA" w:rsidRPr="005D54F8">
        <w:rPr>
          <w:rFonts w:ascii="Arial" w:hAnsi="Arial" w:cs="Arial"/>
          <w:sz w:val="22"/>
          <w:szCs w:val="22"/>
        </w:rPr>
        <w:t>843</w:t>
      </w:r>
      <w:r w:rsidRPr="005D54F8">
        <w:rPr>
          <w:rFonts w:ascii="Arial" w:hAnsi="Arial" w:cs="Arial"/>
          <w:sz w:val="22"/>
          <w:szCs w:val="22"/>
        </w:rPr>
        <w:t xml:space="preserve"> ze zm.) oraz wydanych do niej przepisów wykonawczych, a w szczególności na podstawie Rozporządzenia Ministra Rozwoju z dnia 26 lipca 2016 r. </w:t>
      </w:r>
      <w:r w:rsidR="005D54F8">
        <w:rPr>
          <w:rFonts w:ascii="Arial" w:hAnsi="Arial" w:cs="Arial"/>
          <w:sz w:val="22"/>
          <w:szCs w:val="22"/>
        </w:rPr>
        <w:br/>
      </w:r>
      <w:r w:rsidRPr="005D54F8">
        <w:rPr>
          <w:rFonts w:ascii="Arial" w:hAnsi="Arial" w:cs="Arial"/>
          <w:sz w:val="22"/>
          <w:szCs w:val="22"/>
        </w:rPr>
        <w:t>w sprawie</w:t>
      </w:r>
      <w:r w:rsidRPr="005D54F8">
        <w:rPr>
          <w:rFonts w:ascii="Arial" w:hAnsi="Arial" w:cs="Arial"/>
          <w:sz w:val="22"/>
          <w:szCs w:val="22"/>
        </w:rPr>
        <w:tab/>
        <w:t xml:space="preserve">rodzajów dokumentów, jakie może żądać zamawiający od wykonawcy w </w:t>
      </w:r>
      <w:r w:rsidRPr="005D54F8">
        <w:rPr>
          <w:rFonts w:ascii="Arial" w:hAnsi="Arial" w:cs="Arial"/>
          <w:sz w:val="22"/>
          <w:szCs w:val="22"/>
        </w:rPr>
        <w:lastRenderedPageBreak/>
        <w:t>postępowaniu</w:t>
      </w:r>
      <w:r w:rsidR="005D54F8">
        <w:rPr>
          <w:rFonts w:ascii="Arial" w:hAnsi="Arial" w:cs="Arial"/>
          <w:sz w:val="22"/>
          <w:szCs w:val="22"/>
        </w:rPr>
        <w:t xml:space="preserve"> </w:t>
      </w:r>
      <w:r w:rsidRPr="0015355C">
        <w:rPr>
          <w:rFonts w:ascii="Arial" w:hAnsi="Arial" w:cs="Arial"/>
          <w:sz w:val="22"/>
          <w:szCs w:val="22"/>
        </w:rPr>
        <w:t>o udzielenie zamówienia (Dz. U 20</w:t>
      </w:r>
      <w:r w:rsidR="00F86BDA">
        <w:rPr>
          <w:rFonts w:ascii="Arial" w:hAnsi="Arial" w:cs="Arial"/>
          <w:sz w:val="22"/>
          <w:szCs w:val="22"/>
        </w:rPr>
        <w:t>20 r. poz. 12</w:t>
      </w:r>
      <w:r w:rsidR="005D54F8">
        <w:rPr>
          <w:rFonts w:ascii="Arial" w:hAnsi="Arial" w:cs="Arial"/>
          <w:sz w:val="22"/>
          <w:szCs w:val="22"/>
        </w:rPr>
        <w:t>82</w:t>
      </w:r>
      <w:r w:rsidRPr="0015355C">
        <w:rPr>
          <w:rFonts w:ascii="Arial" w:hAnsi="Arial" w:cs="Arial"/>
          <w:sz w:val="22"/>
          <w:szCs w:val="22"/>
        </w:rPr>
        <w:t>).</w:t>
      </w:r>
    </w:p>
    <w:p w:rsidR="00E0045F" w:rsidRPr="0015355C" w:rsidRDefault="00E0045F" w:rsidP="00E0045F">
      <w:pPr>
        <w:spacing w:line="360" w:lineRule="auto"/>
        <w:rPr>
          <w:rFonts w:ascii="Arial" w:hAnsi="Arial" w:cs="Arial"/>
          <w:sz w:val="22"/>
          <w:szCs w:val="22"/>
        </w:rPr>
      </w:pPr>
      <w:bookmarkStart w:id="10" w:name="bookmark13"/>
      <w:r w:rsidRPr="0015355C">
        <w:rPr>
          <w:rFonts w:ascii="Arial" w:hAnsi="Arial" w:cs="Arial"/>
          <w:sz w:val="22"/>
          <w:szCs w:val="22"/>
        </w:rPr>
        <w:t>Załączniki:</w:t>
      </w:r>
      <w:bookmarkEnd w:id="10"/>
    </w:p>
    <w:p w:rsidR="00E0045F" w:rsidRPr="0015355C" w:rsidRDefault="00E0045F" w:rsidP="00E0045F">
      <w:pPr>
        <w:spacing w:line="360" w:lineRule="auto"/>
        <w:rPr>
          <w:rFonts w:ascii="Arial" w:hAnsi="Arial" w:cs="Arial"/>
          <w:sz w:val="22"/>
          <w:szCs w:val="22"/>
        </w:rPr>
      </w:pPr>
      <w:r w:rsidRPr="0015355C">
        <w:rPr>
          <w:rFonts w:ascii="Arial" w:hAnsi="Arial" w:cs="Arial"/>
          <w:sz w:val="22"/>
          <w:szCs w:val="22"/>
        </w:rPr>
        <w:t>Załącznik nr 1 -</w:t>
      </w:r>
      <w:r w:rsidRPr="0015355C">
        <w:rPr>
          <w:rFonts w:ascii="Arial" w:hAnsi="Arial" w:cs="Arial"/>
          <w:sz w:val="22"/>
          <w:szCs w:val="22"/>
        </w:rPr>
        <w:tab/>
        <w:t>szczegółowy opis przedmiotu zamówienia.</w:t>
      </w:r>
    </w:p>
    <w:p w:rsidR="00E0045F" w:rsidRPr="0015355C" w:rsidRDefault="00E0045F" w:rsidP="00E0045F">
      <w:pPr>
        <w:spacing w:line="360" w:lineRule="auto"/>
        <w:rPr>
          <w:rFonts w:ascii="Arial" w:hAnsi="Arial" w:cs="Arial"/>
          <w:sz w:val="22"/>
          <w:szCs w:val="22"/>
        </w:rPr>
      </w:pPr>
      <w:r w:rsidRPr="0015355C">
        <w:rPr>
          <w:rFonts w:ascii="Arial" w:hAnsi="Arial" w:cs="Arial"/>
          <w:sz w:val="22"/>
          <w:szCs w:val="22"/>
        </w:rPr>
        <w:t>Załącznik nr 2 -</w:t>
      </w:r>
      <w:r w:rsidRPr="0015355C">
        <w:rPr>
          <w:rFonts w:ascii="Arial" w:hAnsi="Arial" w:cs="Arial"/>
          <w:sz w:val="22"/>
          <w:szCs w:val="22"/>
        </w:rPr>
        <w:tab/>
        <w:t>formularz ofertowy.</w:t>
      </w:r>
    </w:p>
    <w:p w:rsidR="00E0045F" w:rsidRPr="0015355C" w:rsidRDefault="00E0045F" w:rsidP="00E0045F">
      <w:pPr>
        <w:spacing w:line="360" w:lineRule="auto"/>
        <w:rPr>
          <w:rFonts w:ascii="Arial" w:hAnsi="Arial" w:cs="Arial"/>
          <w:sz w:val="22"/>
          <w:szCs w:val="22"/>
        </w:rPr>
      </w:pPr>
      <w:r w:rsidRPr="0015355C">
        <w:rPr>
          <w:rFonts w:ascii="Arial" w:hAnsi="Arial" w:cs="Arial"/>
          <w:sz w:val="22"/>
          <w:szCs w:val="22"/>
        </w:rPr>
        <w:t>Załączni</w:t>
      </w:r>
      <w:r w:rsidR="0014696B">
        <w:rPr>
          <w:rFonts w:ascii="Arial" w:hAnsi="Arial" w:cs="Arial"/>
          <w:sz w:val="22"/>
          <w:szCs w:val="22"/>
        </w:rPr>
        <w:t>k nr 3 -</w:t>
      </w:r>
      <w:r w:rsidR="0014696B">
        <w:rPr>
          <w:rFonts w:ascii="Arial" w:hAnsi="Arial" w:cs="Arial"/>
          <w:sz w:val="22"/>
          <w:szCs w:val="22"/>
        </w:rPr>
        <w:tab/>
        <w:t>oświadczenie z art. 25</w:t>
      </w:r>
      <w:r w:rsidR="00802866">
        <w:rPr>
          <w:rFonts w:ascii="Arial" w:hAnsi="Arial" w:cs="Arial"/>
          <w:sz w:val="22"/>
          <w:szCs w:val="22"/>
        </w:rPr>
        <w:t>a ustawy PZP</w:t>
      </w:r>
      <w:r w:rsidRPr="0015355C">
        <w:rPr>
          <w:rFonts w:ascii="Arial" w:hAnsi="Arial" w:cs="Arial"/>
          <w:sz w:val="22"/>
          <w:szCs w:val="22"/>
        </w:rPr>
        <w:t xml:space="preserve"> o niepodleganiu</w:t>
      </w:r>
      <w:r w:rsidR="005D54F8">
        <w:rPr>
          <w:rFonts w:ascii="Arial" w:hAnsi="Arial" w:cs="Arial"/>
          <w:sz w:val="22"/>
          <w:szCs w:val="22"/>
        </w:rPr>
        <w:t xml:space="preserve"> </w:t>
      </w:r>
      <w:r w:rsidRPr="0015355C">
        <w:rPr>
          <w:rFonts w:ascii="Arial" w:hAnsi="Arial" w:cs="Arial"/>
          <w:sz w:val="22"/>
          <w:szCs w:val="22"/>
        </w:rPr>
        <w:t>wykluczeniu</w:t>
      </w:r>
      <w:r w:rsidRPr="0015355C">
        <w:rPr>
          <w:rFonts w:ascii="Arial" w:hAnsi="Arial" w:cs="Arial"/>
          <w:sz w:val="22"/>
          <w:szCs w:val="22"/>
        </w:rPr>
        <w:tab/>
      </w:r>
      <w:r w:rsidR="005D54F8">
        <w:rPr>
          <w:rFonts w:ascii="Arial" w:hAnsi="Arial" w:cs="Arial"/>
          <w:sz w:val="22"/>
          <w:szCs w:val="22"/>
        </w:rPr>
        <w:tab/>
      </w:r>
      <w:r w:rsidR="005D54F8">
        <w:rPr>
          <w:rFonts w:ascii="Arial" w:hAnsi="Arial" w:cs="Arial"/>
          <w:sz w:val="22"/>
          <w:szCs w:val="22"/>
        </w:rPr>
        <w:tab/>
        <w:t xml:space="preserve">oraz </w:t>
      </w:r>
      <w:r w:rsidRPr="0015355C">
        <w:rPr>
          <w:rFonts w:ascii="Arial" w:hAnsi="Arial" w:cs="Arial"/>
          <w:sz w:val="22"/>
          <w:szCs w:val="22"/>
        </w:rPr>
        <w:t>spełnianiu</w:t>
      </w:r>
      <w:r w:rsidR="005D54F8">
        <w:rPr>
          <w:rFonts w:ascii="Arial" w:hAnsi="Arial" w:cs="Arial"/>
          <w:sz w:val="22"/>
          <w:szCs w:val="22"/>
        </w:rPr>
        <w:t xml:space="preserve"> </w:t>
      </w:r>
      <w:r w:rsidRPr="0015355C">
        <w:rPr>
          <w:rFonts w:ascii="Arial" w:hAnsi="Arial" w:cs="Arial"/>
          <w:sz w:val="22"/>
          <w:szCs w:val="22"/>
        </w:rPr>
        <w:t>warunków udziału w postępowaniu,</w:t>
      </w:r>
    </w:p>
    <w:p w:rsidR="00E0045F" w:rsidRDefault="005D54F8" w:rsidP="005D54F8">
      <w:pPr>
        <w:spacing w:line="360" w:lineRule="auto"/>
        <w:ind w:left="2124" w:hanging="2124"/>
        <w:rPr>
          <w:rFonts w:ascii="Arial" w:hAnsi="Arial" w:cs="Arial"/>
          <w:sz w:val="22"/>
          <w:szCs w:val="22"/>
        </w:rPr>
      </w:pPr>
      <w:r>
        <w:rPr>
          <w:rFonts w:ascii="Arial" w:hAnsi="Arial" w:cs="Arial"/>
          <w:sz w:val="22"/>
          <w:szCs w:val="22"/>
        </w:rPr>
        <w:t>Załącznik nr 4</w:t>
      </w:r>
      <w:r w:rsidR="00E0045F" w:rsidRPr="0015355C">
        <w:rPr>
          <w:rFonts w:ascii="Arial" w:hAnsi="Arial" w:cs="Arial"/>
          <w:sz w:val="22"/>
          <w:szCs w:val="22"/>
        </w:rPr>
        <w:t xml:space="preserve"> -</w:t>
      </w:r>
      <w:r w:rsidR="00E0045F" w:rsidRPr="0015355C">
        <w:rPr>
          <w:rFonts w:ascii="Arial" w:hAnsi="Arial" w:cs="Arial"/>
          <w:sz w:val="22"/>
          <w:szCs w:val="22"/>
        </w:rPr>
        <w:tab/>
      </w:r>
      <w:r w:rsidR="006F16C1" w:rsidRPr="0015355C">
        <w:rPr>
          <w:rFonts w:ascii="Arial" w:hAnsi="Arial" w:cs="Arial"/>
          <w:sz w:val="22"/>
          <w:szCs w:val="22"/>
        </w:rPr>
        <w:t>wzór umowy .</w:t>
      </w:r>
    </w:p>
    <w:p w:rsidR="00802866" w:rsidRPr="0015355C" w:rsidRDefault="00802866" w:rsidP="005D54F8">
      <w:pPr>
        <w:spacing w:line="360" w:lineRule="auto"/>
        <w:ind w:left="2124" w:hanging="2124"/>
        <w:rPr>
          <w:rFonts w:ascii="Arial" w:hAnsi="Arial" w:cs="Arial"/>
          <w:sz w:val="22"/>
          <w:szCs w:val="22"/>
        </w:rPr>
      </w:pPr>
      <w:r>
        <w:rPr>
          <w:rFonts w:ascii="Arial" w:hAnsi="Arial" w:cs="Arial"/>
          <w:sz w:val="22"/>
          <w:szCs w:val="22"/>
        </w:rPr>
        <w:t xml:space="preserve">Załącznik nr 5 - </w:t>
      </w:r>
      <w:r>
        <w:rPr>
          <w:rFonts w:ascii="Arial" w:hAnsi="Arial" w:cs="Arial"/>
          <w:sz w:val="22"/>
          <w:szCs w:val="22"/>
        </w:rPr>
        <w:tab/>
        <w:t>oświadczenie o przynależności lub braku przynależności do grupy kapitałowej.</w:t>
      </w:r>
    </w:p>
    <w:p w:rsidR="00E0045F" w:rsidRPr="0015355C" w:rsidRDefault="00E0045F" w:rsidP="00E0045F">
      <w:pPr>
        <w:spacing w:line="360" w:lineRule="auto"/>
        <w:rPr>
          <w:rFonts w:ascii="Arial" w:hAnsi="Arial" w:cs="Arial"/>
          <w:sz w:val="22"/>
          <w:szCs w:val="22"/>
        </w:rPr>
      </w:pPr>
    </w:p>
    <w:p w:rsidR="002B48CE" w:rsidRPr="005B7E40" w:rsidRDefault="002B48CE" w:rsidP="002B48CE">
      <w:pPr>
        <w:pStyle w:val="Tekstpodstawowy"/>
        <w:ind w:left="4961"/>
        <w:rPr>
          <w:rFonts w:ascii="Century Gothic" w:hAnsi="Century Gothic"/>
          <w:i/>
          <w:iCs/>
          <w:sz w:val="20"/>
        </w:rPr>
      </w:pPr>
      <w:r>
        <w:rPr>
          <w:rFonts w:ascii="Arial" w:hAnsi="Arial" w:cs="Arial"/>
          <w:sz w:val="22"/>
          <w:szCs w:val="22"/>
        </w:rPr>
        <w:t xml:space="preserve"> </w:t>
      </w:r>
      <w:r w:rsidRPr="005B7E40">
        <w:rPr>
          <w:rFonts w:ascii="Century Gothic" w:hAnsi="Century Gothic"/>
          <w:sz w:val="20"/>
        </w:rPr>
        <w:t>wz. Dyrektora Generalnego Urzędu</w:t>
      </w:r>
    </w:p>
    <w:p w:rsidR="002B48CE" w:rsidRPr="005B7E40" w:rsidRDefault="002B48CE" w:rsidP="002B48CE">
      <w:pPr>
        <w:pStyle w:val="Tekstpodstawowy"/>
        <w:ind w:left="4961"/>
        <w:rPr>
          <w:rFonts w:ascii="Century Gothic" w:hAnsi="Century Gothic"/>
          <w:i/>
          <w:iCs/>
          <w:sz w:val="20"/>
        </w:rPr>
      </w:pPr>
      <w:r>
        <w:rPr>
          <w:rFonts w:ascii="Century Gothic" w:hAnsi="Century Gothic"/>
          <w:sz w:val="20"/>
        </w:rPr>
        <w:t xml:space="preserve">                              </w:t>
      </w:r>
      <w:r w:rsidRPr="005B7E40">
        <w:rPr>
          <w:rFonts w:ascii="Century Gothic" w:hAnsi="Century Gothic"/>
          <w:sz w:val="20"/>
        </w:rPr>
        <w:t>/-/</w:t>
      </w:r>
    </w:p>
    <w:p w:rsidR="002B48CE" w:rsidRPr="005B7E40" w:rsidRDefault="002B48CE" w:rsidP="002B48CE">
      <w:pPr>
        <w:pStyle w:val="Tekstpodstawowy"/>
        <w:ind w:left="4961"/>
        <w:rPr>
          <w:rFonts w:ascii="Century Gothic" w:hAnsi="Century Gothic"/>
          <w:i/>
          <w:iCs/>
          <w:sz w:val="20"/>
        </w:rPr>
      </w:pPr>
      <w:r>
        <w:rPr>
          <w:rFonts w:ascii="Century Gothic" w:hAnsi="Century Gothic"/>
          <w:sz w:val="20"/>
        </w:rPr>
        <w:t xml:space="preserve">                   </w:t>
      </w:r>
      <w:r w:rsidRPr="005B7E40">
        <w:rPr>
          <w:rFonts w:ascii="Century Gothic" w:hAnsi="Century Gothic"/>
          <w:sz w:val="20"/>
        </w:rPr>
        <w:t>Ewa Zalewska</w:t>
      </w:r>
    </w:p>
    <w:p w:rsidR="002B48CE" w:rsidRPr="005B7E40" w:rsidRDefault="002B48CE" w:rsidP="002B48CE">
      <w:pPr>
        <w:pStyle w:val="Tekstpodstawowy"/>
        <w:ind w:left="4961"/>
        <w:rPr>
          <w:rFonts w:ascii="Century Gothic" w:hAnsi="Century Gothic"/>
          <w:i/>
          <w:iCs/>
          <w:sz w:val="20"/>
        </w:rPr>
      </w:pPr>
      <w:r>
        <w:rPr>
          <w:rFonts w:ascii="Century Gothic" w:hAnsi="Century Gothic"/>
          <w:sz w:val="20"/>
        </w:rPr>
        <w:t xml:space="preserve">      </w:t>
      </w:r>
      <w:r w:rsidRPr="005B7E40">
        <w:rPr>
          <w:rFonts w:ascii="Century Gothic" w:hAnsi="Century Gothic"/>
          <w:sz w:val="20"/>
        </w:rPr>
        <w:t>Dyrektor Biura Obsługi Urzędu</w:t>
      </w:r>
    </w:p>
    <w:p w:rsidR="00381E97" w:rsidRPr="00802866" w:rsidRDefault="00381E97" w:rsidP="00802866">
      <w:pPr>
        <w:spacing w:line="360" w:lineRule="auto"/>
        <w:jc w:val="center"/>
        <w:rPr>
          <w:rFonts w:ascii="Arial" w:hAnsi="Arial" w:cs="Arial"/>
          <w:sz w:val="22"/>
          <w:szCs w:val="22"/>
        </w:rPr>
      </w:pPr>
    </w:p>
    <w:sectPr w:rsidR="00381E97" w:rsidRPr="00802866" w:rsidSect="00E0045F">
      <w:headerReference w:type="default" r:id="rId13"/>
      <w:footerReference w:type="default" r:id="rId14"/>
      <w:pgSz w:w="11909" w:h="16838"/>
      <w:pgMar w:top="1333" w:right="1262" w:bottom="1005"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53" w:rsidRDefault="00472479">
      <w:r>
        <w:separator/>
      </w:r>
    </w:p>
  </w:endnote>
  <w:endnote w:type="continuationSeparator" w:id="0">
    <w:p w:rsidR="001E0053" w:rsidRDefault="0047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4"/>
      <w:gridCol w:w="2269"/>
      <w:gridCol w:w="2395"/>
      <w:gridCol w:w="1374"/>
    </w:tblGrid>
    <w:tr w:rsidR="00457C37" w:rsidRPr="00A72736" w:rsidTr="004C645F">
      <w:trPr>
        <w:trHeight w:val="286"/>
      </w:trPr>
      <w:tc>
        <w:tcPr>
          <w:tcW w:w="1705" w:type="pct"/>
        </w:tcPr>
        <w:p w:rsidR="00457C37" w:rsidRPr="00A72736" w:rsidRDefault="00457C37" w:rsidP="004C645F">
          <w:pPr>
            <w:pStyle w:val="Stopka"/>
            <w:rPr>
              <w:noProof/>
              <w:sz w:val="20"/>
              <w:szCs w:val="20"/>
            </w:rPr>
          </w:pPr>
          <w:r>
            <w:rPr>
              <w:noProof/>
              <w:sz w:val="20"/>
              <w:szCs w:val="20"/>
            </w:rPr>
            <mc:AlternateContent>
              <mc:Choice Requires="wps">
                <w:drawing>
                  <wp:anchor distT="4294967295" distB="4294967295" distL="114300" distR="114300" simplePos="0" relativeHeight="251664384" behindDoc="0" locked="0" layoutInCell="1" allowOverlap="1" wp14:anchorId="0E880669" wp14:editId="136AABDC">
                    <wp:simplePos x="0" y="0"/>
                    <wp:positionH relativeFrom="margin">
                      <wp:posOffset>0</wp:posOffset>
                    </wp:positionH>
                    <wp:positionV relativeFrom="paragraph">
                      <wp:posOffset>135889</wp:posOffset>
                    </wp:positionV>
                    <wp:extent cx="5785200" cy="0"/>
                    <wp:effectExtent l="0" t="0" r="25400" b="1905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52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8"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0.7pt" to="455.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" strokecolor="red">
                    <o:lock v:ext="edit" shapetype="f"/>
                    <w10:wrap anchorx="margin"/>
                  </v:line>
                </w:pict>
              </mc:Fallback>
            </mc:AlternateContent>
          </w:r>
        </w:p>
      </w:tc>
      <w:tc>
        <w:tcPr>
          <w:tcW w:w="1238" w:type="pct"/>
        </w:tcPr>
        <w:p w:rsidR="00457C37" w:rsidRPr="00A72736" w:rsidRDefault="00457C37" w:rsidP="004C645F">
          <w:pPr>
            <w:pStyle w:val="Stopka"/>
            <w:rPr>
              <w:sz w:val="20"/>
              <w:szCs w:val="20"/>
            </w:rPr>
          </w:pPr>
        </w:p>
      </w:tc>
      <w:tc>
        <w:tcPr>
          <w:tcW w:w="1307" w:type="pct"/>
        </w:tcPr>
        <w:p w:rsidR="00457C37" w:rsidRPr="00A72736" w:rsidRDefault="00457C37" w:rsidP="004C645F">
          <w:pPr>
            <w:pStyle w:val="Stopka"/>
            <w:rPr>
              <w:sz w:val="20"/>
              <w:szCs w:val="20"/>
              <w:lang w:val="en-US"/>
            </w:rPr>
          </w:pPr>
        </w:p>
      </w:tc>
      <w:tc>
        <w:tcPr>
          <w:tcW w:w="750" w:type="pct"/>
          <w:vAlign w:val="center"/>
        </w:tcPr>
        <w:p w:rsidR="00457C37" w:rsidRPr="00A72736" w:rsidRDefault="00457C37" w:rsidP="004C645F">
          <w:pPr>
            <w:pStyle w:val="Nrstrony"/>
            <w:jc w:val="left"/>
            <w:rPr>
              <w:sz w:val="20"/>
              <w:szCs w:val="20"/>
            </w:rPr>
          </w:pPr>
        </w:p>
      </w:tc>
    </w:tr>
    <w:tr w:rsidR="00457C37" w:rsidRPr="00903333" w:rsidTr="004C645F">
      <w:trPr>
        <w:trHeight w:val="1128"/>
      </w:trPr>
      <w:tc>
        <w:tcPr>
          <w:tcW w:w="1705" w:type="pct"/>
        </w:tcPr>
        <w:p w:rsidR="00457C37" w:rsidRPr="00A72736" w:rsidRDefault="00457C37" w:rsidP="004C645F">
          <w:pPr>
            <w:pStyle w:val="Stopka"/>
            <w:rPr>
              <w:sz w:val="20"/>
              <w:szCs w:val="20"/>
            </w:rPr>
          </w:pPr>
          <w:r w:rsidRPr="00A72736">
            <w:rPr>
              <w:noProof/>
              <w:sz w:val="20"/>
              <w:szCs w:val="20"/>
            </w:rPr>
            <w:drawing>
              <wp:inline distT="0" distB="0" distL="0" distR="0" wp14:anchorId="78BABC51" wp14:editId="2ED775A0">
                <wp:extent cx="1457325" cy="704374"/>
                <wp:effectExtent l="0" t="0" r="0" b="635"/>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jpg"/>
                        <pic:cNvPicPr/>
                      </pic:nvPicPr>
                      <pic:blipFill>
                        <a:blip r:embed="rId1">
                          <a:extLst>
                            <a:ext uri="{28A0092B-C50C-407E-A947-70E740481C1C}">
                              <a14:useLocalDpi xmlns:a14="http://schemas.microsoft.com/office/drawing/2010/main" val="0"/>
                            </a:ext>
                          </a:extLst>
                        </a:blip>
                        <a:stretch>
                          <a:fillRect/>
                        </a:stretch>
                      </pic:blipFill>
                      <pic:spPr>
                        <a:xfrm>
                          <a:off x="0" y="0"/>
                          <a:ext cx="1487876" cy="719140"/>
                        </a:xfrm>
                        <a:prstGeom prst="rect">
                          <a:avLst/>
                        </a:prstGeom>
                      </pic:spPr>
                    </pic:pic>
                  </a:graphicData>
                </a:graphic>
              </wp:inline>
            </w:drawing>
          </w:r>
        </w:p>
      </w:tc>
      <w:tc>
        <w:tcPr>
          <w:tcW w:w="1238" w:type="pct"/>
        </w:tcPr>
        <w:p w:rsidR="00457C37" w:rsidRPr="00D214A5" w:rsidRDefault="00457C37" w:rsidP="004C645F">
          <w:pPr>
            <w:pStyle w:val="Stopka"/>
            <w:rPr>
              <w:rFonts w:ascii="Arial" w:hAnsi="Arial" w:cs="Arial"/>
              <w:sz w:val="16"/>
              <w:szCs w:val="16"/>
            </w:rPr>
          </w:pPr>
          <w:r w:rsidRPr="00D214A5">
            <w:rPr>
              <w:rFonts w:ascii="Arial" w:hAnsi="Arial" w:cs="Arial"/>
              <w:sz w:val="16"/>
              <w:szCs w:val="16"/>
            </w:rPr>
            <w:t>ul. Piastowska 14</w:t>
          </w:r>
          <w:r>
            <w:rPr>
              <w:rFonts w:ascii="Arial" w:hAnsi="Arial" w:cs="Arial"/>
              <w:sz w:val="16"/>
              <w:szCs w:val="16"/>
            </w:rPr>
            <w:t>,</w:t>
          </w:r>
          <w:r w:rsidRPr="00D214A5">
            <w:rPr>
              <w:rFonts w:ascii="Arial" w:hAnsi="Arial" w:cs="Arial"/>
              <w:sz w:val="16"/>
              <w:szCs w:val="16"/>
            </w:rPr>
            <w:br/>
            <w:t>45-082 Opole</w:t>
          </w:r>
          <w:r w:rsidRPr="00D214A5">
            <w:rPr>
              <w:rFonts w:ascii="Arial" w:hAnsi="Arial" w:cs="Arial"/>
              <w:sz w:val="16"/>
              <w:szCs w:val="16"/>
            </w:rPr>
            <w:br/>
            <w:t>NIP: 754-11-16-953</w:t>
          </w:r>
          <w:r w:rsidRPr="00D214A5">
            <w:rPr>
              <w:rFonts w:ascii="Arial" w:hAnsi="Arial" w:cs="Arial"/>
              <w:sz w:val="16"/>
              <w:szCs w:val="16"/>
            </w:rPr>
            <w:br/>
            <w:t>REGON: 000514325</w:t>
          </w:r>
        </w:p>
      </w:tc>
      <w:tc>
        <w:tcPr>
          <w:tcW w:w="1307" w:type="pct"/>
        </w:tcPr>
        <w:p w:rsidR="00457C37" w:rsidRPr="00D214A5" w:rsidRDefault="00457C37" w:rsidP="004C645F">
          <w:pPr>
            <w:pStyle w:val="Stopka"/>
            <w:rPr>
              <w:rFonts w:ascii="Arial" w:hAnsi="Arial" w:cs="Arial"/>
              <w:sz w:val="16"/>
              <w:szCs w:val="16"/>
              <w:lang w:val="en-US"/>
            </w:rPr>
          </w:pPr>
          <w:r>
            <w:rPr>
              <w:rFonts w:ascii="Arial" w:hAnsi="Arial" w:cs="Arial"/>
              <w:sz w:val="16"/>
              <w:szCs w:val="16"/>
              <w:lang w:val="en-US"/>
            </w:rPr>
            <w:t xml:space="preserve">tel. </w:t>
          </w:r>
          <w:r w:rsidRPr="00D214A5">
            <w:rPr>
              <w:rFonts w:ascii="Arial" w:hAnsi="Arial" w:cs="Arial"/>
              <w:sz w:val="16"/>
              <w:szCs w:val="16"/>
              <w:lang w:val="en-US"/>
            </w:rPr>
            <w:t>77 45 24 125</w:t>
          </w:r>
        </w:p>
        <w:p w:rsidR="00457C37" w:rsidRPr="00D214A5" w:rsidRDefault="00457C37" w:rsidP="004C645F">
          <w:pPr>
            <w:pStyle w:val="Stopka"/>
            <w:rPr>
              <w:rFonts w:ascii="Arial" w:hAnsi="Arial" w:cs="Arial"/>
              <w:sz w:val="16"/>
              <w:szCs w:val="16"/>
              <w:lang w:val="en-US"/>
            </w:rPr>
          </w:pPr>
          <w:r>
            <w:rPr>
              <w:rFonts w:ascii="Arial" w:hAnsi="Arial" w:cs="Arial"/>
              <w:sz w:val="16"/>
              <w:szCs w:val="16"/>
              <w:lang w:val="en-US"/>
            </w:rPr>
            <w:t xml:space="preserve">fax </w:t>
          </w:r>
          <w:r w:rsidRPr="00D214A5">
            <w:rPr>
              <w:rFonts w:ascii="Arial" w:hAnsi="Arial" w:cs="Arial"/>
              <w:sz w:val="16"/>
              <w:szCs w:val="16"/>
              <w:lang w:val="en-US"/>
            </w:rPr>
            <w:t>77 45 24 705</w:t>
          </w:r>
        </w:p>
        <w:p w:rsidR="00457C37" w:rsidRPr="00D214A5" w:rsidRDefault="00457C37" w:rsidP="004C645F">
          <w:pPr>
            <w:pStyle w:val="Stopka"/>
            <w:rPr>
              <w:rFonts w:ascii="Arial" w:hAnsi="Arial" w:cs="Arial"/>
              <w:sz w:val="16"/>
              <w:szCs w:val="16"/>
              <w:lang w:val="en-US"/>
            </w:rPr>
          </w:pPr>
          <w:r>
            <w:rPr>
              <w:rFonts w:ascii="Arial" w:hAnsi="Arial" w:cs="Arial"/>
              <w:sz w:val="16"/>
              <w:szCs w:val="16"/>
              <w:lang w:val="en-US"/>
            </w:rPr>
            <w:t xml:space="preserve">email: </w:t>
          </w:r>
          <w:hyperlink r:id="rId2" w:history="1">
            <w:r w:rsidRPr="00D214A5">
              <w:rPr>
                <w:rStyle w:val="Hipercze"/>
                <w:rFonts w:ascii="Arial" w:hAnsi="Arial" w:cs="Arial"/>
                <w:sz w:val="16"/>
                <w:szCs w:val="16"/>
                <w:lang w:val="en-US"/>
              </w:rPr>
              <w:t>bok@opole.uw.gov.pl</w:t>
            </w:r>
          </w:hyperlink>
        </w:p>
        <w:p w:rsidR="00457C37" w:rsidRPr="00D214A5" w:rsidRDefault="00457C37" w:rsidP="004C645F">
          <w:pPr>
            <w:pStyle w:val="Stopka"/>
            <w:rPr>
              <w:rFonts w:ascii="Arial" w:hAnsi="Arial" w:cs="Arial"/>
              <w:sz w:val="16"/>
              <w:szCs w:val="16"/>
              <w:lang w:val="en-US"/>
            </w:rPr>
          </w:pPr>
          <w:r>
            <w:rPr>
              <w:rFonts w:ascii="Arial" w:hAnsi="Arial" w:cs="Arial"/>
              <w:sz w:val="16"/>
              <w:szCs w:val="16"/>
              <w:lang w:val="en-US"/>
            </w:rPr>
            <w:t xml:space="preserve">www: </w:t>
          </w:r>
          <w:hyperlink r:id="rId3" w:history="1">
            <w:r w:rsidRPr="00D214A5">
              <w:rPr>
                <w:rStyle w:val="Hipercze"/>
                <w:rFonts w:ascii="Arial" w:hAnsi="Arial" w:cs="Arial"/>
                <w:sz w:val="16"/>
                <w:szCs w:val="16"/>
                <w:lang w:val="en-US"/>
              </w:rPr>
              <w:t>www.opole.uw.gov.pl</w:t>
            </w:r>
          </w:hyperlink>
        </w:p>
      </w:tc>
      <w:tc>
        <w:tcPr>
          <w:tcW w:w="750" w:type="pct"/>
          <w:vAlign w:val="center"/>
        </w:tcPr>
        <w:p w:rsidR="00457C37" w:rsidRPr="00D214A5" w:rsidRDefault="00457C37" w:rsidP="004C645F">
          <w:pPr>
            <w:pStyle w:val="Nrstrony"/>
            <w:rPr>
              <w:rFonts w:ascii="Arial" w:hAnsi="Arial" w:cs="Arial"/>
              <w:sz w:val="16"/>
              <w:szCs w:val="16"/>
            </w:rPr>
          </w:pPr>
        </w:p>
      </w:tc>
    </w:tr>
  </w:tbl>
  <w:p w:rsidR="00457C37" w:rsidRPr="00AF5019" w:rsidRDefault="00457C37" w:rsidP="00457C37">
    <w:pPr>
      <w:pStyle w:val="Stopka"/>
      <w:rPr>
        <w:sz w:val="2"/>
        <w:szCs w:val="2"/>
        <w:lang w:val="en-US"/>
      </w:rPr>
    </w:pPr>
    <w:r>
      <w:rPr>
        <w:sz w:val="2"/>
        <w:szCs w:val="2"/>
        <w:lang w:val="en-US"/>
      </w:rPr>
      <w:t xml:space="preserve"> / </w:t>
    </w:r>
  </w:p>
  <w:p w:rsidR="00B25D6E" w:rsidRDefault="004C40C4">
    <w:pPr>
      <w:rPr>
        <w:sz w:val="2"/>
        <w:szCs w:val="2"/>
      </w:rPr>
    </w:pPr>
    <w:r>
      <w:rPr>
        <w:noProof/>
      </w:rPr>
      <mc:AlternateContent>
        <mc:Choice Requires="wps">
          <w:drawing>
            <wp:anchor distT="0" distB="0" distL="63500" distR="63500" simplePos="0" relativeHeight="251660288" behindDoc="1" locked="0" layoutInCell="1" allowOverlap="1" wp14:anchorId="1EBB246E" wp14:editId="0C715E0A">
              <wp:simplePos x="0" y="0"/>
              <wp:positionH relativeFrom="page">
                <wp:posOffset>6266180</wp:posOffset>
              </wp:positionH>
              <wp:positionV relativeFrom="page">
                <wp:posOffset>10237470</wp:posOffset>
              </wp:positionV>
              <wp:extent cx="441960" cy="107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D6E" w:rsidRDefault="004C40C4">
                          <w:r>
                            <w:rPr>
                              <w:rStyle w:val="HeaderorfooterVerdana7ptNotItalic"/>
                            </w:rPr>
                            <w:t xml:space="preserve">Strona </w:t>
                          </w:r>
                          <w:r>
                            <w:rPr>
                              <w:rFonts w:ascii="Calibri" w:eastAsia="Calibri" w:hAnsi="Calibri" w:cs="Calibri"/>
                              <w:sz w:val="19"/>
                              <w:szCs w:val="19"/>
                            </w:rPr>
                            <w:fldChar w:fldCharType="begin"/>
                          </w:r>
                          <w:r>
                            <w:instrText xml:space="preserve"> PAGE \* MERGEFORMAT </w:instrText>
                          </w:r>
                          <w:r>
                            <w:rPr>
                              <w:rFonts w:ascii="Calibri" w:eastAsia="Calibri" w:hAnsi="Calibri" w:cs="Calibri"/>
                              <w:sz w:val="19"/>
                              <w:szCs w:val="19"/>
                            </w:rPr>
                            <w:fldChar w:fldCharType="separate"/>
                          </w:r>
                          <w:r w:rsidR="00F30F9E" w:rsidRPr="00F30F9E">
                            <w:rPr>
                              <w:rStyle w:val="HeaderorfooterVerdana7ptNotItalic"/>
                              <w:noProof/>
                            </w:rPr>
                            <w:t>4</w:t>
                          </w:r>
                          <w:r>
                            <w:rPr>
                              <w:rStyle w:val="HeaderorfooterVerdana7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3.4pt;margin-top:806.1pt;width:34.8pt;height:8.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" filled="f" stroked="f">
              <v:textbox style="mso-fit-shape-to-text:t" inset="0,0,0,0">
                <w:txbxContent>
                  <w:p w:rsidR="00B25D6E" w:rsidRDefault="004C40C4">
                    <w:r>
                      <w:rPr>
                        <w:rStyle w:val="HeaderorfooterVerdana7ptNotItalic"/>
                      </w:rPr>
                      <w:t xml:space="preserve">Strona </w:t>
                    </w:r>
                    <w:r>
                      <w:rPr>
                        <w:rFonts w:ascii="Calibri" w:eastAsia="Calibri" w:hAnsi="Calibri" w:cs="Calibri"/>
                        <w:sz w:val="19"/>
                        <w:szCs w:val="19"/>
                      </w:rPr>
                      <w:fldChar w:fldCharType="begin"/>
                    </w:r>
                    <w:r>
                      <w:instrText xml:space="preserve"> PAGE \* MERGEFORMAT </w:instrText>
                    </w:r>
                    <w:r>
                      <w:rPr>
                        <w:rFonts w:ascii="Calibri" w:eastAsia="Calibri" w:hAnsi="Calibri" w:cs="Calibri"/>
                        <w:sz w:val="19"/>
                        <w:szCs w:val="19"/>
                      </w:rPr>
                      <w:fldChar w:fldCharType="separate"/>
                    </w:r>
                    <w:r w:rsidR="00F30F9E" w:rsidRPr="00F30F9E">
                      <w:rPr>
                        <w:rStyle w:val="HeaderorfooterVerdana7ptNotItalic"/>
                        <w:noProof/>
                      </w:rPr>
                      <w:t>4</w:t>
                    </w:r>
                    <w:r>
                      <w:rPr>
                        <w:rStyle w:val="HeaderorfooterVerdana7ptNotItalic"/>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53" w:rsidRDefault="00472479">
      <w:r>
        <w:separator/>
      </w:r>
    </w:p>
  </w:footnote>
  <w:footnote w:type="continuationSeparator" w:id="0">
    <w:p w:rsidR="001E0053" w:rsidRDefault="0047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F8" w:rsidRDefault="005D54F8" w:rsidP="005D54F8">
    <w:pPr>
      <w:pStyle w:val="Nagwek"/>
      <w:tabs>
        <w:tab w:val="clear" w:pos="4536"/>
        <w:tab w:val="clear" w:pos="9072"/>
      </w:tabs>
      <w:spacing w:line="324" w:lineRule="auto"/>
      <w:jc w:val="center"/>
      <w:rPr>
        <w:sz w:val="36"/>
        <w:szCs w:val="36"/>
      </w:rPr>
    </w:pPr>
  </w:p>
  <w:p w:rsidR="00B25D6E" w:rsidRPr="005D54F8" w:rsidRDefault="005D54F8" w:rsidP="005D54F8">
    <w:pPr>
      <w:pStyle w:val="Nagwek"/>
      <w:tabs>
        <w:tab w:val="clear" w:pos="4536"/>
        <w:tab w:val="clear" w:pos="9072"/>
      </w:tabs>
      <w:spacing w:line="324" w:lineRule="auto"/>
      <w:jc w:val="center"/>
    </w:pPr>
    <w:r w:rsidRPr="005D54F8">
      <w:rPr>
        <w:rFonts w:asciiTheme="minorHAnsi" w:hAnsiTheme="minorHAnsi"/>
        <w:noProof/>
        <w:sz w:val="16"/>
        <w:szCs w:val="16"/>
      </w:rPr>
      <mc:AlternateContent>
        <mc:Choice Requires="wps">
          <w:drawing>
            <wp:anchor distT="0" distB="136525" distL="114300" distR="114300" simplePos="0" relativeHeight="251662336" behindDoc="0" locked="0" layoutInCell="1" allowOverlap="0" wp14:anchorId="019C36C5" wp14:editId="60EDE67A">
              <wp:simplePos x="0" y="0"/>
              <wp:positionH relativeFrom="margin">
                <wp:posOffset>0</wp:posOffset>
              </wp:positionH>
              <wp:positionV relativeFrom="margin">
                <wp:posOffset>0</wp:posOffset>
              </wp:positionV>
              <wp:extent cx="5792400" cy="0"/>
              <wp:effectExtent l="0" t="0" r="37465" b="19050"/>
              <wp:wrapTopAndBottom/>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2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4" o:spid="_x0000_s1026" style="position:absolute;z-index:251662336;visibility:visible;mso-wrap-style:square;mso-width-percent:0;mso-height-percent:0;mso-wrap-distance-left:9pt;mso-wrap-distance-top:0;mso-wrap-distance-right:9pt;mso-wrap-distance-bottom:10.75pt;mso-position-horizontal:absolute;mso-position-horizontal-relative:margin;mso-position-vertical:absolute;mso-position-vertical-relative:margin;mso-width-percent:0;mso-height-percent:0;mso-width-relative:margin;mso-height-relative:margin" from="0,0" to="45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" o:allowoverlap="f" strokecolor="red">
              <o:lock v:ext="edit" shapetype="f"/>
              <w10:wrap type="topAndBottom" anchorx="margin" anchory="margin"/>
            </v:line>
          </w:pict>
        </mc:Fallback>
      </mc:AlternateContent>
    </w:r>
    <w:r w:rsidRPr="005D54F8">
      <w:rPr>
        <w:rFonts w:asciiTheme="minorHAnsi" w:hAnsiTheme="minorHAnsi"/>
        <w:sz w:val="36"/>
        <w:szCs w:val="36"/>
      </w:rPr>
      <w:t>Opolski Urząd Wojewódzki w Opolu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6F0"/>
    <w:multiLevelType w:val="hybridMultilevel"/>
    <w:tmpl w:val="812CD69E"/>
    <w:lvl w:ilvl="0" w:tplc="0415000F">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9C615C4"/>
    <w:multiLevelType w:val="hybridMultilevel"/>
    <w:tmpl w:val="590CA0D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2381823"/>
    <w:multiLevelType w:val="hybridMultilevel"/>
    <w:tmpl w:val="52B8CDE2"/>
    <w:lvl w:ilvl="0" w:tplc="34A035D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796F9F"/>
    <w:multiLevelType w:val="hybridMultilevel"/>
    <w:tmpl w:val="0838A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E47B3F"/>
    <w:multiLevelType w:val="hybridMultilevel"/>
    <w:tmpl w:val="32007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817252"/>
    <w:multiLevelType w:val="hybridMultilevel"/>
    <w:tmpl w:val="2BE663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F56400"/>
    <w:multiLevelType w:val="hybridMultilevel"/>
    <w:tmpl w:val="AC04A8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D111B3"/>
    <w:multiLevelType w:val="hybridMultilevel"/>
    <w:tmpl w:val="DE6C64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164F15"/>
    <w:multiLevelType w:val="hybridMultilevel"/>
    <w:tmpl w:val="4AAAD6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CB6F7D"/>
    <w:multiLevelType w:val="hybridMultilevel"/>
    <w:tmpl w:val="DE6C64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E6862"/>
    <w:multiLevelType w:val="hybridMultilevel"/>
    <w:tmpl w:val="10A601AA"/>
    <w:lvl w:ilvl="0" w:tplc="0415000F">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6DB2AA6"/>
    <w:multiLevelType w:val="hybridMultilevel"/>
    <w:tmpl w:val="233AD648"/>
    <w:lvl w:ilvl="0" w:tplc="1C36B53E">
      <w:start w:val="1"/>
      <w:numFmt w:val="decimal"/>
      <w:lvlText w:val="%1)"/>
      <w:lvlJc w:val="left"/>
      <w:pPr>
        <w:ind w:left="1071" w:hanging="360"/>
      </w:pPr>
      <w:rPr>
        <w:rFonts w:ascii="Arial" w:eastAsia="Times New Roman" w:hAnsi="Arial" w:cs="Arial"/>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nsid w:val="3FEC0A74"/>
    <w:multiLevelType w:val="multilevel"/>
    <w:tmpl w:val="631C9DF8"/>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B47AB4"/>
    <w:multiLevelType w:val="hybridMultilevel"/>
    <w:tmpl w:val="7B1E8E0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1B31D4"/>
    <w:multiLevelType w:val="hybridMultilevel"/>
    <w:tmpl w:val="96C69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5825E4"/>
    <w:multiLevelType w:val="hybridMultilevel"/>
    <w:tmpl w:val="0DCA6D8E"/>
    <w:lvl w:ilvl="0" w:tplc="7346BE5C">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59420EB7"/>
    <w:multiLevelType w:val="multilevel"/>
    <w:tmpl w:val="4D9CB39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C975029"/>
    <w:multiLevelType w:val="hybridMultilevel"/>
    <w:tmpl w:val="52BA154C"/>
    <w:lvl w:ilvl="0" w:tplc="6884F41E">
      <w:start w:val="1"/>
      <w:numFmt w:val="decimal"/>
      <w:lvlText w:val="%1."/>
      <w:lvlJc w:val="left"/>
      <w:pPr>
        <w:ind w:left="720" w:hanging="360"/>
      </w:pPr>
      <w:rPr>
        <w:rFonts w:ascii="Arial" w:eastAsia="Courier Ne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EA943A2"/>
    <w:multiLevelType w:val="hybridMultilevel"/>
    <w:tmpl w:val="2CDE9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E36181"/>
    <w:multiLevelType w:val="hybridMultilevel"/>
    <w:tmpl w:val="7DC2D9D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88467B9"/>
    <w:multiLevelType w:val="hybridMultilevel"/>
    <w:tmpl w:val="8F1EEF46"/>
    <w:lvl w:ilvl="0" w:tplc="507E7DEC">
      <w:start w:val="1"/>
      <w:numFmt w:val="decimal"/>
      <w:lvlText w:val="%1)"/>
      <w:lvlJc w:val="left"/>
      <w:pPr>
        <w:ind w:left="720" w:hanging="360"/>
      </w:pPr>
      <w:rPr>
        <w:rFonts w:ascii="Arial" w:eastAsia="Times New Roman" w:hAnsi="Arial" w:cs="Arial"/>
      </w:rPr>
    </w:lvl>
    <w:lvl w:ilvl="1" w:tplc="F9EC600A">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530134"/>
    <w:multiLevelType w:val="hybridMultilevel"/>
    <w:tmpl w:val="5B6A8D30"/>
    <w:lvl w:ilvl="0" w:tplc="0415000F">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6EE5049B"/>
    <w:multiLevelType w:val="hybridMultilevel"/>
    <w:tmpl w:val="CBD422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A567BCD"/>
    <w:multiLevelType w:val="hybridMultilevel"/>
    <w:tmpl w:val="E9B8B6F4"/>
    <w:lvl w:ilvl="0" w:tplc="F39C2BAE">
      <w:start w:val="1"/>
      <w:numFmt w:val="decimal"/>
      <w:lvlText w:val="%1)"/>
      <w:lvlJc w:val="left"/>
      <w:pPr>
        <w:ind w:left="1422" w:hanging="360"/>
      </w:pPr>
      <w:rPr>
        <w:rFonts w:ascii="Arial" w:eastAsia="Times New Roman" w:hAnsi="Arial" w:cs="Arial"/>
      </w:rPr>
    </w:lvl>
    <w:lvl w:ilvl="1" w:tplc="04150019" w:tentative="1">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num w:numId="1">
    <w:abstractNumId w:val="3"/>
  </w:num>
  <w:num w:numId="2">
    <w:abstractNumId w:val="8"/>
  </w:num>
  <w:num w:numId="3">
    <w:abstractNumId w:val="17"/>
  </w:num>
  <w:num w:numId="4">
    <w:abstractNumId w:val="22"/>
  </w:num>
  <w:num w:numId="5">
    <w:abstractNumId w:val="6"/>
  </w:num>
  <w:num w:numId="6">
    <w:abstractNumId w:val="18"/>
  </w:num>
  <w:num w:numId="7">
    <w:abstractNumId w:val="4"/>
  </w:num>
  <w:num w:numId="8">
    <w:abstractNumId w:val="1"/>
  </w:num>
  <w:num w:numId="9">
    <w:abstractNumId w:val="5"/>
  </w:num>
  <w:num w:numId="10">
    <w:abstractNumId w:val="16"/>
  </w:num>
  <w:num w:numId="11">
    <w:abstractNumId w:val="15"/>
  </w:num>
  <w:num w:numId="12">
    <w:abstractNumId w:val="12"/>
  </w:num>
  <w:num w:numId="13">
    <w:abstractNumId w:val="20"/>
  </w:num>
  <w:num w:numId="14">
    <w:abstractNumId w:val="14"/>
  </w:num>
  <w:num w:numId="15">
    <w:abstractNumId w:val="2"/>
  </w:num>
  <w:num w:numId="16">
    <w:abstractNumId w:val="11"/>
  </w:num>
  <w:num w:numId="17">
    <w:abstractNumId w:val="13"/>
  </w:num>
  <w:num w:numId="18">
    <w:abstractNumId w:val="7"/>
  </w:num>
  <w:num w:numId="19">
    <w:abstractNumId w:val="23"/>
  </w:num>
  <w:num w:numId="20">
    <w:abstractNumId w:val="19"/>
  </w:num>
  <w:num w:numId="21">
    <w:abstractNumId w:val="9"/>
  </w:num>
  <w:num w:numId="22">
    <w:abstractNumId w:val="0"/>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C1"/>
    <w:rsid w:val="00092D8D"/>
    <w:rsid w:val="000B1C04"/>
    <w:rsid w:val="000E46F5"/>
    <w:rsid w:val="00131841"/>
    <w:rsid w:val="0014696B"/>
    <w:rsid w:val="00191419"/>
    <w:rsid w:val="001B5929"/>
    <w:rsid w:val="001E0053"/>
    <w:rsid w:val="00287C08"/>
    <w:rsid w:val="002B48CE"/>
    <w:rsid w:val="00381E97"/>
    <w:rsid w:val="004158D5"/>
    <w:rsid w:val="00447C37"/>
    <w:rsid w:val="00457C37"/>
    <w:rsid w:val="00472479"/>
    <w:rsid w:val="004A011B"/>
    <w:rsid w:val="004C40C4"/>
    <w:rsid w:val="005D54F8"/>
    <w:rsid w:val="005D6E34"/>
    <w:rsid w:val="00604805"/>
    <w:rsid w:val="00675E6B"/>
    <w:rsid w:val="006F16C1"/>
    <w:rsid w:val="007228E5"/>
    <w:rsid w:val="00802866"/>
    <w:rsid w:val="008E3A92"/>
    <w:rsid w:val="00903333"/>
    <w:rsid w:val="00927B91"/>
    <w:rsid w:val="00943F97"/>
    <w:rsid w:val="00A54EC1"/>
    <w:rsid w:val="00B2112F"/>
    <w:rsid w:val="00C4060C"/>
    <w:rsid w:val="00D207D9"/>
    <w:rsid w:val="00D57588"/>
    <w:rsid w:val="00E0045F"/>
    <w:rsid w:val="00E840ED"/>
    <w:rsid w:val="00F30F9E"/>
    <w:rsid w:val="00F86BDA"/>
    <w:rsid w:val="00F93543"/>
    <w:rsid w:val="00F93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0045F"/>
    <w:pPr>
      <w:widowControl w:val="0"/>
      <w:spacing w:after="0" w:line="240" w:lineRule="auto"/>
    </w:pPr>
    <w:rPr>
      <w:rFonts w:ascii="Courier New" w:eastAsia="Courier New" w:hAnsi="Courier New" w:cs="Courier New"/>
      <w:color w:val="000000"/>
      <w:sz w:val="24"/>
      <w:szCs w:val="24"/>
      <w:lang w:eastAsia="pl-PL"/>
    </w:rPr>
  </w:style>
  <w:style w:type="paragraph" w:styleId="Nagwek2">
    <w:name w:val="heading 2"/>
    <w:basedOn w:val="Normalny"/>
    <w:link w:val="Nagwek2Znak"/>
    <w:autoRedefine/>
    <w:qFormat/>
    <w:rsid w:val="00092D8D"/>
    <w:pPr>
      <w:widowControl/>
      <w:spacing w:after="120"/>
      <w:ind w:left="709"/>
      <w:jc w:val="both"/>
      <w:outlineLvl w:val="1"/>
    </w:pPr>
    <w:rPr>
      <w:rFonts w:ascii="Century Gothic" w:eastAsia="Times New Roman" w:hAnsi="Century Gothic" w:cs="Arial"/>
      <w:iCs/>
      <w:color w:val="auto"/>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0045F"/>
    <w:rPr>
      <w:color w:val="0066CC"/>
      <w:u w:val="single"/>
    </w:rPr>
  </w:style>
  <w:style w:type="character" w:customStyle="1" w:styleId="Headerorfooter">
    <w:name w:val="Header or footer_"/>
    <w:basedOn w:val="Domylnaczcionkaakapitu"/>
    <w:rsid w:val="00E0045F"/>
    <w:rPr>
      <w:rFonts w:ascii="Calibri" w:eastAsia="Calibri" w:hAnsi="Calibri" w:cs="Calibri"/>
      <w:b w:val="0"/>
      <w:bCs w:val="0"/>
      <w:i/>
      <w:iCs/>
      <w:smallCaps w:val="0"/>
      <w:strike w:val="0"/>
      <w:sz w:val="19"/>
      <w:szCs w:val="19"/>
      <w:u w:val="none"/>
    </w:rPr>
  </w:style>
  <w:style w:type="character" w:customStyle="1" w:styleId="Headerorfooter0">
    <w:name w:val="Header or footer"/>
    <w:basedOn w:val="Headerorfooter"/>
    <w:rsid w:val="00E0045F"/>
    <w:rPr>
      <w:rFonts w:ascii="Calibri" w:eastAsia="Calibri" w:hAnsi="Calibri" w:cs="Calibri"/>
      <w:b w:val="0"/>
      <w:bCs w:val="0"/>
      <w:i/>
      <w:iCs/>
      <w:smallCaps w:val="0"/>
      <w:strike w:val="0"/>
      <w:color w:val="000000"/>
      <w:spacing w:val="0"/>
      <w:w w:val="100"/>
      <w:position w:val="0"/>
      <w:sz w:val="19"/>
      <w:szCs w:val="19"/>
      <w:u w:val="none"/>
      <w:lang w:val="pl-PL"/>
    </w:rPr>
  </w:style>
  <w:style w:type="character" w:customStyle="1" w:styleId="HeaderorfooterVerdana7ptNotItalic">
    <w:name w:val="Header or footer + Verdana;7 pt;Not Italic"/>
    <w:basedOn w:val="Headerorfooter"/>
    <w:rsid w:val="00E0045F"/>
    <w:rPr>
      <w:rFonts w:ascii="Verdana" w:eastAsia="Verdana" w:hAnsi="Verdana" w:cs="Verdana"/>
      <w:b w:val="0"/>
      <w:bCs w:val="0"/>
      <w:i/>
      <w:iCs/>
      <w:smallCaps w:val="0"/>
      <w:strike w:val="0"/>
      <w:color w:val="000000"/>
      <w:spacing w:val="0"/>
      <w:w w:val="100"/>
      <w:position w:val="0"/>
      <w:sz w:val="14"/>
      <w:szCs w:val="14"/>
      <w:u w:val="none"/>
      <w:lang w:val="pl-PL"/>
    </w:rPr>
  </w:style>
  <w:style w:type="paragraph" w:styleId="Akapitzlist">
    <w:name w:val="List Paragraph"/>
    <w:basedOn w:val="Normalny"/>
    <w:uiPriority w:val="99"/>
    <w:qFormat/>
    <w:rsid w:val="00E0045F"/>
    <w:pPr>
      <w:ind w:left="720"/>
      <w:contextualSpacing/>
    </w:pPr>
  </w:style>
  <w:style w:type="paragraph" w:styleId="Nagwek">
    <w:name w:val="header"/>
    <w:basedOn w:val="Normalny"/>
    <w:link w:val="NagwekZnak"/>
    <w:uiPriority w:val="99"/>
    <w:unhideWhenUsed/>
    <w:rsid w:val="005D54F8"/>
    <w:pPr>
      <w:tabs>
        <w:tab w:val="center" w:pos="4536"/>
        <w:tab w:val="right" w:pos="9072"/>
      </w:tabs>
    </w:pPr>
  </w:style>
  <w:style w:type="character" w:customStyle="1" w:styleId="NagwekZnak">
    <w:name w:val="Nagłówek Znak"/>
    <w:basedOn w:val="Domylnaczcionkaakapitu"/>
    <w:link w:val="Nagwek"/>
    <w:uiPriority w:val="99"/>
    <w:rsid w:val="005D54F8"/>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5D54F8"/>
    <w:pPr>
      <w:tabs>
        <w:tab w:val="center" w:pos="4536"/>
        <w:tab w:val="right" w:pos="9072"/>
      </w:tabs>
    </w:pPr>
  </w:style>
  <w:style w:type="character" w:customStyle="1" w:styleId="StopkaZnak">
    <w:name w:val="Stopka Znak"/>
    <w:basedOn w:val="Domylnaczcionkaakapitu"/>
    <w:link w:val="Stopka"/>
    <w:uiPriority w:val="99"/>
    <w:rsid w:val="005D54F8"/>
    <w:rPr>
      <w:rFonts w:ascii="Courier New" w:eastAsia="Courier New" w:hAnsi="Courier New" w:cs="Courier New"/>
      <w:color w:val="000000"/>
      <w:sz w:val="24"/>
      <w:szCs w:val="24"/>
      <w:lang w:eastAsia="pl-PL"/>
    </w:rPr>
  </w:style>
  <w:style w:type="table" w:styleId="Tabela-Siatka">
    <w:name w:val="Table Grid"/>
    <w:basedOn w:val="Standardowy"/>
    <w:uiPriority w:val="39"/>
    <w:rsid w:val="0045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strony">
    <w:name w:val="Nr strony"/>
    <w:basedOn w:val="Stopka"/>
    <w:link w:val="NrstronyZnak"/>
    <w:qFormat/>
    <w:rsid w:val="00457C37"/>
    <w:pPr>
      <w:widowControl/>
      <w:spacing w:after="120"/>
      <w:jc w:val="right"/>
    </w:pPr>
    <w:rPr>
      <w:lang w:val="en-US"/>
    </w:rPr>
  </w:style>
  <w:style w:type="character" w:customStyle="1" w:styleId="NrstronyZnak">
    <w:name w:val="Nr strony Znak"/>
    <w:basedOn w:val="StopkaZnak"/>
    <w:link w:val="Nrstrony"/>
    <w:rsid w:val="00457C37"/>
    <w:rPr>
      <w:rFonts w:ascii="Courier New" w:eastAsia="Courier New" w:hAnsi="Courier New" w:cs="Courier New"/>
      <w:color w:val="000000"/>
      <w:sz w:val="24"/>
      <w:szCs w:val="24"/>
      <w:lang w:val="en-US" w:eastAsia="pl-PL"/>
    </w:rPr>
  </w:style>
  <w:style w:type="paragraph" w:styleId="Tekstdymka">
    <w:name w:val="Balloon Text"/>
    <w:basedOn w:val="Normalny"/>
    <w:link w:val="TekstdymkaZnak"/>
    <w:uiPriority w:val="99"/>
    <w:semiHidden/>
    <w:unhideWhenUsed/>
    <w:rsid w:val="00457C37"/>
    <w:rPr>
      <w:rFonts w:ascii="Tahoma" w:hAnsi="Tahoma" w:cs="Tahoma"/>
      <w:sz w:val="16"/>
      <w:szCs w:val="16"/>
    </w:rPr>
  </w:style>
  <w:style w:type="character" w:customStyle="1" w:styleId="TekstdymkaZnak">
    <w:name w:val="Tekst dymka Znak"/>
    <w:basedOn w:val="Domylnaczcionkaakapitu"/>
    <w:link w:val="Tekstdymka"/>
    <w:uiPriority w:val="99"/>
    <w:semiHidden/>
    <w:rsid w:val="00457C37"/>
    <w:rPr>
      <w:rFonts w:ascii="Tahoma" w:eastAsia="Courier New" w:hAnsi="Tahoma" w:cs="Tahoma"/>
      <w:color w:val="000000"/>
      <w:sz w:val="16"/>
      <w:szCs w:val="16"/>
      <w:lang w:eastAsia="pl-PL"/>
    </w:rPr>
  </w:style>
  <w:style w:type="paragraph" w:styleId="Tekstpodstawowy3">
    <w:name w:val="Body Text 3"/>
    <w:basedOn w:val="Normalny"/>
    <w:link w:val="Tekstpodstawowy3Znak"/>
    <w:rsid w:val="00092D8D"/>
    <w:pPr>
      <w:widowControl/>
      <w:spacing w:after="120"/>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092D8D"/>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rsid w:val="00092D8D"/>
    <w:rPr>
      <w:rFonts w:ascii="Century Gothic" w:eastAsia="Times New Roman" w:hAnsi="Century Gothic" w:cs="Arial"/>
      <w:iCs/>
      <w:sz w:val="20"/>
      <w:szCs w:val="20"/>
      <w:lang w:eastAsia="pl-PL"/>
    </w:rPr>
  </w:style>
  <w:style w:type="paragraph" w:styleId="Tekstpodstawowy">
    <w:name w:val="Body Text"/>
    <w:basedOn w:val="Normalny"/>
    <w:link w:val="TekstpodstawowyZnak"/>
    <w:uiPriority w:val="99"/>
    <w:semiHidden/>
    <w:unhideWhenUsed/>
    <w:rsid w:val="002B48CE"/>
    <w:pPr>
      <w:spacing w:after="120"/>
    </w:pPr>
  </w:style>
  <w:style w:type="character" w:customStyle="1" w:styleId="TekstpodstawowyZnak">
    <w:name w:val="Tekst podstawowy Znak"/>
    <w:basedOn w:val="Domylnaczcionkaakapitu"/>
    <w:link w:val="Tekstpodstawowy"/>
    <w:uiPriority w:val="99"/>
    <w:semiHidden/>
    <w:rsid w:val="002B48CE"/>
    <w:rPr>
      <w:rFonts w:ascii="Courier New" w:eastAsia="Courier New" w:hAnsi="Courier New" w:cs="Courier New"/>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0045F"/>
    <w:pPr>
      <w:widowControl w:val="0"/>
      <w:spacing w:after="0" w:line="240" w:lineRule="auto"/>
    </w:pPr>
    <w:rPr>
      <w:rFonts w:ascii="Courier New" w:eastAsia="Courier New" w:hAnsi="Courier New" w:cs="Courier New"/>
      <w:color w:val="000000"/>
      <w:sz w:val="24"/>
      <w:szCs w:val="24"/>
      <w:lang w:eastAsia="pl-PL"/>
    </w:rPr>
  </w:style>
  <w:style w:type="paragraph" w:styleId="Nagwek2">
    <w:name w:val="heading 2"/>
    <w:basedOn w:val="Normalny"/>
    <w:link w:val="Nagwek2Znak"/>
    <w:autoRedefine/>
    <w:qFormat/>
    <w:rsid w:val="00092D8D"/>
    <w:pPr>
      <w:widowControl/>
      <w:spacing w:after="120"/>
      <w:ind w:left="709"/>
      <w:jc w:val="both"/>
      <w:outlineLvl w:val="1"/>
    </w:pPr>
    <w:rPr>
      <w:rFonts w:ascii="Century Gothic" w:eastAsia="Times New Roman" w:hAnsi="Century Gothic" w:cs="Arial"/>
      <w:iCs/>
      <w:color w:val="auto"/>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0045F"/>
    <w:rPr>
      <w:color w:val="0066CC"/>
      <w:u w:val="single"/>
    </w:rPr>
  </w:style>
  <w:style w:type="character" w:customStyle="1" w:styleId="Headerorfooter">
    <w:name w:val="Header or footer_"/>
    <w:basedOn w:val="Domylnaczcionkaakapitu"/>
    <w:rsid w:val="00E0045F"/>
    <w:rPr>
      <w:rFonts w:ascii="Calibri" w:eastAsia="Calibri" w:hAnsi="Calibri" w:cs="Calibri"/>
      <w:b w:val="0"/>
      <w:bCs w:val="0"/>
      <w:i/>
      <w:iCs/>
      <w:smallCaps w:val="0"/>
      <w:strike w:val="0"/>
      <w:sz w:val="19"/>
      <w:szCs w:val="19"/>
      <w:u w:val="none"/>
    </w:rPr>
  </w:style>
  <w:style w:type="character" w:customStyle="1" w:styleId="Headerorfooter0">
    <w:name w:val="Header or footer"/>
    <w:basedOn w:val="Headerorfooter"/>
    <w:rsid w:val="00E0045F"/>
    <w:rPr>
      <w:rFonts w:ascii="Calibri" w:eastAsia="Calibri" w:hAnsi="Calibri" w:cs="Calibri"/>
      <w:b w:val="0"/>
      <w:bCs w:val="0"/>
      <w:i/>
      <w:iCs/>
      <w:smallCaps w:val="0"/>
      <w:strike w:val="0"/>
      <w:color w:val="000000"/>
      <w:spacing w:val="0"/>
      <w:w w:val="100"/>
      <w:position w:val="0"/>
      <w:sz w:val="19"/>
      <w:szCs w:val="19"/>
      <w:u w:val="none"/>
      <w:lang w:val="pl-PL"/>
    </w:rPr>
  </w:style>
  <w:style w:type="character" w:customStyle="1" w:styleId="HeaderorfooterVerdana7ptNotItalic">
    <w:name w:val="Header or footer + Verdana;7 pt;Not Italic"/>
    <w:basedOn w:val="Headerorfooter"/>
    <w:rsid w:val="00E0045F"/>
    <w:rPr>
      <w:rFonts w:ascii="Verdana" w:eastAsia="Verdana" w:hAnsi="Verdana" w:cs="Verdana"/>
      <w:b w:val="0"/>
      <w:bCs w:val="0"/>
      <w:i/>
      <w:iCs/>
      <w:smallCaps w:val="0"/>
      <w:strike w:val="0"/>
      <w:color w:val="000000"/>
      <w:spacing w:val="0"/>
      <w:w w:val="100"/>
      <w:position w:val="0"/>
      <w:sz w:val="14"/>
      <w:szCs w:val="14"/>
      <w:u w:val="none"/>
      <w:lang w:val="pl-PL"/>
    </w:rPr>
  </w:style>
  <w:style w:type="paragraph" w:styleId="Akapitzlist">
    <w:name w:val="List Paragraph"/>
    <w:basedOn w:val="Normalny"/>
    <w:uiPriority w:val="99"/>
    <w:qFormat/>
    <w:rsid w:val="00E0045F"/>
    <w:pPr>
      <w:ind w:left="720"/>
      <w:contextualSpacing/>
    </w:pPr>
  </w:style>
  <w:style w:type="paragraph" w:styleId="Nagwek">
    <w:name w:val="header"/>
    <w:basedOn w:val="Normalny"/>
    <w:link w:val="NagwekZnak"/>
    <w:uiPriority w:val="99"/>
    <w:unhideWhenUsed/>
    <w:rsid w:val="005D54F8"/>
    <w:pPr>
      <w:tabs>
        <w:tab w:val="center" w:pos="4536"/>
        <w:tab w:val="right" w:pos="9072"/>
      </w:tabs>
    </w:pPr>
  </w:style>
  <w:style w:type="character" w:customStyle="1" w:styleId="NagwekZnak">
    <w:name w:val="Nagłówek Znak"/>
    <w:basedOn w:val="Domylnaczcionkaakapitu"/>
    <w:link w:val="Nagwek"/>
    <w:uiPriority w:val="99"/>
    <w:rsid w:val="005D54F8"/>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5D54F8"/>
    <w:pPr>
      <w:tabs>
        <w:tab w:val="center" w:pos="4536"/>
        <w:tab w:val="right" w:pos="9072"/>
      </w:tabs>
    </w:pPr>
  </w:style>
  <w:style w:type="character" w:customStyle="1" w:styleId="StopkaZnak">
    <w:name w:val="Stopka Znak"/>
    <w:basedOn w:val="Domylnaczcionkaakapitu"/>
    <w:link w:val="Stopka"/>
    <w:uiPriority w:val="99"/>
    <w:rsid w:val="005D54F8"/>
    <w:rPr>
      <w:rFonts w:ascii="Courier New" w:eastAsia="Courier New" w:hAnsi="Courier New" w:cs="Courier New"/>
      <w:color w:val="000000"/>
      <w:sz w:val="24"/>
      <w:szCs w:val="24"/>
      <w:lang w:eastAsia="pl-PL"/>
    </w:rPr>
  </w:style>
  <w:style w:type="table" w:styleId="Tabela-Siatka">
    <w:name w:val="Table Grid"/>
    <w:basedOn w:val="Standardowy"/>
    <w:uiPriority w:val="39"/>
    <w:rsid w:val="0045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strony">
    <w:name w:val="Nr strony"/>
    <w:basedOn w:val="Stopka"/>
    <w:link w:val="NrstronyZnak"/>
    <w:qFormat/>
    <w:rsid w:val="00457C37"/>
    <w:pPr>
      <w:widowControl/>
      <w:spacing w:after="120"/>
      <w:jc w:val="right"/>
    </w:pPr>
    <w:rPr>
      <w:lang w:val="en-US"/>
    </w:rPr>
  </w:style>
  <w:style w:type="character" w:customStyle="1" w:styleId="NrstronyZnak">
    <w:name w:val="Nr strony Znak"/>
    <w:basedOn w:val="StopkaZnak"/>
    <w:link w:val="Nrstrony"/>
    <w:rsid w:val="00457C37"/>
    <w:rPr>
      <w:rFonts w:ascii="Courier New" w:eastAsia="Courier New" w:hAnsi="Courier New" w:cs="Courier New"/>
      <w:color w:val="000000"/>
      <w:sz w:val="24"/>
      <w:szCs w:val="24"/>
      <w:lang w:val="en-US" w:eastAsia="pl-PL"/>
    </w:rPr>
  </w:style>
  <w:style w:type="paragraph" w:styleId="Tekstdymka">
    <w:name w:val="Balloon Text"/>
    <w:basedOn w:val="Normalny"/>
    <w:link w:val="TekstdymkaZnak"/>
    <w:uiPriority w:val="99"/>
    <w:semiHidden/>
    <w:unhideWhenUsed/>
    <w:rsid w:val="00457C37"/>
    <w:rPr>
      <w:rFonts w:ascii="Tahoma" w:hAnsi="Tahoma" w:cs="Tahoma"/>
      <w:sz w:val="16"/>
      <w:szCs w:val="16"/>
    </w:rPr>
  </w:style>
  <w:style w:type="character" w:customStyle="1" w:styleId="TekstdymkaZnak">
    <w:name w:val="Tekst dymka Znak"/>
    <w:basedOn w:val="Domylnaczcionkaakapitu"/>
    <w:link w:val="Tekstdymka"/>
    <w:uiPriority w:val="99"/>
    <w:semiHidden/>
    <w:rsid w:val="00457C37"/>
    <w:rPr>
      <w:rFonts w:ascii="Tahoma" w:eastAsia="Courier New" w:hAnsi="Tahoma" w:cs="Tahoma"/>
      <w:color w:val="000000"/>
      <w:sz w:val="16"/>
      <w:szCs w:val="16"/>
      <w:lang w:eastAsia="pl-PL"/>
    </w:rPr>
  </w:style>
  <w:style w:type="paragraph" w:styleId="Tekstpodstawowy3">
    <w:name w:val="Body Text 3"/>
    <w:basedOn w:val="Normalny"/>
    <w:link w:val="Tekstpodstawowy3Znak"/>
    <w:rsid w:val="00092D8D"/>
    <w:pPr>
      <w:widowControl/>
      <w:spacing w:after="120"/>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092D8D"/>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rsid w:val="00092D8D"/>
    <w:rPr>
      <w:rFonts w:ascii="Century Gothic" w:eastAsia="Times New Roman" w:hAnsi="Century Gothic" w:cs="Arial"/>
      <w:iCs/>
      <w:sz w:val="20"/>
      <w:szCs w:val="20"/>
      <w:lang w:eastAsia="pl-PL"/>
    </w:rPr>
  </w:style>
  <w:style w:type="paragraph" w:styleId="Tekstpodstawowy">
    <w:name w:val="Body Text"/>
    <w:basedOn w:val="Normalny"/>
    <w:link w:val="TekstpodstawowyZnak"/>
    <w:uiPriority w:val="99"/>
    <w:semiHidden/>
    <w:unhideWhenUsed/>
    <w:rsid w:val="002B48CE"/>
    <w:pPr>
      <w:spacing w:after="120"/>
    </w:pPr>
  </w:style>
  <w:style w:type="character" w:customStyle="1" w:styleId="TekstpodstawowyZnak">
    <w:name w:val="Tekst podstawowy Znak"/>
    <w:basedOn w:val="Domylnaczcionkaakapitu"/>
    <w:link w:val="Tekstpodstawowy"/>
    <w:uiPriority w:val="99"/>
    <w:semiHidden/>
    <w:rsid w:val="002B48CE"/>
    <w:rPr>
      <w:rFonts w:ascii="Courier New" w:eastAsia="Courier New" w:hAnsi="Courier New" w:cs="Courier New"/>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_zp@opole.uw.gov.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pl/web/uw-opolski/zamowienia-na-uslugi-spoleczne-i-inne-szczegolne-uslug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p@opole.uw.q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uw-opolski/zamowienia-na-uslugi-spoleczne-i-inne-szczegolne-uslugi" TargetMode="External"/><Relationship Id="rId4" Type="http://schemas.openxmlformats.org/officeDocument/2006/relationships/settings" Target="settings.xml"/><Relationship Id="rId9" Type="http://schemas.openxmlformats.org/officeDocument/2006/relationships/hyperlink" Target="mailto:zp@opole.uw.q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12</Pages>
  <Words>3651</Words>
  <Characters>21912</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Onik</dc:creator>
  <cp:keywords/>
  <dc:description/>
  <cp:lastModifiedBy>Alicja Onik</cp:lastModifiedBy>
  <cp:revision>20</cp:revision>
  <cp:lastPrinted>2020-10-13T11:44:00Z</cp:lastPrinted>
  <dcterms:created xsi:type="dcterms:W3CDTF">2020-10-06T09:35:00Z</dcterms:created>
  <dcterms:modified xsi:type="dcterms:W3CDTF">2020-10-14T08:26:00Z</dcterms:modified>
</cp:coreProperties>
</file>