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4421" w14:textId="0E356711" w:rsidR="00194A41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Załącznik nr 1</w:t>
      </w:r>
    </w:p>
    <w:p w14:paraId="6D428BE3" w14:textId="019C665B" w:rsidR="00784BC7" w:rsidRP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do umowy nr……../20</w:t>
      </w:r>
      <w:r w:rsidR="00091324">
        <w:rPr>
          <w:rFonts w:ascii="Times New Roman" w:hAnsi="Times New Roman" w:cs="Times New Roman"/>
          <w:sz w:val="24"/>
          <w:szCs w:val="24"/>
        </w:rPr>
        <w:t>2</w:t>
      </w:r>
      <w:r w:rsidR="00255B5C">
        <w:rPr>
          <w:rFonts w:ascii="Times New Roman" w:hAnsi="Times New Roman" w:cs="Times New Roman"/>
          <w:sz w:val="24"/>
          <w:szCs w:val="24"/>
        </w:rPr>
        <w:t>2</w:t>
      </w:r>
      <w:r w:rsidRPr="00784BC7">
        <w:rPr>
          <w:rFonts w:ascii="Times New Roman" w:hAnsi="Times New Roman" w:cs="Times New Roman"/>
          <w:sz w:val="24"/>
          <w:szCs w:val="24"/>
        </w:rPr>
        <w:t>/WA</w:t>
      </w:r>
    </w:p>
    <w:p w14:paraId="2CFD84DE" w14:textId="15DD45B3" w:rsidR="00784BC7" w:rsidRPr="00784BC7" w:rsidRDefault="00A915DB" w:rsidP="00784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BC7" w:rsidRPr="00784BC7">
        <w:rPr>
          <w:rFonts w:ascii="Times New Roman" w:hAnsi="Times New Roman" w:cs="Times New Roman"/>
          <w:sz w:val="24"/>
          <w:szCs w:val="24"/>
        </w:rPr>
        <w:t>z dnia………………….20</w:t>
      </w:r>
      <w:r w:rsidR="00091324">
        <w:rPr>
          <w:rFonts w:ascii="Times New Roman" w:hAnsi="Times New Roman" w:cs="Times New Roman"/>
          <w:sz w:val="24"/>
          <w:szCs w:val="24"/>
        </w:rPr>
        <w:t>2</w:t>
      </w:r>
      <w:r w:rsidR="00255B5C">
        <w:rPr>
          <w:rFonts w:ascii="Times New Roman" w:hAnsi="Times New Roman" w:cs="Times New Roman"/>
          <w:sz w:val="24"/>
          <w:szCs w:val="24"/>
        </w:rPr>
        <w:t>2</w:t>
      </w:r>
      <w:r w:rsidR="006F622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DF06CD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14AB42" w14:textId="77777777" w:rsidR="00784BC7" w:rsidRDefault="00784BC7" w:rsidP="00784B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D312" w14:textId="6F1723BD" w:rsidR="00784BC7" w:rsidRDefault="00784BC7" w:rsidP="0078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BC7">
        <w:rPr>
          <w:rFonts w:ascii="Times New Roman" w:hAnsi="Times New Roman" w:cs="Times New Roman"/>
          <w:b/>
          <w:sz w:val="24"/>
          <w:szCs w:val="24"/>
        </w:rPr>
        <w:t xml:space="preserve">Szczegółowy opis prac </w:t>
      </w:r>
      <w:r w:rsidR="00A223DB">
        <w:rPr>
          <w:rFonts w:ascii="Times New Roman" w:hAnsi="Times New Roman" w:cs="Times New Roman"/>
          <w:b/>
          <w:sz w:val="24"/>
          <w:szCs w:val="24"/>
        </w:rPr>
        <w:t xml:space="preserve">przy drzewach </w:t>
      </w:r>
      <w:r w:rsidR="00DE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D8A">
        <w:rPr>
          <w:rFonts w:ascii="Times New Roman" w:hAnsi="Times New Roman" w:cs="Times New Roman"/>
          <w:b/>
          <w:sz w:val="24"/>
          <w:szCs w:val="24"/>
        </w:rPr>
        <w:t>na terenie dział</w:t>
      </w:r>
      <w:r w:rsidR="00255B5C">
        <w:rPr>
          <w:rFonts w:ascii="Times New Roman" w:hAnsi="Times New Roman" w:cs="Times New Roman"/>
          <w:b/>
          <w:sz w:val="24"/>
          <w:szCs w:val="24"/>
        </w:rPr>
        <w:t>ek</w:t>
      </w:r>
      <w:r w:rsidR="002C4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B5C">
        <w:rPr>
          <w:rFonts w:ascii="Times New Roman" w:hAnsi="Times New Roman" w:cs="Times New Roman"/>
          <w:b/>
          <w:sz w:val="24"/>
          <w:szCs w:val="24"/>
        </w:rPr>
        <w:t>Ministerstwa Sprawiedliwości</w:t>
      </w:r>
      <w:r w:rsidR="002C4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7B8E6" w14:textId="77777777" w:rsidR="006F622E" w:rsidRDefault="006F622E" w:rsidP="006F62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77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Al. Ujazdowskie 11 – dz. nr </w:t>
      </w:r>
      <w:proofErr w:type="spellStart"/>
      <w:r w:rsidRPr="00E77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137/1, obręb 5-05-07, Al. Róż 2, Ujazdowskie 19 oraz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ul. Chopina 1 dz. nr.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57, obręb 5-05-07.</w:t>
      </w:r>
    </w:p>
    <w:p w14:paraId="1B80606A" w14:textId="77777777" w:rsidR="00784BC7" w:rsidRPr="00784BC7" w:rsidRDefault="00784BC7" w:rsidP="006F622E">
      <w:pPr>
        <w:rPr>
          <w:rFonts w:ascii="Times New Roman" w:hAnsi="Times New Roman" w:cs="Times New Roman"/>
          <w:sz w:val="24"/>
          <w:szCs w:val="24"/>
        </w:rPr>
      </w:pPr>
    </w:p>
    <w:p w14:paraId="19E2EA7E" w14:textId="1E25A625" w:rsidR="00C027CC" w:rsidRDefault="00C027CC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prace Wykonawca będzie zrealizował na podstawie zaleceń</w:t>
      </w:r>
      <w:r w:rsidR="006C4297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przeprowadzonej ekspertyz</w:t>
      </w:r>
      <w:r w:rsidR="006C429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drzew</w:t>
      </w:r>
      <w:r w:rsidR="006C4297">
        <w:rPr>
          <w:rFonts w:ascii="Times New Roman" w:hAnsi="Times New Roman" w:cs="Times New Roman"/>
          <w:sz w:val="24"/>
          <w:szCs w:val="24"/>
        </w:rPr>
        <w:t>, wykonanej dla potrzeb Ministerstwa Sprawiedliwości.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D076A" w14:textId="78D4E1AF" w:rsidR="00E84988" w:rsidRPr="00784BC7" w:rsidRDefault="00784BC7" w:rsidP="007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84BC7">
        <w:rPr>
          <w:rFonts w:ascii="Times New Roman" w:hAnsi="Times New Roman" w:cs="Times New Roman"/>
          <w:sz w:val="24"/>
          <w:szCs w:val="24"/>
        </w:rPr>
        <w:t>Wykonawca zobowiązany jest w szczególności do</w:t>
      </w:r>
      <w:r w:rsidR="001F363A">
        <w:rPr>
          <w:rFonts w:ascii="Times New Roman" w:hAnsi="Times New Roman" w:cs="Times New Roman"/>
          <w:sz w:val="24"/>
          <w:szCs w:val="24"/>
        </w:rPr>
        <w:t>:</w:t>
      </w:r>
    </w:p>
    <w:p w14:paraId="43CD2D3B" w14:textId="2E45BB75" w:rsidR="009C1C0B" w:rsidRDefault="009C1C0B" w:rsidP="00BA05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B5C">
        <w:rPr>
          <w:rFonts w:ascii="Times New Roman" w:hAnsi="Times New Roman" w:cs="Times New Roman"/>
          <w:sz w:val="24"/>
          <w:szCs w:val="24"/>
        </w:rPr>
        <w:t>zabezpieczenia</w:t>
      </w:r>
      <w:r w:rsidR="009C1AA1" w:rsidRPr="00255B5C">
        <w:rPr>
          <w:rFonts w:ascii="Times New Roman" w:hAnsi="Times New Roman" w:cs="Times New Roman"/>
          <w:sz w:val="24"/>
          <w:szCs w:val="24"/>
        </w:rPr>
        <w:t xml:space="preserve"> i </w:t>
      </w:r>
      <w:r w:rsidR="001F363A" w:rsidRPr="00255B5C">
        <w:rPr>
          <w:rFonts w:ascii="Times New Roman" w:hAnsi="Times New Roman" w:cs="Times New Roman"/>
          <w:sz w:val="24"/>
          <w:szCs w:val="24"/>
        </w:rPr>
        <w:t>wygrodzeni</w:t>
      </w:r>
      <w:r w:rsidR="00BA05AC">
        <w:rPr>
          <w:rFonts w:ascii="Times New Roman" w:hAnsi="Times New Roman" w:cs="Times New Roman"/>
          <w:sz w:val="24"/>
          <w:szCs w:val="24"/>
        </w:rPr>
        <w:t>a</w:t>
      </w:r>
      <w:r w:rsidRPr="00255B5C">
        <w:rPr>
          <w:rFonts w:ascii="Times New Roman" w:hAnsi="Times New Roman" w:cs="Times New Roman"/>
          <w:sz w:val="24"/>
          <w:szCs w:val="24"/>
        </w:rPr>
        <w:t xml:space="preserve"> terenu,</w:t>
      </w:r>
    </w:p>
    <w:p w14:paraId="438CAD5E" w14:textId="4CC36B89" w:rsidR="006F622E" w:rsidRP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usunięci</w:t>
      </w:r>
      <w:r w:rsidR="00BA05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suszu gałęziowego z drzew, cięcia pielęgnacyjne i formujące – 11 sztuk drzew (Al. Ujazdowskie 11), 4 sztuki drzew (al. Róż 2), 3 sztuki drzew</w:t>
      </w:r>
      <w:r w:rsidRPr="006F62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(Al. Ujazdowskie 19), 1 drzewo (ul. Chopina 1),</w:t>
      </w:r>
    </w:p>
    <w:p w14:paraId="06E3BE5A" w14:textId="77777777" w:rsid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redukcja drzew – 1 drzewo (al. Róż 2), 1 drzewo (Al. Ujazdowskie 19),</w:t>
      </w:r>
    </w:p>
    <w:p w14:paraId="6A0A35F2" w14:textId="402E4A19" w:rsid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wykonanie montażu wiązania statycznego, wiązania dynamicznego – 1 drzewo </w:t>
      </w:r>
      <w:r w:rsidR="00BA05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(Al. Ujazdowskie 11), 1 drzewo (al. Róż 2),</w:t>
      </w:r>
    </w:p>
    <w:p w14:paraId="24C4680C" w14:textId="415049DC" w:rsid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usunięcie drzewa – 1 drzewo (Al. Ujazdowskie 11)</w:t>
      </w:r>
      <w:r w:rsidR="00BA05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jesion wyniosły,</w:t>
      </w:r>
    </w:p>
    <w:p w14:paraId="1DD853C0" w14:textId="77777777" w:rsid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oczyszczenie terenu po wycince,</w:t>
      </w:r>
    </w:p>
    <w:p w14:paraId="0F11B9DB" w14:textId="460FB4E9" w:rsidR="006F622E" w:rsidRDefault="006F622E" w:rsidP="00BA05AC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uporządkowanie terenu po zakończeniu prac oraz wywóz gałęzi i posuszu.</w:t>
      </w:r>
    </w:p>
    <w:p w14:paraId="3ED5D0B5" w14:textId="77777777" w:rsidR="006F622E" w:rsidRPr="006F622E" w:rsidRDefault="006F622E" w:rsidP="006F6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 wykonaniu prac należy dążyć do utrzymania naturalnego kształtu koron drzew właściwych dla danego gatunku. Cięcia mają być wykonane przy użyciu wysięgnika zgodnie z zasadami sztuki ogrodniczej i dendrologicznej oraz zasadami bezpieczeństwa.</w:t>
      </w:r>
    </w:p>
    <w:p w14:paraId="1C9F2A19" w14:textId="368856C9" w:rsidR="00784BC7" w:rsidRPr="006F622E" w:rsidRDefault="00342CC6" w:rsidP="006F6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622E">
        <w:rPr>
          <w:rFonts w:ascii="Times New Roman" w:hAnsi="Times New Roman" w:cs="Times New Roman"/>
          <w:sz w:val="24"/>
          <w:szCs w:val="24"/>
        </w:rPr>
        <w:t xml:space="preserve">Prace przy wycince drzew </w:t>
      </w:r>
      <w:r w:rsidR="00784BC7" w:rsidRPr="006F622E">
        <w:rPr>
          <w:rFonts w:ascii="Times New Roman" w:hAnsi="Times New Roman" w:cs="Times New Roman"/>
          <w:sz w:val="24"/>
          <w:szCs w:val="24"/>
        </w:rPr>
        <w:t>mają zostać wykonane zgodnie z zasadami sztuki ogrodniczej i dendrologicznej oraz zasadami bezpieczeństwa. Ponadto przedmiotem realizacji jest przygotowanie terenu prac</w:t>
      </w:r>
      <w:r w:rsidR="00230901" w:rsidRPr="006F622E">
        <w:rPr>
          <w:rFonts w:ascii="Times New Roman" w:hAnsi="Times New Roman" w:cs="Times New Roman"/>
          <w:sz w:val="24"/>
          <w:szCs w:val="24"/>
        </w:rPr>
        <w:t>,</w:t>
      </w:r>
      <w:r w:rsidR="00784BC7" w:rsidRPr="006F622E">
        <w:rPr>
          <w:rFonts w:ascii="Times New Roman" w:hAnsi="Times New Roman" w:cs="Times New Roman"/>
          <w:sz w:val="24"/>
          <w:szCs w:val="24"/>
        </w:rPr>
        <w:t xml:space="preserve"> właściwe oznakowanie zabezpieczenie prowadzonych prac.</w:t>
      </w:r>
      <w:r w:rsidR="00C027CC">
        <w:rPr>
          <w:rFonts w:ascii="Times New Roman" w:hAnsi="Times New Roman" w:cs="Times New Roman"/>
          <w:sz w:val="24"/>
          <w:szCs w:val="24"/>
        </w:rPr>
        <w:t xml:space="preserve"> </w:t>
      </w:r>
      <w:r w:rsidR="00784BC7" w:rsidRPr="006F622E">
        <w:rPr>
          <w:rFonts w:ascii="Times New Roman" w:hAnsi="Times New Roman" w:cs="Times New Roman"/>
          <w:sz w:val="24"/>
          <w:szCs w:val="24"/>
        </w:rPr>
        <w:t>Wywóz</w:t>
      </w:r>
      <w:r w:rsidR="00C027CC">
        <w:rPr>
          <w:rFonts w:ascii="Times New Roman" w:hAnsi="Times New Roman" w:cs="Times New Roman"/>
          <w:sz w:val="24"/>
          <w:szCs w:val="24"/>
        </w:rPr>
        <w:t xml:space="preserve"> </w:t>
      </w:r>
      <w:r w:rsidR="00784BC7" w:rsidRPr="006F622E">
        <w:rPr>
          <w:rFonts w:ascii="Times New Roman" w:hAnsi="Times New Roman" w:cs="Times New Roman"/>
          <w:sz w:val="24"/>
          <w:szCs w:val="24"/>
        </w:rPr>
        <w:t>usuniętych gałęzi</w:t>
      </w:r>
      <w:r w:rsidR="0098322D" w:rsidRPr="006F622E">
        <w:rPr>
          <w:rFonts w:ascii="Times New Roman" w:hAnsi="Times New Roman" w:cs="Times New Roman"/>
          <w:sz w:val="24"/>
          <w:szCs w:val="24"/>
        </w:rPr>
        <w:t>, konar</w:t>
      </w:r>
      <w:r w:rsidR="00C027CC">
        <w:rPr>
          <w:rFonts w:ascii="Times New Roman" w:hAnsi="Times New Roman" w:cs="Times New Roman"/>
          <w:sz w:val="24"/>
          <w:szCs w:val="24"/>
        </w:rPr>
        <w:t>u, pnia</w:t>
      </w:r>
      <w:r w:rsidR="0098322D" w:rsidRPr="006F622E">
        <w:rPr>
          <w:rFonts w:ascii="Times New Roman" w:hAnsi="Times New Roman" w:cs="Times New Roman"/>
          <w:sz w:val="24"/>
          <w:szCs w:val="24"/>
        </w:rPr>
        <w:t xml:space="preserve"> </w:t>
      </w:r>
      <w:r w:rsidR="00784BC7" w:rsidRPr="006F622E">
        <w:rPr>
          <w:rFonts w:ascii="Times New Roman" w:hAnsi="Times New Roman" w:cs="Times New Roman"/>
          <w:sz w:val="24"/>
          <w:szCs w:val="24"/>
        </w:rPr>
        <w:t>i posuszu wykonuje wykonawca usługi na swój koszt.</w:t>
      </w:r>
    </w:p>
    <w:p w14:paraId="211EB2C3" w14:textId="77777777" w:rsidR="00784BC7" w:rsidRDefault="00784BC7" w:rsidP="00784BC7">
      <w:pPr>
        <w:jc w:val="both"/>
      </w:pPr>
    </w:p>
    <w:p w14:paraId="31BCA6BA" w14:textId="2176B3C9" w:rsidR="00784BC7" w:rsidRDefault="00784BC7" w:rsidP="00784BC7"/>
    <w:p w14:paraId="61DBEB40" w14:textId="277639C9" w:rsidR="00EB052D" w:rsidRPr="00EB052D" w:rsidRDefault="00EB052D" w:rsidP="00784BC7">
      <w:pPr>
        <w:rPr>
          <w:b/>
          <w:bCs/>
          <w:i/>
          <w:iCs/>
          <w:sz w:val="24"/>
          <w:szCs w:val="24"/>
        </w:rPr>
      </w:pPr>
    </w:p>
    <w:sectPr w:rsidR="00EB052D" w:rsidRPr="00EB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D93"/>
    <w:multiLevelType w:val="hybridMultilevel"/>
    <w:tmpl w:val="0BF28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24E"/>
    <w:multiLevelType w:val="hybridMultilevel"/>
    <w:tmpl w:val="2668A8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71CF6"/>
    <w:multiLevelType w:val="hybridMultilevel"/>
    <w:tmpl w:val="F03A6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7A77"/>
    <w:multiLevelType w:val="hybridMultilevel"/>
    <w:tmpl w:val="32BC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118F"/>
    <w:multiLevelType w:val="hybridMultilevel"/>
    <w:tmpl w:val="1EA85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19E4"/>
    <w:multiLevelType w:val="multilevel"/>
    <w:tmpl w:val="FF282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C7"/>
    <w:rsid w:val="00002E81"/>
    <w:rsid w:val="00071C62"/>
    <w:rsid w:val="00091324"/>
    <w:rsid w:val="00183E12"/>
    <w:rsid w:val="00186E9C"/>
    <w:rsid w:val="00194A41"/>
    <w:rsid w:val="001A5698"/>
    <w:rsid w:val="001F363A"/>
    <w:rsid w:val="00230901"/>
    <w:rsid w:val="00255B5C"/>
    <w:rsid w:val="002C4D8A"/>
    <w:rsid w:val="00342CC6"/>
    <w:rsid w:val="0035286B"/>
    <w:rsid w:val="0035530B"/>
    <w:rsid w:val="0047084A"/>
    <w:rsid w:val="004A7675"/>
    <w:rsid w:val="004B5B0F"/>
    <w:rsid w:val="004B6917"/>
    <w:rsid w:val="004D62F7"/>
    <w:rsid w:val="004E1618"/>
    <w:rsid w:val="00525B69"/>
    <w:rsid w:val="00592A5F"/>
    <w:rsid w:val="00631BDF"/>
    <w:rsid w:val="006C4297"/>
    <w:rsid w:val="006F622E"/>
    <w:rsid w:val="0077305A"/>
    <w:rsid w:val="00784BC7"/>
    <w:rsid w:val="00803372"/>
    <w:rsid w:val="0088768B"/>
    <w:rsid w:val="008D73A3"/>
    <w:rsid w:val="0098322D"/>
    <w:rsid w:val="009C1AA1"/>
    <w:rsid w:val="009C1C0B"/>
    <w:rsid w:val="00A223DB"/>
    <w:rsid w:val="00A53994"/>
    <w:rsid w:val="00A915DB"/>
    <w:rsid w:val="00BA05AC"/>
    <w:rsid w:val="00C027CC"/>
    <w:rsid w:val="00D41C95"/>
    <w:rsid w:val="00DD49D2"/>
    <w:rsid w:val="00DE38A7"/>
    <w:rsid w:val="00E1427C"/>
    <w:rsid w:val="00E84988"/>
    <w:rsid w:val="00EB052D"/>
    <w:rsid w:val="00F1195F"/>
    <w:rsid w:val="00F156F0"/>
    <w:rsid w:val="00F80183"/>
    <w:rsid w:val="00F97B70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587"/>
  <w15:docId w15:val="{AFC1FFD9-3C92-4D4E-BD69-5DBE0DA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Krystosiak Izabela  (BA-F)</dc:creator>
  <cp:lastModifiedBy>Makosiewicz Daria  (BA)</cp:lastModifiedBy>
  <cp:revision>4</cp:revision>
  <cp:lastPrinted>2022-04-04T10:13:00Z</cp:lastPrinted>
  <dcterms:created xsi:type="dcterms:W3CDTF">2022-04-01T10:18:00Z</dcterms:created>
  <dcterms:modified xsi:type="dcterms:W3CDTF">2022-04-04T10:14:00Z</dcterms:modified>
</cp:coreProperties>
</file>