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1A536" w14:textId="00B5144F" w:rsidR="00C930EF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75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BD45A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634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149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r w:rsidR="00AF4F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Programu </w:t>
      </w:r>
      <w:r w:rsidR="00BE2C2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Priorytetowego </w:t>
      </w:r>
      <w:r w:rsidR="00873E42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873E42" w:rsidRPr="00873E42">
        <w:rPr>
          <w:rFonts w:asciiTheme="minorHAnsi" w:hAnsiTheme="minorHAnsi" w:cstheme="minorHAnsi"/>
          <w:b/>
          <w:color w:val="000000"/>
          <w:sz w:val="22"/>
          <w:szCs w:val="22"/>
        </w:rPr>
        <w:t>Poprawa jakości powietrza poprzez wymianę źródeł ciepła w budynkach wielorodzinnych</w:t>
      </w:r>
      <w:r w:rsidR="00C86A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="00C86A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pilotaż</w:t>
      </w:r>
      <w:r w:rsidR="00731B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1B90" w:rsidRPr="00731B90">
        <w:rPr>
          <w:rFonts w:asciiTheme="minorHAnsi" w:hAnsiTheme="minorHAnsi" w:cstheme="minorHAnsi"/>
          <w:b/>
          <w:color w:val="000000"/>
          <w:sz w:val="22"/>
          <w:szCs w:val="22"/>
        </w:rPr>
        <w:t>na terenie województwa dolnośląskiego</w:t>
      </w:r>
      <w:r w:rsidR="00873E42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7F2621" w:rsidRPr="007F262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CCBD45E" w14:textId="292607BC" w:rsidR="00C930EF" w:rsidRPr="003E61A4" w:rsidRDefault="009149EE" w:rsidP="003E61A4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736B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oraz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>
        <w:rPr>
          <w:rFonts w:asciiTheme="minorHAnsi" w:hAnsiTheme="minorHAnsi" w:cstheme="minorHAnsi"/>
          <w:b/>
          <w:color w:val="000000"/>
          <w:sz w:val="22"/>
          <w:szCs w:val="22"/>
        </w:rPr>
        <w:t>dla</w:t>
      </w:r>
      <w:r w:rsidR="003E61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zęści </w:t>
      </w:r>
      <w:r w:rsidR="00BD45A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>) Programu</w:t>
      </w:r>
      <w:r w:rsidR="00B020CF" w:rsidRPr="00B020CF">
        <w:t xml:space="preserve">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</w:t>
      </w:r>
      <w:r w:rsidR="00FF3EA8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osób fizycznych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uprawnionych do </w:t>
      </w:r>
      <w:r w:rsidR="00BD45AA">
        <w:rPr>
          <w:rFonts w:asciiTheme="minorHAnsi" w:hAnsiTheme="minorHAnsi" w:cstheme="minorHAnsi"/>
          <w:b/>
          <w:color w:val="000000"/>
          <w:sz w:val="22"/>
          <w:szCs w:val="22"/>
        </w:rPr>
        <w:t>podwyższonego</w:t>
      </w:r>
      <w:r w:rsidR="00C842D1" w:rsidRPr="00D26E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020CF" w:rsidRPr="00D26E97">
        <w:rPr>
          <w:rFonts w:asciiTheme="minorHAnsi" w:hAnsiTheme="minorHAnsi" w:cstheme="minorHAnsi"/>
          <w:b/>
          <w:color w:val="000000"/>
          <w:sz w:val="22"/>
          <w:szCs w:val="22"/>
        </w:rPr>
        <w:t>poziomu dofinansowania</w:t>
      </w:r>
    </w:p>
    <w:p w14:paraId="5D05D2B6" w14:textId="6D2BD625" w:rsidR="003D4B2C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urządzenia oraz materiały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muszą być fabrycznie nowe, dopuszczone do obrotu oraz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przypadku gdy wynika to z obowiązujących przepisów prawa - </w:t>
      </w:r>
      <w:r w:rsidRPr="001C55CB">
        <w:rPr>
          <w:rFonts w:asciiTheme="minorHAnsi" w:hAnsiTheme="minorHAnsi" w:cstheme="minorHAnsi"/>
          <w:color w:val="000000"/>
          <w:sz w:val="22"/>
          <w:szCs w:val="22"/>
        </w:rPr>
        <w:t xml:space="preserve">posiadać deklaracje zgodności urządzeń z przepisami z zakresu bezpieczeństwa produktu (oznaczenia „CE” lub „B”). </w:t>
      </w:r>
      <w:r>
        <w:rPr>
          <w:rFonts w:asciiTheme="minorHAnsi" w:hAnsiTheme="minorHAnsi" w:cstheme="minorHAnsi"/>
          <w:color w:val="000000"/>
          <w:sz w:val="22"/>
          <w:szCs w:val="22"/>
        </w:rPr>
        <w:t>Jeżeli wynika to z przepisów prawa, usługi muszą być wykonane przez osoby lub podmioty posiadające st</w:t>
      </w:r>
      <w:r w:rsidR="0059098B">
        <w:rPr>
          <w:rFonts w:asciiTheme="minorHAnsi" w:hAnsiTheme="minorHAnsi" w:cstheme="minorHAnsi"/>
          <w:color w:val="000000"/>
          <w:sz w:val="22"/>
          <w:szCs w:val="22"/>
        </w:rPr>
        <w:t>osowne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</w:t>
      </w:r>
      <w:r w:rsidR="00243F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</w:t>
      </w:r>
      <w:r w:rsidRPr="003D4B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6C9A58" w14:textId="67E44CAC" w:rsidR="00B020CF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B020CF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DE59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5990" w:rsidRPr="0090176A">
        <w:rPr>
          <w:rFonts w:asciiTheme="minorHAnsi" w:hAnsiTheme="minorHAnsi" w:cstheme="minorHAnsi"/>
          <w:color w:val="000000"/>
          <w:sz w:val="22"/>
          <w:szCs w:val="22"/>
        </w:rPr>
        <w:t>(nie dotyczy wentylacji mechanicznej)</w:t>
      </w:r>
      <w:r w:rsidR="006E3BFB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="00DE5990" w:rsidRPr="009017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AEF84A" w14:textId="76ABBD25" w:rsidR="00C930EF" w:rsidRPr="005745A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574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4284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5924"/>
        <w:gridCol w:w="1701"/>
        <w:gridCol w:w="1418"/>
        <w:gridCol w:w="1701"/>
        <w:gridCol w:w="1418"/>
      </w:tblGrid>
      <w:tr w:rsidR="00344D5F" w:rsidRPr="00DE7741" w14:paraId="52CE05E2" w14:textId="2D7995F2" w:rsidTr="003E61A4">
        <w:trPr>
          <w:trHeight w:val="528"/>
        </w:trPr>
        <w:tc>
          <w:tcPr>
            <w:tcW w:w="543" w:type="dxa"/>
            <w:vMerge w:val="restart"/>
          </w:tcPr>
          <w:p w14:paraId="257829C4" w14:textId="1DEF56C9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Merge w:val="restart"/>
          </w:tcPr>
          <w:p w14:paraId="0DE719D9" w14:textId="01E1227B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924" w:type="dxa"/>
            <w:vMerge w:val="restart"/>
          </w:tcPr>
          <w:p w14:paraId="75D764E8" w14:textId="247C895A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3119" w:type="dxa"/>
            <w:gridSpan w:val="2"/>
          </w:tcPr>
          <w:p w14:paraId="3988DE89" w14:textId="50D13E1A" w:rsidR="00344D5F" w:rsidRPr="00DE7741" w:rsidRDefault="003E61A4" w:rsidP="00344D5F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2972B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3119" w:type="dxa"/>
            <w:gridSpan w:val="2"/>
          </w:tcPr>
          <w:p w14:paraId="6622C22D" w14:textId="464AABE8" w:rsidR="00344D5F" w:rsidRDefault="003E61A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344D5F" w:rsidRPr="00DE7741" w14:paraId="2BC2C73F" w14:textId="77777777" w:rsidTr="00344D5F">
        <w:trPr>
          <w:trHeight w:val="1312"/>
        </w:trPr>
        <w:tc>
          <w:tcPr>
            <w:tcW w:w="543" w:type="dxa"/>
            <w:vMerge/>
          </w:tcPr>
          <w:p w14:paraId="3C07DB11" w14:textId="77777777" w:rsidR="00344D5F" w:rsidRPr="00DE7741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14:paraId="146BFD8F" w14:textId="77777777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vMerge/>
          </w:tcPr>
          <w:p w14:paraId="0DEB1D63" w14:textId="77777777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D3088E" w14:textId="7FB51CC0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faktycznie poniesionych kosztów)</w:t>
            </w:r>
          </w:p>
        </w:tc>
        <w:tc>
          <w:tcPr>
            <w:tcW w:w="1418" w:type="dxa"/>
          </w:tcPr>
          <w:p w14:paraId="2DFBDBCC" w14:textId="7F42E17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  <w:tc>
          <w:tcPr>
            <w:tcW w:w="1701" w:type="dxa"/>
          </w:tcPr>
          <w:p w14:paraId="322BDB08" w14:textId="60F936C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faktycznie poniesionych kosztów)</w:t>
            </w:r>
          </w:p>
        </w:tc>
        <w:tc>
          <w:tcPr>
            <w:tcW w:w="1418" w:type="dxa"/>
          </w:tcPr>
          <w:p w14:paraId="577E850A" w14:textId="029DAB66" w:rsidR="00344D5F" w:rsidRDefault="00344D5F" w:rsidP="00524BD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BD45AA" w:rsidRPr="00DE7741" w14:paraId="19B140B8" w14:textId="203E82FD" w:rsidTr="00D26E97">
        <w:tc>
          <w:tcPr>
            <w:tcW w:w="543" w:type="dxa"/>
          </w:tcPr>
          <w:p w14:paraId="7D314CE9" w14:textId="7227A323" w:rsidR="00BD45AA" w:rsidRPr="00DE7741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14:paraId="67607EAD" w14:textId="77777777" w:rsidR="00BD45AA" w:rsidRPr="00E773CA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5924" w:type="dxa"/>
          </w:tcPr>
          <w:p w14:paraId="7BE8B2BF" w14:textId="1B9FA7E7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branżowej dokumentacji projektowej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dotyczącej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5313AC" w14:textId="17BDB61C" w:rsidR="00BD45AA" w:rsidRPr="00556F6A" w:rsidRDefault="00BD45AA" w:rsidP="00BD45A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56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modernizacji instalacji wewnętrznej c.o. lub c.w.u.,</w:t>
            </w:r>
          </w:p>
          <w:p w14:paraId="302661C9" w14:textId="77777777" w:rsidR="00BD45AA" w:rsidRPr="00E773CA" w:rsidRDefault="00BD45AA" w:rsidP="00BD45A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BD45AA" w:rsidRPr="00E773CA" w:rsidRDefault="00BD45AA" w:rsidP="00BD45A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</w:p>
          <w:p w14:paraId="5C1CD8D1" w14:textId="5ECAA6F9" w:rsidR="00BD45AA" w:rsidRPr="00E773CA" w:rsidRDefault="00BD45AA" w:rsidP="00BD45AA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 warunkiem, że prace będące przedmiotem dokumentacji, zostaną zrealizowane w ramach złożonego wniosku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59B6C2A2" w14:textId="778027A3" w:rsidR="00BD45AA" w:rsidRPr="009C4DBE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70%</w:t>
            </w:r>
          </w:p>
        </w:tc>
        <w:tc>
          <w:tcPr>
            <w:tcW w:w="1418" w:type="dxa"/>
          </w:tcPr>
          <w:p w14:paraId="5355B298" w14:textId="24473675" w:rsidR="00BD45AA" w:rsidRPr="009C4DBE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1 400</w:t>
            </w:r>
          </w:p>
        </w:tc>
        <w:tc>
          <w:tcPr>
            <w:tcW w:w="1701" w:type="dxa"/>
          </w:tcPr>
          <w:p w14:paraId="1933F0F0" w14:textId="38CE1B12" w:rsidR="00BD45AA" w:rsidRPr="009C4DBE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8" w:type="dxa"/>
          </w:tcPr>
          <w:p w14:paraId="78AEF689" w14:textId="24770A81" w:rsidR="00BD45AA" w:rsidRPr="009C4DBE" w:rsidRDefault="00BD45AA" w:rsidP="00BD45A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1 200</w:t>
            </w:r>
          </w:p>
        </w:tc>
      </w:tr>
    </w:tbl>
    <w:p w14:paraId="7502C0C1" w14:textId="6D480EBF" w:rsidR="00C930EF" w:rsidRDefault="00C930EF" w:rsidP="00A2677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DE7741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515CA8BD" w:rsidR="00C930EF" w:rsidRPr="005745A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="00F30C91">
        <w:rPr>
          <w:rFonts w:asciiTheme="minorHAnsi" w:hAnsiTheme="minorHAnsi" w:cstheme="minorHAnsi"/>
          <w:b/>
          <w:sz w:val="22"/>
          <w:szCs w:val="22"/>
        </w:rPr>
        <w:t>Źródła ciepła, instalacje, wentylacja</w:t>
      </w:r>
    </w:p>
    <w:tbl>
      <w:tblPr>
        <w:tblStyle w:val="Tabela-Siatka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39"/>
        <w:gridCol w:w="3685"/>
        <w:gridCol w:w="1729"/>
        <w:gridCol w:w="1390"/>
        <w:gridCol w:w="1701"/>
        <w:gridCol w:w="1417"/>
      </w:tblGrid>
      <w:tr w:rsidR="003E61A4" w:rsidRPr="00DE7741" w14:paraId="5F24F70C" w14:textId="149E8B1F" w:rsidTr="003E61A4">
        <w:trPr>
          <w:trHeight w:val="464"/>
        </w:trPr>
        <w:tc>
          <w:tcPr>
            <w:tcW w:w="568" w:type="dxa"/>
            <w:vMerge w:val="restart"/>
          </w:tcPr>
          <w:p w14:paraId="58D45624" w14:textId="231B6279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Merge w:val="restart"/>
          </w:tcPr>
          <w:p w14:paraId="64F983BC" w14:textId="7F381074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2239" w:type="dxa"/>
            <w:vMerge w:val="restart"/>
          </w:tcPr>
          <w:p w14:paraId="533FA946" w14:textId="2D64B8A6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3685" w:type="dxa"/>
            <w:vMerge w:val="restart"/>
          </w:tcPr>
          <w:p w14:paraId="4C4DC46F" w14:textId="7777777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3119" w:type="dxa"/>
            <w:gridSpan w:val="2"/>
          </w:tcPr>
          <w:p w14:paraId="67526621" w14:textId="32F01229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2972B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118" w:type="dxa"/>
            <w:gridSpan w:val="2"/>
          </w:tcPr>
          <w:p w14:paraId="75B17E8E" w14:textId="08334A32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C225EC" w:rsidRPr="00DE7741" w14:paraId="7B2B3D38" w14:textId="77777777" w:rsidTr="00C225EC">
        <w:trPr>
          <w:trHeight w:val="937"/>
        </w:trPr>
        <w:tc>
          <w:tcPr>
            <w:tcW w:w="568" w:type="dxa"/>
            <w:vMerge/>
          </w:tcPr>
          <w:p w14:paraId="646FEC7E" w14:textId="77777777" w:rsidR="00C225EC" w:rsidRPr="00DE7741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D09AC1" w14:textId="77777777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14:paraId="41CDB70E" w14:textId="77777777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BF45EDE" w14:textId="77777777" w:rsidR="00C225EC" w:rsidRPr="00DE7741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38E828C4" w14:textId="1DD0768E" w:rsidR="00C225EC" w:rsidRPr="00844639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390" w:type="dxa"/>
          </w:tcPr>
          <w:p w14:paraId="3D70B0EF" w14:textId="6F1B295D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  <w:tc>
          <w:tcPr>
            <w:tcW w:w="1701" w:type="dxa"/>
          </w:tcPr>
          <w:p w14:paraId="2740907A" w14:textId="0A0A3417" w:rsidR="00C225EC" w:rsidRPr="00844639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44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72F34F04" w14:textId="03218D02" w:rsidR="00C225EC" w:rsidRDefault="00C225EC" w:rsidP="00344D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Pr="00DE77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BD45AA" w:rsidRPr="00DE7741" w14:paraId="42F7DB33" w14:textId="7CCF7720" w:rsidTr="00D26E97">
        <w:tc>
          <w:tcPr>
            <w:tcW w:w="568" w:type="dxa"/>
          </w:tcPr>
          <w:p w14:paraId="11B108C2" w14:textId="4E34258E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FA9B751" w14:textId="13E5E49F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</w:p>
        </w:tc>
        <w:tc>
          <w:tcPr>
            <w:tcW w:w="2239" w:type="dxa"/>
          </w:tcPr>
          <w:p w14:paraId="3CEA8B26" w14:textId="114703E5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typu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0CE8F9CA" w14:textId="3EF422E3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(dla temperatury zasilania 55</w:t>
            </w:r>
            <w:r w:rsidRPr="009B087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/etykiety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14:paraId="60C36AB6" w14:textId="230B691F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43E1A807" w14:textId="148A1158" w:rsidR="00BD45AA" w:rsidRPr="001A0AF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701" w:type="dxa"/>
          </w:tcPr>
          <w:p w14:paraId="3E1A06D4" w14:textId="36496A40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</w:t>
            </w:r>
            <w:r w:rsidRPr="008A6040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0784C4C4" w14:textId="302E47AB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18 000</w:t>
            </w:r>
          </w:p>
        </w:tc>
      </w:tr>
      <w:tr w:rsidR="00BD45AA" w:rsidRPr="00DE7741" w14:paraId="108308B4" w14:textId="741F7DFA" w:rsidTr="00D26E97">
        <w:tc>
          <w:tcPr>
            <w:tcW w:w="568" w:type="dxa"/>
          </w:tcPr>
          <w:p w14:paraId="52A7B7D7" w14:textId="419191D3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7449AF6" w14:textId="5ED168C4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0504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powietrze/woda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podwyższonej klasie efektywności energetycznej</w:t>
            </w:r>
          </w:p>
        </w:tc>
        <w:tc>
          <w:tcPr>
            <w:tcW w:w="2239" w:type="dxa"/>
          </w:tcPr>
          <w:p w14:paraId="6DF97966" w14:textId="333B04BB" w:rsidR="00BD45AA" w:rsidRPr="009C4DBE" w:rsidRDefault="00BD45AA" w:rsidP="00BD45AA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(powietrze/woda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z osprzętem,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16B33A70" w14:textId="4083CDFD" w:rsidR="00BD45AA" w:rsidRPr="009B087B" w:rsidRDefault="00BD45AA" w:rsidP="00BD4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3F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9C4DBE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Pr="00041A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na podstawie karty produktu i </w:t>
            </w:r>
            <w:r w:rsidRPr="00CC0030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14:paraId="74D5A23E" w14:textId="1E4BF757" w:rsidR="00BD45AA" w:rsidRPr="008A6040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42BE1045" w14:textId="602262DF" w:rsidR="00BD45AA" w:rsidRPr="008A6040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21 000</w:t>
            </w:r>
          </w:p>
        </w:tc>
        <w:tc>
          <w:tcPr>
            <w:tcW w:w="1701" w:type="dxa"/>
          </w:tcPr>
          <w:p w14:paraId="7730CEA3" w14:textId="21421853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267435EF" w14:textId="0085709C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18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 000</w:t>
            </w:r>
          </w:p>
        </w:tc>
      </w:tr>
      <w:tr w:rsidR="00BD45AA" w:rsidRPr="00DE7741" w14:paraId="2A9B8255" w14:textId="1CED2A16" w:rsidTr="00D26E97">
        <w:tc>
          <w:tcPr>
            <w:tcW w:w="568" w:type="dxa"/>
          </w:tcPr>
          <w:p w14:paraId="0DF18882" w14:textId="385AAE55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14:paraId="060E8FAA" w14:textId="0FD834E1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</w:p>
        </w:tc>
        <w:tc>
          <w:tcPr>
            <w:tcW w:w="2239" w:type="dxa"/>
          </w:tcPr>
          <w:p w14:paraId="77AA1537" w14:textId="460DC1A1" w:rsidR="00BD45AA" w:rsidRPr="009B087B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52FCE27B" w14:textId="47DE8259" w:rsidR="00BD45AA" w:rsidRPr="009C4DBE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9C4DB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14:paraId="4A895A21" w14:textId="39C83BBB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12538ED7" w14:textId="7A25E541" w:rsidR="00BD45AA" w:rsidRPr="009C4DBE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7 000</w:t>
            </w:r>
          </w:p>
        </w:tc>
        <w:tc>
          <w:tcPr>
            <w:tcW w:w="1701" w:type="dxa"/>
          </w:tcPr>
          <w:p w14:paraId="517447D6" w14:textId="4FFF2771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</w:t>
            </w:r>
            <w:r w:rsidRPr="001A0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4F4BF45" w14:textId="28A1D5AC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6 000</w:t>
            </w:r>
          </w:p>
        </w:tc>
      </w:tr>
      <w:tr w:rsidR="00BD45AA" w:rsidRPr="00DE7741" w14:paraId="5194BDFD" w14:textId="4A150B43" w:rsidTr="00D26E97">
        <w:tc>
          <w:tcPr>
            <w:tcW w:w="568" w:type="dxa"/>
          </w:tcPr>
          <w:p w14:paraId="07DCA3DA" w14:textId="23CF5910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6869513" w14:textId="77777777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gazowy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kondensacyjny</w:t>
            </w:r>
          </w:p>
        </w:tc>
        <w:tc>
          <w:tcPr>
            <w:tcW w:w="2239" w:type="dxa"/>
          </w:tcPr>
          <w:p w14:paraId="6411BA30" w14:textId="449138C3" w:rsidR="00BD45AA" w:rsidRPr="00DE7741" w:rsidRDefault="00BD45AA" w:rsidP="00BD4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gaz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1AEB3A87" w14:textId="77777777" w:rsidR="00BD45AA" w:rsidRDefault="00BD45AA" w:rsidP="00BD4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w odniesieniu do ogrzewania pomieszczeń,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09012E" w14:textId="77777777" w:rsidR="00BD45AA" w:rsidRDefault="00BD45AA" w:rsidP="00BD4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55568D5A" w:rsidR="00BD45AA" w:rsidRPr="00DE7741" w:rsidRDefault="00BD45AA" w:rsidP="00BD4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 ramach kosztów kwalifikowanych osprzętu do kotła gazowego kondensacyjnego ujęta jest m.in. instalacja prowadząca od przyłącza do kotła/od zbiornika na gaz do kotła.</w:t>
            </w:r>
          </w:p>
        </w:tc>
        <w:tc>
          <w:tcPr>
            <w:tcW w:w="1729" w:type="dxa"/>
          </w:tcPr>
          <w:p w14:paraId="5E1E0656" w14:textId="63876E11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40E5F92B" w14:textId="20054864" w:rsidR="00BD45AA" w:rsidRPr="009C4DBE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10 500</w:t>
            </w:r>
          </w:p>
        </w:tc>
        <w:tc>
          <w:tcPr>
            <w:tcW w:w="1701" w:type="dxa"/>
          </w:tcPr>
          <w:p w14:paraId="245DF77D" w14:textId="7F5828A6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  <w:r w:rsidRPr="00484B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43EC2A56" w14:textId="01C24AE4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BD45AA" w:rsidRPr="00DE7741" w14:paraId="088B59A6" w14:textId="77777777" w:rsidTr="00141C55">
        <w:tc>
          <w:tcPr>
            <w:tcW w:w="568" w:type="dxa"/>
            <w:shd w:val="clear" w:color="auto" w:fill="auto"/>
          </w:tcPr>
          <w:p w14:paraId="0838E859" w14:textId="0B292CB1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GoBack" w:colFirst="7" w:colLast="7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A365B54" w14:textId="20D2E228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</w:t>
            </w:r>
          </w:p>
        </w:tc>
        <w:tc>
          <w:tcPr>
            <w:tcW w:w="2239" w:type="dxa"/>
            <w:shd w:val="clear" w:color="auto" w:fill="auto"/>
          </w:tcPr>
          <w:p w14:paraId="625A5EF2" w14:textId="78B3F4AB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armaturą zabezpieczającą i regulującą, układem doprowadzenia powietrza i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odprowadzenia spalin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  <w:shd w:val="clear" w:color="auto" w:fill="auto"/>
          </w:tcPr>
          <w:p w14:paraId="1241FA69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certyfikat/świadectwo potwierdzające spełnienie wymogów dotyczących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830370F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klasę efektywności energetycznej minimum A+ na podstawie karty produktu i etykiety energetycznej.</w:t>
            </w:r>
          </w:p>
          <w:p w14:paraId="3CBCF4AB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Dofinansowanie jedynie do kotłów z automatycznym podawaniem paliwa;</w:t>
            </w:r>
          </w:p>
          <w:p w14:paraId="38032322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B678F1D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może być przeznaczony wyłącznie do spalania  biomasy w formie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drzewnego. Zakazuje się stosowania urządzeń wielopaliwowych, zwłaszcza takich, w których dodatkowym może być paliwo pochodzenia węglowego;</w:t>
            </w:r>
          </w:p>
          <w:p w14:paraId="3FF95FAA" w14:textId="7EEA3B79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 co do kotłów i rodzajów paliwa, o ile takie zostały ustanowione na terenie położenia budynku/lokalu mieszkalnego objętego dofinansowaniem.</w:t>
            </w:r>
          </w:p>
        </w:tc>
        <w:tc>
          <w:tcPr>
            <w:tcW w:w="1729" w:type="dxa"/>
            <w:shd w:val="clear" w:color="auto" w:fill="auto"/>
          </w:tcPr>
          <w:p w14:paraId="5CD7D493" w14:textId="79DCD200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70%</w:t>
            </w:r>
          </w:p>
        </w:tc>
        <w:tc>
          <w:tcPr>
            <w:tcW w:w="1390" w:type="dxa"/>
            <w:shd w:val="clear" w:color="auto" w:fill="auto"/>
          </w:tcPr>
          <w:p w14:paraId="5F02E0BE" w14:textId="69B92F1A" w:rsidR="00BD45AA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701" w:type="dxa"/>
          </w:tcPr>
          <w:p w14:paraId="0C74D4F5" w14:textId="77108FB7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417" w:type="dxa"/>
          </w:tcPr>
          <w:p w14:paraId="791A7F1C" w14:textId="5F4C3013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12 000</w:t>
            </w:r>
          </w:p>
        </w:tc>
      </w:tr>
      <w:bookmarkEnd w:id="0"/>
      <w:tr w:rsidR="00BD45AA" w:rsidRPr="00DE7741" w14:paraId="053CC446" w14:textId="77777777" w:rsidTr="00D26E97">
        <w:tc>
          <w:tcPr>
            <w:tcW w:w="568" w:type="dxa"/>
          </w:tcPr>
          <w:p w14:paraId="669EDB40" w14:textId="6F44F381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74E1943" w14:textId="0D05216C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  </w:t>
            </w:r>
          </w:p>
        </w:tc>
        <w:tc>
          <w:tcPr>
            <w:tcW w:w="2239" w:type="dxa"/>
          </w:tcPr>
          <w:p w14:paraId="0A2C1894" w14:textId="22913A14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 z </w:t>
            </w:r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osprzętem, armaturą zabezpieczającą i regulującą, układem doprowadzenia powietrza i odprowadzenia spalin, zbiornikiem akumulacyjnym/buforowym, zbiornikiem </w:t>
            </w:r>
            <w:proofErr w:type="spellStart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522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6C679237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posiadać certyfikat/świadectwo potwierdzające spełnienie wymogów dotyczących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C613F1D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charakteryzować się obniżoną emisyjnością cząstek stałych o wartości ≤ 20 mg/m3; </w:t>
            </w:r>
          </w:p>
          <w:p w14:paraId="19BF348C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muszą </w:t>
            </w:r>
            <w:r w:rsidRPr="00522A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posiadać klasę efektywności energetycznej minimum A+ na podstawie karty produktu i etykiety energetycznej.</w:t>
            </w:r>
          </w:p>
          <w:p w14:paraId="574F9FBF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24B047C4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BDFAD4" w14:textId="77777777" w:rsidR="00BD45AA" w:rsidRPr="00522AFF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Kocioł może być przeznaczony wyłącznie do spalania  biomasy w formie </w:t>
            </w:r>
            <w:proofErr w:type="spellStart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522AFF">
              <w:rPr>
                <w:rFonts w:asciiTheme="minorHAnsi" w:hAnsiTheme="minorHAnsi" w:cstheme="minorHAnsi"/>
                <w:sz w:val="22"/>
                <w:szCs w:val="22"/>
              </w:rPr>
              <w:t xml:space="preserve"> drzewnego. Zakazuje się stosowania urządzeń wielopaliwowych, zwłaszcza takich, w których dodatkowym może być paliwo pochodzenia węglowego;</w:t>
            </w:r>
          </w:p>
          <w:p w14:paraId="58B79558" w14:textId="627E490A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2AFF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antysmogowych, co do kotłów i rodzajów paliwa, o ile takie zostały ustanowione na terenie położenia budynku/lokalu mieszkalnego objętego dofinansowaniem.</w:t>
            </w:r>
          </w:p>
        </w:tc>
        <w:tc>
          <w:tcPr>
            <w:tcW w:w="1729" w:type="dxa"/>
          </w:tcPr>
          <w:p w14:paraId="15E937EC" w14:textId="4CAFC516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70%</w:t>
            </w:r>
          </w:p>
        </w:tc>
        <w:tc>
          <w:tcPr>
            <w:tcW w:w="1390" w:type="dxa"/>
          </w:tcPr>
          <w:p w14:paraId="2F13223E" w14:textId="5A01BBB9" w:rsidR="00BD45AA" w:rsidRDefault="005A545F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701" w:type="dxa"/>
          </w:tcPr>
          <w:p w14:paraId="0C155F45" w14:textId="2AD7932A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417" w:type="dxa"/>
          </w:tcPr>
          <w:p w14:paraId="2AF49D21" w14:textId="3F6956F9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12 000</w:t>
            </w:r>
          </w:p>
        </w:tc>
      </w:tr>
      <w:tr w:rsidR="00BD45AA" w:rsidRPr="00DE7741" w14:paraId="3ABC3279" w14:textId="7C44241F" w:rsidTr="00D26E97">
        <w:tc>
          <w:tcPr>
            <w:tcW w:w="568" w:type="dxa"/>
          </w:tcPr>
          <w:p w14:paraId="0B866493" w14:textId="7E3A8048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DCD194B" w14:textId="77777777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2239" w:type="dxa"/>
          </w:tcPr>
          <w:p w14:paraId="00502D70" w14:textId="1113B13B" w:rsidR="00BD45AA" w:rsidRPr="00C65C62" w:rsidRDefault="00BD45AA" w:rsidP="00BD45AA">
            <w:pPr>
              <w:autoSpaceDE w:val="0"/>
              <w:autoSpaceDN w:val="0"/>
              <w:adjustRightInd w:val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grzewcze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 elektrycznego (innego niż pompa ciepła)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systemu ogrzewania elektrycznego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zbiornika akumulacyjnego/buforowego, zbiornika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3685" w:type="dxa"/>
          </w:tcPr>
          <w:p w14:paraId="1EEBD757" w14:textId="36AB280B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</w:tcPr>
          <w:p w14:paraId="58B0DA2E" w14:textId="2BD964A0" w:rsidR="00BD45AA" w:rsidRPr="00F40BDF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13AEFA12" w14:textId="14BF5F7C" w:rsidR="00BD45AA" w:rsidRPr="00F40BDF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701" w:type="dxa"/>
          </w:tcPr>
          <w:p w14:paraId="5D2AA53B" w14:textId="23BAC012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417" w:type="dxa"/>
          </w:tcPr>
          <w:p w14:paraId="4811BEE5" w14:textId="6B405E8A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6 000</w:t>
            </w:r>
          </w:p>
        </w:tc>
      </w:tr>
      <w:tr w:rsidR="00BD45AA" w:rsidRPr="00DE7741" w14:paraId="512630F3" w14:textId="78DDC47F" w:rsidTr="00D26E97">
        <w:trPr>
          <w:trHeight w:val="1700"/>
        </w:trPr>
        <w:tc>
          <w:tcPr>
            <w:tcW w:w="568" w:type="dxa"/>
          </w:tcPr>
          <w:p w14:paraId="046243BC" w14:textId="2558420B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  <w:p w14:paraId="1B83421B" w14:textId="4067CAAA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8DC0" w14:textId="0E4E575D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68D6AE7A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2239" w:type="dxa"/>
          </w:tcPr>
          <w:p w14:paraId="7B7F4403" w14:textId="496A6F85" w:rsidR="00BD45AA" w:rsidRPr="009D37A9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ogrzewania, wykonanie równoważenia hydraulicznego instalacji grzewczej. </w:t>
            </w:r>
          </w:p>
          <w:p w14:paraId="5C612365" w14:textId="77777777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9C4DBE">
              <w:rPr>
                <w:rFonts w:asciiTheme="minorHAnsi" w:hAnsiTheme="minorHAnsi"/>
                <w:sz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2EF098EE" w14:textId="2B321657" w:rsidR="00BD45AA" w:rsidRPr="009D37A9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przygotowania ciepłej wody użytkowej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1E270C92" w14:textId="002D58F1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5B19F037" w14:textId="4B9A2BF8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0D214A25" w14:textId="659220B6" w:rsidR="00BD45AA" w:rsidRPr="009C4DBE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10 500</w:t>
            </w:r>
          </w:p>
        </w:tc>
        <w:tc>
          <w:tcPr>
            <w:tcW w:w="1701" w:type="dxa"/>
          </w:tcPr>
          <w:p w14:paraId="6EC832BF" w14:textId="4F3A05AE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114FB7E9" w14:textId="06FE4F1C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BD45AA" w:rsidRPr="00DE7741" w14:paraId="10B14AA9" w14:textId="77777777" w:rsidTr="00D26E97">
        <w:tc>
          <w:tcPr>
            <w:tcW w:w="568" w:type="dxa"/>
          </w:tcPr>
          <w:p w14:paraId="37C79920" w14:textId="45EA6B73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F4A39C9" w14:textId="50BD19DA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Podłączenie lokalu do efektywnego źródła ciepła w budynku</w:t>
            </w:r>
          </w:p>
        </w:tc>
        <w:tc>
          <w:tcPr>
            <w:tcW w:w="2239" w:type="dxa"/>
          </w:tcPr>
          <w:p w14:paraId="5D97DA11" w14:textId="553A24FD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i ciepłej wody użytkowej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pomiędzy źródłem ciepła w budynku a lokalem mieszkalnym</w:t>
            </w:r>
          </w:p>
        </w:tc>
        <w:tc>
          <w:tcPr>
            <w:tcW w:w="3685" w:type="dxa"/>
          </w:tcPr>
          <w:p w14:paraId="2595965E" w14:textId="77777777" w:rsidR="00BD45AA" w:rsidRDefault="00BD45AA" w:rsidP="00BD45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6B665F8" w14:textId="22751094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4E72C26B" w14:textId="750E843F" w:rsidR="00BD45AA" w:rsidRPr="009C4DBE" w:rsidRDefault="007121A6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10 500</w:t>
            </w:r>
          </w:p>
        </w:tc>
        <w:tc>
          <w:tcPr>
            <w:tcW w:w="1701" w:type="dxa"/>
          </w:tcPr>
          <w:p w14:paraId="23996F4B" w14:textId="23231483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504F63B7" w14:textId="2BA0E881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BD45AA" w:rsidRPr="00DE7741" w14:paraId="34D66685" w14:textId="219B9D97" w:rsidTr="00D26E97">
        <w:tc>
          <w:tcPr>
            <w:tcW w:w="568" w:type="dxa"/>
          </w:tcPr>
          <w:p w14:paraId="6726D8F3" w14:textId="4D28F13E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85DDD29" w14:textId="77777777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2239" w:type="dxa"/>
          </w:tcPr>
          <w:p w14:paraId="23FA438A" w14:textId="67FA53F8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 składających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na system wentylacji mechanicznej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(wentylacja z centralą wentylacyjną, rekuperatory ścienne).</w:t>
            </w:r>
          </w:p>
        </w:tc>
        <w:tc>
          <w:tcPr>
            <w:tcW w:w="3685" w:type="dxa"/>
          </w:tcPr>
          <w:p w14:paraId="52FDD036" w14:textId="20ADE2B6" w:rsidR="00BD45AA" w:rsidRPr="00DE7741" w:rsidRDefault="00BD45AA" w:rsidP="00BD45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entylacja mechaniczna z odzyskiem ciepła</w:t>
            </w:r>
            <w:r w:rsidRPr="00DE7741">
              <w:rPr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spełniać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</w:t>
            </w:r>
            <w:r w:rsidRPr="001C4D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Pr="001C4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Pr="001C4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14:paraId="6E29819B" w14:textId="6BED309D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390" w:type="dxa"/>
          </w:tcPr>
          <w:p w14:paraId="495DF6EB" w14:textId="4E7E0A40" w:rsidR="00BD45AA" w:rsidRPr="009C4DBE" w:rsidRDefault="005A545F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11 600</w:t>
            </w:r>
          </w:p>
        </w:tc>
        <w:tc>
          <w:tcPr>
            <w:tcW w:w="1701" w:type="dxa"/>
          </w:tcPr>
          <w:p w14:paraId="69F96918" w14:textId="5DCF9127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2041A340" w14:textId="4DF30E42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10 000</w:t>
            </w:r>
          </w:p>
        </w:tc>
      </w:tr>
    </w:tbl>
    <w:p w14:paraId="3ACAEBBA" w14:textId="64D5F676" w:rsidR="00140D32" w:rsidRPr="00EB6B40" w:rsidRDefault="00140D32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B8D7528" w14:textId="5D9D670B" w:rsidR="00140D32" w:rsidRDefault="00140D3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870B20" w14:textId="756F381F" w:rsidR="00731B90" w:rsidRDefault="00731B9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C8EF0A" w14:textId="515730D7" w:rsidR="00731B90" w:rsidRDefault="00731B9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F981CC" w14:textId="684B7DFA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2CC9FF" w14:textId="322F32B5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B913EF" w14:textId="215D6F5F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65AF8" w14:textId="1446F5B6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4D0EFA" w14:textId="725B6AE7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8210EF6" w14:textId="2EA92B95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F9BEE2" w14:textId="446A201B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5E7910" w14:textId="77777777" w:rsidR="002972B7" w:rsidRDefault="002972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5E492220" w:rsidR="00C930EF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7C4C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</w:t>
      </w:r>
      <w:r w:rsidR="00F30C91" w:rsidRPr="001A0A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tolarka okienna i drzwiowa</w:t>
      </w:r>
    </w:p>
    <w:p w14:paraId="14F07228" w14:textId="77777777" w:rsidR="00AF4F63" w:rsidRPr="001A0AFE" w:rsidRDefault="00AF4F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1814"/>
        <w:gridCol w:w="3685"/>
        <w:gridCol w:w="1701"/>
        <w:gridCol w:w="1418"/>
        <w:gridCol w:w="1701"/>
        <w:gridCol w:w="1417"/>
      </w:tblGrid>
      <w:tr w:rsidR="003E61A4" w:rsidRPr="00DE7741" w14:paraId="24350D94" w14:textId="673E916B" w:rsidTr="003E61A4">
        <w:trPr>
          <w:trHeight w:val="429"/>
        </w:trPr>
        <w:tc>
          <w:tcPr>
            <w:tcW w:w="611" w:type="dxa"/>
            <w:vMerge w:val="restart"/>
          </w:tcPr>
          <w:p w14:paraId="1616651F" w14:textId="3B88EE05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  <w:vMerge w:val="restart"/>
          </w:tcPr>
          <w:p w14:paraId="74321F04" w14:textId="01EF7305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1814" w:type="dxa"/>
            <w:vMerge w:val="restart"/>
          </w:tcPr>
          <w:p w14:paraId="41DCC49B" w14:textId="0540601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3685" w:type="dxa"/>
            <w:vMerge w:val="restart"/>
          </w:tcPr>
          <w:p w14:paraId="4D6F345E" w14:textId="77777777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3119" w:type="dxa"/>
            <w:gridSpan w:val="2"/>
          </w:tcPr>
          <w:p w14:paraId="3E38CD9E" w14:textId="6584CD0D" w:rsidR="003E61A4" w:rsidRPr="00DE7741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 przygranicznych</w:t>
            </w:r>
            <w:r w:rsidR="002972B7">
              <w:rPr>
                <w:rStyle w:val="Odwoanieprzypisudolnego"/>
                <w:rFonts w:asciiTheme="minorHAnsi" w:hAnsiTheme="minorHAnsi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3118" w:type="dxa"/>
            <w:gridSpan w:val="2"/>
          </w:tcPr>
          <w:p w14:paraId="308CB1B3" w14:textId="763594EB" w:rsidR="003E61A4" w:rsidRDefault="003E61A4" w:rsidP="003E61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60C">
              <w:rPr>
                <w:rFonts w:asciiTheme="minorHAnsi" w:hAnsiTheme="minorHAnsi" w:cstheme="minorHAnsi"/>
                <w:b/>
                <w:sz w:val="22"/>
                <w:szCs w:val="22"/>
              </w:rPr>
              <w:t>dla pozostałych gmin</w:t>
            </w:r>
          </w:p>
        </w:tc>
      </w:tr>
      <w:tr w:rsidR="00ED1B6C" w:rsidRPr="00DE7741" w14:paraId="3301B323" w14:textId="77777777" w:rsidTr="00ED1B6C">
        <w:trPr>
          <w:trHeight w:val="937"/>
        </w:trPr>
        <w:tc>
          <w:tcPr>
            <w:tcW w:w="611" w:type="dxa"/>
            <w:vMerge/>
          </w:tcPr>
          <w:p w14:paraId="379B5FFC" w14:textId="77777777" w:rsidR="00ED1B6C" w:rsidRPr="00DE7741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</w:tcPr>
          <w:p w14:paraId="5EBE0F3A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C5B0541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AE558A5" w14:textId="77777777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86771A" w14:textId="6403DE53" w:rsidR="00ED1B6C" w:rsidRPr="0081758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8" w:type="dxa"/>
          </w:tcPr>
          <w:p w14:paraId="1093ED06" w14:textId="6B90A15F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kwota dotacji</w:t>
            </w:r>
          </w:p>
        </w:tc>
        <w:tc>
          <w:tcPr>
            <w:tcW w:w="1701" w:type="dxa"/>
          </w:tcPr>
          <w:p w14:paraId="15F8CB16" w14:textId="268B9800" w:rsidR="00ED1B6C" w:rsidRPr="0081758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8175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0493BE8C" w14:textId="096E356A" w:rsidR="00ED1B6C" w:rsidRDefault="00ED1B6C" w:rsidP="00ED1B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kwota dotacji</w:t>
            </w:r>
          </w:p>
        </w:tc>
      </w:tr>
      <w:tr w:rsidR="00BD45AA" w:rsidRPr="00DE7741" w14:paraId="651B5563" w14:textId="4B6688AE" w:rsidTr="00D26E97">
        <w:tc>
          <w:tcPr>
            <w:tcW w:w="611" w:type="dxa"/>
          </w:tcPr>
          <w:p w14:paraId="667E30C7" w14:textId="6348BFD7" w:rsidR="00BD45AA" w:rsidRPr="00DE7741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</w:tcPr>
          <w:p w14:paraId="12221DB5" w14:textId="77777777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1814" w:type="dxa"/>
          </w:tcPr>
          <w:p w14:paraId="41DA734F" w14:textId="2B7F1CEA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okna/drzwi balkonowe, okna połaciowe, powierzchnie przezroczyste nieotwieralne</w:t>
            </w:r>
          </w:p>
          <w:p w14:paraId="0F59C412" w14:textId="77777777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4866D45" w14:textId="210884B2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</w:tcPr>
          <w:p w14:paraId="4FD64181" w14:textId="77777777" w:rsidR="00BD45AA" w:rsidRDefault="00BD45AA" w:rsidP="00BD45A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dopuszcza się jedynie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wymiany w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41AEC85" w14:textId="5C090DCB" w:rsidR="00BD45AA" w:rsidRPr="00DE7741" w:rsidRDefault="00BD45AA" w:rsidP="00BD45A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225E98" w14:textId="199C278D" w:rsidR="00BD45AA" w:rsidRPr="00844639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418" w:type="dxa"/>
          </w:tcPr>
          <w:p w14:paraId="77F09F47" w14:textId="4046652F" w:rsidR="00BD45AA" w:rsidRPr="009C4DBE" w:rsidRDefault="005A545F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490 zł za m</w:t>
            </w:r>
            <w:r w:rsidRPr="005A545F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7965281" w14:textId="5B806A5F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</w:t>
            </w:r>
            <w:r w:rsidRPr="0084463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17" w:type="dxa"/>
          </w:tcPr>
          <w:p w14:paraId="1CE7E9CB" w14:textId="39F090D4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420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</w:rPr>
              <w:t xml:space="preserve"> zł za m</w:t>
            </w:r>
            <w:r w:rsidRPr="009C4DBE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BD45AA" w:rsidRPr="00DE7741" w14:paraId="099DE2DB" w14:textId="7D0B5EC3" w:rsidTr="00D26E97">
        <w:trPr>
          <w:trHeight w:val="1274"/>
        </w:trPr>
        <w:tc>
          <w:tcPr>
            <w:tcW w:w="611" w:type="dxa"/>
          </w:tcPr>
          <w:p w14:paraId="64A794B3" w14:textId="543D9035" w:rsidR="00BD45AA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0C0079C9" w14:textId="75DF4D25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1814" w:type="dxa"/>
          </w:tcPr>
          <w:p w14:paraId="0FC1C10F" w14:textId="77777777" w:rsidR="00BD45AA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w tym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drzwi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lokal od przestrzeni nieogrzewanej.</w:t>
            </w:r>
          </w:p>
          <w:p w14:paraId="094CD6EF" w14:textId="0499CA5C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vMerge/>
          </w:tcPr>
          <w:p w14:paraId="63DE4A2A" w14:textId="77777777" w:rsidR="00BD45AA" w:rsidRPr="00DE7741" w:rsidRDefault="00BD45AA" w:rsidP="00BD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9E983E" w14:textId="06C23E5D" w:rsidR="00BD45AA" w:rsidRPr="00844639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418" w:type="dxa"/>
          </w:tcPr>
          <w:p w14:paraId="61D02810" w14:textId="3726496F" w:rsidR="00BD45AA" w:rsidRPr="009C4DBE" w:rsidRDefault="005A545F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1 400 zł za m</w:t>
            </w:r>
            <w:r w:rsidRPr="005A545F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83F5B39" w14:textId="1F3F394E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719B6143" w14:textId="52104B97" w:rsidR="00BD45AA" w:rsidRPr="009C4DBE" w:rsidRDefault="00BD45AA" w:rsidP="00BD4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1 200 zł za m</w:t>
            </w:r>
            <w:r w:rsidRPr="00D26E97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11F6D54B" w14:textId="77777777" w:rsidR="00DD7E34" w:rsidRDefault="00DD7E34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3948CDDB" w14:textId="65E5E013" w:rsidR="007E1FA1" w:rsidRDefault="00DC177F" w:rsidP="00DC177F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7E1FA1">
        <w:rPr>
          <w:rFonts w:asciiTheme="minorHAnsi" w:hAnsiTheme="minorHAnsi" w:cstheme="minorHAnsi"/>
          <w:b/>
          <w:bCs/>
        </w:rPr>
        <w:t>Szczegółowe w</w:t>
      </w:r>
      <w:r w:rsidR="007E1FA1" w:rsidRPr="00DA43DC">
        <w:rPr>
          <w:rFonts w:asciiTheme="minorHAnsi" w:hAnsiTheme="minorHAnsi" w:cstheme="minorHAnsi"/>
          <w:b/>
          <w:bCs/>
        </w:rPr>
        <w:t>ymagania prawne odnoszące się do zadań finansowanych</w:t>
      </w:r>
      <w:r w:rsidR="00B168E7">
        <w:rPr>
          <w:rFonts w:asciiTheme="minorHAnsi" w:hAnsiTheme="minorHAnsi" w:cstheme="minorHAnsi"/>
          <w:b/>
          <w:bCs/>
        </w:rPr>
        <w:t xml:space="preserve"> w ramach programu</w:t>
      </w:r>
    </w:p>
    <w:p w14:paraId="0CE81DA5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3FC5F96A" w14:textId="52C8AF55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610411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610411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610411">
        <w:rPr>
          <w:rFonts w:asciiTheme="minorHAnsi" w:hAnsiTheme="minorHAnsi" w:cstheme="minorHAnsi"/>
          <w:sz w:val="22"/>
          <w:szCs w:val="22"/>
        </w:rPr>
        <w:t>C</w:t>
      </w:r>
      <w:r w:rsidR="00B0327D">
        <w:rPr>
          <w:rFonts w:asciiTheme="minorHAnsi" w:hAnsiTheme="minorHAnsi" w:cstheme="minorHAnsi"/>
          <w:sz w:val="22"/>
          <w:szCs w:val="22"/>
        </w:rPr>
        <w:t>)</w:t>
      </w:r>
      <w:r w:rsidRPr="00721672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</w:t>
      </w:r>
      <w:r w:rsidR="00E5538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B0327D">
        <w:rPr>
          <w:rFonts w:asciiTheme="minorHAnsi" w:hAnsiTheme="minorHAnsi" w:cstheme="minorHAnsi"/>
          <w:sz w:val="22"/>
          <w:szCs w:val="22"/>
        </w:rPr>
        <w:t>.</w:t>
      </w:r>
      <w:r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DEFD8" w14:textId="77777777" w:rsidR="00CD1740" w:rsidRPr="00AB359C" w:rsidRDefault="00CD174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9BEE2B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0CC20F" w14:textId="79204DA7" w:rsidR="001C1C50" w:rsidRPr="00721672" w:rsidRDefault="003D5064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>z dnia 4 lipca 2017 r. ustanawiającym ramy etykietowania energetycznego i uchylającym dyrektywę 2010/30/UE</w:t>
      </w:r>
      <w:r w:rsidR="001C1C50" w:rsidRPr="00721672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pomieszczeń wymagania </w:t>
      </w:r>
      <w:r w:rsidR="001C1C50"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721672">
        <w:rPr>
          <w:rFonts w:asciiTheme="minorHAnsi" w:hAnsiTheme="minorHAnsi"/>
          <w:b/>
          <w:sz w:val="22"/>
        </w:rPr>
        <w:t xml:space="preserve"> </w:t>
      </w:r>
      <w:r w:rsidR="00B0327D" w:rsidRPr="00610411">
        <w:rPr>
          <w:rFonts w:asciiTheme="minorHAnsi" w:hAnsiTheme="minorHAnsi" w:cstheme="minorHAnsi"/>
          <w:sz w:val="22"/>
          <w:szCs w:val="22"/>
        </w:rPr>
        <w:t>(dla temperatury zasilania 55</w:t>
      </w:r>
      <w:r w:rsidR="00B0327D" w:rsidRPr="00610411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B0327D" w:rsidRPr="00610411">
        <w:rPr>
          <w:rFonts w:asciiTheme="minorHAnsi" w:hAnsiTheme="minorHAnsi" w:cstheme="minorHAnsi"/>
          <w:sz w:val="22"/>
          <w:szCs w:val="22"/>
        </w:rPr>
        <w:t>C</w:t>
      </w:r>
      <w:r w:rsidR="00B0327D">
        <w:rPr>
          <w:rFonts w:asciiTheme="minorHAnsi" w:hAnsiTheme="minorHAnsi" w:cstheme="minorHAnsi"/>
          <w:sz w:val="22"/>
          <w:szCs w:val="22"/>
        </w:rPr>
        <w:t>)</w:t>
      </w:r>
      <w:r w:rsidR="00B0327D" w:rsidRPr="0050158D">
        <w:rPr>
          <w:rFonts w:asciiTheme="minorHAnsi" w:hAnsiTheme="minorHAnsi" w:cstheme="minorHAnsi"/>
          <w:sz w:val="22"/>
          <w:szCs w:val="22"/>
        </w:rPr>
        <w:t xml:space="preserve"> </w:t>
      </w:r>
      <w:r w:rsidR="001C1C50"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</w:t>
      </w:r>
      <w:r w:rsidR="00E5538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="001C1C50"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Pr="00721672">
        <w:rPr>
          <w:rFonts w:asciiTheme="minorHAnsi" w:hAnsiTheme="minorHAnsi" w:cstheme="minorHAnsi"/>
          <w:sz w:val="22"/>
          <w:szCs w:val="22"/>
        </w:rPr>
        <w:t>.</w:t>
      </w:r>
      <w:r w:rsidR="001C1C50"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4D07ED" w14:textId="77777777" w:rsidR="001C1C50" w:rsidRPr="00AB359C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838657" w14:textId="7777777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192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60C5A932" w14:textId="7D9F2DC2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>
        <w:rPr>
          <w:rFonts w:asciiTheme="minorHAnsi" w:hAnsiTheme="minorHAnsi" w:cstheme="minorHAnsi"/>
          <w:sz w:val="22"/>
          <w:szCs w:val="22"/>
        </w:rPr>
        <w:br/>
      </w:r>
      <w:r w:rsidRPr="00721672">
        <w:rPr>
          <w:rFonts w:asciiTheme="minorHAnsi" w:hAnsiTheme="minorHAnsi" w:cstheme="minorHAnsi"/>
          <w:sz w:val="22"/>
          <w:szCs w:val="22"/>
        </w:rPr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DC17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721672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721672">
        <w:rPr>
          <w:rFonts w:asciiTheme="minorHAnsi" w:hAnsiTheme="minorHAnsi" w:cstheme="minorHAnsi"/>
          <w:sz w:val="22"/>
          <w:szCs w:val="22"/>
        </w:rPr>
        <w:t xml:space="preserve">. </w:t>
      </w:r>
      <w:r w:rsidRPr="00721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0B675" w14:textId="77777777" w:rsidR="001C1C50" w:rsidRPr="00AB359C" w:rsidRDefault="001C1C50" w:rsidP="0021192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37F2976" w14:textId="5EC29B67" w:rsidR="001C1C50" w:rsidRPr="00211929" w:rsidRDefault="001C1C50" w:rsidP="001C1C50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11929">
        <w:rPr>
          <w:rFonts w:asciiTheme="minorHAnsi" w:hAnsiTheme="minorHAnsi" w:cstheme="minorHAnsi"/>
          <w:b/>
          <w:sz w:val="22"/>
          <w:szCs w:val="22"/>
        </w:rPr>
        <w:t xml:space="preserve">Kotły gazowe </w:t>
      </w:r>
    </w:p>
    <w:p w14:paraId="706685E8" w14:textId="6AD0A644" w:rsidR="001C1C50" w:rsidRPr="00721672" w:rsidRDefault="001C1C50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1672">
        <w:rPr>
          <w:rFonts w:asciiTheme="minorHAnsi" w:hAnsiTheme="minorHAnsi" w:cstheme="minorHAnsi"/>
          <w:sz w:val="22"/>
          <w:szCs w:val="22"/>
        </w:rPr>
        <w:lastRenderedPageBreak/>
        <w:t xml:space="preserve"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</w:t>
      </w:r>
      <w:r w:rsidRPr="00721672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721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="00D32680">
        <w:rPr>
          <w:rFonts w:asciiTheme="minorHAnsi" w:hAnsiTheme="minorHAnsi" w:cstheme="minorHAnsi"/>
          <w:sz w:val="22"/>
          <w:szCs w:val="22"/>
        </w:rPr>
        <w:t>.</w:t>
      </w:r>
    </w:p>
    <w:p w14:paraId="390E26A5" w14:textId="189EEA6F" w:rsidR="007E1FA1" w:rsidRDefault="007E1FA1" w:rsidP="007E1FA1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056E976C" w14:textId="77777777" w:rsidR="00522AFF" w:rsidRPr="00A3421F" w:rsidRDefault="00522AFF" w:rsidP="00141C55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21F">
        <w:rPr>
          <w:rFonts w:asciiTheme="minorHAnsi" w:hAnsiTheme="minorHAnsi" w:cstheme="minorHAnsi"/>
          <w:b/>
          <w:sz w:val="22"/>
          <w:szCs w:val="22"/>
        </w:rPr>
        <w:t xml:space="preserve">Kotły na paliwo stałe </w:t>
      </w:r>
    </w:p>
    <w:p w14:paraId="7EB3B491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A10D9">
        <w:rPr>
          <w:rFonts w:asciiTheme="minorHAnsi" w:hAnsiTheme="minorHAnsi" w:cstheme="minorHAnsi"/>
          <w:sz w:val="22"/>
          <w:szCs w:val="22"/>
        </w:rPr>
        <w:t>akupione i montowane w ramach Programu kotły na</w:t>
      </w:r>
      <w:r w:rsidRPr="00E61F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Pr="00E61F3E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E61F3E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0D9">
        <w:rPr>
          <w:rFonts w:asciiTheme="minorHAnsi" w:hAnsiTheme="minorHAnsi" w:cstheme="minorHAnsi"/>
          <w:sz w:val="22"/>
          <w:szCs w:val="22"/>
        </w:rPr>
        <w:t xml:space="preserve">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CA10D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CA10D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CA10D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4F23278F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Dodatkowo:</w:t>
      </w:r>
    </w:p>
    <w:p w14:paraId="12B18479" w14:textId="316E15AD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</w:t>
      </w:r>
      <w:r w:rsidRPr="00296F41">
        <w:rPr>
          <w:rFonts w:asciiTheme="minorHAnsi" w:hAnsiTheme="minorHAnsi" w:cstheme="minorHAnsi"/>
          <w:sz w:val="22"/>
          <w:szCs w:val="22"/>
        </w:rPr>
        <w:t xml:space="preserve"> 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>klasę efektywności energetycznej minimu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 A+</w:t>
      </w:r>
      <w:r w:rsidRPr="00296F41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sz w:val="22"/>
          <w:szCs w:val="22"/>
        </w:rPr>
        <w:br/>
        <w:t>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96F41">
        <w:rPr>
          <w:rFonts w:asciiTheme="minorHAnsi" w:hAnsiTheme="minorHAnsi" w:cstheme="minorHAnsi"/>
          <w:sz w:val="22"/>
          <w:szCs w:val="22"/>
        </w:rPr>
        <w:t>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</w:t>
      </w:r>
      <w:r>
        <w:rPr>
          <w:rFonts w:asciiTheme="minorHAnsi" w:hAnsiTheme="minorHAnsi" w:cstheme="minorHAnsi"/>
          <w:sz w:val="22"/>
          <w:szCs w:val="22"/>
        </w:rPr>
        <w:t>znej;</w:t>
      </w:r>
    </w:p>
    <w:p w14:paraId="7DEE18DB" w14:textId="77777777" w:rsidR="00522AFF" w:rsidRDefault="00522AFF" w:rsidP="00522A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96F41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emisyjności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96F41">
        <w:rPr>
          <w:rFonts w:asciiTheme="minorHAnsi" w:hAnsiTheme="minorHAnsi" w:cstheme="minorHAnsi"/>
          <w:sz w:val="22"/>
          <w:szCs w:val="22"/>
        </w:rPr>
        <w:t xml:space="preserve"> cząst</w:t>
      </w:r>
      <w:r>
        <w:rPr>
          <w:rFonts w:asciiTheme="minorHAnsi" w:hAnsiTheme="minorHAnsi" w:cstheme="minorHAnsi"/>
          <w:sz w:val="22"/>
          <w:szCs w:val="22"/>
        </w:rPr>
        <w:t>ek stałych o wartości ≤ 20 mg/m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96F41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721672">
        <w:rPr>
          <w:rFonts w:asciiTheme="minorHAnsi" w:hAnsiTheme="minorHAnsi" w:cstheme="minorHAnsi"/>
          <w:sz w:val="22"/>
          <w:szCs w:val="22"/>
        </w:rPr>
        <w:t xml:space="preserve">w odniesieniu do ogrzewania pomieszczeń </w:t>
      </w:r>
      <w:r w:rsidRPr="00211929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296F41">
        <w:rPr>
          <w:rFonts w:asciiTheme="minorHAnsi" w:hAnsiTheme="minorHAnsi" w:cstheme="minorHAnsi"/>
          <w:sz w:val="22"/>
          <w:szCs w:val="22"/>
        </w:rPr>
        <w:t>zgodn</w:t>
      </w:r>
      <w:r>
        <w:rPr>
          <w:rFonts w:asciiTheme="minorHAnsi" w:hAnsiTheme="minorHAnsi" w:cstheme="minorHAnsi"/>
          <w:sz w:val="22"/>
          <w:szCs w:val="22"/>
        </w:rPr>
        <w:t>ą z</w:t>
      </w:r>
      <w:r w:rsidRPr="00296F41">
        <w:rPr>
          <w:rFonts w:asciiTheme="minorHAnsi" w:hAnsiTheme="minorHAnsi" w:cstheme="minorHAnsi"/>
          <w:sz w:val="22"/>
          <w:szCs w:val="22"/>
        </w:rPr>
        <w:t xml:space="preserve"> rozporządzeniem Komisji (UE) 2015/1187 z dnia 28 kwietnia 2015 r. i na podstawie karty produktu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96F41">
        <w:rPr>
          <w:rFonts w:asciiTheme="minorHAnsi" w:hAnsiTheme="minorHAnsi" w:cstheme="minorHAnsi"/>
          <w:sz w:val="22"/>
          <w:szCs w:val="22"/>
        </w:rPr>
        <w:t>etykiety energetycznej.</w:t>
      </w:r>
    </w:p>
    <w:p w14:paraId="2F95D0A4" w14:textId="77777777" w:rsidR="00E73CF1" w:rsidRPr="00721672" w:rsidRDefault="00E73CF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62221191"/>
    </w:p>
    <w:bookmarkEnd w:id="1"/>
    <w:p w14:paraId="46A4EAFF" w14:textId="563ACF11" w:rsidR="007E1FA1" w:rsidRPr="00CD1740" w:rsidRDefault="002E7446" w:rsidP="00141C55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1740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entylacj</w:t>
      </w:r>
      <w:r w:rsidR="003E016F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CD174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CD17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4DF87767" w14:textId="13DC0961" w:rsidR="009E134F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21672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721672">
        <w:rPr>
          <w:color w:val="000000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</w:t>
      </w:r>
      <w:r w:rsidRPr="00721672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721672">
        <w:rPr>
          <w:color w:val="000000"/>
        </w:rPr>
        <w:t xml:space="preserve"> </w:t>
      </w:r>
      <w:r w:rsidRPr="00721672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7216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721672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>
        <w:rPr>
          <w:rFonts w:asciiTheme="minorHAnsi" w:hAnsiTheme="minorHAnsi" w:cstheme="minorHAnsi"/>
          <w:sz w:val="22"/>
          <w:szCs w:val="22"/>
        </w:rPr>
        <w:t xml:space="preserve"> i </w:t>
      </w:r>
      <w:r w:rsidRPr="00721672">
        <w:rPr>
          <w:rFonts w:asciiTheme="minorHAnsi" w:hAnsiTheme="minorHAnsi" w:cstheme="minorHAnsi"/>
          <w:sz w:val="22"/>
          <w:szCs w:val="22"/>
        </w:rPr>
        <w:t>etykiety energetycznej</w:t>
      </w:r>
      <w:r w:rsidRPr="00B476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CA5E3F" w14:textId="77777777" w:rsidR="007E1FA1" w:rsidRPr="009C4DBE" w:rsidRDefault="007E1FA1" w:rsidP="00544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F56E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CA23" w14:textId="77777777" w:rsidR="00062DB9" w:rsidRDefault="00062DB9" w:rsidP="005A752C">
      <w:r>
        <w:separator/>
      </w:r>
    </w:p>
  </w:endnote>
  <w:endnote w:type="continuationSeparator" w:id="0">
    <w:p w14:paraId="60A03329" w14:textId="77777777" w:rsidR="00062DB9" w:rsidRDefault="00062DB9" w:rsidP="005A752C">
      <w:r>
        <w:continuationSeparator/>
      </w:r>
    </w:p>
  </w:endnote>
  <w:endnote w:type="continuationNotice" w:id="1">
    <w:p w14:paraId="774E5FA2" w14:textId="77777777" w:rsidR="00062DB9" w:rsidRDefault="00062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CFD5" w14:textId="155EEAC0" w:rsidR="00F55ACE" w:rsidRPr="00DA6C73" w:rsidRDefault="00F55ACE" w:rsidP="00F55AC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7C2561">
      <w:rPr>
        <w:rFonts w:asciiTheme="minorHAnsi" w:hAnsiTheme="minorHAnsi"/>
        <w:noProof/>
        <w:sz w:val="18"/>
        <w:szCs w:val="20"/>
      </w:rPr>
      <w:t>10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06B5" w14:textId="77777777" w:rsidR="00062DB9" w:rsidRDefault="00062DB9" w:rsidP="005A752C">
      <w:r>
        <w:separator/>
      </w:r>
    </w:p>
  </w:footnote>
  <w:footnote w:type="continuationSeparator" w:id="0">
    <w:p w14:paraId="5B55B99A" w14:textId="77777777" w:rsidR="00062DB9" w:rsidRDefault="00062DB9" w:rsidP="005A752C">
      <w:r>
        <w:continuationSeparator/>
      </w:r>
    </w:p>
  </w:footnote>
  <w:footnote w:type="continuationNotice" w:id="1">
    <w:p w14:paraId="527D33DF" w14:textId="77777777" w:rsidR="00062DB9" w:rsidRDefault="00062DB9"/>
  </w:footnote>
  <w:footnote w:id="2">
    <w:p w14:paraId="06483F25" w14:textId="003BBF97" w:rsidR="002972B7" w:rsidRDefault="002972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467">
        <w:rPr>
          <w:rFonts w:asciiTheme="minorHAnsi" w:hAnsiTheme="minorHAnsi" w:cstheme="minorHAnsi"/>
        </w:rPr>
        <w:t>W rozumieniu Programu Priorytetowego</w:t>
      </w:r>
    </w:p>
  </w:footnote>
  <w:footnote w:id="3">
    <w:p w14:paraId="3EF5891C" w14:textId="50DECA67" w:rsidR="002972B7" w:rsidRDefault="002972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467">
        <w:rPr>
          <w:rFonts w:asciiTheme="minorHAnsi" w:hAnsiTheme="minorHAnsi" w:cstheme="minorHAnsi"/>
        </w:rPr>
        <w:t>W rozumieniu Programu Priorytetowego</w:t>
      </w:r>
    </w:p>
  </w:footnote>
  <w:footnote w:id="4">
    <w:p w14:paraId="32BB6A21" w14:textId="2FAEBE5E" w:rsidR="002972B7" w:rsidRDefault="002972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467">
        <w:rPr>
          <w:rFonts w:asciiTheme="minorHAnsi" w:hAnsiTheme="minorHAnsi" w:cstheme="minorHAnsi"/>
        </w:rPr>
        <w:t>W rozumieniu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43AD" w14:textId="402D6A97" w:rsidR="001A0AFE" w:rsidRPr="00EB3E91" w:rsidRDefault="001A0AFE" w:rsidP="00EB3E91">
    <w:pPr>
      <w:pStyle w:val="Nagwek"/>
      <w:ind w:left="720"/>
      <w:rPr>
        <w:vertAlign w:val="superscript"/>
      </w:rPr>
    </w:pPr>
  </w:p>
  <w:p w14:paraId="1EAAF5F7" w14:textId="77777777" w:rsidR="00F504EE" w:rsidRDefault="00F504EE" w:rsidP="009C4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23A248F7"/>
    <w:multiLevelType w:val="hybridMultilevel"/>
    <w:tmpl w:val="D2A20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A43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146B"/>
    <w:multiLevelType w:val="hybridMultilevel"/>
    <w:tmpl w:val="1C6A690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F4B07"/>
    <w:multiLevelType w:val="hybridMultilevel"/>
    <w:tmpl w:val="FABED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A240A"/>
    <w:multiLevelType w:val="hybridMultilevel"/>
    <w:tmpl w:val="8484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9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12E8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508A"/>
    <w:multiLevelType w:val="hybridMultilevel"/>
    <w:tmpl w:val="A3CC5920"/>
    <w:lvl w:ilvl="0" w:tplc="82BA7C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8"/>
  </w:num>
  <w:num w:numId="5">
    <w:abstractNumId w:val="5"/>
  </w:num>
  <w:num w:numId="6">
    <w:abstractNumId w:val="26"/>
  </w:num>
  <w:num w:numId="7">
    <w:abstractNumId w:val="32"/>
  </w:num>
  <w:num w:numId="8">
    <w:abstractNumId w:val="10"/>
  </w:num>
  <w:num w:numId="9">
    <w:abstractNumId w:val="28"/>
  </w:num>
  <w:num w:numId="10">
    <w:abstractNumId w:val="7"/>
  </w:num>
  <w:num w:numId="11">
    <w:abstractNumId w:val="14"/>
  </w:num>
  <w:num w:numId="12">
    <w:abstractNumId w:val="25"/>
  </w:num>
  <w:num w:numId="13">
    <w:abstractNumId w:val="30"/>
  </w:num>
  <w:num w:numId="14">
    <w:abstractNumId w:val="29"/>
  </w:num>
  <w:num w:numId="15">
    <w:abstractNumId w:val="27"/>
  </w:num>
  <w:num w:numId="16">
    <w:abstractNumId w:val="2"/>
  </w:num>
  <w:num w:numId="17">
    <w:abstractNumId w:val="11"/>
  </w:num>
  <w:num w:numId="18">
    <w:abstractNumId w:val="34"/>
  </w:num>
  <w:num w:numId="19">
    <w:abstractNumId w:val="15"/>
  </w:num>
  <w:num w:numId="20">
    <w:abstractNumId w:val="23"/>
  </w:num>
  <w:num w:numId="21">
    <w:abstractNumId w:val="17"/>
  </w:num>
  <w:num w:numId="22">
    <w:abstractNumId w:val="20"/>
  </w:num>
  <w:num w:numId="23">
    <w:abstractNumId w:val="12"/>
  </w:num>
  <w:num w:numId="24">
    <w:abstractNumId w:val="3"/>
  </w:num>
  <w:num w:numId="25">
    <w:abstractNumId w:val="4"/>
  </w:num>
  <w:num w:numId="26">
    <w:abstractNumId w:val="9"/>
  </w:num>
  <w:num w:numId="27">
    <w:abstractNumId w:val="6"/>
  </w:num>
  <w:num w:numId="28">
    <w:abstractNumId w:val="16"/>
  </w:num>
  <w:num w:numId="29">
    <w:abstractNumId w:val="22"/>
  </w:num>
  <w:num w:numId="30">
    <w:abstractNumId w:val="36"/>
  </w:num>
  <w:num w:numId="31">
    <w:abstractNumId w:val="24"/>
  </w:num>
  <w:num w:numId="32">
    <w:abstractNumId w:val="19"/>
  </w:num>
  <w:num w:numId="33">
    <w:abstractNumId w:val="21"/>
  </w:num>
  <w:num w:numId="34">
    <w:abstractNumId w:val="35"/>
  </w:num>
  <w:num w:numId="35">
    <w:abstractNumId w:val="8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2C"/>
    <w:rsid w:val="00003E5C"/>
    <w:rsid w:val="00011038"/>
    <w:rsid w:val="000113B2"/>
    <w:rsid w:val="000163D8"/>
    <w:rsid w:val="00031A38"/>
    <w:rsid w:val="00032F50"/>
    <w:rsid w:val="000334B1"/>
    <w:rsid w:val="00034F04"/>
    <w:rsid w:val="0003544C"/>
    <w:rsid w:val="0003740E"/>
    <w:rsid w:val="00037964"/>
    <w:rsid w:val="00046EE5"/>
    <w:rsid w:val="00046FE3"/>
    <w:rsid w:val="000549C5"/>
    <w:rsid w:val="00055D3F"/>
    <w:rsid w:val="00062DB9"/>
    <w:rsid w:val="00063EA2"/>
    <w:rsid w:val="00064B35"/>
    <w:rsid w:val="0007631A"/>
    <w:rsid w:val="000808AD"/>
    <w:rsid w:val="000820E6"/>
    <w:rsid w:val="00082143"/>
    <w:rsid w:val="0008244E"/>
    <w:rsid w:val="000978CB"/>
    <w:rsid w:val="000A4438"/>
    <w:rsid w:val="000A51EB"/>
    <w:rsid w:val="000B6483"/>
    <w:rsid w:val="000C7A4B"/>
    <w:rsid w:val="000C7C6B"/>
    <w:rsid w:val="000D067D"/>
    <w:rsid w:val="000E207F"/>
    <w:rsid w:val="000E663F"/>
    <w:rsid w:val="000E7310"/>
    <w:rsid w:val="001034ED"/>
    <w:rsid w:val="001119C5"/>
    <w:rsid w:val="001121DA"/>
    <w:rsid w:val="00116B98"/>
    <w:rsid w:val="00127F82"/>
    <w:rsid w:val="00140D32"/>
    <w:rsid w:val="00141C55"/>
    <w:rsid w:val="00145494"/>
    <w:rsid w:val="00151776"/>
    <w:rsid w:val="001545BA"/>
    <w:rsid w:val="00162190"/>
    <w:rsid w:val="00166BDF"/>
    <w:rsid w:val="00176020"/>
    <w:rsid w:val="001921A1"/>
    <w:rsid w:val="0019496A"/>
    <w:rsid w:val="0019797F"/>
    <w:rsid w:val="001A0AFE"/>
    <w:rsid w:val="001A6749"/>
    <w:rsid w:val="001C1C50"/>
    <w:rsid w:val="001C4DBA"/>
    <w:rsid w:val="001D1BBA"/>
    <w:rsid w:val="001D3EDA"/>
    <w:rsid w:val="001E5006"/>
    <w:rsid w:val="001E77E3"/>
    <w:rsid w:val="001F1515"/>
    <w:rsid w:val="00207FF7"/>
    <w:rsid w:val="00211929"/>
    <w:rsid w:val="00224EF3"/>
    <w:rsid w:val="002317F7"/>
    <w:rsid w:val="002359E1"/>
    <w:rsid w:val="00240AC6"/>
    <w:rsid w:val="00243050"/>
    <w:rsid w:val="00243FE8"/>
    <w:rsid w:val="00244F6C"/>
    <w:rsid w:val="00261A7B"/>
    <w:rsid w:val="00266DA1"/>
    <w:rsid w:val="002808DE"/>
    <w:rsid w:val="00293783"/>
    <w:rsid w:val="00294D95"/>
    <w:rsid w:val="00296F41"/>
    <w:rsid w:val="002972B7"/>
    <w:rsid w:val="002A002F"/>
    <w:rsid w:val="002A20D8"/>
    <w:rsid w:val="002A3504"/>
    <w:rsid w:val="002B2339"/>
    <w:rsid w:val="002C281B"/>
    <w:rsid w:val="002D6B24"/>
    <w:rsid w:val="002E015E"/>
    <w:rsid w:val="002E337F"/>
    <w:rsid w:val="002E7446"/>
    <w:rsid w:val="002F1ECB"/>
    <w:rsid w:val="002F245D"/>
    <w:rsid w:val="002F778E"/>
    <w:rsid w:val="003038A4"/>
    <w:rsid w:val="00310C24"/>
    <w:rsid w:val="0031791B"/>
    <w:rsid w:val="003255B3"/>
    <w:rsid w:val="00330940"/>
    <w:rsid w:val="00344D5F"/>
    <w:rsid w:val="00347B59"/>
    <w:rsid w:val="003603F5"/>
    <w:rsid w:val="003644D7"/>
    <w:rsid w:val="00365AA1"/>
    <w:rsid w:val="0036687A"/>
    <w:rsid w:val="00371871"/>
    <w:rsid w:val="00371CB7"/>
    <w:rsid w:val="003736DC"/>
    <w:rsid w:val="003952E9"/>
    <w:rsid w:val="003A33F4"/>
    <w:rsid w:val="003A4D31"/>
    <w:rsid w:val="003B16B1"/>
    <w:rsid w:val="003B16BF"/>
    <w:rsid w:val="003B1877"/>
    <w:rsid w:val="003B500E"/>
    <w:rsid w:val="003C1599"/>
    <w:rsid w:val="003D0F72"/>
    <w:rsid w:val="003D4B2C"/>
    <w:rsid w:val="003D4C85"/>
    <w:rsid w:val="003D5064"/>
    <w:rsid w:val="003E016F"/>
    <w:rsid w:val="003E168D"/>
    <w:rsid w:val="003E61A4"/>
    <w:rsid w:val="003F0FFF"/>
    <w:rsid w:val="003F13CA"/>
    <w:rsid w:val="00415AE6"/>
    <w:rsid w:val="0041639A"/>
    <w:rsid w:val="00417C1E"/>
    <w:rsid w:val="00420AA1"/>
    <w:rsid w:val="00421CAC"/>
    <w:rsid w:val="00423DFC"/>
    <w:rsid w:val="00426F81"/>
    <w:rsid w:val="004307B6"/>
    <w:rsid w:val="00461B9C"/>
    <w:rsid w:val="004659F5"/>
    <w:rsid w:val="004667E9"/>
    <w:rsid w:val="004740BF"/>
    <w:rsid w:val="00486466"/>
    <w:rsid w:val="0049406B"/>
    <w:rsid w:val="00494E29"/>
    <w:rsid w:val="004A0D0A"/>
    <w:rsid w:val="004C0029"/>
    <w:rsid w:val="004C01CD"/>
    <w:rsid w:val="004C3266"/>
    <w:rsid w:val="004C3F45"/>
    <w:rsid w:val="004C4EE6"/>
    <w:rsid w:val="004C779E"/>
    <w:rsid w:val="004D46A8"/>
    <w:rsid w:val="004D739F"/>
    <w:rsid w:val="004F0125"/>
    <w:rsid w:val="004F0F56"/>
    <w:rsid w:val="005043AD"/>
    <w:rsid w:val="00511F25"/>
    <w:rsid w:val="005172E1"/>
    <w:rsid w:val="00522AFF"/>
    <w:rsid w:val="00524BD0"/>
    <w:rsid w:val="00527B89"/>
    <w:rsid w:val="00544187"/>
    <w:rsid w:val="00547753"/>
    <w:rsid w:val="0055559A"/>
    <w:rsid w:val="00556F6A"/>
    <w:rsid w:val="00560A50"/>
    <w:rsid w:val="00564086"/>
    <w:rsid w:val="0059098B"/>
    <w:rsid w:val="0059155B"/>
    <w:rsid w:val="005A545F"/>
    <w:rsid w:val="005A752C"/>
    <w:rsid w:val="005B4AE5"/>
    <w:rsid w:val="005B7DCB"/>
    <w:rsid w:val="005C7606"/>
    <w:rsid w:val="005D3610"/>
    <w:rsid w:val="005D458D"/>
    <w:rsid w:val="005D472D"/>
    <w:rsid w:val="005E278E"/>
    <w:rsid w:val="005E7862"/>
    <w:rsid w:val="005F150E"/>
    <w:rsid w:val="005F18E8"/>
    <w:rsid w:val="00600669"/>
    <w:rsid w:val="006028BA"/>
    <w:rsid w:val="006068F6"/>
    <w:rsid w:val="00612E1D"/>
    <w:rsid w:val="0062386E"/>
    <w:rsid w:val="006403F1"/>
    <w:rsid w:val="006447A0"/>
    <w:rsid w:val="006505DE"/>
    <w:rsid w:val="006526C2"/>
    <w:rsid w:val="00671EEF"/>
    <w:rsid w:val="00673F73"/>
    <w:rsid w:val="00687109"/>
    <w:rsid w:val="00692312"/>
    <w:rsid w:val="00694DE5"/>
    <w:rsid w:val="00696DA3"/>
    <w:rsid w:val="006B3061"/>
    <w:rsid w:val="006B4C2A"/>
    <w:rsid w:val="006C0E59"/>
    <w:rsid w:val="006C6F81"/>
    <w:rsid w:val="006E3BFB"/>
    <w:rsid w:val="006E498F"/>
    <w:rsid w:val="006F2EC3"/>
    <w:rsid w:val="006F73A7"/>
    <w:rsid w:val="0070762D"/>
    <w:rsid w:val="007121A6"/>
    <w:rsid w:val="00715D92"/>
    <w:rsid w:val="00721672"/>
    <w:rsid w:val="00723BA9"/>
    <w:rsid w:val="007260A0"/>
    <w:rsid w:val="00731B90"/>
    <w:rsid w:val="0073220D"/>
    <w:rsid w:val="007334E4"/>
    <w:rsid w:val="00736BB0"/>
    <w:rsid w:val="00736BD4"/>
    <w:rsid w:val="00741227"/>
    <w:rsid w:val="00751D2E"/>
    <w:rsid w:val="00760B85"/>
    <w:rsid w:val="00771641"/>
    <w:rsid w:val="00771971"/>
    <w:rsid w:val="0078657D"/>
    <w:rsid w:val="00792986"/>
    <w:rsid w:val="00797E18"/>
    <w:rsid w:val="007A7738"/>
    <w:rsid w:val="007B2642"/>
    <w:rsid w:val="007B2B01"/>
    <w:rsid w:val="007B318C"/>
    <w:rsid w:val="007B6A88"/>
    <w:rsid w:val="007B6DC8"/>
    <w:rsid w:val="007C2561"/>
    <w:rsid w:val="007C4C73"/>
    <w:rsid w:val="007C7036"/>
    <w:rsid w:val="007D3633"/>
    <w:rsid w:val="007D50E3"/>
    <w:rsid w:val="007D6F2F"/>
    <w:rsid w:val="007E1FA1"/>
    <w:rsid w:val="007F2621"/>
    <w:rsid w:val="008071E5"/>
    <w:rsid w:val="00807219"/>
    <w:rsid w:val="00811318"/>
    <w:rsid w:val="00813660"/>
    <w:rsid w:val="00814C6A"/>
    <w:rsid w:val="0081629C"/>
    <w:rsid w:val="0081758C"/>
    <w:rsid w:val="00821156"/>
    <w:rsid w:val="00832149"/>
    <w:rsid w:val="00833A45"/>
    <w:rsid w:val="00833F78"/>
    <w:rsid w:val="00844639"/>
    <w:rsid w:val="00847830"/>
    <w:rsid w:val="00854F60"/>
    <w:rsid w:val="00861151"/>
    <w:rsid w:val="008645C0"/>
    <w:rsid w:val="00871111"/>
    <w:rsid w:val="00873E42"/>
    <w:rsid w:val="0087592F"/>
    <w:rsid w:val="00887E95"/>
    <w:rsid w:val="008915B2"/>
    <w:rsid w:val="008A6040"/>
    <w:rsid w:val="008B1448"/>
    <w:rsid w:val="008B1B6B"/>
    <w:rsid w:val="008B3EEB"/>
    <w:rsid w:val="008D1770"/>
    <w:rsid w:val="008D7431"/>
    <w:rsid w:val="008F4A82"/>
    <w:rsid w:val="00900B5A"/>
    <w:rsid w:val="00904651"/>
    <w:rsid w:val="00907EFE"/>
    <w:rsid w:val="00911477"/>
    <w:rsid w:val="00911E2F"/>
    <w:rsid w:val="009149EE"/>
    <w:rsid w:val="00920809"/>
    <w:rsid w:val="00934A40"/>
    <w:rsid w:val="00936C8E"/>
    <w:rsid w:val="009409BF"/>
    <w:rsid w:val="00943A27"/>
    <w:rsid w:val="00945BF9"/>
    <w:rsid w:val="0094760C"/>
    <w:rsid w:val="00954F61"/>
    <w:rsid w:val="00965D19"/>
    <w:rsid w:val="0096614F"/>
    <w:rsid w:val="00976584"/>
    <w:rsid w:val="00983710"/>
    <w:rsid w:val="00987AE5"/>
    <w:rsid w:val="009958A3"/>
    <w:rsid w:val="009A7AB6"/>
    <w:rsid w:val="009B1B2D"/>
    <w:rsid w:val="009C4821"/>
    <w:rsid w:val="009C4DBE"/>
    <w:rsid w:val="009C7195"/>
    <w:rsid w:val="009E134F"/>
    <w:rsid w:val="009E43F4"/>
    <w:rsid w:val="009E4AD5"/>
    <w:rsid w:val="009F22F1"/>
    <w:rsid w:val="00A05D87"/>
    <w:rsid w:val="00A14083"/>
    <w:rsid w:val="00A26771"/>
    <w:rsid w:val="00A328EC"/>
    <w:rsid w:val="00A334A2"/>
    <w:rsid w:val="00A338DD"/>
    <w:rsid w:val="00A34DA1"/>
    <w:rsid w:val="00A460CE"/>
    <w:rsid w:val="00A61453"/>
    <w:rsid w:val="00A77A3F"/>
    <w:rsid w:val="00A826DC"/>
    <w:rsid w:val="00A85C3C"/>
    <w:rsid w:val="00A85F38"/>
    <w:rsid w:val="00A93E00"/>
    <w:rsid w:val="00AA162E"/>
    <w:rsid w:val="00AA4860"/>
    <w:rsid w:val="00AA4B6F"/>
    <w:rsid w:val="00AA61EC"/>
    <w:rsid w:val="00AB13CE"/>
    <w:rsid w:val="00AB3913"/>
    <w:rsid w:val="00AB68A5"/>
    <w:rsid w:val="00AC7511"/>
    <w:rsid w:val="00AD0D57"/>
    <w:rsid w:val="00AE180F"/>
    <w:rsid w:val="00AE2DEC"/>
    <w:rsid w:val="00AF4F63"/>
    <w:rsid w:val="00B020CF"/>
    <w:rsid w:val="00B0327D"/>
    <w:rsid w:val="00B06365"/>
    <w:rsid w:val="00B168E7"/>
    <w:rsid w:val="00B259EE"/>
    <w:rsid w:val="00B305B9"/>
    <w:rsid w:val="00B36A82"/>
    <w:rsid w:val="00B476A4"/>
    <w:rsid w:val="00B52674"/>
    <w:rsid w:val="00B5658F"/>
    <w:rsid w:val="00B574B0"/>
    <w:rsid w:val="00B60379"/>
    <w:rsid w:val="00B634A4"/>
    <w:rsid w:val="00B741CA"/>
    <w:rsid w:val="00B746E0"/>
    <w:rsid w:val="00B844F5"/>
    <w:rsid w:val="00B8692C"/>
    <w:rsid w:val="00B9722C"/>
    <w:rsid w:val="00B9767C"/>
    <w:rsid w:val="00B978F8"/>
    <w:rsid w:val="00BC3EEC"/>
    <w:rsid w:val="00BD45AA"/>
    <w:rsid w:val="00BD56C6"/>
    <w:rsid w:val="00BE2C2F"/>
    <w:rsid w:val="00BF2C6C"/>
    <w:rsid w:val="00BF6433"/>
    <w:rsid w:val="00C20E2A"/>
    <w:rsid w:val="00C225EC"/>
    <w:rsid w:val="00C23D73"/>
    <w:rsid w:val="00C2715F"/>
    <w:rsid w:val="00C40157"/>
    <w:rsid w:val="00C40505"/>
    <w:rsid w:val="00C57910"/>
    <w:rsid w:val="00C641C2"/>
    <w:rsid w:val="00C641CE"/>
    <w:rsid w:val="00C65570"/>
    <w:rsid w:val="00C65C62"/>
    <w:rsid w:val="00C67B83"/>
    <w:rsid w:val="00C70AA0"/>
    <w:rsid w:val="00C840BD"/>
    <w:rsid w:val="00C842D1"/>
    <w:rsid w:val="00C86AD9"/>
    <w:rsid w:val="00C8702B"/>
    <w:rsid w:val="00C910E8"/>
    <w:rsid w:val="00C930EF"/>
    <w:rsid w:val="00C944DE"/>
    <w:rsid w:val="00CB0DC8"/>
    <w:rsid w:val="00CC0030"/>
    <w:rsid w:val="00CC17DD"/>
    <w:rsid w:val="00CD1740"/>
    <w:rsid w:val="00CD64CA"/>
    <w:rsid w:val="00CD6E95"/>
    <w:rsid w:val="00CD7BF6"/>
    <w:rsid w:val="00CE041D"/>
    <w:rsid w:val="00CE4E94"/>
    <w:rsid w:val="00CE510C"/>
    <w:rsid w:val="00CE5D7E"/>
    <w:rsid w:val="00CF2C46"/>
    <w:rsid w:val="00D03B29"/>
    <w:rsid w:val="00D12E72"/>
    <w:rsid w:val="00D1773A"/>
    <w:rsid w:val="00D26DB6"/>
    <w:rsid w:val="00D26E97"/>
    <w:rsid w:val="00D325F0"/>
    <w:rsid w:val="00D32680"/>
    <w:rsid w:val="00D37B08"/>
    <w:rsid w:val="00D51219"/>
    <w:rsid w:val="00D515F7"/>
    <w:rsid w:val="00D67ECD"/>
    <w:rsid w:val="00D73697"/>
    <w:rsid w:val="00D742D8"/>
    <w:rsid w:val="00D8361B"/>
    <w:rsid w:val="00D83AB1"/>
    <w:rsid w:val="00D927BD"/>
    <w:rsid w:val="00DA28AF"/>
    <w:rsid w:val="00DB272D"/>
    <w:rsid w:val="00DB748D"/>
    <w:rsid w:val="00DB7A83"/>
    <w:rsid w:val="00DC145D"/>
    <w:rsid w:val="00DC177F"/>
    <w:rsid w:val="00DD0830"/>
    <w:rsid w:val="00DD1BE5"/>
    <w:rsid w:val="00DD7E34"/>
    <w:rsid w:val="00DE2675"/>
    <w:rsid w:val="00DE5990"/>
    <w:rsid w:val="00DF0881"/>
    <w:rsid w:val="00DF41DD"/>
    <w:rsid w:val="00E00022"/>
    <w:rsid w:val="00E11D7B"/>
    <w:rsid w:val="00E15047"/>
    <w:rsid w:val="00E2315D"/>
    <w:rsid w:val="00E2707B"/>
    <w:rsid w:val="00E33F7E"/>
    <w:rsid w:val="00E40501"/>
    <w:rsid w:val="00E44793"/>
    <w:rsid w:val="00E5162D"/>
    <w:rsid w:val="00E5538B"/>
    <w:rsid w:val="00E628DA"/>
    <w:rsid w:val="00E72ADB"/>
    <w:rsid w:val="00E73CF1"/>
    <w:rsid w:val="00E75598"/>
    <w:rsid w:val="00E773CA"/>
    <w:rsid w:val="00E96288"/>
    <w:rsid w:val="00E96FCB"/>
    <w:rsid w:val="00EB3E91"/>
    <w:rsid w:val="00EC0630"/>
    <w:rsid w:val="00EC31F3"/>
    <w:rsid w:val="00ED1B6C"/>
    <w:rsid w:val="00EF5FB0"/>
    <w:rsid w:val="00F014B1"/>
    <w:rsid w:val="00F046A3"/>
    <w:rsid w:val="00F0669E"/>
    <w:rsid w:val="00F07122"/>
    <w:rsid w:val="00F25ABA"/>
    <w:rsid w:val="00F27B74"/>
    <w:rsid w:val="00F30C91"/>
    <w:rsid w:val="00F33009"/>
    <w:rsid w:val="00F35744"/>
    <w:rsid w:val="00F40BDF"/>
    <w:rsid w:val="00F47988"/>
    <w:rsid w:val="00F504EE"/>
    <w:rsid w:val="00F5173F"/>
    <w:rsid w:val="00F55ACE"/>
    <w:rsid w:val="00F56ED0"/>
    <w:rsid w:val="00F74116"/>
    <w:rsid w:val="00F75B6F"/>
    <w:rsid w:val="00F8354D"/>
    <w:rsid w:val="00F84B40"/>
    <w:rsid w:val="00F85357"/>
    <w:rsid w:val="00F864CF"/>
    <w:rsid w:val="00F9120B"/>
    <w:rsid w:val="00FA0521"/>
    <w:rsid w:val="00FA3ACE"/>
    <w:rsid w:val="00FA4CE8"/>
    <w:rsid w:val="00FA55C8"/>
    <w:rsid w:val="00FA6899"/>
    <w:rsid w:val="00FB4A06"/>
    <w:rsid w:val="00FC4ED9"/>
    <w:rsid w:val="00FC63C4"/>
    <w:rsid w:val="00FD5DB9"/>
    <w:rsid w:val="00FE2239"/>
    <w:rsid w:val="00FF3EA8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docId w15:val="{C783DADE-49EB-4888-8E2D-FC95C83F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C65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F23E-F5F3-4AE8-A441-A07D88CE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1928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Bartoszewski Paweł</cp:lastModifiedBy>
  <cp:revision>10</cp:revision>
  <cp:lastPrinted>2020-02-28T09:02:00Z</cp:lastPrinted>
  <dcterms:created xsi:type="dcterms:W3CDTF">2021-09-06T13:03:00Z</dcterms:created>
  <dcterms:modified xsi:type="dcterms:W3CDTF">2021-09-21T07:02:00Z</dcterms:modified>
</cp:coreProperties>
</file>