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02183F" w:rsidR="006D2256" w:rsidP="00D67582" w:rsidRDefault="006D2256" w14:paraId="4DC31A91" w14:textId="3A47AB9B">
      <w:pPr>
        <w:pStyle w:val="Podtytu"/>
        <w:rPr>
          <w:lang w:val="pl-PL"/>
        </w:rPr>
      </w:pPr>
    </w:p>
    <w:p w:rsidRPr="00791772" w:rsidR="006D2256" w:rsidP="00D67582" w:rsidRDefault="006D2256" w14:paraId="50DF00F8" w14:textId="77777777">
      <w:pPr>
        <w:pStyle w:val="Podtytu"/>
      </w:pPr>
    </w:p>
    <w:p w:rsidRPr="00291A21" w:rsidR="00FC50CD" w:rsidP="00566DBD" w:rsidRDefault="00E20F00" w14:paraId="4093A24F" w14:textId="28DF5E3A">
      <w:pPr>
        <w:pStyle w:val="Podtytu"/>
        <w:keepLines/>
        <w:rPr>
          <w:rFonts w:ascii="Verdana" w:hAnsi="Verdana"/>
          <w:sz w:val="36"/>
          <w:szCs w:val="36"/>
          <w:lang w:val="pl-PL"/>
        </w:rPr>
      </w:pPr>
      <w:r>
        <w:rPr>
          <w:rFonts w:ascii="Verdana" w:hAnsi="Verdana"/>
          <w:sz w:val="36"/>
          <w:szCs w:val="36"/>
          <w:lang w:val="pl-PL"/>
        </w:rPr>
        <w:t>Zestawienie wymagań biznesowych (funkcjonalnych i niefunkcjonalnych)</w:t>
      </w:r>
      <w:r w:rsidR="005E36EE">
        <w:rPr>
          <w:rFonts w:ascii="Verdana" w:hAnsi="Verdana"/>
          <w:sz w:val="36"/>
          <w:szCs w:val="36"/>
          <w:lang w:val="pl-PL"/>
        </w:rPr>
        <w:t xml:space="preserve"> do Systemu finansowo-księgowego</w:t>
      </w:r>
    </w:p>
    <w:p w:rsidRPr="00791772" w:rsidR="006A4433" w:rsidP="00B27DB6" w:rsidRDefault="00D12F20" w14:paraId="27C52D6E" w14:textId="11669C6A">
      <w:pPr>
        <w:pStyle w:val="Legenda"/>
      </w:pPr>
      <w:r>
        <w:tab/>
      </w:r>
    </w:p>
    <w:p w:rsidRPr="00744BB2" w:rsidR="006A4433" w:rsidP="00D67582" w:rsidRDefault="006A4433" w14:paraId="526C8B95" w14:textId="69318E4C">
      <w:pPr>
        <w:pStyle w:val="Spistreci-nagwek"/>
      </w:pPr>
      <w:r w:rsidRPr="00744BB2">
        <w:lastRenderedPageBreak/>
        <w:t>S</w:t>
      </w:r>
      <w:r w:rsidRPr="00744BB2" w:rsidR="002320BE">
        <w:t>pis treści</w:t>
      </w:r>
    </w:p>
    <w:p w:rsidR="0098126D" w:rsidRDefault="006A4433" w14:paraId="0E220DDE" w14:textId="0306120C">
      <w:pPr>
        <w:pStyle w:val="Spistreci1"/>
        <w:rPr>
          <w:rFonts w:asciiTheme="minorHAnsi" w:hAnsiTheme="minorHAnsi" w:eastAsiaTheme="minorEastAsia" w:cstheme="minorBidi"/>
          <w:b w:val="0"/>
          <w:sz w:val="22"/>
          <w:szCs w:val="22"/>
        </w:rPr>
      </w:pPr>
      <w:r w:rsidRPr="007B181D">
        <w:rPr>
          <w:iCs/>
          <w:sz w:val="36"/>
          <w:szCs w:val="22"/>
          <w:lang w:eastAsia="en-US"/>
        </w:rPr>
        <w:fldChar w:fldCharType="begin"/>
      </w:r>
      <w:r w:rsidRPr="007B181D">
        <w:rPr>
          <w:iCs/>
          <w:sz w:val="36"/>
          <w:szCs w:val="22"/>
          <w:lang w:eastAsia="en-US"/>
        </w:rPr>
        <w:instrText xml:space="preserve"> TOC \o "1-3" \h \z \u </w:instrText>
      </w:r>
      <w:r w:rsidRPr="007B181D">
        <w:rPr>
          <w:iCs/>
          <w:sz w:val="36"/>
          <w:szCs w:val="22"/>
          <w:lang w:eastAsia="en-US"/>
        </w:rPr>
        <w:fldChar w:fldCharType="separate"/>
      </w:r>
      <w:hyperlink w:history="1" w:anchor="_Toc121397191">
        <w:r w:rsidRPr="00840D21" w:rsidR="0098126D">
          <w:rPr>
            <w:rStyle w:val="Hipercze"/>
          </w:rPr>
          <w:t>1</w:t>
        </w:r>
        <w:r w:rsidR="0098126D">
          <w:rPr>
            <w:rFonts w:asciiTheme="minorHAnsi" w:hAnsiTheme="minorHAnsi" w:eastAsiaTheme="minorEastAsia" w:cstheme="minorBidi"/>
            <w:b w:val="0"/>
            <w:sz w:val="22"/>
            <w:szCs w:val="22"/>
          </w:rPr>
          <w:tab/>
        </w:r>
        <w:r w:rsidRPr="00840D21" w:rsidR="0098126D">
          <w:rPr>
            <w:rStyle w:val="Hipercze"/>
          </w:rPr>
          <w:t>Słownik Pojęć</w:t>
        </w:r>
        <w:r w:rsidR="0098126D">
          <w:rPr>
            <w:webHidden/>
          </w:rPr>
          <w:tab/>
        </w:r>
        <w:r w:rsidR="0098126D">
          <w:rPr>
            <w:webHidden/>
          </w:rPr>
          <w:fldChar w:fldCharType="begin"/>
        </w:r>
        <w:r w:rsidR="0098126D">
          <w:rPr>
            <w:webHidden/>
          </w:rPr>
          <w:instrText xml:space="preserve"> PAGEREF _Toc121397191 \h </w:instrText>
        </w:r>
        <w:r w:rsidR="0098126D">
          <w:rPr>
            <w:webHidden/>
          </w:rPr>
        </w:r>
        <w:r w:rsidR="0098126D">
          <w:rPr>
            <w:webHidden/>
          </w:rPr>
          <w:fldChar w:fldCharType="separate"/>
        </w:r>
        <w:r w:rsidR="0098126D">
          <w:rPr>
            <w:webHidden/>
          </w:rPr>
          <w:t>3</w:t>
        </w:r>
        <w:r w:rsidR="0098126D">
          <w:rPr>
            <w:webHidden/>
          </w:rPr>
          <w:fldChar w:fldCharType="end"/>
        </w:r>
      </w:hyperlink>
    </w:p>
    <w:p w:rsidR="0098126D" w:rsidRDefault="002442B9" w14:paraId="4B7ABA1D" w14:textId="71E4FA42">
      <w:pPr>
        <w:pStyle w:val="Spistreci1"/>
        <w:rPr>
          <w:rFonts w:asciiTheme="minorHAnsi" w:hAnsiTheme="minorHAnsi" w:eastAsiaTheme="minorEastAsia" w:cstheme="minorBidi"/>
          <w:b w:val="0"/>
          <w:sz w:val="22"/>
          <w:szCs w:val="22"/>
        </w:rPr>
      </w:pPr>
      <w:hyperlink w:history="1" w:anchor="_Toc121397192">
        <w:r w:rsidRPr="00840D21" w:rsidR="0098126D">
          <w:rPr>
            <w:rStyle w:val="Hipercze"/>
          </w:rPr>
          <w:t>2</w:t>
        </w:r>
        <w:r w:rsidR="0098126D">
          <w:rPr>
            <w:rFonts w:asciiTheme="minorHAnsi" w:hAnsiTheme="minorHAnsi" w:eastAsiaTheme="minorEastAsia" w:cstheme="minorBidi"/>
            <w:b w:val="0"/>
            <w:sz w:val="22"/>
            <w:szCs w:val="22"/>
          </w:rPr>
          <w:tab/>
        </w:r>
        <w:r w:rsidRPr="00840D21" w:rsidR="0098126D">
          <w:rPr>
            <w:rStyle w:val="Hipercze"/>
          </w:rPr>
          <w:t>Wprowadzenie</w:t>
        </w:r>
        <w:r w:rsidR="0098126D">
          <w:rPr>
            <w:webHidden/>
          </w:rPr>
          <w:tab/>
        </w:r>
        <w:r w:rsidR="0098126D">
          <w:rPr>
            <w:webHidden/>
          </w:rPr>
          <w:fldChar w:fldCharType="begin"/>
        </w:r>
        <w:r w:rsidR="0098126D">
          <w:rPr>
            <w:webHidden/>
          </w:rPr>
          <w:instrText xml:space="preserve"> PAGEREF _Toc121397192 \h </w:instrText>
        </w:r>
        <w:r w:rsidR="0098126D">
          <w:rPr>
            <w:webHidden/>
          </w:rPr>
        </w:r>
        <w:r w:rsidR="0098126D">
          <w:rPr>
            <w:webHidden/>
          </w:rPr>
          <w:fldChar w:fldCharType="separate"/>
        </w:r>
        <w:r w:rsidR="0098126D">
          <w:rPr>
            <w:webHidden/>
          </w:rPr>
          <w:t>5</w:t>
        </w:r>
        <w:r w:rsidR="0098126D">
          <w:rPr>
            <w:webHidden/>
          </w:rPr>
          <w:fldChar w:fldCharType="end"/>
        </w:r>
      </w:hyperlink>
    </w:p>
    <w:p w:rsidR="0098126D" w:rsidRDefault="002442B9" w14:paraId="3E42DAC7" w14:textId="161DF446">
      <w:pPr>
        <w:pStyle w:val="Spistreci2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121397193">
        <w:r w:rsidRPr="00840D21" w:rsidR="0098126D">
          <w:rPr>
            <w:rStyle w:val="Hipercze"/>
            <w:noProof/>
          </w:rPr>
          <w:t>2.1</w:t>
        </w:r>
        <w:r w:rsidR="0098126D">
          <w:rPr>
            <w:rFonts w:asciiTheme="minorHAnsi" w:hAnsiTheme="minorHAnsi" w:eastAsiaTheme="minorEastAsia" w:cstheme="minorBidi"/>
            <w:noProof/>
            <w:sz w:val="22"/>
            <w:szCs w:val="22"/>
          </w:rPr>
          <w:tab/>
        </w:r>
        <w:r w:rsidRPr="00840D21" w:rsidR="0098126D">
          <w:rPr>
            <w:rStyle w:val="Hipercze"/>
            <w:noProof/>
          </w:rPr>
          <w:t>Cel dokumentu</w:t>
        </w:r>
        <w:r w:rsidR="0098126D">
          <w:rPr>
            <w:noProof/>
            <w:webHidden/>
          </w:rPr>
          <w:tab/>
        </w:r>
        <w:r w:rsidR="0098126D">
          <w:rPr>
            <w:noProof/>
            <w:webHidden/>
          </w:rPr>
          <w:fldChar w:fldCharType="begin"/>
        </w:r>
        <w:r w:rsidR="0098126D">
          <w:rPr>
            <w:noProof/>
            <w:webHidden/>
          </w:rPr>
          <w:instrText xml:space="preserve"> PAGEREF _Toc121397193 \h </w:instrText>
        </w:r>
        <w:r w:rsidR="0098126D">
          <w:rPr>
            <w:noProof/>
            <w:webHidden/>
          </w:rPr>
        </w:r>
        <w:r w:rsidR="0098126D">
          <w:rPr>
            <w:noProof/>
            <w:webHidden/>
          </w:rPr>
          <w:fldChar w:fldCharType="separate"/>
        </w:r>
        <w:r w:rsidR="0098126D">
          <w:rPr>
            <w:noProof/>
            <w:webHidden/>
          </w:rPr>
          <w:t>5</w:t>
        </w:r>
        <w:r w:rsidR="0098126D">
          <w:rPr>
            <w:noProof/>
            <w:webHidden/>
          </w:rPr>
          <w:fldChar w:fldCharType="end"/>
        </w:r>
      </w:hyperlink>
    </w:p>
    <w:p w:rsidR="0098126D" w:rsidRDefault="002442B9" w14:paraId="25CFE1E1" w14:textId="0CCF5541">
      <w:pPr>
        <w:pStyle w:val="Spistreci1"/>
        <w:rPr>
          <w:rFonts w:asciiTheme="minorHAnsi" w:hAnsiTheme="minorHAnsi" w:eastAsiaTheme="minorEastAsia" w:cstheme="minorBidi"/>
          <w:b w:val="0"/>
          <w:sz w:val="22"/>
          <w:szCs w:val="22"/>
        </w:rPr>
      </w:pPr>
      <w:hyperlink w:history="1" w:anchor="_Toc121397194">
        <w:r w:rsidRPr="00840D21" w:rsidR="0098126D">
          <w:rPr>
            <w:rStyle w:val="Hipercze"/>
          </w:rPr>
          <w:t>3</w:t>
        </w:r>
        <w:r w:rsidR="0098126D">
          <w:rPr>
            <w:rFonts w:asciiTheme="minorHAnsi" w:hAnsiTheme="minorHAnsi" w:eastAsiaTheme="minorEastAsia" w:cstheme="minorBidi"/>
            <w:b w:val="0"/>
            <w:sz w:val="22"/>
            <w:szCs w:val="22"/>
          </w:rPr>
          <w:tab/>
        </w:r>
        <w:r w:rsidRPr="00840D21" w:rsidR="0098126D">
          <w:rPr>
            <w:rStyle w:val="Hipercze"/>
          </w:rPr>
          <w:t>Ogólna koncepcja systemu</w:t>
        </w:r>
        <w:r w:rsidR="0098126D">
          <w:rPr>
            <w:webHidden/>
          </w:rPr>
          <w:tab/>
        </w:r>
        <w:r w:rsidR="0098126D">
          <w:rPr>
            <w:webHidden/>
          </w:rPr>
          <w:fldChar w:fldCharType="begin"/>
        </w:r>
        <w:r w:rsidR="0098126D">
          <w:rPr>
            <w:webHidden/>
          </w:rPr>
          <w:instrText xml:space="preserve"> PAGEREF _Toc121397194 \h </w:instrText>
        </w:r>
        <w:r w:rsidR="0098126D">
          <w:rPr>
            <w:webHidden/>
          </w:rPr>
        </w:r>
        <w:r w:rsidR="0098126D">
          <w:rPr>
            <w:webHidden/>
          </w:rPr>
          <w:fldChar w:fldCharType="separate"/>
        </w:r>
        <w:r w:rsidR="0098126D">
          <w:rPr>
            <w:webHidden/>
          </w:rPr>
          <w:t>5</w:t>
        </w:r>
        <w:r w:rsidR="0098126D">
          <w:rPr>
            <w:webHidden/>
          </w:rPr>
          <w:fldChar w:fldCharType="end"/>
        </w:r>
      </w:hyperlink>
    </w:p>
    <w:p w:rsidR="0098126D" w:rsidRDefault="002442B9" w14:paraId="3319498F" w14:textId="531DE97B">
      <w:pPr>
        <w:pStyle w:val="Spistreci1"/>
        <w:rPr>
          <w:rFonts w:asciiTheme="minorHAnsi" w:hAnsiTheme="minorHAnsi" w:eastAsiaTheme="minorEastAsia" w:cstheme="minorBidi"/>
          <w:b w:val="0"/>
          <w:sz w:val="22"/>
          <w:szCs w:val="22"/>
        </w:rPr>
      </w:pPr>
      <w:hyperlink w:history="1" w:anchor="_Toc121397195">
        <w:r w:rsidRPr="00840D21" w:rsidR="0098126D">
          <w:rPr>
            <w:rStyle w:val="Hipercze"/>
          </w:rPr>
          <w:t>4</w:t>
        </w:r>
        <w:r w:rsidR="0098126D">
          <w:rPr>
            <w:rFonts w:asciiTheme="minorHAnsi" w:hAnsiTheme="minorHAnsi" w:eastAsiaTheme="minorEastAsia" w:cstheme="minorBidi"/>
            <w:b w:val="0"/>
            <w:sz w:val="22"/>
            <w:szCs w:val="22"/>
          </w:rPr>
          <w:tab/>
        </w:r>
        <w:r w:rsidRPr="00840D21" w:rsidR="0098126D">
          <w:rPr>
            <w:rStyle w:val="Hipercze"/>
          </w:rPr>
          <w:t>Użytkownicy systemu</w:t>
        </w:r>
        <w:r w:rsidR="0098126D">
          <w:rPr>
            <w:webHidden/>
          </w:rPr>
          <w:tab/>
        </w:r>
        <w:r w:rsidR="0098126D">
          <w:rPr>
            <w:webHidden/>
          </w:rPr>
          <w:fldChar w:fldCharType="begin"/>
        </w:r>
        <w:r w:rsidR="0098126D">
          <w:rPr>
            <w:webHidden/>
          </w:rPr>
          <w:instrText xml:space="preserve"> PAGEREF _Toc121397195 \h </w:instrText>
        </w:r>
        <w:r w:rsidR="0098126D">
          <w:rPr>
            <w:webHidden/>
          </w:rPr>
        </w:r>
        <w:r w:rsidR="0098126D">
          <w:rPr>
            <w:webHidden/>
          </w:rPr>
          <w:fldChar w:fldCharType="separate"/>
        </w:r>
        <w:r w:rsidR="0098126D">
          <w:rPr>
            <w:webHidden/>
          </w:rPr>
          <w:t>7</w:t>
        </w:r>
        <w:r w:rsidR="0098126D">
          <w:rPr>
            <w:webHidden/>
          </w:rPr>
          <w:fldChar w:fldCharType="end"/>
        </w:r>
      </w:hyperlink>
    </w:p>
    <w:p w:rsidR="0098126D" w:rsidRDefault="002442B9" w14:paraId="6C27BE1A" w14:textId="4A0FF9F9">
      <w:pPr>
        <w:pStyle w:val="Spistreci1"/>
        <w:rPr>
          <w:rFonts w:asciiTheme="minorHAnsi" w:hAnsiTheme="minorHAnsi" w:eastAsiaTheme="minorEastAsia" w:cstheme="minorBidi"/>
          <w:b w:val="0"/>
          <w:sz w:val="22"/>
          <w:szCs w:val="22"/>
        </w:rPr>
      </w:pPr>
      <w:hyperlink w:history="1" w:anchor="_Toc121397196">
        <w:r w:rsidRPr="00840D21" w:rsidR="0098126D">
          <w:rPr>
            <w:rStyle w:val="Hipercze"/>
          </w:rPr>
          <w:t>5</w:t>
        </w:r>
        <w:r w:rsidR="0098126D">
          <w:rPr>
            <w:rFonts w:asciiTheme="minorHAnsi" w:hAnsiTheme="minorHAnsi" w:eastAsiaTheme="minorEastAsia" w:cstheme="minorBidi"/>
            <w:b w:val="0"/>
            <w:sz w:val="22"/>
            <w:szCs w:val="22"/>
          </w:rPr>
          <w:tab/>
        </w:r>
        <w:r w:rsidRPr="00840D21" w:rsidR="0098126D">
          <w:rPr>
            <w:rStyle w:val="Hipercze"/>
          </w:rPr>
          <w:t>Lista wymagań biznesowych</w:t>
        </w:r>
        <w:r w:rsidR="0098126D">
          <w:rPr>
            <w:webHidden/>
          </w:rPr>
          <w:tab/>
        </w:r>
        <w:r w:rsidR="0098126D">
          <w:rPr>
            <w:webHidden/>
          </w:rPr>
          <w:fldChar w:fldCharType="begin"/>
        </w:r>
        <w:r w:rsidR="0098126D">
          <w:rPr>
            <w:webHidden/>
          </w:rPr>
          <w:instrText xml:space="preserve"> PAGEREF _Toc121397196 \h </w:instrText>
        </w:r>
        <w:r w:rsidR="0098126D">
          <w:rPr>
            <w:webHidden/>
          </w:rPr>
        </w:r>
        <w:r w:rsidR="0098126D">
          <w:rPr>
            <w:webHidden/>
          </w:rPr>
          <w:fldChar w:fldCharType="separate"/>
        </w:r>
        <w:r w:rsidR="0098126D">
          <w:rPr>
            <w:webHidden/>
          </w:rPr>
          <w:t>77</w:t>
        </w:r>
        <w:r w:rsidR="0098126D">
          <w:rPr>
            <w:webHidden/>
          </w:rPr>
          <w:fldChar w:fldCharType="end"/>
        </w:r>
      </w:hyperlink>
    </w:p>
    <w:p w:rsidR="0098126D" w:rsidRDefault="002442B9" w14:paraId="4BB4CC67" w14:textId="28D307AE">
      <w:pPr>
        <w:pStyle w:val="Spistreci2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121397197">
        <w:r w:rsidRPr="00840D21" w:rsidR="0098126D">
          <w:rPr>
            <w:rStyle w:val="Hipercze"/>
            <w:noProof/>
          </w:rPr>
          <w:t>5.1</w:t>
        </w:r>
        <w:r w:rsidR="0098126D">
          <w:rPr>
            <w:rFonts w:asciiTheme="minorHAnsi" w:hAnsiTheme="minorHAnsi" w:eastAsiaTheme="minorEastAsia" w:cstheme="minorBidi"/>
            <w:noProof/>
            <w:sz w:val="22"/>
            <w:szCs w:val="22"/>
          </w:rPr>
          <w:tab/>
        </w:r>
        <w:r w:rsidRPr="00840D21" w:rsidR="0098126D">
          <w:rPr>
            <w:rStyle w:val="Hipercze"/>
            <w:noProof/>
          </w:rPr>
          <w:t>Lista wymagań funkcjonalnych</w:t>
        </w:r>
        <w:r w:rsidR="0098126D">
          <w:rPr>
            <w:noProof/>
            <w:webHidden/>
          </w:rPr>
          <w:tab/>
        </w:r>
        <w:r w:rsidR="0098126D">
          <w:rPr>
            <w:noProof/>
            <w:webHidden/>
          </w:rPr>
          <w:fldChar w:fldCharType="begin"/>
        </w:r>
        <w:r w:rsidR="0098126D">
          <w:rPr>
            <w:noProof/>
            <w:webHidden/>
          </w:rPr>
          <w:instrText xml:space="preserve"> PAGEREF _Toc121397197 \h </w:instrText>
        </w:r>
        <w:r w:rsidR="0098126D">
          <w:rPr>
            <w:noProof/>
            <w:webHidden/>
          </w:rPr>
        </w:r>
        <w:r w:rsidR="0098126D">
          <w:rPr>
            <w:noProof/>
            <w:webHidden/>
          </w:rPr>
          <w:fldChar w:fldCharType="separate"/>
        </w:r>
        <w:r w:rsidR="0098126D">
          <w:rPr>
            <w:noProof/>
            <w:webHidden/>
          </w:rPr>
          <w:t>77</w:t>
        </w:r>
        <w:r w:rsidR="0098126D">
          <w:rPr>
            <w:noProof/>
            <w:webHidden/>
          </w:rPr>
          <w:fldChar w:fldCharType="end"/>
        </w:r>
      </w:hyperlink>
    </w:p>
    <w:p w:rsidR="0098126D" w:rsidRDefault="002442B9" w14:paraId="7212670D" w14:textId="1F052E97">
      <w:pPr>
        <w:pStyle w:val="Spistreci2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121397198">
        <w:r w:rsidRPr="00840D21" w:rsidR="0098126D">
          <w:rPr>
            <w:rStyle w:val="Hipercze"/>
            <w:noProof/>
          </w:rPr>
          <w:t>5.2</w:t>
        </w:r>
        <w:r w:rsidR="0098126D">
          <w:rPr>
            <w:rFonts w:asciiTheme="minorHAnsi" w:hAnsiTheme="minorHAnsi" w:eastAsiaTheme="minorEastAsia" w:cstheme="minorBidi"/>
            <w:noProof/>
            <w:sz w:val="22"/>
            <w:szCs w:val="22"/>
          </w:rPr>
          <w:tab/>
        </w:r>
        <w:r w:rsidRPr="00840D21" w:rsidR="0098126D">
          <w:rPr>
            <w:rStyle w:val="Hipercze"/>
            <w:noProof/>
          </w:rPr>
          <w:t>Lista wymagań niefunkcjonalnych</w:t>
        </w:r>
        <w:r w:rsidR="0098126D">
          <w:rPr>
            <w:noProof/>
            <w:webHidden/>
          </w:rPr>
          <w:tab/>
        </w:r>
        <w:r w:rsidR="0098126D">
          <w:rPr>
            <w:noProof/>
            <w:webHidden/>
          </w:rPr>
          <w:fldChar w:fldCharType="begin"/>
        </w:r>
        <w:r w:rsidR="0098126D">
          <w:rPr>
            <w:noProof/>
            <w:webHidden/>
          </w:rPr>
          <w:instrText xml:space="preserve"> PAGEREF _Toc121397198 \h </w:instrText>
        </w:r>
        <w:r w:rsidR="0098126D">
          <w:rPr>
            <w:noProof/>
            <w:webHidden/>
          </w:rPr>
        </w:r>
        <w:r w:rsidR="0098126D">
          <w:rPr>
            <w:noProof/>
            <w:webHidden/>
          </w:rPr>
          <w:fldChar w:fldCharType="separate"/>
        </w:r>
        <w:r w:rsidR="0098126D">
          <w:rPr>
            <w:noProof/>
            <w:webHidden/>
          </w:rPr>
          <w:t>77</w:t>
        </w:r>
        <w:r w:rsidR="0098126D">
          <w:rPr>
            <w:noProof/>
            <w:webHidden/>
          </w:rPr>
          <w:fldChar w:fldCharType="end"/>
        </w:r>
      </w:hyperlink>
    </w:p>
    <w:p w:rsidR="0098126D" w:rsidRDefault="002442B9" w14:paraId="4708638B" w14:textId="3EDB272C">
      <w:pPr>
        <w:pStyle w:val="Spistreci1"/>
        <w:rPr>
          <w:rFonts w:asciiTheme="minorHAnsi" w:hAnsiTheme="minorHAnsi" w:eastAsiaTheme="minorEastAsia" w:cstheme="minorBidi"/>
          <w:b w:val="0"/>
          <w:sz w:val="22"/>
          <w:szCs w:val="22"/>
        </w:rPr>
      </w:pPr>
      <w:hyperlink w:history="1" w:anchor="_Toc121397199">
        <w:r w:rsidRPr="00840D21" w:rsidR="0098126D">
          <w:rPr>
            <w:rStyle w:val="Hipercze"/>
          </w:rPr>
          <w:t>6</w:t>
        </w:r>
        <w:r w:rsidR="0098126D">
          <w:rPr>
            <w:rFonts w:asciiTheme="minorHAnsi" w:hAnsiTheme="minorHAnsi" w:eastAsiaTheme="minorEastAsia" w:cstheme="minorBidi"/>
            <w:b w:val="0"/>
            <w:sz w:val="22"/>
            <w:szCs w:val="22"/>
          </w:rPr>
          <w:tab/>
        </w:r>
        <w:r w:rsidRPr="00840D21" w:rsidR="0098126D">
          <w:rPr>
            <w:rStyle w:val="Hipercze"/>
          </w:rPr>
          <w:t>Dostępne modele licencyjne</w:t>
        </w:r>
        <w:r w:rsidR="0098126D">
          <w:rPr>
            <w:webHidden/>
          </w:rPr>
          <w:tab/>
        </w:r>
        <w:r w:rsidR="0098126D">
          <w:rPr>
            <w:webHidden/>
          </w:rPr>
          <w:fldChar w:fldCharType="begin"/>
        </w:r>
        <w:r w:rsidR="0098126D">
          <w:rPr>
            <w:webHidden/>
          </w:rPr>
          <w:instrText xml:space="preserve"> PAGEREF _Toc121397199 \h </w:instrText>
        </w:r>
        <w:r w:rsidR="0098126D">
          <w:rPr>
            <w:webHidden/>
          </w:rPr>
        </w:r>
        <w:r w:rsidR="0098126D">
          <w:rPr>
            <w:webHidden/>
          </w:rPr>
          <w:fldChar w:fldCharType="separate"/>
        </w:r>
        <w:r w:rsidR="0098126D">
          <w:rPr>
            <w:webHidden/>
          </w:rPr>
          <w:t>78</w:t>
        </w:r>
        <w:r w:rsidR="0098126D">
          <w:rPr>
            <w:webHidden/>
          </w:rPr>
          <w:fldChar w:fldCharType="end"/>
        </w:r>
      </w:hyperlink>
    </w:p>
    <w:p w:rsidR="0098126D" w:rsidRDefault="002442B9" w14:paraId="27DFB539" w14:textId="69A7DA33">
      <w:pPr>
        <w:pStyle w:val="Spistreci2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121397200">
        <w:r w:rsidRPr="00840D21" w:rsidR="0098126D">
          <w:rPr>
            <w:rStyle w:val="Hipercze"/>
            <w:noProof/>
          </w:rPr>
          <w:t>6.1</w:t>
        </w:r>
        <w:r w:rsidR="0098126D">
          <w:rPr>
            <w:rFonts w:asciiTheme="minorHAnsi" w:hAnsiTheme="minorHAnsi" w:eastAsiaTheme="minorEastAsia" w:cstheme="minorBidi"/>
            <w:noProof/>
            <w:sz w:val="22"/>
            <w:szCs w:val="22"/>
          </w:rPr>
          <w:tab/>
        </w:r>
        <w:r w:rsidRPr="00840D21" w:rsidR="0098126D">
          <w:rPr>
            <w:rStyle w:val="Hipercze"/>
            <w:noProof/>
          </w:rPr>
          <w:t>Uwarunkowania technologiczne Zamawiającego</w:t>
        </w:r>
        <w:r w:rsidR="0098126D">
          <w:rPr>
            <w:noProof/>
            <w:webHidden/>
          </w:rPr>
          <w:tab/>
        </w:r>
        <w:r w:rsidR="0098126D">
          <w:rPr>
            <w:noProof/>
            <w:webHidden/>
          </w:rPr>
          <w:fldChar w:fldCharType="begin"/>
        </w:r>
        <w:r w:rsidR="0098126D">
          <w:rPr>
            <w:noProof/>
            <w:webHidden/>
          </w:rPr>
          <w:instrText xml:space="preserve"> PAGEREF _Toc121397200 \h </w:instrText>
        </w:r>
        <w:r w:rsidR="0098126D">
          <w:rPr>
            <w:noProof/>
            <w:webHidden/>
          </w:rPr>
        </w:r>
        <w:r w:rsidR="0098126D">
          <w:rPr>
            <w:noProof/>
            <w:webHidden/>
          </w:rPr>
          <w:fldChar w:fldCharType="separate"/>
        </w:r>
        <w:r w:rsidR="0098126D">
          <w:rPr>
            <w:noProof/>
            <w:webHidden/>
          </w:rPr>
          <w:t>78</w:t>
        </w:r>
        <w:r w:rsidR="0098126D">
          <w:rPr>
            <w:noProof/>
            <w:webHidden/>
          </w:rPr>
          <w:fldChar w:fldCharType="end"/>
        </w:r>
      </w:hyperlink>
    </w:p>
    <w:p w:rsidR="0098126D" w:rsidRDefault="002442B9" w14:paraId="4C380A7F" w14:textId="7D973719">
      <w:pPr>
        <w:pStyle w:val="Spistreci2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121397201">
        <w:r w:rsidRPr="00840D21" w:rsidR="0098126D">
          <w:rPr>
            <w:rStyle w:val="Hipercze"/>
            <w:noProof/>
          </w:rPr>
          <w:t>6.2</w:t>
        </w:r>
        <w:r w:rsidR="0098126D">
          <w:rPr>
            <w:rFonts w:asciiTheme="minorHAnsi" w:hAnsiTheme="minorHAnsi" w:eastAsiaTheme="minorEastAsia" w:cstheme="minorBidi"/>
            <w:noProof/>
            <w:sz w:val="22"/>
            <w:szCs w:val="22"/>
          </w:rPr>
          <w:tab/>
        </w:r>
        <w:r w:rsidRPr="00840D21" w:rsidR="0098126D">
          <w:rPr>
            <w:rStyle w:val="Hipercze"/>
            <w:noProof/>
          </w:rPr>
          <w:t>Liczba Licencji Podstawowych</w:t>
        </w:r>
        <w:r w:rsidR="0098126D">
          <w:rPr>
            <w:noProof/>
            <w:webHidden/>
          </w:rPr>
          <w:tab/>
        </w:r>
        <w:r w:rsidR="0098126D">
          <w:rPr>
            <w:noProof/>
            <w:webHidden/>
          </w:rPr>
          <w:fldChar w:fldCharType="begin"/>
        </w:r>
        <w:r w:rsidR="0098126D">
          <w:rPr>
            <w:noProof/>
            <w:webHidden/>
          </w:rPr>
          <w:instrText xml:space="preserve"> PAGEREF _Toc121397201 \h </w:instrText>
        </w:r>
        <w:r w:rsidR="0098126D">
          <w:rPr>
            <w:noProof/>
            <w:webHidden/>
          </w:rPr>
        </w:r>
        <w:r w:rsidR="0098126D">
          <w:rPr>
            <w:noProof/>
            <w:webHidden/>
          </w:rPr>
          <w:fldChar w:fldCharType="separate"/>
        </w:r>
        <w:r w:rsidR="0098126D">
          <w:rPr>
            <w:noProof/>
            <w:webHidden/>
          </w:rPr>
          <w:t>78</w:t>
        </w:r>
        <w:r w:rsidR="0098126D">
          <w:rPr>
            <w:noProof/>
            <w:webHidden/>
          </w:rPr>
          <w:fldChar w:fldCharType="end"/>
        </w:r>
      </w:hyperlink>
    </w:p>
    <w:p w:rsidR="0098126D" w:rsidRDefault="002442B9" w14:paraId="1CF78C38" w14:textId="1F86C23D">
      <w:pPr>
        <w:pStyle w:val="Spistreci2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121397202">
        <w:r w:rsidRPr="00840D21" w:rsidR="0098126D">
          <w:rPr>
            <w:rStyle w:val="Hipercze"/>
            <w:noProof/>
          </w:rPr>
          <w:t>6.3</w:t>
        </w:r>
        <w:r w:rsidR="0098126D">
          <w:rPr>
            <w:rFonts w:asciiTheme="minorHAnsi" w:hAnsiTheme="minorHAnsi" w:eastAsiaTheme="minorEastAsia" w:cstheme="minorBidi"/>
            <w:noProof/>
            <w:sz w:val="22"/>
            <w:szCs w:val="22"/>
          </w:rPr>
          <w:tab/>
        </w:r>
        <w:r w:rsidRPr="00840D21" w:rsidR="0098126D">
          <w:rPr>
            <w:rStyle w:val="Hipercze"/>
            <w:noProof/>
          </w:rPr>
          <w:t>Liczba Licencji Dodatkowych</w:t>
        </w:r>
        <w:r w:rsidR="0098126D">
          <w:rPr>
            <w:noProof/>
            <w:webHidden/>
          </w:rPr>
          <w:tab/>
        </w:r>
        <w:r w:rsidR="0098126D">
          <w:rPr>
            <w:noProof/>
            <w:webHidden/>
          </w:rPr>
          <w:fldChar w:fldCharType="begin"/>
        </w:r>
        <w:r w:rsidR="0098126D">
          <w:rPr>
            <w:noProof/>
            <w:webHidden/>
          </w:rPr>
          <w:instrText xml:space="preserve"> PAGEREF _Toc121397202 \h </w:instrText>
        </w:r>
        <w:r w:rsidR="0098126D">
          <w:rPr>
            <w:noProof/>
            <w:webHidden/>
          </w:rPr>
        </w:r>
        <w:r w:rsidR="0098126D">
          <w:rPr>
            <w:noProof/>
            <w:webHidden/>
          </w:rPr>
          <w:fldChar w:fldCharType="separate"/>
        </w:r>
        <w:r w:rsidR="0098126D">
          <w:rPr>
            <w:noProof/>
            <w:webHidden/>
          </w:rPr>
          <w:t>79</w:t>
        </w:r>
        <w:r w:rsidR="0098126D">
          <w:rPr>
            <w:noProof/>
            <w:webHidden/>
          </w:rPr>
          <w:fldChar w:fldCharType="end"/>
        </w:r>
      </w:hyperlink>
    </w:p>
    <w:p w:rsidR="0098126D" w:rsidRDefault="002442B9" w14:paraId="5FCB1144" w14:textId="5B112111">
      <w:pPr>
        <w:pStyle w:val="Spistreci1"/>
        <w:rPr>
          <w:rFonts w:asciiTheme="minorHAnsi" w:hAnsiTheme="minorHAnsi" w:eastAsiaTheme="minorEastAsia" w:cstheme="minorBidi"/>
          <w:b w:val="0"/>
          <w:sz w:val="22"/>
          <w:szCs w:val="22"/>
        </w:rPr>
      </w:pPr>
      <w:hyperlink w:history="1" w:anchor="_Toc121397203">
        <w:r w:rsidRPr="00840D21" w:rsidR="0098126D">
          <w:rPr>
            <w:rStyle w:val="Hipercze"/>
          </w:rPr>
          <w:t>7</w:t>
        </w:r>
        <w:r w:rsidR="0098126D">
          <w:rPr>
            <w:rFonts w:asciiTheme="minorHAnsi" w:hAnsiTheme="minorHAnsi" w:eastAsiaTheme="minorEastAsia" w:cstheme="minorBidi"/>
            <w:b w:val="0"/>
            <w:sz w:val="22"/>
            <w:szCs w:val="22"/>
          </w:rPr>
          <w:tab/>
        </w:r>
        <w:r w:rsidRPr="00840D21" w:rsidR="0098126D">
          <w:rPr>
            <w:rStyle w:val="Hipercze"/>
          </w:rPr>
          <w:t>Diagramy UML dla wymagań funkcjonalnych</w:t>
        </w:r>
        <w:r w:rsidR="0098126D">
          <w:rPr>
            <w:webHidden/>
          </w:rPr>
          <w:tab/>
        </w:r>
        <w:r w:rsidR="0098126D">
          <w:rPr>
            <w:webHidden/>
          </w:rPr>
          <w:fldChar w:fldCharType="begin"/>
        </w:r>
        <w:r w:rsidR="0098126D">
          <w:rPr>
            <w:webHidden/>
          </w:rPr>
          <w:instrText xml:space="preserve"> PAGEREF _Toc121397203 \h </w:instrText>
        </w:r>
        <w:r w:rsidR="0098126D">
          <w:rPr>
            <w:webHidden/>
          </w:rPr>
        </w:r>
        <w:r w:rsidR="0098126D">
          <w:rPr>
            <w:webHidden/>
          </w:rPr>
          <w:fldChar w:fldCharType="separate"/>
        </w:r>
        <w:r w:rsidR="0098126D">
          <w:rPr>
            <w:webHidden/>
          </w:rPr>
          <w:t>80</w:t>
        </w:r>
        <w:r w:rsidR="0098126D">
          <w:rPr>
            <w:webHidden/>
          </w:rPr>
          <w:fldChar w:fldCharType="end"/>
        </w:r>
      </w:hyperlink>
    </w:p>
    <w:p w:rsidR="0098126D" w:rsidRDefault="002442B9" w14:paraId="0C623E24" w14:textId="17454FD2">
      <w:pPr>
        <w:pStyle w:val="Spistreci1"/>
        <w:rPr>
          <w:rFonts w:asciiTheme="minorHAnsi" w:hAnsiTheme="minorHAnsi" w:eastAsiaTheme="minorEastAsia" w:cstheme="minorBidi"/>
          <w:b w:val="0"/>
          <w:sz w:val="22"/>
          <w:szCs w:val="22"/>
        </w:rPr>
      </w:pPr>
      <w:hyperlink w:history="1" w:anchor="_Toc121397204">
        <w:r w:rsidRPr="00840D21" w:rsidR="0098126D">
          <w:rPr>
            <w:rStyle w:val="Hipercze"/>
          </w:rPr>
          <w:t>8</w:t>
        </w:r>
        <w:r w:rsidR="0098126D">
          <w:rPr>
            <w:rFonts w:asciiTheme="minorHAnsi" w:hAnsiTheme="minorHAnsi" w:eastAsiaTheme="minorEastAsia" w:cstheme="minorBidi"/>
            <w:b w:val="0"/>
            <w:sz w:val="22"/>
            <w:szCs w:val="22"/>
          </w:rPr>
          <w:tab/>
        </w:r>
        <w:r w:rsidRPr="00840D21" w:rsidR="0098126D">
          <w:rPr>
            <w:rStyle w:val="Hipercze"/>
          </w:rPr>
          <w:t>Lista tabel</w:t>
        </w:r>
        <w:r w:rsidR="0098126D">
          <w:rPr>
            <w:webHidden/>
          </w:rPr>
          <w:tab/>
        </w:r>
        <w:r w:rsidR="0098126D">
          <w:rPr>
            <w:webHidden/>
          </w:rPr>
          <w:fldChar w:fldCharType="begin"/>
        </w:r>
        <w:r w:rsidR="0098126D">
          <w:rPr>
            <w:webHidden/>
          </w:rPr>
          <w:instrText xml:space="preserve"> PAGEREF _Toc121397204 \h </w:instrText>
        </w:r>
        <w:r w:rsidR="0098126D">
          <w:rPr>
            <w:webHidden/>
          </w:rPr>
        </w:r>
        <w:r w:rsidR="0098126D">
          <w:rPr>
            <w:webHidden/>
          </w:rPr>
          <w:fldChar w:fldCharType="separate"/>
        </w:r>
        <w:r w:rsidR="0098126D">
          <w:rPr>
            <w:webHidden/>
          </w:rPr>
          <w:t>84</w:t>
        </w:r>
        <w:r w:rsidR="0098126D">
          <w:rPr>
            <w:webHidden/>
          </w:rPr>
          <w:fldChar w:fldCharType="end"/>
        </w:r>
      </w:hyperlink>
    </w:p>
    <w:p w:rsidR="0098126D" w:rsidRDefault="002442B9" w14:paraId="2FF695CA" w14:textId="2113EC60">
      <w:pPr>
        <w:pStyle w:val="Spistreci1"/>
        <w:rPr>
          <w:rFonts w:asciiTheme="minorHAnsi" w:hAnsiTheme="minorHAnsi" w:eastAsiaTheme="minorEastAsia" w:cstheme="minorBidi"/>
          <w:b w:val="0"/>
          <w:sz w:val="22"/>
          <w:szCs w:val="22"/>
        </w:rPr>
      </w:pPr>
      <w:hyperlink w:history="1" w:anchor="_Toc121397205">
        <w:r w:rsidRPr="00840D21" w:rsidR="0098126D">
          <w:rPr>
            <w:rStyle w:val="Hipercze"/>
          </w:rPr>
          <w:t>9</w:t>
        </w:r>
        <w:r w:rsidR="0098126D">
          <w:rPr>
            <w:rFonts w:asciiTheme="minorHAnsi" w:hAnsiTheme="minorHAnsi" w:eastAsiaTheme="minorEastAsia" w:cstheme="minorBidi"/>
            <w:b w:val="0"/>
            <w:sz w:val="22"/>
            <w:szCs w:val="22"/>
          </w:rPr>
          <w:tab/>
        </w:r>
        <w:r w:rsidRPr="00840D21" w:rsidR="0098126D">
          <w:rPr>
            <w:rStyle w:val="Hipercze"/>
          </w:rPr>
          <w:t>Lista rysunków</w:t>
        </w:r>
        <w:r w:rsidR="0098126D">
          <w:rPr>
            <w:webHidden/>
          </w:rPr>
          <w:tab/>
        </w:r>
        <w:r w:rsidR="0098126D">
          <w:rPr>
            <w:webHidden/>
          </w:rPr>
          <w:fldChar w:fldCharType="begin"/>
        </w:r>
        <w:r w:rsidR="0098126D">
          <w:rPr>
            <w:webHidden/>
          </w:rPr>
          <w:instrText xml:space="preserve"> PAGEREF _Toc121397205 \h </w:instrText>
        </w:r>
        <w:r w:rsidR="0098126D">
          <w:rPr>
            <w:webHidden/>
          </w:rPr>
        </w:r>
        <w:r w:rsidR="0098126D">
          <w:rPr>
            <w:webHidden/>
          </w:rPr>
          <w:fldChar w:fldCharType="separate"/>
        </w:r>
        <w:r w:rsidR="0098126D">
          <w:rPr>
            <w:webHidden/>
          </w:rPr>
          <w:t>85</w:t>
        </w:r>
        <w:r w:rsidR="0098126D">
          <w:rPr>
            <w:webHidden/>
          </w:rPr>
          <w:fldChar w:fldCharType="end"/>
        </w:r>
      </w:hyperlink>
    </w:p>
    <w:p w:rsidRPr="007B181D" w:rsidR="000C0DC9" w:rsidP="00D67582" w:rsidRDefault="006A4433" w14:paraId="1421E71E" w14:textId="21DD2E64">
      <w:pPr>
        <w:pStyle w:val="Tekstpodstawowy"/>
        <w:rPr>
          <w:szCs w:val="18"/>
          <w:lang w:eastAsia="en-US"/>
        </w:rPr>
        <w:sectPr w:rsidRPr="007B181D" w:rsidR="000C0DC9" w:rsidSect="00956897">
          <w:headerReference w:type="default" r:id="rId13"/>
          <w:footerReference w:type="default" r:id="rId14"/>
          <w:headerReference w:type="first" r:id="rId15"/>
          <w:pgSz w:w="11906" w:h="16838" w:orient="portrait"/>
          <w:pgMar w:top="1563" w:right="1417" w:bottom="1417" w:left="1417" w:header="708" w:footer="708" w:gutter="0"/>
          <w:cols w:space="708"/>
          <w:titlePg/>
          <w:docGrid w:linePitch="360"/>
        </w:sectPr>
      </w:pPr>
      <w:r w:rsidRPr="007B181D">
        <w:rPr>
          <w:szCs w:val="18"/>
          <w:lang w:eastAsia="en-US"/>
        </w:rPr>
        <w:fldChar w:fldCharType="end"/>
      </w:r>
    </w:p>
    <w:p w:rsidR="001E3EB5" w:rsidP="00FA19B1" w:rsidRDefault="001E3EB5" w14:paraId="5B129C93" w14:textId="40D7D44F">
      <w:pPr>
        <w:pStyle w:val="Nagwek1"/>
        <w:ind w:left="426" w:hanging="426"/>
      </w:pPr>
      <w:bookmarkStart w:name="_Toc121397191" w:id="0"/>
      <w:bookmarkStart w:name="_Toc360688898" w:id="1"/>
      <w:bookmarkStart w:name="_Toc480787629" w:id="2"/>
      <w:bookmarkStart w:name="_Toc85487514" w:id="3"/>
      <w:r>
        <w:lastRenderedPageBreak/>
        <w:t>Słownik Pojęć</w:t>
      </w:r>
      <w:bookmarkEnd w:id="0"/>
      <w:r w:rsidR="00693989">
        <w:t xml:space="preserve"> </w:t>
      </w:r>
    </w:p>
    <w:p w:rsidRPr="00B474C9" w:rsidR="00157A5B" w:rsidP="00157A5B" w:rsidRDefault="00157A5B" w14:paraId="2FA34C4C" w14:textId="77777777">
      <w:pPr>
        <w:keepNext/>
        <w:rPr>
          <w:szCs w:val="18"/>
        </w:rPr>
      </w:pPr>
      <w:r w:rsidRPr="00B474C9">
        <w:rPr>
          <w:szCs w:val="18"/>
        </w:rPr>
        <w:t xml:space="preserve">Poniżej zdefiniowano skróty i kluczowe pojęcia </w:t>
      </w:r>
      <w:r>
        <w:rPr>
          <w:szCs w:val="18"/>
        </w:rPr>
        <w:t>zastosowane w dokumencie</w:t>
      </w:r>
      <w:r w:rsidRPr="00B474C9">
        <w:rPr>
          <w:szCs w:val="18"/>
        </w:rPr>
        <w:t>.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5784"/>
      </w:tblGrid>
      <w:tr w:rsidRPr="00B474C9" w:rsidR="00EC68B7" w:rsidTr="1BCB8DB0" w14:paraId="4CDAD220" w14:textId="77777777">
        <w:trPr>
          <w:trHeight w:val="240"/>
          <w:tblHeader/>
        </w:trPr>
        <w:tc>
          <w:tcPr>
            <w:tcW w:w="1808" w:type="pct"/>
            <w:shd w:val="clear" w:color="auto" w:fill="BFBFBF" w:themeFill="background1" w:themeFillShade="BF"/>
            <w:vAlign w:val="center"/>
          </w:tcPr>
          <w:p w:rsidRPr="00B474C9" w:rsidR="00EC68B7" w:rsidP="00CB027B" w:rsidRDefault="00EC68B7" w14:paraId="3B3F0361" w14:textId="77777777">
            <w:pPr>
              <w:pStyle w:val="Tabelanagwek"/>
              <w:keepNext/>
              <w:jc w:val="center"/>
              <w:rPr>
                <w:szCs w:val="18"/>
              </w:rPr>
            </w:pPr>
            <w:r w:rsidRPr="00B474C9">
              <w:rPr>
                <w:szCs w:val="18"/>
              </w:rPr>
              <w:t>Pojęcie</w:t>
            </w:r>
          </w:p>
        </w:tc>
        <w:tc>
          <w:tcPr>
            <w:tcW w:w="3192" w:type="pct"/>
            <w:shd w:val="clear" w:color="auto" w:fill="BFBFBF" w:themeFill="background1" w:themeFillShade="BF"/>
            <w:vAlign w:val="center"/>
          </w:tcPr>
          <w:p w:rsidRPr="00B474C9" w:rsidR="00EC68B7" w:rsidP="00CB027B" w:rsidRDefault="00EC68B7" w14:paraId="7B7183D1" w14:textId="77777777">
            <w:pPr>
              <w:pStyle w:val="Tabelanagwek"/>
              <w:keepNext/>
              <w:jc w:val="center"/>
              <w:rPr>
                <w:szCs w:val="18"/>
              </w:rPr>
            </w:pPr>
            <w:r w:rsidRPr="00B474C9">
              <w:rPr>
                <w:szCs w:val="18"/>
              </w:rPr>
              <w:t>Definicja</w:t>
            </w:r>
          </w:p>
        </w:tc>
      </w:tr>
      <w:tr w:rsidRPr="00B474C9" w:rsidR="00DE40C6" w:rsidTr="1BCB8DB0" w14:paraId="17915A92" w14:textId="77777777">
        <w:trPr>
          <w:trHeight w:val="263"/>
        </w:trPr>
        <w:tc>
          <w:tcPr>
            <w:tcW w:w="1808" w:type="pct"/>
            <w:shd w:val="clear" w:color="auto" w:fill="auto"/>
            <w:vAlign w:val="center"/>
          </w:tcPr>
          <w:p w:rsidR="00DE40C6" w:rsidP="005120C9" w:rsidRDefault="00DE40C6" w14:paraId="40AB4118" w14:textId="7C748238">
            <w:pPr>
              <w:pStyle w:val="Tabelatekst"/>
              <w:keepNext/>
              <w:jc w:val="left"/>
              <w:rPr>
                <w:rFonts w:cs="Arial"/>
                <w:bCs/>
                <w:color w:val="000000"/>
                <w:szCs w:val="18"/>
              </w:rPr>
            </w:pPr>
            <w:r>
              <w:rPr>
                <w:rFonts w:cs="Arial"/>
                <w:bCs/>
                <w:color w:val="000000"/>
                <w:szCs w:val="18"/>
              </w:rPr>
              <w:t xml:space="preserve">Administrator 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="00DE40C6" w:rsidP="005120C9" w:rsidRDefault="00A3248C" w14:paraId="04ED1D80" w14:textId="572138DA">
            <w:pPr>
              <w:pStyle w:val="Tabelatekst"/>
              <w:keepNext/>
              <w:jc w:val="left"/>
              <w:rPr>
                <w:rFonts w:cs="Arial"/>
                <w:bCs/>
                <w:color w:val="000000"/>
                <w:szCs w:val="18"/>
              </w:rPr>
            </w:pPr>
            <w:r>
              <w:rPr>
                <w:rFonts w:cs="Arial"/>
                <w:bCs/>
                <w:color w:val="000000"/>
                <w:szCs w:val="18"/>
              </w:rPr>
              <w:t xml:space="preserve">Osoba zarządzająca </w:t>
            </w:r>
            <w:r w:rsidR="000E008B">
              <w:rPr>
                <w:rFonts w:cs="Arial"/>
                <w:bCs/>
                <w:color w:val="000000"/>
                <w:szCs w:val="18"/>
              </w:rPr>
              <w:t>/ administrująca</w:t>
            </w:r>
            <w:r>
              <w:rPr>
                <w:rFonts w:cs="Arial"/>
                <w:bCs/>
                <w:color w:val="000000"/>
                <w:szCs w:val="18"/>
              </w:rPr>
              <w:t xml:space="preserve"> systemem informatycznym</w:t>
            </w:r>
          </w:p>
        </w:tc>
      </w:tr>
      <w:tr w:rsidRPr="00B474C9" w:rsidR="00EC68B7" w:rsidTr="1BCB8DB0" w14:paraId="1A446300" w14:textId="77777777">
        <w:trPr>
          <w:trHeight w:val="263"/>
        </w:trPr>
        <w:tc>
          <w:tcPr>
            <w:tcW w:w="1808" w:type="pct"/>
            <w:shd w:val="clear" w:color="auto" w:fill="auto"/>
            <w:vAlign w:val="center"/>
          </w:tcPr>
          <w:p w:rsidRPr="003E5C52" w:rsidR="00EC68B7" w:rsidP="005120C9" w:rsidRDefault="00EC68B7" w14:paraId="01BBF05E" w14:textId="77777777">
            <w:pPr>
              <w:pStyle w:val="Tabelatekst"/>
              <w:keepNext/>
              <w:jc w:val="left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color w:val="000000"/>
                <w:szCs w:val="18"/>
              </w:rPr>
              <w:t>Agencja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Pr="00B474C9" w:rsidR="00EC68B7" w:rsidP="005120C9" w:rsidRDefault="00EC68B7" w14:paraId="2200F85A" w14:textId="77777777">
            <w:pPr>
              <w:pStyle w:val="Tabelatekst"/>
              <w:keepNext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bCs/>
                <w:color w:val="000000"/>
                <w:szCs w:val="18"/>
              </w:rPr>
              <w:t>Agencja Restrukturyzacji i Modernizacji Rolnictwa</w:t>
            </w:r>
          </w:p>
        </w:tc>
      </w:tr>
      <w:tr w:rsidRPr="00B474C9" w:rsidR="00EC68B7" w:rsidTr="1BCB8DB0" w14:paraId="1952297C" w14:textId="77777777">
        <w:trPr>
          <w:trHeight w:val="263"/>
        </w:trPr>
        <w:tc>
          <w:tcPr>
            <w:tcW w:w="1808" w:type="pct"/>
            <w:shd w:val="clear" w:color="auto" w:fill="auto"/>
            <w:vAlign w:val="center"/>
          </w:tcPr>
          <w:p w:rsidRPr="003E5C52" w:rsidR="00EC68B7" w:rsidP="005120C9" w:rsidRDefault="00EC68B7" w14:paraId="4C96BA5C" w14:textId="77777777">
            <w:pPr>
              <w:pStyle w:val="Tabelatekst"/>
              <w:keepNext/>
              <w:jc w:val="left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color w:val="000000"/>
                <w:szCs w:val="18"/>
              </w:rPr>
              <w:t>Aktor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Pr="00B474C9" w:rsidR="00EC68B7" w:rsidP="005120C9" w:rsidRDefault="00EC68B7" w14:paraId="4D784093" w14:textId="063331B6">
            <w:pPr>
              <w:pStyle w:val="Tabelatekst"/>
              <w:keepNext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bCs/>
                <w:color w:val="000000"/>
                <w:szCs w:val="18"/>
              </w:rPr>
              <w:t>Wykonawca czynności, uczestnik procesu</w:t>
            </w:r>
          </w:p>
        </w:tc>
      </w:tr>
      <w:tr w:rsidRPr="00B474C9" w:rsidR="00EC68B7" w:rsidTr="1BCB8DB0" w14:paraId="37A4C81E" w14:textId="77777777">
        <w:trPr>
          <w:trHeight w:val="263"/>
        </w:trPr>
        <w:tc>
          <w:tcPr>
            <w:tcW w:w="1808" w:type="pct"/>
            <w:shd w:val="clear" w:color="auto" w:fill="auto"/>
            <w:vAlign w:val="center"/>
          </w:tcPr>
          <w:p w:rsidRPr="0043415F" w:rsidR="00EC68B7" w:rsidP="005120C9" w:rsidRDefault="00EC68B7" w14:paraId="000E4AF9" w14:textId="77777777">
            <w:pPr>
              <w:pStyle w:val="Tabelatekst"/>
              <w:keepNext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ARiMR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Pr="00B474C9" w:rsidR="00EC68B7" w:rsidP="005120C9" w:rsidRDefault="00EC68B7" w14:paraId="3F5EEC87" w14:textId="77777777">
            <w:pPr>
              <w:pStyle w:val="Tabelatekst"/>
              <w:keepNext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bCs/>
                <w:color w:val="000000"/>
                <w:szCs w:val="18"/>
              </w:rPr>
              <w:t>Agencja Restrukturyzacji i Modernizacji Rolnictwa</w:t>
            </w:r>
          </w:p>
        </w:tc>
      </w:tr>
      <w:tr w:rsidRPr="00B474C9" w:rsidR="00EC68B7" w:rsidTr="1BCB8DB0" w14:paraId="560A8064" w14:textId="77777777">
        <w:trPr>
          <w:trHeight w:val="263"/>
        </w:trPr>
        <w:tc>
          <w:tcPr>
            <w:tcW w:w="1808" w:type="pct"/>
            <w:shd w:val="clear" w:color="auto" w:fill="auto"/>
            <w:vAlign w:val="center"/>
          </w:tcPr>
          <w:p w:rsidR="00EC68B7" w:rsidP="00A61ED3" w:rsidRDefault="00EC68B7" w14:paraId="479DFC8B" w14:textId="77777777">
            <w:pPr>
              <w:pStyle w:val="Tabelatekst"/>
              <w:keepNext/>
              <w:jc w:val="left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 w:themeColor="text1"/>
              </w:rPr>
              <w:t>AUREA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="00EC68B7" w:rsidP="00A61ED3" w:rsidRDefault="00EC68B7" w14:paraId="12EE2B94" w14:textId="77777777">
            <w:pPr>
              <w:pStyle w:val="Tabelatekst"/>
              <w:keepNext/>
              <w:jc w:val="left"/>
              <w:rPr>
                <w:rFonts w:cs="Arial"/>
                <w:bCs/>
                <w:color w:val="000000"/>
                <w:szCs w:val="18"/>
              </w:rPr>
            </w:pPr>
            <w:r>
              <w:rPr>
                <w:rFonts w:cs="Arial"/>
                <w:bCs/>
                <w:color w:val="000000"/>
                <w:szCs w:val="18"/>
              </w:rPr>
              <w:t>System wdrożeniowy</w:t>
            </w:r>
          </w:p>
        </w:tc>
      </w:tr>
      <w:tr w:rsidR="00EC68B7" w:rsidTr="1BCB8DB0" w14:paraId="5A44CD4A" w14:textId="77777777">
        <w:trPr>
          <w:trHeight w:val="263"/>
        </w:trPr>
        <w:tc>
          <w:tcPr>
            <w:tcW w:w="1808" w:type="pct"/>
            <w:shd w:val="clear" w:color="auto" w:fill="auto"/>
            <w:vAlign w:val="center"/>
          </w:tcPr>
          <w:p w:rsidRPr="00CF517F" w:rsidR="00EC68B7" w:rsidDel="00003AAF" w:rsidP="00866531" w:rsidRDefault="00EC68B7" w14:paraId="6BEC5BEF" w14:textId="77777777">
            <w:pPr>
              <w:pStyle w:val="Tabelatekst"/>
              <w:keepNext/>
              <w:jc w:val="left"/>
              <w:rPr>
                <w:rFonts w:cs="Arial"/>
                <w:color w:val="000000"/>
                <w:szCs w:val="18"/>
              </w:rPr>
            </w:pPr>
            <w:r w:rsidRPr="00866531">
              <w:rPr>
                <w:rFonts w:cs="Arial"/>
                <w:color w:val="000000"/>
                <w:szCs w:val="18"/>
              </w:rPr>
              <w:t>B2B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Pr="00CF517F" w:rsidR="00EC68B7" w:rsidDel="00003AAF" w:rsidP="00866531" w:rsidRDefault="00EC68B7" w14:paraId="658FD755" w14:textId="77777777">
            <w:pPr>
              <w:pStyle w:val="Tabelatekst"/>
              <w:keepNext/>
              <w:jc w:val="left"/>
              <w:rPr>
                <w:rFonts w:cs="Arial"/>
                <w:color w:val="000000"/>
                <w:szCs w:val="18"/>
              </w:rPr>
            </w:pPr>
            <w:r w:rsidRPr="00866531">
              <w:rPr>
                <w:rFonts w:cs="Arial"/>
                <w:color w:val="000000"/>
                <w:szCs w:val="18"/>
              </w:rPr>
              <w:t>Interfejs NBP, który umożliwia zarządzanie rachunkiem bankowym prowadzonym w NBP bezpośrednio z poziomu systemu informatycznego Posiadacza rachunku</w:t>
            </w:r>
          </w:p>
        </w:tc>
      </w:tr>
      <w:tr w:rsidRPr="00B474C9" w:rsidR="00EC68B7" w:rsidTr="1BCB8DB0" w14:paraId="1CB7BED0" w14:textId="77777777">
        <w:trPr>
          <w:trHeight w:val="263"/>
        </w:trPr>
        <w:tc>
          <w:tcPr>
            <w:tcW w:w="1808" w:type="pct"/>
            <w:shd w:val="clear" w:color="auto" w:fill="auto"/>
            <w:vAlign w:val="center"/>
          </w:tcPr>
          <w:p w:rsidR="00EC68B7" w:rsidP="0046265C" w:rsidRDefault="00EC68B7" w14:paraId="1C8481ED" w14:textId="77777777">
            <w:pPr>
              <w:pStyle w:val="Tabelatekst"/>
              <w:keepNext/>
              <w:jc w:val="left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 w:themeColor="text1"/>
              </w:rPr>
              <w:t>BGK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="00EC68B7" w:rsidP="0046265C" w:rsidRDefault="00EC68B7" w14:paraId="2279261C" w14:textId="77777777">
            <w:pPr>
              <w:pStyle w:val="Tabelatekst"/>
              <w:keepNext/>
              <w:jc w:val="left"/>
              <w:rPr>
                <w:rFonts w:cs="Arial"/>
                <w:bCs/>
                <w:color w:val="000000"/>
                <w:szCs w:val="18"/>
              </w:rPr>
            </w:pPr>
            <w:r w:rsidRPr="00C24808">
              <w:rPr>
                <w:rFonts w:cs="Arial"/>
                <w:bCs/>
                <w:color w:val="000000"/>
                <w:szCs w:val="18"/>
              </w:rPr>
              <w:t>Bank Gospodarstwa Krajowego</w:t>
            </w:r>
          </w:p>
        </w:tc>
      </w:tr>
      <w:tr w:rsidRPr="00B474C9" w:rsidR="00EC68B7" w:rsidTr="1BCB8DB0" w14:paraId="2F5A1C0E" w14:textId="77777777">
        <w:trPr>
          <w:trHeight w:val="263"/>
        </w:trPr>
        <w:tc>
          <w:tcPr>
            <w:tcW w:w="1808" w:type="pct"/>
            <w:shd w:val="clear" w:color="auto" w:fill="auto"/>
            <w:vAlign w:val="center"/>
          </w:tcPr>
          <w:p w:rsidR="00EC68B7" w:rsidP="0046265C" w:rsidRDefault="00EC68B7" w14:paraId="502005B5" w14:textId="77777777">
            <w:pPr>
              <w:pStyle w:val="Tabelatekst"/>
              <w:keepNext/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BI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Pr="00C24808" w:rsidR="00EC68B7" w:rsidP="0046265C" w:rsidRDefault="00EC68B7" w14:paraId="7787C9EA" w14:textId="77777777">
            <w:pPr>
              <w:pStyle w:val="Tabelatekst"/>
              <w:keepNext/>
              <w:jc w:val="left"/>
              <w:rPr>
                <w:rFonts w:cs="Arial"/>
                <w:bCs/>
                <w:color w:val="000000"/>
                <w:szCs w:val="18"/>
              </w:rPr>
            </w:pPr>
            <w:r>
              <w:rPr>
                <w:rFonts w:cs="Arial"/>
                <w:bCs/>
                <w:color w:val="000000"/>
                <w:szCs w:val="18"/>
              </w:rPr>
              <w:t xml:space="preserve">Narzędzie klasy </w:t>
            </w:r>
            <w:r w:rsidRPr="00423D89">
              <w:rPr>
                <w:rFonts w:cs="Arial"/>
                <w:bCs/>
                <w:color w:val="000000"/>
                <w:szCs w:val="18"/>
              </w:rPr>
              <w:t>Business Intelligence</w:t>
            </w:r>
          </w:p>
        </w:tc>
      </w:tr>
      <w:tr w:rsidRPr="00B474C9" w:rsidR="00EC68B7" w:rsidTr="1BCB8DB0" w14:paraId="6A52B45C" w14:textId="77777777">
        <w:trPr>
          <w:trHeight w:val="263"/>
        </w:trPr>
        <w:tc>
          <w:tcPr>
            <w:tcW w:w="1808" w:type="pct"/>
            <w:shd w:val="clear" w:color="auto" w:fill="auto"/>
            <w:vAlign w:val="center"/>
          </w:tcPr>
          <w:p w:rsidRPr="0043415F" w:rsidR="00EC68B7" w:rsidP="0046265C" w:rsidRDefault="00EC68B7" w14:paraId="2EF31D47" w14:textId="77777777">
            <w:pPr>
              <w:pStyle w:val="Tabelatekst"/>
              <w:keepNext/>
              <w:jc w:val="left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color w:val="000000"/>
                <w:szCs w:val="18"/>
              </w:rPr>
              <w:t>BP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="00EC68B7" w:rsidP="0046265C" w:rsidRDefault="00EC68B7" w14:paraId="3FB6FE9D" w14:textId="77777777">
            <w:pPr>
              <w:pStyle w:val="Tabelatekst"/>
              <w:keepNext/>
              <w:jc w:val="left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color w:val="000000"/>
                <w:szCs w:val="18"/>
              </w:rPr>
              <w:t>Biuro Powiatowe</w:t>
            </w:r>
          </w:p>
        </w:tc>
      </w:tr>
      <w:tr w:rsidR="00EC68B7" w:rsidTr="1BCB8DB0" w14:paraId="5871E279" w14:textId="77777777">
        <w:trPr>
          <w:trHeight w:val="263"/>
        </w:trPr>
        <w:tc>
          <w:tcPr>
            <w:tcW w:w="1808" w:type="pct"/>
            <w:shd w:val="clear" w:color="auto" w:fill="auto"/>
            <w:vAlign w:val="center"/>
          </w:tcPr>
          <w:p w:rsidRPr="03EC9694" w:rsidR="00EC68B7" w:rsidP="006A24F9" w:rsidRDefault="00EC68B7" w14:paraId="01DE19C6" w14:textId="77777777">
            <w:pPr>
              <w:pStyle w:val="Tabelatekst"/>
              <w:jc w:val="left"/>
              <w:rPr>
                <w:color w:val="000000" w:themeColor="text1"/>
                <w:szCs w:val="18"/>
              </w:rPr>
            </w:pPr>
            <w:r w:rsidRPr="00987761">
              <w:rPr>
                <w:rFonts w:cs="Arial"/>
                <w:bCs/>
                <w:color w:val="000000"/>
                <w:szCs w:val="18"/>
              </w:rPr>
              <w:t>DAG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="00EC68B7" w:rsidP="006A24F9" w:rsidRDefault="00EC68B7" w14:paraId="408F6712" w14:textId="77777777">
            <w:pPr>
              <w:pStyle w:val="Tabelatekst"/>
              <w:jc w:val="left"/>
              <w:rPr>
                <w:rFonts w:cs="Arial"/>
                <w:color w:val="000000"/>
                <w:szCs w:val="18"/>
              </w:rPr>
            </w:pPr>
            <w:r w:rsidRPr="00987761">
              <w:rPr>
                <w:rFonts w:cs="Arial"/>
                <w:bCs/>
                <w:color w:val="000000"/>
                <w:szCs w:val="18"/>
              </w:rPr>
              <w:t>Departament Administracyjno-Gospodarczy</w:t>
            </w:r>
          </w:p>
        </w:tc>
      </w:tr>
      <w:tr w:rsidR="00EC68B7" w:rsidTr="1BCB8DB0" w14:paraId="30E36C5C" w14:textId="77777777">
        <w:trPr>
          <w:trHeight w:val="263"/>
        </w:trPr>
        <w:tc>
          <w:tcPr>
            <w:tcW w:w="1808" w:type="pct"/>
            <w:shd w:val="clear" w:color="auto" w:fill="auto"/>
            <w:vAlign w:val="center"/>
          </w:tcPr>
          <w:p w:rsidR="00EC68B7" w:rsidP="006A24F9" w:rsidRDefault="00EC68B7" w14:paraId="240A30FF" w14:textId="77777777">
            <w:pPr>
              <w:pStyle w:val="Tabelatekst"/>
              <w:jc w:val="left"/>
              <w:rPr>
                <w:color w:val="000000" w:themeColor="text1"/>
                <w:szCs w:val="18"/>
              </w:rPr>
            </w:pPr>
            <w:r w:rsidRPr="03EC9694">
              <w:rPr>
                <w:color w:val="000000" w:themeColor="text1"/>
                <w:szCs w:val="18"/>
              </w:rPr>
              <w:t>DAiK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="00EC68B7" w:rsidP="006A24F9" w:rsidRDefault="00EC68B7" w14:paraId="360675D6" w14:textId="77777777">
            <w:pPr>
              <w:pStyle w:val="Tabelatekst"/>
              <w:jc w:val="left"/>
              <w:rPr>
                <w:color w:val="000000" w:themeColor="text1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Departament Audytu i Kontroli</w:t>
            </w:r>
          </w:p>
        </w:tc>
      </w:tr>
      <w:tr w:rsidR="00EC68B7" w:rsidTr="1BCB8DB0" w14:paraId="685CD1E6" w14:textId="77777777">
        <w:trPr>
          <w:trHeight w:val="263"/>
        </w:trPr>
        <w:tc>
          <w:tcPr>
            <w:tcW w:w="1808" w:type="pct"/>
            <w:shd w:val="clear" w:color="auto" w:fill="auto"/>
            <w:vAlign w:val="center"/>
          </w:tcPr>
          <w:p w:rsidRPr="03EC9694" w:rsidR="00EC68B7" w:rsidP="0034676F" w:rsidRDefault="00EC68B7" w14:paraId="1FC0C231" w14:textId="77777777">
            <w:pPr>
              <w:pStyle w:val="Tabelatekst"/>
              <w:jc w:val="left"/>
              <w:rPr>
                <w:color w:val="000000" w:themeColor="text1"/>
                <w:szCs w:val="18"/>
              </w:rPr>
            </w:pPr>
            <w:r w:rsidRPr="00987761">
              <w:rPr>
                <w:rFonts w:cs="Arial"/>
                <w:bCs/>
                <w:color w:val="000000"/>
                <w:szCs w:val="18"/>
              </w:rPr>
              <w:t>DF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="00EC68B7" w:rsidP="0034676F" w:rsidRDefault="00EC68B7" w14:paraId="40E69131" w14:textId="77777777">
            <w:pPr>
              <w:pStyle w:val="Tabelatekst"/>
              <w:jc w:val="left"/>
              <w:rPr>
                <w:rFonts w:cs="Arial"/>
                <w:color w:val="000000"/>
                <w:szCs w:val="18"/>
              </w:rPr>
            </w:pPr>
            <w:r w:rsidRPr="00987761">
              <w:rPr>
                <w:rFonts w:cs="Arial"/>
                <w:bCs/>
                <w:color w:val="000000"/>
                <w:szCs w:val="18"/>
              </w:rPr>
              <w:t>Departament Finansowy</w:t>
            </w:r>
          </w:p>
        </w:tc>
      </w:tr>
      <w:tr w:rsidR="00EC68B7" w:rsidTr="1BCB8DB0" w14:paraId="6E6C7255" w14:textId="77777777">
        <w:trPr>
          <w:trHeight w:val="263"/>
        </w:trPr>
        <w:tc>
          <w:tcPr>
            <w:tcW w:w="1808" w:type="pct"/>
            <w:shd w:val="clear" w:color="auto" w:fill="auto"/>
            <w:vAlign w:val="center"/>
          </w:tcPr>
          <w:p w:rsidRPr="03EC9694" w:rsidR="00EC68B7" w:rsidP="00F729F0" w:rsidRDefault="00EC68B7" w14:paraId="4BED613C" w14:textId="77777777">
            <w:pPr>
              <w:pStyle w:val="Tabelatekst"/>
              <w:jc w:val="left"/>
              <w:rPr>
                <w:color w:val="000000" w:themeColor="text1"/>
                <w:szCs w:val="18"/>
              </w:rPr>
            </w:pPr>
            <w:r w:rsidRPr="00987761">
              <w:rPr>
                <w:rFonts w:cs="Arial"/>
                <w:bCs/>
                <w:color w:val="000000"/>
                <w:szCs w:val="18"/>
              </w:rPr>
              <w:t>DK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="00EC68B7" w:rsidP="00F729F0" w:rsidRDefault="00EC68B7" w14:paraId="6CB81E39" w14:textId="77777777">
            <w:pPr>
              <w:pStyle w:val="Tabelatekst"/>
              <w:jc w:val="left"/>
              <w:rPr>
                <w:rFonts w:cs="Arial"/>
                <w:color w:val="000000"/>
                <w:szCs w:val="18"/>
              </w:rPr>
            </w:pPr>
            <w:r w:rsidRPr="1BB38FB6">
              <w:rPr>
                <w:rFonts w:cs="Arial"/>
                <w:color w:val="000000" w:themeColor="text1"/>
                <w:szCs w:val="18"/>
              </w:rPr>
              <w:t>Departament Księgowości</w:t>
            </w:r>
          </w:p>
        </w:tc>
      </w:tr>
      <w:tr w:rsidR="00EC68B7" w:rsidTr="1BCB8DB0" w14:paraId="4DC61FA8" w14:textId="77777777">
        <w:trPr>
          <w:trHeight w:val="263"/>
        </w:trPr>
        <w:tc>
          <w:tcPr>
            <w:tcW w:w="1808" w:type="pct"/>
            <w:shd w:val="clear" w:color="auto" w:fill="auto"/>
            <w:vAlign w:val="center"/>
          </w:tcPr>
          <w:p w:rsidRPr="03EC9694" w:rsidR="00EC68B7" w:rsidP="00F729F0" w:rsidRDefault="00EC68B7" w14:paraId="516B0A02" w14:textId="77777777">
            <w:pPr>
              <w:pStyle w:val="Tabelatekst"/>
              <w:jc w:val="left"/>
              <w:rPr>
                <w:color w:val="000000" w:themeColor="text1"/>
                <w:szCs w:val="18"/>
              </w:rPr>
            </w:pPr>
            <w:r w:rsidRPr="00987761">
              <w:rPr>
                <w:rFonts w:cs="Arial"/>
                <w:bCs/>
                <w:color w:val="000000"/>
                <w:szCs w:val="18"/>
              </w:rPr>
              <w:t>DK KR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="00EC68B7" w:rsidP="00F729F0" w:rsidRDefault="00EC68B7" w14:paraId="126BD48F" w14:textId="77777777">
            <w:pPr>
              <w:pStyle w:val="Tabelatekst"/>
              <w:jc w:val="left"/>
              <w:rPr>
                <w:rFonts w:cs="Arial"/>
                <w:color w:val="000000"/>
                <w:szCs w:val="18"/>
              </w:rPr>
            </w:pPr>
            <w:r w:rsidRPr="1BB38FB6">
              <w:rPr>
                <w:rFonts w:cs="Arial"/>
                <w:color w:val="000000" w:themeColor="text1"/>
                <w:szCs w:val="18"/>
              </w:rPr>
              <w:t>Departament Księgowości Zespół obsługujący procesy krajowe</w:t>
            </w:r>
          </w:p>
        </w:tc>
      </w:tr>
      <w:tr w:rsidR="00EC68B7" w:rsidTr="1BCB8DB0" w14:paraId="1F2BFF1E" w14:textId="77777777">
        <w:trPr>
          <w:trHeight w:val="263"/>
        </w:trPr>
        <w:tc>
          <w:tcPr>
            <w:tcW w:w="1808" w:type="pct"/>
            <w:shd w:val="clear" w:color="auto" w:fill="auto"/>
            <w:vAlign w:val="center"/>
          </w:tcPr>
          <w:p w:rsidRPr="03EC9694" w:rsidR="00EC68B7" w:rsidP="00F729F0" w:rsidRDefault="00EC68B7" w14:paraId="44B9423A" w14:textId="77777777">
            <w:pPr>
              <w:pStyle w:val="Tabelatekst"/>
              <w:jc w:val="left"/>
              <w:rPr>
                <w:color w:val="000000" w:themeColor="text1"/>
                <w:szCs w:val="18"/>
              </w:rPr>
            </w:pPr>
            <w:r w:rsidRPr="00987761">
              <w:rPr>
                <w:rFonts w:cs="Arial"/>
                <w:bCs/>
                <w:color w:val="000000"/>
                <w:szCs w:val="18"/>
              </w:rPr>
              <w:t>DK UE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="00EC68B7" w:rsidP="00F729F0" w:rsidRDefault="00EC68B7" w14:paraId="122E8EE1" w14:textId="77777777">
            <w:pPr>
              <w:pStyle w:val="Tabelatekst"/>
              <w:jc w:val="left"/>
              <w:rPr>
                <w:rFonts w:cs="Arial"/>
                <w:color w:val="000000"/>
                <w:szCs w:val="18"/>
              </w:rPr>
            </w:pPr>
            <w:r w:rsidRPr="1BB38FB6">
              <w:rPr>
                <w:rFonts w:cs="Arial"/>
                <w:color w:val="000000" w:themeColor="text1"/>
                <w:szCs w:val="18"/>
              </w:rPr>
              <w:t>Departament Księgowości Zespół obsługujący procesy unijne</w:t>
            </w:r>
          </w:p>
        </w:tc>
      </w:tr>
      <w:tr w:rsidR="00EC68B7" w:rsidTr="1BCB8DB0" w14:paraId="0AF87413" w14:textId="77777777">
        <w:trPr>
          <w:trHeight w:val="263"/>
        </w:trPr>
        <w:tc>
          <w:tcPr>
            <w:tcW w:w="1808" w:type="pct"/>
            <w:shd w:val="clear" w:color="auto" w:fill="auto"/>
            <w:vAlign w:val="center"/>
          </w:tcPr>
          <w:p w:rsidRPr="03EC9694" w:rsidR="00EC68B7" w:rsidP="00F729F0" w:rsidRDefault="00EC68B7" w14:paraId="75E6F045" w14:textId="77777777">
            <w:pPr>
              <w:pStyle w:val="Tabelatekst"/>
              <w:jc w:val="left"/>
              <w:rPr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</w:rPr>
              <w:t>DM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="00EC68B7" w:rsidP="00F729F0" w:rsidRDefault="00EC68B7" w14:paraId="379C871F" w14:textId="77777777">
            <w:pPr>
              <w:pStyle w:val="Tabelatekst"/>
              <w:jc w:val="left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bCs/>
                <w:color w:val="000000"/>
                <w:szCs w:val="18"/>
              </w:rPr>
              <w:t>Departament Merytoryczny</w:t>
            </w:r>
          </w:p>
        </w:tc>
      </w:tr>
      <w:tr w:rsidR="00EC68B7" w:rsidTr="1BCB8DB0" w14:paraId="7AB62291" w14:textId="77777777">
        <w:trPr>
          <w:trHeight w:val="263"/>
        </w:trPr>
        <w:tc>
          <w:tcPr>
            <w:tcW w:w="1808" w:type="pct"/>
            <w:shd w:val="clear" w:color="auto" w:fill="auto"/>
            <w:vAlign w:val="center"/>
          </w:tcPr>
          <w:p w:rsidR="00EC68B7" w:rsidP="00F729F0" w:rsidRDefault="00EC68B7" w14:paraId="7889BF23" w14:textId="77777777">
            <w:pPr>
              <w:pStyle w:val="Tabelatekst"/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DMS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Pr="00B15587" w:rsidR="00EC68B7" w:rsidP="00B15587" w:rsidRDefault="00EC68B7" w14:paraId="5776916F" w14:textId="77777777">
            <w:r w:rsidRPr="00B15587">
              <w:t>Document Management System (przeznacz</w:t>
            </w:r>
            <w:r>
              <w:t>ony</w:t>
            </w:r>
            <w:r w:rsidRPr="00B15587">
              <w:t xml:space="preserve"> do kompletowania, gromadzenia, przesyłania, udostępniania oraz wyszukiwania dokumentów, które powstały w ramach działania danej organizacji</w:t>
            </w:r>
            <w:r>
              <w:t>)</w:t>
            </w:r>
          </w:p>
        </w:tc>
      </w:tr>
      <w:tr w:rsidR="00EC68B7" w:rsidTr="1BCB8DB0" w14:paraId="4F4D0751" w14:textId="77777777">
        <w:trPr>
          <w:trHeight w:val="263"/>
        </w:trPr>
        <w:tc>
          <w:tcPr>
            <w:tcW w:w="1808" w:type="pct"/>
            <w:shd w:val="clear" w:color="auto" w:fill="auto"/>
            <w:vAlign w:val="center"/>
          </w:tcPr>
          <w:p w:rsidR="00EC68B7" w:rsidP="00F729F0" w:rsidRDefault="00EC68B7" w14:paraId="38590D50" w14:textId="77777777">
            <w:pPr>
              <w:pStyle w:val="Tabelatekst"/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Dokument Źródłowy 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="00EC68B7" w:rsidP="00F729F0" w:rsidRDefault="00EC68B7" w14:paraId="4B607A9F" w14:textId="77777777">
            <w:pPr>
              <w:pStyle w:val="Tabelatekst"/>
              <w:jc w:val="left"/>
              <w:rPr>
                <w:rFonts w:cs="Arial"/>
                <w:bCs/>
                <w:color w:val="000000"/>
                <w:szCs w:val="18"/>
              </w:rPr>
            </w:pPr>
            <w:r>
              <w:rPr>
                <w:rFonts w:cs="Arial"/>
                <w:bCs/>
                <w:color w:val="000000"/>
                <w:szCs w:val="18"/>
              </w:rPr>
              <w:t>Dokument pochodzący z Systemów Dziedzinowych</w:t>
            </w:r>
          </w:p>
        </w:tc>
      </w:tr>
      <w:tr w:rsidRPr="00B474C9" w:rsidR="00EC68B7" w:rsidTr="1BCB8DB0" w14:paraId="4200CE7E" w14:textId="77777777">
        <w:trPr>
          <w:trHeight w:val="263"/>
        </w:trPr>
        <w:tc>
          <w:tcPr>
            <w:tcW w:w="1808" w:type="pct"/>
            <w:shd w:val="clear" w:color="auto" w:fill="auto"/>
            <w:vAlign w:val="center"/>
          </w:tcPr>
          <w:p w:rsidRPr="0043415F" w:rsidR="00EC68B7" w:rsidP="00F729F0" w:rsidRDefault="00EC68B7" w14:paraId="591E9B4C" w14:textId="77777777">
            <w:pPr>
              <w:pStyle w:val="Tabelatekst"/>
              <w:keepNext/>
              <w:jc w:val="left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color w:val="000000"/>
                <w:szCs w:val="18"/>
              </w:rPr>
              <w:t>DWK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="00EC68B7" w:rsidP="00F729F0" w:rsidRDefault="00EC68B7" w14:paraId="06388988" w14:textId="77777777">
            <w:pPr>
              <w:pStyle w:val="Tabelatekst"/>
              <w:keepNext/>
              <w:jc w:val="left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color w:val="000000"/>
                <w:szCs w:val="18"/>
              </w:rPr>
              <w:t>Departament Wsparcia Krajowego</w:t>
            </w:r>
          </w:p>
        </w:tc>
      </w:tr>
      <w:tr w:rsidRPr="00B474C9" w:rsidR="00EC68B7" w:rsidTr="1BCB8DB0" w14:paraId="02606E33" w14:textId="77777777">
        <w:trPr>
          <w:trHeight w:val="263"/>
        </w:trPr>
        <w:tc>
          <w:tcPr>
            <w:tcW w:w="1808" w:type="pct"/>
            <w:shd w:val="clear" w:color="auto" w:fill="auto"/>
            <w:vAlign w:val="center"/>
          </w:tcPr>
          <w:p w:rsidRPr="0043415F" w:rsidR="00EC68B7" w:rsidP="00F729F0" w:rsidRDefault="00EC68B7" w14:paraId="33FE986F" w14:textId="77777777">
            <w:pPr>
              <w:pStyle w:val="Tabelatekst"/>
              <w:keepNext/>
              <w:jc w:val="left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color w:val="000000"/>
                <w:szCs w:val="18"/>
              </w:rPr>
              <w:t>DZN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="00EC68B7" w:rsidP="00F729F0" w:rsidRDefault="00EC68B7" w14:paraId="492A99F0" w14:textId="77777777">
            <w:pPr>
              <w:pStyle w:val="Tabelatekst"/>
              <w:keepNext/>
              <w:jc w:val="left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color w:val="000000"/>
                <w:szCs w:val="18"/>
              </w:rPr>
              <w:t>Departament Zarządzania Należnościami</w:t>
            </w:r>
          </w:p>
        </w:tc>
      </w:tr>
      <w:tr w:rsidR="00EC68B7" w:rsidTr="1BCB8DB0" w14:paraId="0507EED8" w14:textId="77777777">
        <w:trPr>
          <w:trHeight w:val="263"/>
        </w:trPr>
        <w:tc>
          <w:tcPr>
            <w:tcW w:w="1808" w:type="pct"/>
            <w:shd w:val="clear" w:color="auto" w:fill="auto"/>
            <w:vAlign w:val="center"/>
          </w:tcPr>
          <w:p w:rsidR="00EC68B7" w:rsidP="00F729F0" w:rsidRDefault="00EC68B7" w14:paraId="48703E1E" w14:textId="77777777">
            <w:pPr>
              <w:pStyle w:val="Tabelatekst"/>
              <w:jc w:val="left"/>
              <w:rPr>
                <w:color w:val="000000" w:themeColor="text1"/>
                <w:szCs w:val="18"/>
              </w:rPr>
            </w:pPr>
            <w:r w:rsidRPr="18445118">
              <w:rPr>
                <w:color w:val="000000" w:themeColor="text1"/>
                <w:szCs w:val="18"/>
              </w:rPr>
              <w:t>EFMR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="00EC68B7" w:rsidP="00F729F0" w:rsidRDefault="00EC68B7" w14:paraId="150BE975" w14:textId="77777777">
            <w:pPr>
              <w:pStyle w:val="Tabelatekst"/>
              <w:jc w:val="lef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Europejski Fundusz Morski i Rybacki</w:t>
            </w:r>
          </w:p>
        </w:tc>
      </w:tr>
      <w:tr w:rsidR="00EC68B7" w:rsidTr="1BCB8DB0" w14:paraId="2C1FAE04" w14:textId="77777777">
        <w:trPr>
          <w:trHeight w:val="263"/>
        </w:trPr>
        <w:tc>
          <w:tcPr>
            <w:tcW w:w="1808" w:type="pct"/>
            <w:shd w:val="clear" w:color="auto" w:fill="auto"/>
            <w:vAlign w:val="center"/>
          </w:tcPr>
          <w:p w:rsidRPr="00045BC4" w:rsidR="00EC68B7" w:rsidP="00F729F0" w:rsidRDefault="00EC68B7" w14:paraId="1C6296EF" w14:textId="77777777">
            <w:pPr>
              <w:pStyle w:val="Tabelatekst"/>
              <w:jc w:val="left"/>
              <w:rPr>
                <w:rFonts w:eastAsia="Verdana"/>
                <w:color w:val="000000" w:themeColor="text1"/>
                <w:szCs w:val="18"/>
              </w:rPr>
            </w:pPr>
            <w:r w:rsidRPr="00045BC4">
              <w:rPr>
                <w:color w:val="000000" w:themeColor="text1"/>
                <w:szCs w:val="18"/>
              </w:rPr>
              <w:t>EFOiGR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Pr="00045BC4" w:rsidR="00EC68B7" w:rsidP="00F729F0" w:rsidRDefault="00EC68B7" w14:paraId="0D4506B9" w14:textId="77777777">
            <w:pPr>
              <w:pStyle w:val="Tabelatekst"/>
              <w:jc w:val="left"/>
              <w:rPr>
                <w:color w:val="000000" w:themeColor="text1"/>
                <w:szCs w:val="18"/>
              </w:rPr>
            </w:pPr>
            <w:r w:rsidRPr="00045BC4">
              <w:rPr>
                <w:color w:val="000000" w:themeColor="text1"/>
                <w:szCs w:val="18"/>
              </w:rPr>
              <w:t>Europejski Fundusz Orientacji i Gwarancji Rolnej</w:t>
            </w:r>
          </w:p>
        </w:tc>
      </w:tr>
      <w:tr w:rsidR="00EC68B7" w:rsidTr="1BCB8DB0" w14:paraId="68C9CD54" w14:textId="77777777">
        <w:trPr>
          <w:trHeight w:val="263"/>
        </w:trPr>
        <w:tc>
          <w:tcPr>
            <w:tcW w:w="1808" w:type="pct"/>
            <w:shd w:val="clear" w:color="auto" w:fill="auto"/>
            <w:vAlign w:val="center"/>
          </w:tcPr>
          <w:p w:rsidR="00EC68B7" w:rsidP="00F729F0" w:rsidRDefault="00EC68B7" w14:paraId="56639BE1" w14:textId="77777777">
            <w:pPr>
              <w:pStyle w:val="Tabelatekst"/>
              <w:jc w:val="left"/>
              <w:rPr>
                <w:szCs w:val="18"/>
              </w:rPr>
            </w:pPr>
            <w:r w:rsidRPr="4D3E7586">
              <w:rPr>
                <w:rFonts w:eastAsia="Verdana" w:cs="Verdana"/>
                <w:color w:val="000000" w:themeColor="text1"/>
                <w:szCs w:val="18"/>
              </w:rPr>
              <w:t>EFR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="00EC68B7" w:rsidP="00F729F0" w:rsidRDefault="00EC68B7" w14:paraId="465FEB11" w14:textId="77777777">
            <w:pPr>
              <w:pStyle w:val="Tabelatekst"/>
              <w:jc w:val="left"/>
              <w:rPr>
                <w:color w:val="000000" w:themeColor="text1"/>
                <w:szCs w:val="18"/>
              </w:rPr>
            </w:pPr>
            <w:r w:rsidRPr="4D3E7586">
              <w:rPr>
                <w:color w:val="000000" w:themeColor="text1"/>
                <w:szCs w:val="18"/>
              </w:rPr>
              <w:t>Europejski Fundusz R</w:t>
            </w:r>
            <w:r>
              <w:rPr>
                <w:color w:val="000000" w:themeColor="text1"/>
                <w:szCs w:val="18"/>
              </w:rPr>
              <w:t>ybacki</w:t>
            </w:r>
          </w:p>
        </w:tc>
      </w:tr>
      <w:tr w:rsidR="00EC68B7" w:rsidTr="1BCB8DB0" w14:paraId="046BFB30" w14:textId="77777777">
        <w:trPr>
          <w:trHeight w:val="263"/>
        </w:trPr>
        <w:tc>
          <w:tcPr>
            <w:tcW w:w="1808" w:type="pct"/>
            <w:shd w:val="clear" w:color="auto" w:fill="auto"/>
            <w:vAlign w:val="center"/>
          </w:tcPr>
          <w:p w:rsidR="00EC68B7" w:rsidP="00F729F0" w:rsidRDefault="00EC68B7" w14:paraId="20D70DC6" w14:textId="77777777">
            <w:pPr>
              <w:pStyle w:val="Tabelatekst"/>
              <w:jc w:val="left"/>
              <w:rPr>
                <w:szCs w:val="18"/>
              </w:rPr>
            </w:pPr>
            <w:r w:rsidRPr="43828F2B">
              <w:rPr>
                <w:rFonts w:eastAsia="Verdana" w:cs="Verdana"/>
                <w:color w:val="000000" w:themeColor="text1"/>
                <w:szCs w:val="18"/>
              </w:rPr>
              <w:t>EFRG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="00EC68B7" w:rsidP="00F729F0" w:rsidRDefault="00EC68B7" w14:paraId="75381AE0" w14:textId="77777777">
            <w:pPr>
              <w:pStyle w:val="Tabelatekst"/>
              <w:jc w:val="left"/>
              <w:rPr>
                <w:szCs w:val="18"/>
              </w:rPr>
            </w:pPr>
            <w:r w:rsidRPr="43828F2B">
              <w:rPr>
                <w:rFonts w:eastAsia="Verdana" w:cs="Verdana"/>
                <w:color w:val="000000" w:themeColor="text1"/>
                <w:szCs w:val="18"/>
              </w:rPr>
              <w:t>Europejski Fundusz Rolniczy Gwarancji</w:t>
            </w:r>
          </w:p>
        </w:tc>
      </w:tr>
      <w:tr w:rsidR="00EC68B7" w:rsidTr="1BCB8DB0" w14:paraId="2EF440AC" w14:textId="77777777">
        <w:trPr>
          <w:trHeight w:val="263"/>
        </w:trPr>
        <w:tc>
          <w:tcPr>
            <w:tcW w:w="1808" w:type="pct"/>
            <w:shd w:val="clear" w:color="auto" w:fill="auto"/>
            <w:vAlign w:val="center"/>
          </w:tcPr>
          <w:p w:rsidRPr="00045BC4" w:rsidR="00EC68B7" w:rsidP="00F729F0" w:rsidRDefault="00EC68B7" w14:paraId="3D9024FF" w14:textId="77777777">
            <w:pPr>
              <w:pStyle w:val="Tabelatekst"/>
              <w:jc w:val="left"/>
              <w:rPr>
                <w:rFonts w:eastAsia="Verdana"/>
                <w:color w:val="000000" w:themeColor="text1"/>
                <w:szCs w:val="18"/>
              </w:rPr>
            </w:pPr>
            <w:r w:rsidRPr="00045BC4">
              <w:rPr>
                <w:rFonts w:eastAsia="Verdana"/>
                <w:color w:val="000000" w:themeColor="text1"/>
                <w:szCs w:val="18"/>
              </w:rPr>
              <w:t>EFRROW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Pr="00045BC4" w:rsidR="00EC68B7" w:rsidP="00F729F0" w:rsidRDefault="00EC68B7" w14:paraId="5DE82C31" w14:textId="77777777">
            <w:pPr>
              <w:pStyle w:val="Tabelatekst"/>
              <w:jc w:val="left"/>
              <w:rPr>
                <w:rFonts w:eastAsia="Verdana"/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Europejski Fundusz Rolny na rzecz Rozwoju</w:t>
            </w:r>
            <w:r w:rsidRPr="00045BC4">
              <w:rPr>
                <w:color w:val="000000" w:themeColor="text1"/>
                <w:szCs w:val="18"/>
              </w:rPr>
              <w:t xml:space="preserve"> Obszarów Wiejskich</w:t>
            </w:r>
          </w:p>
        </w:tc>
      </w:tr>
      <w:tr w:rsidR="00EC68B7" w:rsidTr="1BCB8DB0" w14:paraId="187DD362" w14:textId="77777777">
        <w:trPr>
          <w:trHeight w:val="263"/>
        </w:trPr>
        <w:tc>
          <w:tcPr>
            <w:tcW w:w="1808" w:type="pct"/>
            <w:shd w:val="clear" w:color="auto" w:fill="auto"/>
            <w:vAlign w:val="center"/>
          </w:tcPr>
          <w:p w:rsidRPr="00045BC4" w:rsidR="00EC68B7" w:rsidP="00F729F0" w:rsidRDefault="00EC68B7" w14:paraId="6B61DD66" w14:textId="77777777">
            <w:pPr>
              <w:pStyle w:val="Tabelatekst"/>
              <w:jc w:val="lef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EOD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Pr="00045BC4" w:rsidR="00EC68B7" w:rsidP="00F729F0" w:rsidRDefault="00EC68B7" w14:paraId="247786DF" w14:textId="77777777">
            <w:pPr>
              <w:pStyle w:val="Tabelatekst"/>
              <w:jc w:val="lef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Elektroniczny Obieg Dokumentów</w:t>
            </w:r>
          </w:p>
        </w:tc>
      </w:tr>
      <w:tr w:rsidR="00EC68B7" w:rsidTr="1BCB8DB0" w14:paraId="2ED7B4B3" w14:textId="77777777">
        <w:trPr>
          <w:trHeight w:val="263"/>
        </w:trPr>
        <w:tc>
          <w:tcPr>
            <w:tcW w:w="1808" w:type="pct"/>
            <w:shd w:val="clear" w:color="auto" w:fill="auto"/>
            <w:vAlign w:val="center"/>
          </w:tcPr>
          <w:p w:rsidRPr="00045BC4" w:rsidR="00EC68B7" w:rsidP="00F729F0" w:rsidRDefault="00EC68B7" w14:paraId="2E231D2F" w14:textId="77777777">
            <w:pPr>
              <w:pStyle w:val="Tabelatekst"/>
              <w:jc w:val="left"/>
              <w:rPr>
                <w:color w:val="000000" w:themeColor="text1"/>
                <w:szCs w:val="18"/>
              </w:rPr>
            </w:pPr>
            <w:r w:rsidRPr="00045BC4">
              <w:rPr>
                <w:color w:val="000000" w:themeColor="text1"/>
                <w:szCs w:val="18"/>
              </w:rPr>
              <w:t>e</w:t>
            </w:r>
            <w:r>
              <w:rPr>
                <w:color w:val="000000" w:themeColor="text1"/>
                <w:szCs w:val="18"/>
              </w:rPr>
              <w:t>-</w:t>
            </w:r>
            <w:r w:rsidRPr="00045BC4">
              <w:rPr>
                <w:color w:val="000000" w:themeColor="text1"/>
                <w:szCs w:val="18"/>
              </w:rPr>
              <w:t>Teczka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Pr="00045BC4" w:rsidR="00EC68B7" w:rsidP="00F729F0" w:rsidRDefault="00EC68B7" w14:paraId="142371F6" w14:textId="77777777">
            <w:pPr>
              <w:pStyle w:val="Tabelatekst"/>
              <w:jc w:val="lef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Z</w:t>
            </w:r>
            <w:r w:rsidRPr="00407DA6">
              <w:rPr>
                <w:color w:val="000000" w:themeColor="text1"/>
                <w:szCs w:val="18"/>
              </w:rPr>
              <w:t>biór wszystkich dokumentów związanych z procedowanie</w:t>
            </w:r>
            <w:r>
              <w:rPr>
                <w:color w:val="000000" w:themeColor="text1"/>
                <w:szCs w:val="18"/>
              </w:rPr>
              <w:t>m D</w:t>
            </w:r>
            <w:r w:rsidRPr="00407DA6">
              <w:rPr>
                <w:color w:val="000000" w:themeColor="text1"/>
                <w:szCs w:val="18"/>
              </w:rPr>
              <w:t xml:space="preserve">okumentów </w:t>
            </w:r>
            <w:r>
              <w:rPr>
                <w:color w:val="000000" w:themeColor="text1"/>
                <w:szCs w:val="18"/>
              </w:rPr>
              <w:t>Ź</w:t>
            </w:r>
            <w:r w:rsidRPr="00407DA6">
              <w:rPr>
                <w:color w:val="000000" w:themeColor="text1"/>
                <w:szCs w:val="18"/>
              </w:rPr>
              <w:t>ródłowych eLZP/eZP/eZK oraz dokumentów towarzyszących tj. karty kontrolne, raporty, pisma z Jednostek Autoryzujących, Noty Korygujące dokumentujące wykonane czynności w SFK, zgrupowane chronologicznie z właściwymi metadanymi umożliwiającymi prawidłową archiwizację dokumentacji księgowe</w:t>
            </w:r>
          </w:p>
        </w:tc>
      </w:tr>
      <w:tr w:rsidR="00EC68B7" w:rsidTr="1BCB8DB0" w14:paraId="5AA79EA9" w14:textId="77777777">
        <w:trPr>
          <w:trHeight w:val="263"/>
        </w:trPr>
        <w:tc>
          <w:tcPr>
            <w:tcW w:w="1808" w:type="pct"/>
            <w:shd w:val="clear" w:color="auto" w:fill="auto"/>
            <w:vAlign w:val="center"/>
          </w:tcPr>
          <w:p w:rsidRPr="00045BC4" w:rsidR="00EC68B7" w:rsidP="00F729F0" w:rsidRDefault="00EC68B7" w14:paraId="243BF1B3" w14:textId="77777777">
            <w:pPr>
              <w:pStyle w:val="Tabelatekst"/>
              <w:jc w:val="left"/>
              <w:rPr>
                <w:rFonts w:eastAsia="Verdana"/>
                <w:color w:val="000000" w:themeColor="text1"/>
                <w:szCs w:val="18"/>
              </w:rPr>
            </w:pPr>
            <w:r w:rsidRPr="00045BC4">
              <w:rPr>
                <w:rFonts w:eastAsia="Verdana"/>
                <w:color w:val="000000" w:themeColor="text1"/>
                <w:szCs w:val="18"/>
              </w:rPr>
              <w:lastRenderedPageBreak/>
              <w:t>ETW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Pr="00045BC4" w:rsidR="00EC68B7" w:rsidP="00F729F0" w:rsidRDefault="00EC68B7" w14:paraId="2AB41C1F" w14:textId="77777777">
            <w:pPr>
              <w:pStyle w:val="Tabelatekst"/>
              <w:jc w:val="left"/>
              <w:rPr>
                <w:rFonts w:eastAsia="Verdana"/>
                <w:color w:val="000000" w:themeColor="text1"/>
                <w:szCs w:val="18"/>
              </w:rPr>
            </w:pPr>
            <w:r w:rsidRPr="00045BC4">
              <w:rPr>
                <w:rFonts w:eastAsia="Verdana"/>
                <w:color w:val="000000" w:themeColor="text1"/>
                <w:szCs w:val="18"/>
              </w:rPr>
              <w:t>Elektroniczny Tytuł Wykonawczy</w:t>
            </w:r>
          </w:p>
        </w:tc>
      </w:tr>
      <w:tr w:rsidR="00EC68B7" w:rsidTr="1BCB8DB0" w14:paraId="3411E186" w14:textId="77777777">
        <w:trPr>
          <w:trHeight w:val="263"/>
        </w:trPr>
        <w:tc>
          <w:tcPr>
            <w:tcW w:w="1808" w:type="pct"/>
            <w:shd w:val="clear" w:color="auto" w:fill="auto"/>
            <w:vAlign w:val="center"/>
          </w:tcPr>
          <w:p w:rsidR="00EC68B7" w:rsidP="00866531" w:rsidRDefault="00EC68B7" w14:paraId="6B7EAB95" w14:textId="77777777">
            <w:pPr>
              <w:pStyle w:val="Tabelatekst"/>
              <w:keepNext/>
              <w:jc w:val="left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Gwarancja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Pr="00866531" w:rsidR="00EC68B7" w:rsidP="00866531" w:rsidRDefault="0012234C" w14:paraId="75896C6F" w14:textId="2C601547">
            <w:pPr>
              <w:pStyle w:val="Tabelatekst"/>
              <w:keepNext/>
              <w:jc w:val="left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Zobowiązanie Wykonawcy do naprawy błędów w systemie</w:t>
            </w:r>
          </w:p>
        </w:tc>
      </w:tr>
      <w:tr w:rsidR="00EC68B7" w:rsidTr="1BCB8DB0" w14:paraId="7FD7FE3C" w14:textId="77777777">
        <w:trPr>
          <w:trHeight w:val="263"/>
        </w:trPr>
        <w:tc>
          <w:tcPr>
            <w:tcW w:w="1808" w:type="pct"/>
            <w:shd w:val="clear" w:color="auto" w:fill="auto"/>
            <w:vAlign w:val="center"/>
          </w:tcPr>
          <w:p w:rsidRPr="00045BC4" w:rsidR="00EC68B7" w:rsidP="00745E5F" w:rsidRDefault="00EC68B7" w14:paraId="2D05AD9E" w14:textId="77777777">
            <w:pPr>
              <w:pStyle w:val="Tabelatekst"/>
              <w:jc w:val="left"/>
              <w:rPr>
                <w:rFonts w:eastAsia="Verdana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</w:rPr>
              <w:t>IACSPlus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Pr="00045BC4" w:rsidR="00EC68B7" w:rsidP="00745E5F" w:rsidRDefault="00EC68B7" w14:paraId="4DE25B5E" w14:textId="77777777">
            <w:pPr>
              <w:pStyle w:val="Tabelatekst"/>
              <w:jc w:val="left"/>
              <w:rPr>
                <w:rFonts w:eastAsia="Verdana"/>
                <w:color w:val="000000" w:themeColor="text1"/>
                <w:szCs w:val="18"/>
              </w:rPr>
            </w:pPr>
            <w:r w:rsidRPr="238180E2">
              <w:rPr>
                <w:rFonts w:cs="Arial"/>
                <w:color w:val="000000" w:themeColor="text1"/>
              </w:rPr>
              <w:t>System wdrożeniowy Zintegrowany System Zarządzania i Kontroli</w:t>
            </w:r>
          </w:p>
        </w:tc>
      </w:tr>
      <w:tr w:rsidR="00150D11" w:rsidTr="1BCB8DB0" w14:paraId="111AB1D2" w14:textId="77777777">
        <w:trPr>
          <w:trHeight w:val="263"/>
        </w:trPr>
        <w:tc>
          <w:tcPr>
            <w:tcW w:w="1808" w:type="pct"/>
            <w:shd w:val="clear" w:color="auto" w:fill="auto"/>
            <w:vAlign w:val="center"/>
          </w:tcPr>
          <w:p w:rsidRPr="00150D11" w:rsidR="00150D11" w:rsidP="00745E5F" w:rsidRDefault="00150D11" w14:paraId="48594D18" w14:textId="4DD0BE30">
            <w:pPr>
              <w:pStyle w:val="Tabelatekst"/>
              <w:jc w:val="left"/>
              <w:rPr>
                <w:rFonts w:cs="Arial"/>
                <w:color w:val="000000" w:themeColor="text1"/>
              </w:rPr>
            </w:pPr>
            <w:r w:rsidRPr="00150D11">
              <w:rPr>
                <w:rFonts w:cs="Arial"/>
                <w:color w:val="000000" w:themeColor="text1"/>
              </w:rPr>
              <w:t>Karta Kontrolna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Pr="00150D11" w:rsidR="00150D11" w:rsidP="00150D11" w:rsidRDefault="00150D11" w14:paraId="24EF72FA" w14:textId="69F46707">
            <w:r w:rsidRPr="00150D11">
              <w:t>Wygenerowana w systemie SFK formatka z pytaniami, na które Użytkownik interakcyjnie udziela odpowiedzi.  Formatka Karty Kontrolnej oparta jest na bazie parametryzacji i funkcji kalkulacyjnych dotyczących przebiegu procesu księgowania Zleceń Płatności w SFK. Po zapamiętaniu udzielonych odpowiedzi na Karcie kontrolnej, jej elektroniczny format wydruku jest automatycznie zapamiętywany i dodawany do e-Teczki.</w:t>
            </w:r>
          </w:p>
        </w:tc>
      </w:tr>
      <w:tr w:rsidR="00EC68B7" w:rsidTr="1BCB8DB0" w14:paraId="7A26BC83" w14:textId="77777777">
        <w:trPr>
          <w:trHeight w:val="263"/>
        </w:trPr>
        <w:tc>
          <w:tcPr>
            <w:tcW w:w="1808" w:type="pct"/>
            <w:shd w:val="clear" w:color="auto" w:fill="auto"/>
            <w:vAlign w:val="center"/>
          </w:tcPr>
          <w:p w:rsidRPr="00045BC4" w:rsidR="00EC68B7" w:rsidP="00F729F0" w:rsidRDefault="00EC68B7" w14:paraId="1C4142E1" w14:textId="77777777">
            <w:pPr>
              <w:pStyle w:val="Tabelatekst"/>
              <w:jc w:val="left"/>
              <w:rPr>
                <w:rFonts w:eastAsia="Verdana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</w:rPr>
              <w:t>KE SFC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Pr="00045BC4" w:rsidR="00EC68B7" w:rsidP="00F729F0" w:rsidRDefault="00EC68B7" w14:paraId="0EAF679D" w14:textId="77777777">
            <w:pPr>
              <w:pStyle w:val="Tabelatekst"/>
              <w:jc w:val="left"/>
              <w:rPr>
                <w:rFonts w:eastAsia="Verdana"/>
                <w:color w:val="000000" w:themeColor="text1"/>
                <w:szCs w:val="18"/>
              </w:rPr>
            </w:pPr>
            <w:r>
              <w:rPr>
                <w:rFonts w:cs="Arial"/>
                <w:bCs/>
                <w:color w:val="000000"/>
                <w:szCs w:val="18"/>
              </w:rPr>
              <w:t xml:space="preserve">Informatyczny System Obsługi Funduszy Komisji Europejskiej </w:t>
            </w:r>
          </w:p>
        </w:tc>
      </w:tr>
      <w:tr w:rsidRPr="00B474C9" w:rsidR="00EC68B7" w:rsidTr="1BCB8DB0" w14:paraId="6DBCDD47" w14:textId="77777777">
        <w:trPr>
          <w:trHeight w:val="263"/>
        </w:trPr>
        <w:tc>
          <w:tcPr>
            <w:tcW w:w="1808" w:type="pct"/>
            <w:shd w:val="clear" w:color="auto" w:fill="auto"/>
            <w:vAlign w:val="center"/>
          </w:tcPr>
          <w:p w:rsidRPr="00045BC4" w:rsidR="00EC68B7" w:rsidP="00F729F0" w:rsidRDefault="00EC68B7" w14:paraId="3B1ADC8F" w14:textId="77777777">
            <w:pPr>
              <w:pStyle w:val="Tabelatekst"/>
              <w:keepNext/>
              <w:jc w:val="lef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Koncepcja Wdrożenia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Pr="00045BC4" w:rsidR="00EC68B7" w:rsidP="00F729F0" w:rsidRDefault="006C73CA" w14:paraId="108C343E" w14:textId="2C6E811B">
            <w:pPr>
              <w:pStyle w:val="Tabelatekst"/>
              <w:keepNext/>
              <w:jc w:val="lef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 xml:space="preserve">Dokument opisujący </w:t>
            </w:r>
            <w:r w:rsidR="009A7FD1">
              <w:rPr>
                <w:color w:val="000000" w:themeColor="text1"/>
                <w:szCs w:val="18"/>
              </w:rPr>
              <w:t xml:space="preserve">założenia oraz docelowy </w:t>
            </w:r>
            <w:r w:rsidR="00883DE0">
              <w:rPr>
                <w:color w:val="000000" w:themeColor="text1"/>
                <w:szCs w:val="18"/>
              </w:rPr>
              <w:t>model dla wdrożenia systemu informatycznego</w:t>
            </w:r>
          </w:p>
        </w:tc>
      </w:tr>
      <w:tr w:rsidRPr="00B474C9" w:rsidR="001D72CE" w:rsidTr="1BCB8DB0" w14:paraId="5498A526" w14:textId="77777777">
        <w:trPr>
          <w:trHeight w:val="263"/>
        </w:trPr>
        <w:tc>
          <w:tcPr>
            <w:tcW w:w="1808" w:type="pct"/>
            <w:shd w:val="clear" w:color="auto" w:fill="auto"/>
            <w:vAlign w:val="center"/>
          </w:tcPr>
          <w:p w:rsidR="001D72CE" w:rsidP="00F729F0" w:rsidRDefault="001D72CE" w14:paraId="64E396D7" w14:textId="37B746DD">
            <w:pPr>
              <w:pStyle w:val="Tabelatekst"/>
              <w:keepNext/>
              <w:jc w:val="lef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Konsultant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="001D72CE" w:rsidP="00F729F0" w:rsidRDefault="001D72CE" w14:paraId="0A1EA47A" w14:textId="17CCDBE0">
            <w:pPr>
              <w:pStyle w:val="Tabelatekst"/>
              <w:keepNext/>
              <w:jc w:val="lef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 xml:space="preserve">Jest to dostawca </w:t>
            </w:r>
            <w:r w:rsidR="003D6E20">
              <w:rPr>
                <w:color w:val="000000" w:themeColor="text1"/>
                <w:szCs w:val="18"/>
              </w:rPr>
              <w:t>produktów Umowy</w:t>
            </w:r>
            <w:r w:rsidRPr="00ED7604" w:rsidR="00ED7604">
              <w:rPr>
                <w:color w:val="000000" w:themeColor="text1"/>
                <w:szCs w:val="18"/>
              </w:rPr>
              <w:t xml:space="preserve"> Nr 11/DI/2022/2619</w:t>
            </w:r>
          </w:p>
        </w:tc>
      </w:tr>
      <w:tr w:rsidRPr="00B474C9" w:rsidR="00EC68B7" w:rsidTr="1BCB8DB0" w14:paraId="01A8C8B4" w14:textId="77777777">
        <w:trPr>
          <w:trHeight w:val="263"/>
        </w:trPr>
        <w:tc>
          <w:tcPr>
            <w:tcW w:w="1808" w:type="pct"/>
            <w:shd w:val="clear" w:color="auto" w:fill="auto"/>
            <w:vAlign w:val="center"/>
          </w:tcPr>
          <w:p w:rsidRPr="00045BC4" w:rsidR="00EC68B7" w:rsidP="00F729F0" w:rsidRDefault="00EC68B7" w14:paraId="0181D3D3" w14:textId="77777777">
            <w:pPr>
              <w:pStyle w:val="Tabelatekst"/>
              <w:keepNext/>
              <w:jc w:val="left"/>
              <w:rPr>
                <w:color w:val="000000" w:themeColor="text1"/>
                <w:szCs w:val="18"/>
              </w:rPr>
            </w:pPr>
            <w:r w:rsidRPr="00045BC4">
              <w:rPr>
                <w:color w:val="000000" w:themeColor="text1"/>
                <w:szCs w:val="18"/>
              </w:rPr>
              <w:t>Kontrahent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Pr="00045BC4" w:rsidR="00EC68B7" w:rsidP="00F729F0" w:rsidRDefault="00EC68B7" w14:paraId="6CA7EFD6" w14:textId="558B5B89">
            <w:pPr>
              <w:pStyle w:val="Tabelatekst"/>
              <w:keepNext/>
              <w:jc w:val="left"/>
              <w:rPr>
                <w:color w:val="000000" w:themeColor="text1"/>
                <w:szCs w:val="18"/>
              </w:rPr>
            </w:pPr>
            <w:r w:rsidRPr="00045BC4">
              <w:rPr>
                <w:color w:val="000000" w:themeColor="text1"/>
                <w:szCs w:val="18"/>
              </w:rPr>
              <w:t>Osoba fizyczna lub osoba prawna będąca stroną Umowy</w:t>
            </w:r>
          </w:p>
        </w:tc>
      </w:tr>
      <w:tr w:rsidRPr="00B474C9" w:rsidR="00EC68B7" w:rsidTr="1BCB8DB0" w14:paraId="57C66682" w14:textId="77777777">
        <w:trPr>
          <w:trHeight w:val="263"/>
        </w:trPr>
        <w:tc>
          <w:tcPr>
            <w:tcW w:w="1808" w:type="pct"/>
            <w:shd w:val="clear" w:color="auto" w:fill="auto"/>
            <w:vAlign w:val="center"/>
          </w:tcPr>
          <w:p w:rsidRPr="00045BC4" w:rsidR="00EC68B7" w:rsidP="00F729F0" w:rsidRDefault="00EC68B7" w14:paraId="432845E1" w14:textId="77777777">
            <w:pPr>
              <w:pStyle w:val="Tabelatekst"/>
              <w:keepNext/>
              <w:jc w:val="left"/>
              <w:rPr>
                <w:color w:val="000000" w:themeColor="text1"/>
                <w:szCs w:val="18"/>
              </w:rPr>
            </w:pPr>
            <w:r w:rsidRPr="0046265C">
              <w:rPr>
                <w:rFonts w:cs="Arial"/>
                <w:bCs/>
                <w:color w:val="000000"/>
                <w:szCs w:val="18"/>
              </w:rPr>
              <w:t>KOWR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Pr="00045BC4" w:rsidR="00EC68B7" w:rsidP="00F729F0" w:rsidRDefault="00EC68B7" w14:paraId="7B0DB42F" w14:textId="77777777">
            <w:pPr>
              <w:pStyle w:val="Tabelatekst"/>
              <w:keepNext/>
              <w:jc w:val="left"/>
              <w:rPr>
                <w:color w:val="000000" w:themeColor="text1"/>
                <w:szCs w:val="18"/>
              </w:rPr>
            </w:pPr>
            <w:r w:rsidRPr="0046265C">
              <w:rPr>
                <w:rFonts w:cs="Arial"/>
                <w:bCs/>
                <w:color w:val="000000"/>
                <w:szCs w:val="18"/>
              </w:rPr>
              <w:t xml:space="preserve">Systemy </w:t>
            </w:r>
            <w:r>
              <w:rPr>
                <w:rFonts w:cs="Arial"/>
                <w:bCs/>
                <w:color w:val="000000"/>
                <w:szCs w:val="18"/>
              </w:rPr>
              <w:t xml:space="preserve">Krajowego Ośrodka Wsparcia Rolnictwa  </w:t>
            </w:r>
          </w:p>
        </w:tc>
      </w:tr>
      <w:tr w:rsidRPr="00B474C9" w:rsidR="00EC68B7" w:rsidTr="1BCB8DB0" w14:paraId="7A2E0C31" w14:textId="77777777">
        <w:trPr>
          <w:trHeight w:val="263"/>
        </w:trPr>
        <w:tc>
          <w:tcPr>
            <w:tcW w:w="1808" w:type="pct"/>
            <w:shd w:val="clear" w:color="auto" w:fill="auto"/>
            <w:vAlign w:val="center"/>
          </w:tcPr>
          <w:p w:rsidRPr="0046265C" w:rsidR="00EC68B7" w:rsidP="00F729F0" w:rsidRDefault="00EC68B7" w14:paraId="715777BE" w14:textId="77777777">
            <w:pPr>
              <w:pStyle w:val="Tabelatekst"/>
              <w:keepNext/>
              <w:jc w:val="left"/>
              <w:rPr>
                <w:rFonts w:cs="Arial"/>
                <w:bCs/>
                <w:color w:val="000000"/>
                <w:szCs w:val="18"/>
              </w:rPr>
            </w:pPr>
            <w:r>
              <w:rPr>
                <w:rFonts w:cs="Arial"/>
                <w:bCs/>
                <w:color w:val="000000"/>
                <w:szCs w:val="18"/>
              </w:rPr>
              <w:t>KR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Pr="0046265C" w:rsidR="00EC68B7" w:rsidP="00F729F0" w:rsidRDefault="00EC68B7" w14:paraId="4399B127" w14:textId="77777777">
            <w:pPr>
              <w:pStyle w:val="Tabelatekst"/>
              <w:keepNext/>
              <w:jc w:val="left"/>
              <w:rPr>
                <w:rFonts w:cs="Arial"/>
                <w:bCs/>
                <w:color w:val="000000"/>
                <w:szCs w:val="18"/>
              </w:rPr>
            </w:pPr>
            <w:r>
              <w:rPr>
                <w:rFonts w:cs="Arial"/>
                <w:bCs/>
                <w:color w:val="000000"/>
                <w:szCs w:val="18"/>
              </w:rPr>
              <w:t>Krajowy</w:t>
            </w:r>
          </w:p>
        </w:tc>
      </w:tr>
      <w:tr w:rsidRPr="00B474C9" w:rsidR="000877F6" w:rsidTr="1BCB8DB0" w14:paraId="71EFC0C7" w14:textId="77777777">
        <w:trPr>
          <w:trHeight w:val="263"/>
        </w:trPr>
        <w:tc>
          <w:tcPr>
            <w:tcW w:w="1808" w:type="pct"/>
            <w:shd w:val="clear" w:color="auto" w:fill="auto"/>
            <w:vAlign w:val="center"/>
          </w:tcPr>
          <w:p w:rsidRPr="00045BC4" w:rsidR="000877F6" w:rsidP="00F729F0" w:rsidRDefault="000877F6" w14:paraId="608D0599" w14:textId="1260C031">
            <w:pPr>
              <w:pStyle w:val="Tabelatekst"/>
              <w:keepNext/>
              <w:jc w:val="lef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Licencja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Pr="00045BC4" w:rsidR="000877F6" w:rsidP="00F729F0" w:rsidRDefault="00836BF9" w14:paraId="1D1CB8F1" w14:textId="1167C8B4">
            <w:pPr>
              <w:pStyle w:val="Tabelatekst"/>
              <w:keepNext/>
              <w:jc w:val="lef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 xml:space="preserve">Prawo do korzystania z Systemu </w:t>
            </w:r>
            <w:r w:rsidR="00E40408">
              <w:rPr>
                <w:color w:val="000000" w:themeColor="text1"/>
                <w:szCs w:val="18"/>
              </w:rPr>
              <w:t>wg modelu zaproponowanego przez Wykonawcę</w:t>
            </w:r>
          </w:p>
        </w:tc>
      </w:tr>
      <w:tr w:rsidRPr="00B474C9" w:rsidR="00EC68B7" w:rsidTr="1BCB8DB0" w14:paraId="336FAA12" w14:textId="77777777">
        <w:trPr>
          <w:trHeight w:val="263"/>
        </w:trPr>
        <w:tc>
          <w:tcPr>
            <w:tcW w:w="1808" w:type="pct"/>
            <w:shd w:val="clear" w:color="auto" w:fill="auto"/>
            <w:vAlign w:val="center"/>
          </w:tcPr>
          <w:p w:rsidRPr="00045BC4" w:rsidR="00EC68B7" w:rsidP="00F729F0" w:rsidRDefault="00EC68B7" w14:paraId="5396AAA3" w14:textId="77777777">
            <w:pPr>
              <w:pStyle w:val="Tabelatekst"/>
              <w:keepNext/>
              <w:jc w:val="left"/>
              <w:rPr>
                <w:color w:val="000000" w:themeColor="text1"/>
                <w:szCs w:val="18"/>
              </w:rPr>
            </w:pPr>
            <w:r w:rsidRPr="00045BC4">
              <w:rPr>
                <w:color w:val="000000" w:themeColor="text1"/>
                <w:szCs w:val="18"/>
              </w:rPr>
              <w:t>LZP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Pr="00045BC4" w:rsidR="00EC68B7" w:rsidP="00F729F0" w:rsidRDefault="00EC68B7" w14:paraId="561D0C5A" w14:textId="77777777">
            <w:pPr>
              <w:pStyle w:val="Tabelatekst"/>
              <w:keepNext/>
              <w:jc w:val="left"/>
              <w:rPr>
                <w:color w:val="000000" w:themeColor="text1"/>
                <w:szCs w:val="18"/>
              </w:rPr>
            </w:pPr>
            <w:r w:rsidRPr="00045BC4">
              <w:rPr>
                <w:color w:val="000000" w:themeColor="text1"/>
                <w:szCs w:val="18"/>
              </w:rPr>
              <w:t>Lista Zleceń Płatności</w:t>
            </w:r>
          </w:p>
        </w:tc>
      </w:tr>
      <w:tr w:rsidRPr="00B474C9" w:rsidR="00EC68B7" w:rsidTr="1BCB8DB0" w14:paraId="3912595D" w14:textId="77777777">
        <w:trPr>
          <w:trHeight w:val="263"/>
        </w:trPr>
        <w:tc>
          <w:tcPr>
            <w:tcW w:w="1808" w:type="pct"/>
            <w:shd w:val="clear" w:color="auto" w:fill="auto"/>
            <w:vAlign w:val="center"/>
          </w:tcPr>
          <w:p w:rsidR="00EC68B7" w:rsidP="00F729F0" w:rsidRDefault="00EC68B7" w14:paraId="5DDC320E" w14:textId="77777777">
            <w:pPr>
              <w:pStyle w:val="Tabelatekst"/>
              <w:keepNext/>
              <w:jc w:val="left"/>
              <w:rPr>
                <w:rFonts w:cs="Arial"/>
                <w:bCs/>
                <w:color w:val="000000"/>
                <w:szCs w:val="18"/>
              </w:rPr>
            </w:pPr>
            <w:r>
              <w:rPr>
                <w:color w:val="000000" w:themeColor="text1"/>
                <w:szCs w:val="18"/>
              </w:rPr>
              <w:t xml:space="preserve">Moduł KG 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="00EC68B7" w:rsidP="00F729F0" w:rsidRDefault="00EC68B7" w14:paraId="637921CB" w14:textId="1E69BC4F">
            <w:pPr>
              <w:pStyle w:val="Tabelatekst"/>
              <w:keepNext/>
              <w:jc w:val="left"/>
              <w:rPr>
                <w:szCs w:val="18"/>
              </w:rPr>
            </w:pPr>
            <w:r w:rsidRPr="00407DA6">
              <w:rPr>
                <w:rFonts w:cs="Arial"/>
                <w:color w:val="000000"/>
                <w:szCs w:val="18"/>
              </w:rPr>
              <w:t>Moduł w SFK do którego są przesyłane dane finansowe z podmodułów, systemów wdrożeniowych oraz dane finansowe wprowadzane bezpośrednio do księgi.</w:t>
            </w:r>
          </w:p>
        </w:tc>
      </w:tr>
      <w:tr w:rsidRPr="00B474C9" w:rsidR="00EC68B7" w:rsidTr="1BCB8DB0" w14:paraId="0BCEF62D" w14:textId="77777777">
        <w:trPr>
          <w:trHeight w:val="263"/>
        </w:trPr>
        <w:tc>
          <w:tcPr>
            <w:tcW w:w="1808" w:type="pct"/>
            <w:shd w:val="clear" w:color="auto" w:fill="auto"/>
            <w:vAlign w:val="center"/>
          </w:tcPr>
          <w:p w:rsidR="00EC68B7" w:rsidP="00F729F0" w:rsidRDefault="00EC68B7" w14:paraId="0FFB1EDA" w14:textId="77777777">
            <w:pPr>
              <w:pStyle w:val="Tabelatekst"/>
              <w:keepNext/>
              <w:jc w:val="left"/>
              <w:rPr>
                <w:rFonts w:cs="Arial"/>
                <w:bCs/>
                <w:color w:val="000000"/>
                <w:szCs w:val="18"/>
              </w:rPr>
            </w:pPr>
            <w:r>
              <w:rPr>
                <w:rFonts w:cs="Arial"/>
                <w:bCs/>
                <w:color w:val="000000"/>
                <w:szCs w:val="18"/>
              </w:rPr>
              <w:t>Moduł Należności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="00EC68B7" w:rsidP="00F729F0" w:rsidRDefault="00EC68B7" w14:paraId="2FDB5169" w14:textId="77777777">
            <w:pPr>
              <w:pStyle w:val="Tabelatekst"/>
              <w:keepNext/>
              <w:jc w:val="left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Funkcjonalność Systemu odpowiedzialna za rejestrację i rozliczanie należności wraz z narzędziami raportowymi </w:t>
            </w:r>
          </w:p>
        </w:tc>
      </w:tr>
      <w:tr w:rsidRPr="00B474C9" w:rsidR="00EC68B7" w:rsidTr="1BCB8DB0" w14:paraId="5D4797D9" w14:textId="77777777">
        <w:trPr>
          <w:trHeight w:val="263"/>
        </w:trPr>
        <w:tc>
          <w:tcPr>
            <w:tcW w:w="1808" w:type="pct"/>
            <w:shd w:val="clear" w:color="auto" w:fill="auto"/>
            <w:vAlign w:val="center"/>
          </w:tcPr>
          <w:p w:rsidR="00EC68B7" w:rsidP="00F729F0" w:rsidRDefault="00EC68B7" w14:paraId="1DC6C556" w14:textId="77777777">
            <w:pPr>
              <w:pStyle w:val="Tabelatekst"/>
              <w:keepNext/>
              <w:jc w:val="left"/>
              <w:rPr>
                <w:rFonts w:cs="Arial"/>
                <w:bCs/>
                <w:color w:val="000000"/>
                <w:szCs w:val="18"/>
              </w:rPr>
            </w:pPr>
            <w:r>
              <w:rPr>
                <w:rFonts w:cs="Arial"/>
                <w:bCs/>
                <w:color w:val="000000"/>
                <w:szCs w:val="18"/>
              </w:rPr>
              <w:t>Moduł Zobowiązań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="00EC68B7" w:rsidP="00F729F0" w:rsidRDefault="00EC68B7" w14:paraId="6D8D356D" w14:textId="77777777">
            <w:pPr>
              <w:pStyle w:val="Tabelatekst"/>
              <w:keepNext/>
              <w:jc w:val="left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Funkcjonalność Systemu odpowiedzialna za rejestrację i rozliczanie zobowiązań wraz z narzędziami raportowymi</w:t>
            </w:r>
          </w:p>
        </w:tc>
      </w:tr>
      <w:tr w:rsidRPr="00B474C9" w:rsidR="00EC68B7" w:rsidTr="1BCB8DB0" w14:paraId="19CD2256" w14:textId="77777777">
        <w:trPr>
          <w:trHeight w:val="263"/>
        </w:trPr>
        <w:tc>
          <w:tcPr>
            <w:tcW w:w="1808" w:type="pct"/>
            <w:shd w:val="clear" w:color="auto" w:fill="auto"/>
            <w:vAlign w:val="center"/>
          </w:tcPr>
          <w:p w:rsidR="00EC68B7" w:rsidP="00F729F0" w:rsidRDefault="00EC68B7" w14:paraId="1E994669" w14:textId="77777777">
            <w:pPr>
              <w:pStyle w:val="Tabelatekst"/>
              <w:keepNext/>
              <w:jc w:val="left"/>
              <w:rPr>
                <w:rFonts w:cs="Arial"/>
                <w:bCs/>
                <w:color w:val="000000"/>
                <w:szCs w:val="18"/>
              </w:rPr>
            </w:pPr>
            <w:r>
              <w:rPr>
                <w:rFonts w:cs="Arial"/>
                <w:bCs/>
                <w:color w:val="000000"/>
                <w:szCs w:val="18"/>
              </w:rPr>
              <w:t>MRiRW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="00EC68B7" w:rsidP="00F729F0" w:rsidRDefault="00EC68B7" w14:paraId="792EF72B" w14:textId="77777777">
            <w:pPr>
              <w:pStyle w:val="Tabelatekst"/>
              <w:keepNext/>
              <w:jc w:val="left"/>
              <w:rPr>
                <w:rFonts w:cs="Arial"/>
                <w:bCs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Ministerstwo Rolnictwa i Rozwoju Wsi</w:t>
            </w:r>
          </w:p>
        </w:tc>
      </w:tr>
      <w:tr w:rsidR="00EC68B7" w:rsidTr="1BCB8DB0" w14:paraId="18A78161" w14:textId="77777777">
        <w:trPr>
          <w:trHeight w:val="263"/>
        </w:trPr>
        <w:tc>
          <w:tcPr>
            <w:tcW w:w="1808" w:type="pct"/>
            <w:shd w:val="clear" w:color="auto" w:fill="auto"/>
            <w:vAlign w:val="center"/>
          </w:tcPr>
          <w:p w:rsidR="00EC68B7" w:rsidP="00866531" w:rsidRDefault="00EC68B7" w14:paraId="6DAAFE81" w14:textId="77777777">
            <w:pPr>
              <w:pStyle w:val="Tabelatekst"/>
              <w:jc w:val="left"/>
              <w:rPr>
                <w:color w:val="000000" w:themeColor="text1"/>
                <w:szCs w:val="18"/>
              </w:rPr>
            </w:pPr>
            <w:r w:rsidRPr="68028A80">
              <w:rPr>
                <w:color w:val="000000" w:themeColor="text1"/>
                <w:szCs w:val="18"/>
              </w:rPr>
              <w:t>Obszar Zainteresowań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="00EC68B7" w:rsidP="00866531" w:rsidRDefault="00EC68B7" w14:paraId="53F27CB8" w14:textId="77777777">
            <w:pPr>
              <w:pStyle w:val="Tabelatekst"/>
              <w:jc w:val="left"/>
              <w:rPr>
                <w:color w:val="000000" w:themeColor="text1"/>
                <w:szCs w:val="18"/>
              </w:rPr>
            </w:pPr>
            <w:r w:rsidRPr="68028A80">
              <w:rPr>
                <w:color w:val="000000" w:themeColor="text1"/>
                <w:szCs w:val="18"/>
              </w:rPr>
              <w:t xml:space="preserve">Repozytorium </w:t>
            </w:r>
            <w:r>
              <w:rPr>
                <w:color w:val="000000" w:themeColor="text1"/>
                <w:szCs w:val="18"/>
              </w:rPr>
              <w:t xml:space="preserve">BI </w:t>
            </w:r>
            <w:r w:rsidRPr="68028A80">
              <w:rPr>
                <w:color w:val="000000" w:themeColor="text1"/>
                <w:szCs w:val="18"/>
              </w:rPr>
              <w:t>do przechowywania, zarządzania i zaawansowanej analizy danych (Data lake</w:t>
            </w:r>
            <w:r>
              <w:rPr>
                <w:color w:val="000000" w:themeColor="text1"/>
                <w:szCs w:val="18"/>
              </w:rPr>
              <w:t xml:space="preserve">) </w:t>
            </w:r>
          </w:p>
        </w:tc>
      </w:tr>
      <w:tr w:rsidRPr="00B474C9" w:rsidR="00EC68B7" w:rsidTr="1BCB8DB0" w14:paraId="528CA69D" w14:textId="77777777">
        <w:trPr>
          <w:trHeight w:val="263"/>
        </w:trPr>
        <w:tc>
          <w:tcPr>
            <w:tcW w:w="1808" w:type="pct"/>
            <w:shd w:val="clear" w:color="auto" w:fill="auto"/>
            <w:vAlign w:val="center"/>
          </w:tcPr>
          <w:p w:rsidR="00EC68B7" w:rsidP="00F729F0" w:rsidRDefault="00EC68B7" w14:paraId="6D1B143E" w14:textId="77777777">
            <w:pPr>
              <w:pStyle w:val="Tabelatekst"/>
              <w:keepNext/>
              <w:jc w:val="left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color w:val="000000"/>
                <w:szCs w:val="18"/>
              </w:rPr>
              <w:t>OR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="00EC68B7" w:rsidP="00F729F0" w:rsidRDefault="00EC68B7" w14:paraId="42E47C98" w14:textId="77777777">
            <w:pPr>
              <w:pStyle w:val="Tabelatekst"/>
              <w:keepNext/>
              <w:jc w:val="left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color w:val="000000"/>
                <w:szCs w:val="18"/>
              </w:rPr>
              <w:t>Oddział Regionalny</w:t>
            </w:r>
          </w:p>
        </w:tc>
      </w:tr>
      <w:tr w:rsidR="00EC68B7" w:rsidTr="1BCB8DB0" w14:paraId="15DA6388" w14:textId="77777777">
        <w:trPr>
          <w:trHeight w:val="263"/>
        </w:trPr>
        <w:tc>
          <w:tcPr>
            <w:tcW w:w="1808" w:type="pct"/>
            <w:shd w:val="clear" w:color="auto" w:fill="auto"/>
            <w:vAlign w:val="center"/>
          </w:tcPr>
          <w:p w:rsidRPr="68028A80" w:rsidR="00EC68B7" w:rsidP="00866531" w:rsidRDefault="00EC68B7" w14:paraId="78E0B53D" w14:textId="77777777">
            <w:pPr>
              <w:pStyle w:val="Tabelatekst"/>
              <w:jc w:val="left"/>
              <w:rPr>
                <w:color w:val="000000" w:themeColor="text1"/>
                <w:szCs w:val="18"/>
              </w:rPr>
            </w:pPr>
            <w:r w:rsidRPr="00866531">
              <w:rPr>
                <w:rFonts w:cs="Arial"/>
                <w:color w:val="000000"/>
                <w:szCs w:val="18"/>
              </w:rPr>
              <w:t>Partia Płatności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Pr="68028A80" w:rsidR="00EC68B7" w:rsidP="00866531" w:rsidRDefault="00EC68B7" w14:paraId="5F95EE0D" w14:textId="77777777">
            <w:pPr>
              <w:pStyle w:val="Tabelatekst"/>
              <w:jc w:val="left"/>
              <w:rPr>
                <w:color w:val="000000" w:themeColor="text1"/>
                <w:szCs w:val="18"/>
              </w:rPr>
            </w:pPr>
            <w:r w:rsidRPr="00866531">
              <w:rPr>
                <w:rFonts w:cs="Arial"/>
                <w:color w:val="000000"/>
                <w:szCs w:val="18"/>
              </w:rPr>
              <w:t>Zestawienie poleceń przelewów</w:t>
            </w:r>
          </w:p>
        </w:tc>
      </w:tr>
      <w:tr w:rsidR="00EC68B7" w:rsidTr="1BCB8DB0" w14:paraId="0F4AE1B5" w14:textId="77777777">
        <w:trPr>
          <w:trHeight w:val="263"/>
        </w:trPr>
        <w:tc>
          <w:tcPr>
            <w:tcW w:w="1808" w:type="pct"/>
            <w:shd w:val="clear" w:color="auto" w:fill="auto"/>
            <w:vAlign w:val="center"/>
          </w:tcPr>
          <w:p w:rsidR="00EC68B7" w:rsidP="00866531" w:rsidRDefault="00EC68B7" w14:paraId="76292714" w14:textId="77777777">
            <w:pPr>
              <w:pStyle w:val="Tabelatekst"/>
              <w:jc w:val="left"/>
              <w:rPr>
                <w:szCs w:val="18"/>
              </w:rPr>
            </w:pPr>
            <w:r w:rsidRPr="4CF325A3">
              <w:rPr>
                <w:rFonts w:eastAsia="Verdana" w:cs="Verdana"/>
                <w:color w:val="000000" w:themeColor="text1"/>
                <w:szCs w:val="18"/>
              </w:rPr>
              <w:t>PO RIM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="00EC68B7" w:rsidP="00866531" w:rsidRDefault="00EC68B7" w14:paraId="23CD1FD5" w14:textId="77777777">
            <w:pPr>
              <w:pStyle w:val="Tabelatekst"/>
              <w:jc w:val="left"/>
              <w:rPr>
                <w:color w:val="000000" w:themeColor="text1"/>
                <w:szCs w:val="18"/>
              </w:rPr>
            </w:pPr>
            <w:r w:rsidRPr="04F1C72F">
              <w:rPr>
                <w:rFonts w:eastAsia="Verdana" w:cs="Verdana"/>
                <w:color w:val="000000" w:themeColor="text1"/>
                <w:szCs w:val="18"/>
              </w:rPr>
              <w:t>Program Operacyjny Rybactwo i Morze</w:t>
            </w:r>
          </w:p>
        </w:tc>
      </w:tr>
      <w:tr w:rsidRPr="00B474C9" w:rsidR="00EC68B7" w:rsidTr="1BCB8DB0" w14:paraId="07FF1C7A" w14:textId="77777777">
        <w:trPr>
          <w:trHeight w:val="263"/>
        </w:trPr>
        <w:tc>
          <w:tcPr>
            <w:tcW w:w="1808" w:type="pct"/>
            <w:shd w:val="clear" w:color="auto" w:fill="auto"/>
            <w:vAlign w:val="center"/>
          </w:tcPr>
          <w:p w:rsidR="00EC68B7" w:rsidP="00866531" w:rsidRDefault="00EC68B7" w14:paraId="46C1A07D" w14:textId="77777777">
            <w:pPr>
              <w:pStyle w:val="Tabelatekst"/>
              <w:keepNext/>
              <w:jc w:val="left"/>
              <w:rPr>
                <w:rFonts w:cs="Arial"/>
                <w:bCs/>
                <w:color w:val="000000"/>
                <w:szCs w:val="18"/>
              </w:rPr>
            </w:pPr>
            <w:r>
              <w:rPr>
                <w:rFonts w:cs="Arial"/>
                <w:bCs/>
                <w:color w:val="000000"/>
                <w:szCs w:val="18"/>
              </w:rPr>
              <w:t>Projekt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="00EC68B7" w:rsidP="00866531" w:rsidRDefault="00EC68B7" w14:paraId="0D36BD0C" w14:textId="270812E9">
            <w:pPr>
              <w:pStyle w:val="Tabelatekst"/>
              <w:keepNext/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Przedsięwzięcie mające na celu wdrożenie Systemu i zapewnienie </w:t>
            </w:r>
            <w:r w:rsidR="002F7D92">
              <w:rPr>
                <w:szCs w:val="18"/>
              </w:rPr>
              <w:t>W</w:t>
            </w:r>
            <w:r>
              <w:rPr>
                <w:szCs w:val="18"/>
              </w:rPr>
              <w:t xml:space="preserve">sparcia </w:t>
            </w:r>
            <w:r w:rsidR="002F7D92">
              <w:rPr>
                <w:szCs w:val="18"/>
              </w:rPr>
              <w:t>Użytkowników</w:t>
            </w:r>
            <w:r>
              <w:rPr>
                <w:szCs w:val="18"/>
              </w:rPr>
              <w:t xml:space="preserve"> </w:t>
            </w:r>
          </w:p>
        </w:tc>
      </w:tr>
      <w:tr w:rsidR="00EC68B7" w:rsidTr="1BCB8DB0" w14:paraId="66428652" w14:textId="77777777">
        <w:trPr>
          <w:trHeight w:val="263"/>
        </w:trPr>
        <w:tc>
          <w:tcPr>
            <w:tcW w:w="1808" w:type="pct"/>
            <w:shd w:val="clear" w:color="auto" w:fill="auto"/>
            <w:vAlign w:val="center"/>
          </w:tcPr>
          <w:p w:rsidR="00EC68B7" w:rsidP="00866531" w:rsidRDefault="00EC68B7" w14:paraId="60F420C0" w14:textId="77777777">
            <w:pPr>
              <w:pStyle w:val="Tabelatekst"/>
              <w:jc w:val="left"/>
              <w:rPr>
                <w:rFonts w:eastAsia="Verdana" w:cs="Verdana"/>
                <w:color w:val="000000" w:themeColor="text1"/>
                <w:szCs w:val="18"/>
              </w:rPr>
            </w:pPr>
            <w:r>
              <w:rPr>
                <w:rFonts w:eastAsia="Verdana" w:cs="Verdana"/>
                <w:color w:val="000000" w:themeColor="text1"/>
                <w:szCs w:val="18"/>
              </w:rPr>
              <w:t>PROW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Pr="43DF7F87" w:rsidR="00EC68B7" w:rsidP="00866531" w:rsidRDefault="00EC68B7" w14:paraId="10995AF1" w14:textId="77777777">
            <w:pPr>
              <w:pStyle w:val="Tabelatekst"/>
              <w:jc w:val="left"/>
              <w:rPr>
                <w:color w:val="000000" w:themeColor="text1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Program Rozwoju Obszarów Wiejskich</w:t>
            </w:r>
          </w:p>
        </w:tc>
      </w:tr>
      <w:tr w:rsidR="00EC68B7" w:rsidTr="1BCB8DB0" w14:paraId="2FBA0BA9" w14:textId="77777777">
        <w:trPr>
          <w:trHeight w:val="263"/>
        </w:trPr>
        <w:tc>
          <w:tcPr>
            <w:tcW w:w="1808" w:type="pct"/>
            <w:shd w:val="clear" w:color="auto" w:fill="auto"/>
            <w:vAlign w:val="center"/>
          </w:tcPr>
          <w:p w:rsidRPr="1A9FC3AD" w:rsidR="00EC68B7" w:rsidP="00866531" w:rsidRDefault="00EC68B7" w14:paraId="2127EF87" w14:textId="77777777">
            <w:pPr>
              <w:pStyle w:val="Tabelatekst"/>
              <w:jc w:val="left"/>
              <w:rPr>
                <w:rFonts w:eastAsia="Verdana" w:cs="Verdana"/>
                <w:color w:val="000000" w:themeColor="text1"/>
                <w:szCs w:val="18"/>
              </w:rPr>
            </w:pPr>
            <w:r>
              <w:rPr>
                <w:rFonts w:eastAsia="Verdana" w:cs="Verdana"/>
                <w:color w:val="000000" w:themeColor="text1"/>
                <w:szCs w:val="18"/>
              </w:rPr>
              <w:t>PWK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Pr="43DF7F87" w:rsidR="00EC68B7" w:rsidP="00866531" w:rsidRDefault="00EC68B7" w14:paraId="141CCB90" w14:textId="77777777">
            <w:pPr>
              <w:pStyle w:val="Tabelatekst"/>
              <w:jc w:val="left"/>
              <w:rPr>
                <w:color w:val="000000" w:themeColor="text1"/>
                <w:szCs w:val="18"/>
              </w:rPr>
            </w:pPr>
            <w:r>
              <w:rPr>
                <w:rFonts w:cs="Arial"/>
                <w:bCs/>
                <w:color w:val="000000"/>
                <w:szCs w:val="18"/>
              </w:rPr>
              <w:t>Aplikacja Programy Wsparcia Krajowego – Materiał Siewny</w:t>
            </w:r>
          </w:p>
        </w:tc>
      </w:tr>
      <w:tr w:rsidR="00EC68B7" w:rsidTr="1BCB8DB0" w14:paraId="00FB8ABB" w14:textId="77777777">
        <w:trPr>
          <w:trHeight w:val="263"/>
        </w:trPr>
        <w:tc>
          <w:tcPr>
            <w:tcW w:w="1808" w:type="pct"/>
            <w:shd w:val="clear" w:color="auto" w:fill="auto"/>
            <w:vAlign w:val="center"/>
          </w:tcPr>
          <w:p w:rsidR="00EC68B7" w:rsidP="00866531" w:rsidRDefault="00EC68B7" w14:paraId="0F5E1CA7" w14:textId="6EA820E1">
            <w:pPr>
              <w:pStyle w:val="Tabelatekst"/>
              <w:jc w:val="left"/>
              <w:rPr>
                <w:rFonts w:eastAsia="Verdana" w:cs="Verdana"/>
                <w:color w:val="000000" w:themeColor="text1"/>
                <w:szCs w:val="18"/>
              </w:rPr>
            </w:pPr>
            <w:r>
              <w:rPr>
                <w:rFonts w:eastAsia="Verdana" w:cs="Verdana"/>
                <w:color w:val="000000" w:themeColor="text1"/>
                <w:szCs w:val="18"/>
              </w:rPr>
              <w:t>RDM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Pr="43DF7F87" w:rsidR="00EC68B7" w:rsidP="00866531" w:rsidRDefault="00710DEB" w14:paraId="287DE65F" w14:textId="0A40B397">
            <w:pPr>
              <w:pStyle w:val="Tabelatekst"/>
              <w:jc w:val="left"/>
              <w:rPr>
                <w:color w:val="000000" w:themeColor="text1"/>
                <w:szCs w:val="18"/>
              </w:rPr>
            </w:pPr>
            <w:r w:rsidRPr="00710DEB">
              <w:rPr>
                <w:color w:val="000000" w:themeColor="text1"/>
                <w:szCs w:val="18"/>
              </w:rPr>
              <w:t>Aplikacja realizuj</w:t>
            </w:r>
            <w:r>
              <w:rPr>
                <w:color w:val="000000" w:themeColor="text1"/>
                <w:szCs w:val="18"/>
              </w:rPr>
              <w:t>ąca</w:t>
            </w:r>
            <w:r w:rsidRPr="00710DEB">
              <w:rPr>
                <w:color w:val="000000" w:themeColor="text1"/>
                <w:szCs w:val="18"/>
              </w:rPr>
              <w:t xml:space="preserve"> obsługę wniosków dla pomocy de minimis i pomocy publicznej</w:t>
            </w:r>
          </w:p>
        </w:tc>
      </w:tr>
      <w:tr w:rsidR="00EC68B7" w:rsidTr="1BCB8DB0" w14:paraId="39B8A77A" w14:textId="77777777">
        <w:trPr>
          <w:trHeight w:val="263"/>
        </w:trPr>
        <w:tc>
          <w:tcPr>
            <w:tcW w:w="1808" w:type="pct"/>
            <w:shd w:val="clear" w:color="auto" w:fill="auto"/>
            <w:vAlign w:val="center"/>
          </w:tcPr>
          <w:p w:rsidRPr="1A9FC3AD" w:rsidR="00EC68B7" w:rsidP="00866531" w:rsidRDefault="00EC68B7" w14:paraId="4D05CE99" w14:textId="77777777">
            <w:pPr>
              <w:pStyle w:val="Tabelatekst"/>
              <w:jc w:val="left"/>
              <w:rPr>
                <w:rFonts w:eastAsia="Verdana" w:cs="Verdana"/>
                <w:color w:val="000000" w:themeColor="text1"/>
                <w:szCs w:val="18"/>
              </w:rPr>
            </w:pPr>
            <w:r>
              <w:rPr>
                <w:rFonts w:eastAsia="Verdana" w:cs="Verdana"/>
                <w:color w:val="000000" w:themeColor="text1"/>
                <w:szCs w:val="18"/>
              </w:rPr>
              <w:t>RiM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Pr="43DF7F87" w:rsidR="00EC68B7" w:rsidP="00866531" w:rsidRDefault="00EC68B7" w14:paraId="72D392EE" w14:textId="77777777">
            <w:pPr>
              <w:pStyle w:val="Tabelatekst"/>
              <w:jc w:val="left"/>
              <w:rPr>
                <w:color w:val="000000" w:themeColor="text1"/>
                <w:szCs w:val="18"/>
              </w:rPr>
            </w:pPr>
            <w:r w:rsidRPr="04F1C72F">
              <w:rPr>
                <w:rFonts w:eastAsia="Verdana" w:cs="Verdana"/>
                <w:color w:val="000000" w:themeColor="text1"/>
                <w:szCs w:val="18"/>
              </w:rPr>
              <w:t>Rybactwo i Morze</w:t>
            </w:r>
          </w:p>
        </w:tc>
      </w:tr>
      <w:tr w:rsidR="00EC68B7" w:rsidTr="1BCB8DB0" w14:paraId="4DDAD946" w14:textId="77777777">
        <w:trPr>
          <w:trHeight w:val="263"/>
        </w:trPr>
        <w:tc>
          <w:tcPr>
            <w:tcW w:w="1808" w:type="pct"/>
            <w:shd w:val="clear" w:color="auto" w:fill="auto"/>
            <w:vAlign w:val="center"/>
          </w:tcPr>
          <w:p w:rsidR="00EC68B7" w:rsidP="00866531" w:rsidRDefault="00EC68B7" w14:paraId="7BFDC643" w14:textId="77777777">
            <w:pPr>
              <w:pStyle w:val="Tabelatekst"/>
              <w:jc w:val="left"/>
              <w:rPr>
                <w:szCs w:val="18"/>
              </w:rPr>
            </w:pPr>
            <w:r w:rsidRPr="1A9FC3AD">
              <w:rPr>
                <w:rFonts w:eastAsia="Verdana" w:cs="Verdana"/>
                <w:color w:val="000000" w:themeColor="text1"/>
                <w:szCs w:val="18"/>
              </w:rPr>
              <w:t>SG EFOiGR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="00EC68B7" w:rsidP="00866531" w:rsidRDefault="00EC68B7" w14:paraId="51ABFB77" w14:textId="77777777">
            <w:pPr>
              <w:pStyle w:val="Tabelatekst"/>
              <w:jc w:val="left"/>
              <w:rPr>
                <w:color w:val="000000" w:themeColor="text1"/>
                <w:szCs w:val="18"/>
              </w:rPr>
            </w:pPr>
            <w:r w:rsidRPr="43DF7F87">
              <w:rPr>
                <w:color w:val="000000" w:themeColor="text1"/>
                <w:szCs w:val="18"/>
              </w:rPr>
              <w:t xml:space="preserve">Sekcja Gwarancji Europejskiego Funduszu Orientacji i Gwarancji Rolnej </w:t>
            </w:r>
          </w:p>
        </w:tc>
      </w:tr>
      <w:tr w:rsidR="00EC68B7" w:rsidTr="1BCB8DB0" w14:paraId="66B394F9" w14:textId="77777777">
        <w:trPr>
          <w:trHeight w:val="263"/>
        </w:trPr>
        <w:tc>
          <w:tcPr>
            <w:tcW w:w="1808" w:type="pct"/>
            <w:shd w:val="clear" w:color="auto" w:fill="auto"/>
            <w:vAlign w:val="center"/>
          </w:tcPr>
          <w:p w:rsidRPr="1A9FC3AD" w:rsidR="00EC68B7" w:rsidP="00866531" w:rsidRDefault="00EC68B7" w14:paraId="5FCE327C" w14:textId="77777777">
            <w:pPr>
              <w:pStyle w:val="Tabelatekst"/>
              <w:jc w:val="left"/>
              <w:rPr>
                <w:rFonts w:eastAsia="Verdana" w:cs="Verdana"/>
                <w:color w:val="000000" w:themeColor="text1"/>
                <w:szCs w:val="18"/>
              </w:rPr>
            </w:pPr>
            <w:r>
              <w:rPr>
                <w:rFonts w:eastAsia="Verdana" w:cs="Verdana"/>
                <w:color w:val="000000" w:themeColor="text1"/>
                <w:szCs w:val="18"/>
              </w:rPr>
              <w:lastRenderedPageBreak/>
              <w:t>Start Produkcyjny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Pr="43DF7F87" w:rsidR="00EC68B7" w:rsidP="00866531" w:rsidRDefault="00DE5B63" w14:paraId="0473BA02" w14:textId="704AA124">
            <w:pPr>
              <w:pStyle w:val="Tabelatekst"/>
              <w:jc w:val="left"/>
              <w:rPr>
                <w:color w:val="000000" w:themeColor="text1"/>
                <w:szCs w:val="18"/>
              </w:rPr>
            </w:pPr>
            <w:r w:rsidRPr="00DE5B63">
              <w:rPr>
                <w:color w:val="000000" w:themeColor="text1"/>
                <w:szCs w:val="18"/>
              </w:rPr>
              <w:t>Rozpoczęcie wykorzystywania Systemu lub modułu Systemu do pracy rzeczywistej</w:t>
            </w:r>
          </w:p>
        </w:tc>
      </w:tr>
      <w:tr w:rsidR="00EC68B7" w:rsidTr="1BCB8DB0" w14:paraId="0CCB4E1F" w14:textId="77777777">
        <w:trPr>
          <w:trHeight w:val="263"/>
        </w:trPr>
        <w:tc>
          <w:tcPr>
            <w:tcW w:w="1808" w:type="pct"/>
            <w:shd w:val="clear" w:color="auto" w:fill="auto"/>
            <w:vAlign w:val="center"/>
          </w:tcPr>
          <w:p w:rsidR="00EC68B7" w:rsidP="00866531" w:rsidRDefault="00EC68B7" w14:paraId="126701C8" w14:textId="77777777">
            <w:pPr>
              <w:pStyle w:val="Tabelatekst"/>
              <w:jc w:val="left"/>
              <w:rPr>
                <w:color w:val="000000" w:themeColor="text1"/>
                <w:szCs w:val="18"/>
              </w:rPr>
            </w:pPr>
            <w:r w:rsidRPr="43DF7F87">
              <w:rPr>
                <w:color w:val="000000" w:themeColor="text1"/>
                <w:szCs w:val="18"/>
              </w:rPr>
              <w:t>SW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="00EC68B7" w:rsidP="00866531" w:rsidRDefault="00EC68B7" w14:paraId="14BC09A9" w14:textId="77777777">
            <w:pPr>
              <w:pStyle w:val="Tabelatekst"/>
              <w:jc w:val="lef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Samorząd Województw</w:t>
            </w:r>
          </w:p>
        </w:tc>
      </w:tr>
      <w:tr w:rsidRPr="00B474C9" w:rsidR="00EC68B7" w:rsidTr="1BCB8DB0" w14:paraId="492A551D" w14:textId="77777777">
        <w:trPr>
          <w:trHeight w:val="263"/>
        </w:trPr>
        <w:tc>
          <w:tcPr>
            <w:tcW w:w="1808" w:type="pct"/>
            <w:shd w:val="clear" w:color="auto" w:fill="auto"/>
            <w:vAlign w:val="center"/>
          </w:tcPr>
          <w:p w:rsidR="00EC68B7" w:rsidP="00866531" w:rsidRDefault="00EC68B7" w14:paraId="6E80B7CD" w14:textId="77777777">
            <w:pPr>
              <w:pStyle w:val="Tabelatekst"/>
              <w:keepNext/>
              <w:jc w:val="left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color w:val="000000"/>
                <w:szCs w:val="18"/>
              </w:rPr>
              <w:t>System / System F-K / SFK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="00EC68B7" w:rsidP="00866531" w:rsidRDefault="00EC68B7" w14:paraId="5B182AAF" w14:textId="77777777">
            <w:pPr>
              <w:pStyle w:val="Tabelatekst"/>
              <w:keepNext/>
              <w:jc w:val="left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color w:val="000000"/>
                <w:szCs w:val="18"/>
              </w:rPr>
              <w:t xml:space="preserve">System Finansowo-Księgowy. </w:t>
            </w:r>
            <w:r>
              <w:rPr>
                <w:rFonts w:cs="Arial"/>
                <w:color w:val="000000"/>
                <w:szCs w:val="18"/>
              </w:rPr>
              <w:t>Rozwiązanie docelowe dostarczone w ramach projektu wdrożeniowego</w:t>
            </w:r>
          </w:p>
        </w:tc>
      </w:tr>
      <w:tr w:rsidRPr="00B474C9" w:rsidR="00EC68B7" w:rsidTr="1BCB8DB0" w14:paraId="27E875F0" w14:textId="77777777">
        <w:trPr>
          <w:trHeight w:val="263"/>
        </w:trPr>
        <w:tc>
          <w:tcPr>
            <w:tcW w:w="1808" w:type="pct"/>
            <w:shd w:val="clear" w:color="auto" w:fill="auto"/>
            <w:vAlign w:val="center"/>
          </w:tcPr>
          <w:p w:rsidR="00EC68B7" w:rsidP="00866531" w:rsidRDefault="00EC68B7" w14:paraId="781015B2" w14:textId="77777777">
            <w:pPr>
              <w:pStyle w:val="Tabelatekst"/>
              <w:keepNext/>
              <w:jc w:val="left"/>
              <w:rPr>
                <w:rFonts w:cs="Arial"/>
                <w:bCs/>
                <w:color w:val="000000"/>
                <w:szCs w:val="18"/>
              </w:rPr>
            </w:pPr>
            <w:r>
              <w:rPr>
                <w:rFonts w:cs="Arial"/>
                <w:color w:val="000000" w:themeColor="text1"/>
              </w:rPr>
              <w:t>TREZOR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="00EC68B7" w:rsidP="00866531" w:rsidRDefault="00EC68B7" w14:paraId="1C1D378A" w14:textId="77777777">
            <w:pPr>
              <w:pStyle w:val="Tabelatekst"/>
              <w:keepNext/>
              <w:jc w:val="left"/>
              <w:rPr>
                <w:rFonts w:cs="Arial"/>
                <w:color w:val="000000"/>
                <w:szCs w:val="18"/>
              </w:rPr>
            </w:pPr>
            <w:r w:rsidRPr="00F82E69">
              <w:rPr>
                <w:rFonts w:cs="Arial"/>
                <w:bCs/>
                <w:color w:val="000000"/>
                <w:szCs w:val="18"/>
              </w:rPr>
              <w:t>Informatyczny System Obsługi Budżetu Państwa TREZOR 3.0</w:t>
            </w:r>
          </w:p>
        </w:tc>
      </w:tr>
      <w:tr w:rsidRPr="00EC68B7" w:rsidR="00EC68B7" w:rsidTr="1BCB8DB0" w14:paraId="2566CF2F" w14:textId="77777777">
        <w:trPr>
          <w:trHeight w:val="263"/>
        </w:trPr>
        <w:tc>
          <w:tcPr>
            <w:tcW w:w="1808" w:type="pct"/>
            <w:shd w:val="clear" w:color="auto" w:fill="auto"/>
            <w:vAlign w:val="center"/>
          </w:tcPr>
          <w:p w:rsidR="00EC68B7" w:rsidP="00866531" w:rsidRDefault="00EC68B7" w14:paraId="1C0132A2" w14:textId="77777777">
            <w:pPr>
              <w:pStyle w:val="Tabelatekst"/>
              <w:keepNext/>
              <w:jc w:val="left"/>
              <w:rPr>
                <w:rFonts w:cs="Arial"/>
                <w:bCs/>
                <w:color w:val="000000"/>
                <w:szCs w:val="18"/>
              </w:rPr>
            </w:pPr>
            <w:r>
              <w:rPr>
                <w:rFonts w:cs="Arial"/>
                <w:bCs/>
                <w:color w:val="000000"/>
                <w:szCs w:val="18"/>
              </w:rPr>
              <w:t>UAT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Pr="001E44FA" w:rsidR="00EC68B7" w:rsidP="00866531" w:rsidRDefault="00EC68B7" w14:paraId="75003E66" w14:textId="77777777">
            <w:pPr>
              <w:pStyle w:val="Tabelatekst"/>
              <w:keepNext/>
              <w:jc w:val="left"/>
              <w:rPr>
                <w:rFonts w:cs="Arial"/>
                <w:bCs/>
                <w:color w:val="000000"/>
                <w:szCs w:val="18"/>
              </w:rPr>
            </w:pPr>
            <w:r w:rsidRPr="001E44FA">
              <w:rPr>
                <w:rFonts w:cs="Arial"/>
                <w:bCs/>
                <w:color w:val="000000"/>
                <w:szCs w:val="18"/>
              </w:rPr>
              <w:t xml:space="preserve">User Acceptance Tests – testy </w:t>
            </w:r>
            <w:r w:rsidRPr="00DF3D8A">
              <w:rPr>
                <w:rFonts w:cs="Arial"/>
                <w:bCs/>
                <w:color w:val="000000"/>
                <w:szCs w:val="18"/>
              </w:rPr>
              <w:t>u</w:t>
            </w:r>
            <w:r w:rsidRPr="001E44FA">
              <w:rPr>
                <w:rFonts w:cs="Arial"/>
                <w:bCs/>
                <w:color w:val="000000"/>
                <w:szCs w:val="18"/>
              </w:rPr>
              <w:t>żytkowników i administratorów</w:t>
            </w:r>
            <w:r>
              <w:rPr>
                <w:rFonts w:cs="Arial"/>
                <w:bCs/>
                <w:color w:val="000000"/>
                <w:szCs w:val="18"/>
              </w:rPr>
              <w:t xml:space="preserve"> Systemu</w:t>
            </w:r>
          </w:p>
        </w:tc>
      </w:tr>
      <w:tr w:rsidRPr="00B474C9" w:rsidR="00EC68B7" w:rsidTr="1BCB8DB0" w14:paraId="27C15B9F" w14:textId="77777777">
        <w:trPr>
          <w:trHeight w:val="263"/>
        </w:trPr>
        <w:tc>
          <w:tcPr>
            <w:tcW w:w="1808" w:type="pct"/>
            <w:shd w:val="clear" w:color="auto" w:fill="auto"/>
            <w:vAlign w:val="center"/>
          </w:tcPr>
          <w:p w:rsidR="00EC68B7" w:rsidP="00866531" w:rsidRDefault="00EC68B7" w14:paraId="742708ED" w14:textId="77777777">
            <w:pPr>
              <w:pStyle w:val="Tabelatekst"/>
              <w:keepNext/>
              <w:jc w:val="left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color w:val="000000"/>
                <w:szCs w:val="18"/>
              </w:rPr>
              <w:t>UML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="00EC68B7" w:rsidP="00866531" w:rsidRDefault="00EC68B7" w14:paraId="188E578C" w14:textId="77777777">
            <w:pPr>
              <w:pStyle w:val="Tabelatekst"/>
              <w:keepNext/>
              <w:jc w:val="left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color w:val="000000"/>
                <w:szCs w:val="18"/>
              </w:rPr>
              <w:t>Diagram zgodny ze standardem Unified Modelling Language</w:t>
            </w:r>
          </w:p>
        </w:tc>
      </w:tr>
      <w:tr w:rsidRPr="00B474C9" w:rsidR="00D1574E" w:rsidTr="1BCB8DB0" w14:paraId="5B043D42" w14:textId="77777777">
        <w:trPr>
          <w:trHeight w:val="263"/>
        </w:trPr>
        <w:tc>
          <w:tcPr>
            <w:tcW w:w="1808" w:type="pct"/>
            <w:shd w:val="clear" w:color="auto" w:fill="auto"/>
            <w:vAlign w:val="center"/>
          </w:tcPr>
          <w:p w:rsidR="00D1574E" w:rsidP="00866531" w:rsidRDefault="00D1574E" w14:paraId="28182D75" w14:textId="7FEC98EB">
            <w:pPr>
              <w:pStyle w:val="Tabelatekst"/>
              <w:keepNext/>
              <w:jc w:val="left"/>
              <w:rPr>
                <w:rFonts w:cs="Arial"/>
                <w:bCs/>
                <w:color w:val="000000"/>
                <w:szCs w:val="18"/>
              </w:rPr>
            </w:pPr>
            <w:r>
              <w:rPr>
                <w:rFonts w:cs="Arial"/>
                <w:bCs/>
                <w:color w:val="000000"/>
                <w:szCs w:val="18"/>
              </w:rPr>
              <w:t>Użytkownik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="00D1574E" w:rsidP="00866531" w:rsidRDefault="00861722" w14:paraId="4294A17E" w14:textId="5135FF42">
            <w:pPr>
              <w:pStyle w:val="Tabelatekst"/>
              <w:keepNext/>
              <w:jc w:val="left"/>
              <w:rPr>
                <w:rFonts w:cs="Arial"/>
                <w:bCs/>
                <w:color w:val="000000"/>
                <w:szCs w:val="18"/>
              </w:rPr>
            </w:pPr>
            <w:r>
              <w:rPr>
                <w:rFonts w:cs="Arial"/>
                <w:bCs/>
                <w:color w:val="000000"/>
                <w:szCs w:val="18"/>
              </w:rPr>
              <w:t>Osoba, która posiada uprawnienia do korzystania z systemu</w:t>
            </w:r>
          </w:p>
        </w:tc>
      </w:tr>
      <w:tr w:rsidR="00EC68B7" w:rsidTr="1BCB8DB0" w14:paraId="3CDD4BC1" w14:textId="77777777">
        <w:trPr>
          <w:trHeight w:val="263"/>
        </w:trPr>
        <w:tc>
          <w:tcPr>
            <w:tcW w:w="1808" w:type="pct"/>
            <w:shd w:val="clear" w:color="auto" w:fill="auto"/>
            <w:vAlign w:val="center"/>
          </w:tcPr>
          <w:p w:rsidRPr="00866531" w:rsidR="00EC68B7" w:rsidP="00866531" w:rsidRDefault="00EC68B7" w14:paraId="3FE49A5C" w14:textId="77777777">
            <w:pPr>
              <w:pStyle w:val="Tabelatekst"/>
              <w:keepNext/>
              <w:jc w:val="left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Wsparcie Użytkowników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Pr="00866531" w:rsidR="00EC68B7" w:rsidP="00866531" w:rsidRDefault="00FC7A01" w14:paraId="40028CB8" w14:textId="4EA4ED5A">
            <w:pPr>
              <w:pStyle w:val="Tabelatekst"/>
              <w:keepNext/>
              <w:jc w:val="left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Usługa </w:t>
            </w:r>
            <w:r w:rsidR="002A25FA">
              <w:rPr>
                <w:rFonts w:cs="Arial"/>
                <w:color w:val="000000"/>
                <w:szCs w:val="18"/>
              </w:rPr>
              <w:t xml:space="preserve">wsparcia technicznego </w:t>
            </w:r>
            <w:r w:rsidR="007756A6">
              <w:rPr>
                <w:rFonts w:cs="Arial"/>
                <w:color w:val="000000"/>
                <w:szCs w:val="18"/>
              </w:rPr>
              <w:t>/ merytorycznego</w:t>
            </w:r>
            <w:r w:rsidR="002A25FA">
              <w:rPr>
                <w:rFonts w:cs="Arial"/>
                <w:color w:val="000000"/>
                <w:szCs w:val="18"/>
              </w:rPr>
              <w:t xml:space="preserve"> dla Użytkowników systemu</w:t>
            </w:r>
            <w:r w:rsidR="007756A6">
              <w:rPr>
                <w:rFonts w:cs="Arial"/>
                <w:color w:val="000000"/>
                <w:szCs w:val="18"/>
              </w:rPr>
              <w:t xml:space="preserve"> po Starcie Produkcyjnym </w:t>
            </w:r>
          </w:p>
        </w:tc>
      </w:tr>
      <w:tr w:rsidRPr="00B474C9" w:rsidR="00EC68B7" w:rsidTr="1BCB8DB0" w14:paraId="0ABE3756" w14:textId="77777777">
        <w:trPr>
          <w:trHeight w:val="263"/>
        </w:trPr>
        <w:tc>
          <w:tcPr>
            <w:tcW w:w="1808" w:type="pct"/>
            <w:shd w:val="clear" w:color="auto" w:fill="auto"/>
            <w:vAlign w:val="center"/>
          </w:tcPr>
          <w:p w:rsidR="00EC68B7" w:rsidP="00866531" w:rsidRDefault="00EC68B7" w14:paraId="10B00DF2" w14:textId="77777777">
            <w:pPr>
              <w:pStyle w:val="Tabelatekst"/>
              <w:keepNext/>
              <w:jc w:val="left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color w:val="000000"/>
                <w:szCs w:val="18"/>
              </w:rPr>
              <w:t>Wykonawca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="00EC68B7" w:rsidP="00866531" w:rsidRDefault="00EC68B7" w14:paraId="4D13C6CB" w14:textId="69960382">
            <w:pPr>
              <w:pStyle w:val="Tabelatekst"/>
              <w:keepNext/>
              <w:jc w:val="left"/>
              <w:rPr>
                <w:rFonts w:cs="Arial"/>
                <w:bCs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Dostawca Systemu oraz produktów wytworzonych w trakcie </w:t>
            </w:r>
            <w:r w:rsidR="001C052C">
              <w:rPr>
                <w:rFonts w:cs="Arial"/>
                <w:color w:val="000000"/>
                <w:szCs w:val="18"/>
              </w:rPr>
              <w:t>Projektu</w:t>
            </w:r>
            <w:r w:rsidR="009D3E5F">
              <w:rPr>
                <w:rFonts w:cs="Arial"/>
                <w:color w:val="000000"/>
                <w:szCs w:val="18"/>
              </w:rPr>
              <w:t>, a także Gwarancji</w:t>
            </w:r>
          </w:p>
        </w:tc>
      </w:tr>
      <w:tr w:rsidRPr="00B474C9" w:rsidR="00EC68B7" w:rsidTr="1BCB8DB0" w14:paraId="55BB17AB" w14:textId="77777777">
        <w:trPr>
          <w:trHeight w:val="263"/>
        </w:trPr>
        <w:tc>
          <w:tcPr>
            <w:tcW w:w="1808" w:type="pct"/>
            <w:shd w:val="clear" w:color="auto" w:fill="auto"/>
            <w:vAlign w:val="center"/>
          </w:tcPr>
          <w:p w:rsidR="00EC68B7" w:rsidP="00866531" w:rsidRDefault="00EC68B7" w14:paraId="3E5D8CB3" w14:textId="77777777">
            <w:pPr>
              <w:pStyle w:val="Tabelatekst"/>
              <w:keepNext/>
              <w:jc w:val="left"/>
              <w:rPr>
                <w:rFonts w:cs="Arial"/>
              </w:rPr>
            </w:pPr>
            <w:r w:rsidRPr="715E743B">
              <w:rPr>
                <w:rFonts w:cs="Arial"/>
                <w:color w:val="000000" w:themeColor="text1"/>
              </w:rPr>
              <w:t>ZDP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="00EC68B7" w:rsidP="00866531" w:rsidRDefault="00EC68B7" w14:paraId="25EB7A2F" w14:textId="77777777">
            <w:pPr>
              <w:pStyle w:val="Tabelatekst"/>
              <w:keepNext/>
              <w:jc w:val="left"/>
              <w:rPr>
                <w:rFonts w:cs="Arial"/>
                <w:bCs/>
                <w:szCs w:val="18"/>
              </w:rPr>
            </w:pPr>
            <w:r w:rsidRPr="007A3774">
              <w:rPr>
                <w:rFonts w:cs="Arial"/>
                <w:bCs/>
                <w:color w:val="000000"/>
                <w:szCs w:val="18"/>
              </w:rPr>
              <w:t>Zbiorcza Dyspozycja Płatności</w:t>
            </w:r>
          </w:p>
        </w:tc>
      </w:tr>
      <w:tr w:rsidRPr="00B474C9" w:rsidR="00EC68B7" w:rsidTr="1BCB8DB0" w14:paraId="214B799E" w14:textId="77777777">
        <w:trPr>
          <w:trHeight w:val="263"/>
        </w:trPr>
        <w:tc>
          <w:tcPr>
            <w:tcW w:w="1808" w:type="pct"/>
            <w:shd w:val="clear" w:color="auto" w:fill="auto"/>
            <w:vAlign w:val="center"/>
          </w:tcPr>
          <w:p w:rsidRPr="715E743B" w:rsidR="00EC68B7" w:rsidP="00866531" w:rsidRDefault="00EC68B7" w14:paraId="0587D69D" w14:textId="77777777">
            <w:pPr>
              <w:pStyle w:val="Tabelatekst"/>
              <w:keepNext/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ZNWU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Pr="007A3774" w:rsidR="00EC68B7" w:rsidP="00866531" w:rsidRDefault="00EC68B7" w14:paraId="4740F032" w14:textId="77777777">
            <w:pPr>
              <w:pStyle w:val="Tabelatekst"/>
              <w:keepNext/>
              <w:jc w:val="left"/>
              <w:rPr>
                <w:rFonts w:cs="Arial"/>
                <w:bCs/>
                <w:color w:val="000000"/>
                <w:szCs w:val="18"/>
              </w:rPr>
            </w:pPr>
            <w:r>
              <w:rPr>
                <w:rFonts w:cs="Arial"/>
                <w:bCs/>
                <w:color w:val="000000"/>
                <w:szCs w:val="18"/>
              </w:rPr>
              <w:t>Zabezpieczenie Należytego Wykonania Umowy</w:t>
            </w:r>
          </w:p>
        </w:tc>
      </w:tr>
      <w:tr w:rsidRPr="00B474C9" w:rsidR="00EC68B7" w:rsidTr="1BCB8DB0" w14:paraId="2A7E84B1" w14:textId="77777777">
        <w:trPr>
          <w:trHeight w:val="263"/>
        </w:trPr>
        <w:tc>
          <w:tcPr>
            <w:tcW w:w="1808" w:type="pct"/>
            <w:shd w:val="clear" w:color="auto" w:fill="auto"/>
            <w:vAlign w:val="center"/>
          </w:tcPr>
          <w:p w:rsidRPr="715E743B" w:rsidR="00EC68B7" w:rsidP="00866531" w:rsidRDefault="00EC68B7" w14:paraId="678578DD" w14:textId="77777777">
            <w:pPr>
              <w:pStyle w:val="Tabelatekst"/>
              <w:keepNext/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ZP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Pr="007A3774" w:rsidR="00EC68B7" w:rsidP="00866531" w:rsidRDefault="00EC68B7" w14:paraId="067AA7A8" w14:textId="77777777">
            <w:pPr>
              <w:pStyle w:val="Tabelatekst"/>
              <w:keepNext/>
              <w:jc w:val="left"/>
              <w:rPr>
                <w:rFonts w:cs="Arial"/>
                <w:bCs/>
                <w:color w:val="000000"/>
                <w:szCs w:val="18"/>
              </w:rPr>
            </w:pPr>
            <w:r>
              <w:rPr>
                <w:rFonts w:cs="Arial"/>
                <w:bCs/>
                <w:color w:val="000000"/>
                <w:szCs w:val="18"/>
              </w:rPr>
              <w:t>Zlecenie płatności</w:t>
            </w:r>
          </w:p>
        </w:tc>
      </w:tr>
      <w:tr w:rsidRPr="00B474C9" w:rsidR="00EC68B7" w:rsidTr="1BCB8DB0" w14:paraId="6FA902AF" w14:textId="77777777">
        <w:trPr>
          <w:trHeight w:val="263"/>
        </w:trPr>
        <w:tc>
          <w:tcPr>
            <w:tcW w:w="1808" w:type="pct"/>
            <w:shd w:val="clear" w:color="auto" w:fill="auto"/>
            <w:vAlign w:val="center"/>
          </w:tcPr>
          <w:p w:rsidRPr="715E743B" w:rsidR="00EC68B7" w:rsidP="00866531" w:rsidRDefault="00EC68B7" w14:paraId="52B537AB" w14:textId="77777777">
            <w:pPr>
              <w:pStyle w:val="Tabelatekst"/>
              <w:keepNext/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ZSZiK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Pr="007A3774" w:rsidR="00EC68B7" w:rsidP="00866531" w:rsidRDefault="00EC68B7" w14:paraId="0D256BE6" w14:textId="77777777">
            <w:pPr>
              <w:pStyle w:val="Tabelatekst"/>
              <w:keepNext/>
              <w:jc w:val="left"/>
              <w:rPr>
                <w:rFonts w:cs="Arial"/>
                <w:bCs/>
                <w:color w:val="000000"/>
                <w:szCs w:val="18"/>
              </w:rPr>
            </w:pPr>
            <w:r w:rsidRPr="00821EF3">
              <w:rPr>
                <w:rFonts w:cs="Arial"/>
                <w:bCs/>
                <w:color w:val="000000"/>
                <w:szCs w:val="18"/>
              </w:rPr>
              <w:t>Zintegrowany System Zarządzania i Kontroli</w:t>
            </w:r>
          </w:p>
        </w:tc>
      </w:tr>
    </w:tbl>
    <w:p w:rsidR="00DD5522" w:rsidP="00DD5522" w:rsidRDefault="001E3EB5" w14:paraId="5E1EFF05" w14:textId="77777777">
      <w:pPr>
        <w:pStyle w:val="Legenda"/>
      </w:pPr>
      <w:bookmarkStart w:name="_Toc360625664" w:id="4"/>
      <w:bookmarkStart w:name="_Ref386448876" w:id="5"/>
      <w:bookmarkStart w:name="_Toc480787586" w:id="6"/>
      <w:bookmarkStart w:name="_Toc488697372" w:id="7"/>
      <w:bookmarkStart w:name="_Toc121391300" w:id="8"/>
      <w:r w:rsidRPr="00B474C9">
        <w:t xml:space="preserve">Tabela </w:t>
      </w:r>
      <w:r w:rsidR="002442B9">
        <w:fldChar w:fldCharType="begin"/>
      </w:r>
      <w:r w:rsidR="002442B9">
        <w:instrText xml:space="preserve"> SEQ Tabela \* ARABIC </w:instrText>
      </w:r>
      <w:r w:rsidR="002442B9">
        <w:fldChar w:fldCharType="separate"/>
      </w:r>
      <w:r w:rsidR="00B85B82">
        <w:rPr>
          <w:noProof/>
        </w:rPr>
        <w:t>1</w:t>
      </w:r>
      <w:r w:rsidR="002442B9">
        <w:rPr>
          <w:noProof/>
        </w:rPr>
        <w:fldChar w:fldCharType="end"/>
      </w:r>
      <w:r w:rsidRPr="00B474C9">
        <w:t>. Zestawienie używanych skrótów i pojęć.</w:t>
      </w:r>
      <w:bookmarkEnd w:id="4"/>
      <w:bookmarkEnd w:id="5"/>
      <w:bookmarkEnd w:id="6"/>
      <w:bookmarkEnd w:id="7"/>
      <w:bookmarkEnd w:id="8"/>
      <w:r w:rsidR="00DD5522">
        <w:t xml:space="preserve"> </w:t>
      </w:r>
    </w:p>
    <w:p w:rsidR="00DD5522" w:rsidP="00DD5522" w:rsidRDefault="00DD5522" w14:paraId="0000ACB4" w14:textId="77777777">
      <w:pPr>
        <w:pStyle w:val="Legenda"/>
      </w:pPr>
    </w:p>
    <w:p w:rsidR="00204C4F" w:rsidP="002301F3" w:rsidRDefault="000C0DC9" w14:paraId="73AC2936" w14:textId="662A4E09">
      <w:pPr>
        <w:pStyle w:val="Nagwek1"/>
        <w:ind w:left="426" w:hanging="426"/>
      </w:pPr>
      <w:bookmarkStart w:name="_Toc121397192" w:id="9"/>
      <w:r w:rsidRPr="007B181D">
        <w:t>W</w:t>
      </w:r>
      <w:bookmarkEnd w:id="1"/>
      <w:bookmarkEnd w:id="2"/>
      <w:bookmarkEnd w:id="3"/>
      <w:r w:rsidR="001E3EB5">
        <w:t>prowadzenie</w:t>
      </w:r>
      <w:bookmarkEnd w:id="9"/>
    </w:p>
    <w:p w:rsidR="000C0DC9" w:rsidP="007021E8" w:rsidRDefault="000C0DC9" w14:paraId="2EB5E91D" w14:textId="02F13581">
      <w:pPr>
        <w:pStyle w:val="Nagwek2"/>
      </w:pPr>
      <w:bookmarkStart w:name="_Toc360688899" w:id="10"/>
      <w:bookmarkStart w:name="_Toc480787630" w:id="11"/>
      <w:bookmarkStart w:name="_Toc85487515" w:id="12"/>
      <w:bookmarkStart w:name="_Toc121397193" w:id="13"/>
      <w:r w:rsidRPr="003A5207">
        <w:t>Cel</w:t>
      </w:r>
      <w:bookmarkEnd w:id="10"/>
      <w:bookmarkEnd w:id="11"/>
      <w:bookmarkEnd w:id="12"/>
      <w:r w:rsidR="00A349E5">
        <w:t xml:space="preserve"> dokumentu</w:t>
      </w:r>
      <w:bookmarkEnd w:id="13"/>
    </w:p>
    <w:p w:rsidR="00E80ECB" w:rsidP="00E80ECB" w:rsidRDefault="009975C3" w14:paraId="64CAC32F" w14:textId="4CAB1F27">
      <w:pPr>
        <w:rPr>
          <w:szCs w:val="18"/>
        </w:rPr>
      </w:pPr>
      <w:r w:rsidRPr="000E358F">
        <w:rPr>
          <w:szCs w:val="18"/>
        </w:rPr>
        <w:t xml:space="preserve">Celem dokumentu jest </w:t>
      </w:r>
      <w:r w:rsidR="00E053AD">
        <w:rPr>
          <w:szCs w:val="18"/>
        </w:rPr>
        <w:t xml:space="preserve">przedstawienie </w:t>
      </w:r>
      <w:r w:rsidR="001453CC">
        <w:rPr>
          <w:szCs w:val="18"/>
        </w:rPr>
        <w:t>zestawienia wymagań biznesowych (funkcjonalnych i niefunkcjonalnych</w:t>
      </w:r>
      <w:r w:rsidR="009A7AC8">
        <w:rPr>
          <w:szCs w:val="18"/>
        </w:rPr>
        <w:t>) do nowego systemu Finansowo-Księgowego w ARiMR</w:t>
      </w:r>
      <w:r w:rsidR="00891F7A">
        <w:rPr>
          <w:szCs w:val="18"/>
        </w:rPr>
        <w:t xml:space="preserve"> będących wynikiem analizy optymalizacji procesów</w:t>
      </w:r>
      <w:r w:rsidR="00060EE0">
        <w:rPr>
          <w:szCs w:val="18"/>
        </w:rPr>
        <w:t>.</w:t>
      </w:r>
      <w:bookmarkStart w:name="_Toc485886256" w:id="14"/>
      <w:bookmarkStart w:name="_Toc485886528" w:id="15"/>
      <w:bookmarkStart w:name="_Toc485887341" w:id="16"/>
      <w:bookmarkStart w:name="_Toc485886257" w:id="17"/>
      <w:bookmarkStart w:name="_Toc485886529" w:id="18"/>
      <w:bookmarkStart w:name="_Toc485887342" w:id="19"/>
      <w:bookmarkStart w:name="_Toc485886259" w:id="20"/>
      <w:bookmarkStart w:name="_Toc485886531" w:id="21"/>
      <w:bookmarkStart w:name="_Toc485887344" w:id="22"/>
      <w:bookmarkStart w:name="_Toc485886261" w:id="23"/>
      <w:bookmarkStart w:name="_Toc485886533" w:id="24"/>
      <w:bookmarkStart w:name="_Toc485887346" w:id="25"/>
      <w:bookmarkStart w:name="_Toc480787635" w:id="26"/>
      <w:bookmarkStart w:name="_Toc85487518" w:id="27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E80ECB" w:rsidP="00E80ECB" w:rsidRDefault="00E80ECB" w14:paraId="3985597F" w14:textId="62BECC29">
      <w:pPr>
        <w:rPr>
          <w:szCs w:val="18"/>
        </w:rPr>
      </w:pPr>
    </w:p>
    <w:p w:rsidR="009C56F0" w:rsidP="00E80ECB" w:rsidRDefault="0023617E" w14:paraId="20BB044C" w14:textId="06CEA739">
      <w:pPr>
        <w:pStyle w:val="Nagwek1"/>
        <w:ind w:left="426" w:hanging="426"/>
      </w:pPr>
      <w:bookmarkStart w:name="_Toc121397194" w:id="28"/>
      <w:r>
        <w:t>Ogólna k</w:t>
      </w:r>
      <w:r w:rsidR="0093657E">
        <w:t>oncepcja systemu</w:t>
      </w:r>
      <w:bookmarkEnd w:id="28"/>
      <w:r w:rsidR="00693989">
        <w:t xml:space="preserve"> </w:t>
      </w:r>
    </w:p>
    <w:p w:rsidR="00756E68" w:rsidP="0023617E" w:rsidRDefault="00CC44EF" w14:paraId="4AC3E6D5" w14:textId="0BB866BA">
      <w:r>
        <w:t xml:space="preserve">Agencja podjęła decyzję o </w:t>
      </w:r>
      <w:r w:rsidR="00A16982">
        <w:t>wdrożeniu</w:t>
      </w:r>
      <w:r>
        <w:t xml:space="preserve"> nowego systemu Finansowo-Księgowego</w:t>
      </w:r>
      <w:r w:rsidR="00083279">
        <w:t xml:space="preserve">. Jednym z głównych powodów takiej decyzji jest </w:t>
      </w:r>
      <w:r w:rsidR="00CA55D1">
        <w:t xml:space="preserve">potrzeba zoptymalizowania </w:t>
      </w:r>
      <w:r w:rsidR="008941E4">
        <w:t>i uspójnienia procesów realizowanych przez Agencję</w:t>
      </w:r>
      <w:r w:rsidR="004F0BD0">
        <w:t xml:space="preserve"> w jednym systemie. Obecnie procesy realizowane są w dwóch niezależnych </w:t>
      </w:r>
      <w:r w:rsidR="0066058C">
        <w:t>instancja</w:t>
      </w:r>
      <w:r w:rsidR="00E36C3F">
        <w:t>ch</w:t>
      </w:r>
      <w:r w:rsidR="0066058C">
        <w:t>, z których jedna służy do obsługi proces</w:t>
      </w:r>
      <w:r w:rsidR="00E36C3F">
        <w:t>ów</w:t>
      </w:r>
      <w:r w:rsidR="0066058C">
        <w:t xml:space="preserve"> Krajowych</w:t>
      </w:r>
      <w:r w:rsidR="0069566F">
        <w:t>,</w:t>
      </w:r>
      <w:r w:rsidR="0066058C">
        <w:t xml:space="preserve"> a druga Unijnych.</w:t>
      </w:r>
      <w:r w:rsidR="00E36C3F">
        <w:t xml:space="preserve"> </w:t>
      </w:r>
      <w:r w:rsidR="0066058C">
        <w:t>Taka architektura, na przestrzeni czasu, spowodowała</w:t>
      </w:r>
      <w:r w:rsidR="002A73E7">
        <w:t xml:space="preserve">, że </w:t>
      </w:r>
      <w:r w:rsidR="0069566F">
        <w:t>procesy</w:t>
      </w:r>
      <w:r w:rsidR="0014365A">
        <w:t xml:space="preserve"> </w:t>
      </w:r>
      <w:r w:rsidR="0069566F">
        <w:t>w</w:t>
      </w:r>
      <w:r w:rsidR="002A73E7">
        <w:t xml:space="preserve"> </w:t>
      </w:r>
      <w:r w:rsidR="00756E68">
        <w:t>poszczególnych systemach</w:t>
      </w:r>
      <w:r w:rsidR="002A73E7">
        <w:t xml:space="preserve"> </w:t>
      </w:r>
      <w:r w:rsidR="00756E68">
        <w:t>są realizowane</w:t>
      </w:r>
      <w:r w:rsidR="002A73E7">
        <w:t xml:space="preserve"> w </w:t>
      </w:r>
      <w:r w:rsidR="006278FC">
        <w:t>niejednolity sposób, co nie jest korzystne dla Agencji</w:t>
      </w:r>
      <w:r w:rsidR="00CC45A5">
        <w:t xml:space="preserve"> </w:t>
      </w:r>
      <w:r w:rsidR="00932506">
        <w:t>(</w:t>
      </w:r>
      <w:r w:rsidR="00CC45A5">
        <w:t xml:space="preserve">chociażby ze względu </w:t>
      </w:r>
      <w:r w:rsidR="00756E68">
        <w:t>na konieczność</w:t>
      </w:r>
      <w:r w:rsidR="00CC45A5">
        <w:t xml:space="preserve"> </w:t>
      </w:r>
      <w:r w:rsidR="0069566F">
        <w:t xml:space="preserve"> </w:t>
      </w:r>
      <w:r w:rsidR="009977C9">
        <w:t xml:space="preserve"> </w:t>
      </w:r>
      <w:r w:rsidR="00DF31E6">
        <w:t>u</w:t>
      </w:r>
      <w:r w:rsidR="003C4CF3">
        <w:t xml:space="preserve">względniania zmian wynikających z wewnętrznych oraz zewnętrznych </w:t>
      </w:r>
      <w:r w:rsidR="00756E68">
        <w:t>regulacji w</w:t>
      </w:r>
      <w:r w:rsidR="00E84362">
        <w:t xml:space="preserve"> dwóch </w:t>
      </w:r>
      <w:r w:rsidR="00756E68">
        <w:t>instancjach i</w:t>
      </w:r>
      <w:r w:rsidR="00E84362">
        <w:t xml:space="preserve"> </w:t>
      </w:r>
      <w:r w:rsidR="00756E68">
        <w:t>zduplikowanych procesach</w:t>
      </w:r>
      <w:r w:rsidR="00932506">
        <w:t>)</w:t>
      </w:r>
      <w:r w:rsidR="00756E68">
        <w:t>.</w:t>
      </w:r>
      <w:r w:rsidR="000F0F3D">
        <w:t xml:space="preserve"> Dodatkowym   problemem jest </w:t>
      </w:r>
      <w:r w:rsidR="006461BA">
        <w:t>zarządzanie danymi podstawowymi, co widać na przykładzie dwóch planów kont (osobny dla procesów krajowych i osobny dla procesów unijnych).</w:t>
      </w:r>
    </w:p>
    <w:p w:rsidR="006461BA" w:rsidP="0023617E" w:rsidRDefault="00D531ED" w14:paraId="49A36F26" w14:textId="6D5F2A58">
      <w:r>
        <w:t>Podstawowy c</w:t>
      </w:r>
      <w:r w:rsidR="00533A72">
        <w:t>el</w:t>
      </w:r>
      <w:r w:rsidR="00604868">
        <w:t xml:space="preserve"> </w:t>
      </w:r>
      <w:r w:rsidR="00533A72">
        <w:t>stawian</w:t>
      </w:r>
      <w:r w:rsidR="00604868">
        <w:t>y</w:t>
      </w:r>
      <w:r w:rsidR="00533A72">
        <w:t xml:space="preserve"> przed nowym Systemem Finansowo-Księgowym to </w:t>
      </w:r>
      <w:r w:rsidR="005A1311">
        <w:t>jednolite procesy realizowane w całej organizacji</w:t>
      </w:r>
      <w:r w:rsidR="008475AA">
        <w:t xml:space="preserve"> z uwzględnieniem uwarunkowań formalno-prawnych oraz wewnętrznych regulacji. </w:t>
      </w:r>
      <w:r w:rsidR="00EC7BCF">
        <w:t>Tam,</w:t>
      </w:r>
      <w:r w:rsidR="000609C3">
        <w:t xml:space="preserve"> gdzie jest to możliwe</w:t>
      </w:r>
      <w:r w:rsidR="00F35EB5">
        <w:t xml:space="preserve">, metody działania poszczególnych </w:t>
      </w:r>
      <w:r w:rsidR="00EC7BCF">
        <w:t>aktorów procesu</w:t>
      </w:r>
      <w:r w:rsidR="00F35EB5">
        <w:t xml:space="preserve"> powinny być takie </w:t>
      </w:r>
      <w:r w:rsidR="000E532B">
        <w:t>same,</w:t>
      </w:r>
      <w:r w:rsidR="00F35EB5">
        <w:t xml:space="preserve"> niezależnie od tego czy działania mają związek z obsłu</w:t>
      </w:r>
      <w:r w:rsidR="00E54A12">
        <w:t xml:space="preserve">gą płatności krajowych, unijnych, czy też wynikają z </w:t>
      </w:r>
      <w:r w:rsidR="00251D57">
        <w:t xml:space="preserve">typowej działalności operacyjnej przedsiębiorstwa. </w:t>
      </w:r>
      <w:r w:rsidR="000E532B">
        <w:t xml:space="preserve">Przykładem może być proces obsługi przelewów, który </w:t>
      </w:r>
      <w:r w:rsidR="00313BBF">
        <w:t xml:space="preserve">przebiega tak samo, bez </w:t>
      </w:r>
      <w:r w:rsidR="00EC7BCF">
        <w:t>znaczenia</w:t>
      </w:r>
      <w:r w:rsidR="00313BBF">
        <w:t xml:space="preserve"> czy płatność jest związana z udzielaniem pożyczki, </w:t>
      </w:r>
      <w:r w:rsidR="00106171">
        <w:t xml:space="preserve">przekazaniu </w:t>
      </w:r>
      <w:r w:rsidR="00DE3E5C">
        <w:t xml:space="preserve">dotacji unijnej czy dostaw </w:t>
      </w:r>
      <w:r w:rsidR="00DA3CF3">
        <w:t>towarów (</w:t>
      </w:r>
      <w:r w:rsidR="00EC7BCF">
        <w:t>np. materiałów biurowych</w:t>
      </w:r>
      <w:r w:rsidR="00DA3CF3">
        <w:t>),</w:t>
      </w:r>
      <w:r w:rsidR="0003094B">
        <w:t xml:space="preserve"> a różnice </w:t>
      </w:r>
      <w:r w:rsidR="00C83871">
        <w:t xml:space="preserve">są w tak zwanej parametryzacji Systemu, która to </w:t>
      </w:r>
      <w:r w:rsidR="00A86613">
        <w:t xml:space="preserve">decyduje do jakich banków i na jakie numery rachunków będą płatności realizowane. </w:t>
      </w:r>
    </w:p>
    <w:p w:rsidR="006461BA" w:rsidP="0023617E" w:rsidRDefault="006461BA" w14:paraId="6ABD8AD2" w14:textId="77777777"/>
    <w:p w:rsidR="007904A9" w:rsidP="0023617E" w:rsidRDefault="00FF34D1" w14:paraId="63732A05" w14:textId="6DD45248">
      <w:r>
        <w:t xml:space="preserve">Jednymi z podstawowych założeń </w:t>
      </w:r>
      <w:r w:rsidR="00BB04CB">
        <w:t xml:space="preserve">dla nowego Systemu </w:t>
      </w:r>
      <w:r w:rsidR="00371E38">
        <w:t>są</w:t>
      </w:r>
      <w:r w:rsidR="007904A9">
        <w:t>:</w:t>
      </w:r>
    </w:p>
    <w:p w:rsidR="00EB2674" w:rsidP="0048161A" w:rsidRDefault="00EB2674" w14:paraId="615B57C4" w14:textId="268AAB1C">
      <w:pPr>
        <w:pStyle w:val="Akapitzlist"/>
        <w:numPr>
          <w:ilvl w:val="0"/>
          <w:numId w:val="32"/>
        </w:numPr>
      </w:pPr>
      <w:r>
        <w:t>W</w:t>
      </w:r>
      <w:r w:rsidR="00DF1D9D">
        <w:t>ykorzystanie Elektronicznego Obiegu Dokumentów</w:t>
      </w:r>
      <w:r w:rsidR="00371E38">
        <w:t>,</w:t>
      </w:r>
      <w:r w:rsidR="00DF1D9D">
        <w:t xml:space="preserve"> </w:t>
      </w:r>
      <w:r w:rsidR="007904A9">
        <w:t xml:space="preserve">w każdym </w:t>
      </w:r>
      <w:r w:rsidR="00371E38">
        <w:t>przypadku,</w:t>
      </w:r>
      <w:r w:rsidR="007904A9">
        <w:t xml:space="preserve"> kiedy mamy do czynienia z </w:t>
      </w:r>
      <w:r w:rsidR="0048161A">
        <w:t>czynnościami</w:t>
      </w:r>
      <w:r w:rsidR="007904A9">
        <w:t xml:space="preserve"> </w:t>
      </w:r>
      <w:r w:rsidR="0048161A">
        <w:t xml:space="preserve">weryfikacyjnymi / </w:t>
      </w:r>
      <w:r w:rsidR="007904A9">
        <w:t>akceptacyjnymi i wyeliminowanie dokumentacji papierowej</w:t>
      </w:r>
      <w:r w:rsidR="00A752C2">
        <w:t xml:space="preserve">, która do tej pory </w:t>
      </w:r>
      <w:r w:rsidR="00706B2E">
        <w:t xml:space="preserve">jest stosowana </w:t>
      </w:r>
      <w:r w:rsidR="007E4EA5">
        <w:t xml:space="preserve">w procesach zatwierdzania </w:t>
      </w:r>
    </w:p>
    <w:p w:rsidR="00EB2674" w:rsidP="0048161A" w:rsidRDefault="00EB2674" w14:paraId="60FD3D43" w14:textId="0E152F44">
      <w:pPr>
        <w:pStyle w:val="Akapitzlist"/>
        <w:numPr>
          <w:ilvl w:val="0"/>
          <w:numId w:val="32"/>
        </w:numPr>
      </w:pPr>
      <w:r>
        <w:t>Z</w:t>
      </w:r>
      <w:r w:rsidR="00A54CFE">
        <w:t>astosowanie wspólnego planu kont</w:t>
      </w:r>
      <w:r w:rsidR="006D128D">
        <w:t xml:space="preserve"> </w:t>
      </w:r>
      <w:r w:rsidR="00A54CFE">
        <w:t xml:space="preserve">i </w:t>
      </w:r>
      <w:r w:rsidR="003D1301">
        <w:t xml:space="preserve">połączenie kont z pozycjami budżetowymi </w:t>
      </w:r>
    </w:p>
    <w:p w:rsidR="00EB2674" w:rsidP="0048161A" w:rsidRDefault="00FA58CE" w14:paraId="01BE8D89" w14:textId="131BDC9C">
      <w:pPr>
        <w:pStyle w:val="Akapitzlist"/>
        <w:numPr>
          <w:ilvl w:val="0"/>
          <w:numId w:val="32"/>
        </w:numPr>
      </w:pPr>
      <w:r>
        <w:t xml:space="preserve">Zastosowanie wspólnego Rejestru Umów </w:t>
      </w:r>
      <w:r w:rsidR="00C519C9">
        <w:t xml:space="preserve">zawieranych </w:t>
      </w:r>
      <w:r>
        <w:t>z Kontrahentami</w:t>
      </w:r>
    </w:p>
    <w:p w:rsidR="00EB2674" w:rsidP="0048161A" w:rsidRDefault="00EB2674" w14:paraId="176B0A62" w14:textId="437ADEBC">
      <w:pPr>
        <w:pStyle w:val="Akapitzlist"/>
        <w:numPr>
          <w:ilvl w:val="0"/>
          <w:numId w:val="32"/>
        </w:numPr>
      </w:pPr>
      <w:r>
        <w:t xml:space="preserve">Zastosowanie atrybutu źródła finansowania </w:t>
      </w:r>
      <w:r w:rsidR="00AA76C2">
        <w:t>jako niezależnego od numerów kont (pozwoli</w:t>
      </w:r>
      <w:r w:rsidR="24420FDC">
        <w:t xml:space="preserve"> to</w:t>
      </w:r>
      <w:r w:rsidR="00AA76C2">
        <w:t xml:space="preserve"> </w:t>
      </w:r>
      <w:r w:rsidR="00A87862">
        <w:t>wyeliminować konieczność tworzenia kont dedykowanych dla danego programu / dotacji)</w:t>
      </w:r>
    </w:p>
    <w:p w:rsidR="003D1301" w:rsidP="0048161A" w:rsidRDefault="00EB2674" w14:paraId="22F95C17" w14:textId="62A813E1">
      <w:pPr>
        <w:pStyle w:val="Akapitzlist"/>
        <w:numPr>
          <w:ilvl w:val="0"/>
          <w:numId w:val="32"/>
        </w:numPr>
      </w:pPr>
      <w:r>
        <w:t>Z</w:t>
      </w:r>
      <w:r w:rsidR="00D07706">
        <w:t>astosowanie systemu DMS (</w:t>
      </w:r>
      <w:r w:rsidR="0028216B">
        <w:t>D</w:t>
      </w:r>
      <w:r w:rsidR="002F4EAD">
        <w:t>ocument</w:t>
      </w:r>
      <w:r w:rsidR="00D07706">
        <w:t xml:space="preserve"> </w:t>
      </w:r>
      <w:r w:rsidR="0028216B">
        <w:t>Management</w:t>
      </w:r>
      <w:r w:rsidR="00D07706">
        <w:t xml:space="preserve"> System) w celu </w:t>
      </w:r>
      <w:r w:rsidR="00A51CCB">
        <w:t xml:space="preserve">załączania </w:t>
      </w:r>
      <w:r w:rsidR="0028216B">
        <w:t>obrazów</w:t>
      </w:r>
      <w:r w:rsidR="00A51CCB">
        <w:t xml:space="preserve"> dokumentów w </w:t>
      </w:r>
      <w:r w:rsidR="0028216B">
        <w:t>Elektronicznym</w:t>
      </w:r>
      <w:r w:rsidR="00A51CCB">
        <w:t xml:space="preserve"> Obiegu </w:t>
      </w:r>
      <w:r w:rsidR="00A87862">
        <w:t>Dokumentów oraz</w:t>
      </w:r>
      <w:r w:rsidR="00A51CCB">
        <w:t xml:space="preserve"> </w:t>
      </w:r>
      <w:r w:rsidR="00FA58CE">
        <w:t xml:space="preserve">w Rejestrze Umów </w:t>
      </w:r>
    </w:p>
    <w:p w:rsidR="00A87862" w:rsidP="0048161A" w:rsidRDefault="00A87862" w14:paraId="61F35760" w14:textId="6F6BD386">
      <w:pPr>
        <w:pStyle w:val="Akapitzlist"/>
        <w:numPr>
          <w:ilvl w:val="0"/>
          <w:numId w:val="32"/>
        </w:numPr>
      </w:pPr>
      <w:r>
        <w:t xml:space="preserve">Wprowadzenie kontroli </w:t>
      </w:r>
      <w:r w:rsidR="00FF6EF8">
        <w:t xml:space="preserve">budżetowej już na etapie </w:t>
      </w:r>
      <w:r w:rsidR="00883593">
        <w:t>tworzenia zapotrzebowania</w:t>
      </w:r>
      <w:r w:rsidR="00FF6EF8">
        <w:t xml:space="preserve"> </w:t>
      </w:r>
      <w:r w:rsidR="00236BE0">
        <w:t>na środki (brak środków</w:t>
      </w:r>
      <w:r w:rsidR="00812AD9">
        <w:t xml:space="preserve"> oznacza </w:t>
      </w:r>
      <w:r w:rsidR="00236BE0">
        <w:t>odrzucenie zapotrzebowania</w:t>
      </w:r>
      <w:r w:rsidR="00812AD9">
        <w:t xml:space="preserve"> i konieczność realizacji wniosku o zmianę budżetu)</w:t>
      </w:r>
    </w:p>
    <w:p w:rsidR="00883593" w:rsidP="00883593" w:rsidRDefault="00883593" w14:paraId="3442E9B0" w14:textId="77777777"/>
    <w:p w:rsidR="00310B4B" w:rsidP="00883593" w:rsidRDefault="00883593" w14:paraId="0AD6940E" w14:textId="2122D151">
      <w:r>
        <w:t xml:space="preserve">System może </w:t>
      </w:r>
      <w:r w:rsidR="00236BE0">
        <w:t>być zbudowany</w:t>
      </w:r>
      <w:r>
        <w:t xml:space="preserve"> w infrastrukturze on-premise lub chmurowej. </w:t>
      </w:r>
      <w:r w:rsidR="001A2DD8">
        <w:t xml:space="preserve">Na tym etapie nie </w:t>
      </w:r>
      <w:r w:rsidR="00236BE0">
        <w:t>ograniczamy wyboru</w:t>
      </w:r>
      <w:r w:rsidR="004009C2">
        <w:t xml:space="preserve"> modelu architektury i zakładamy, że </w:t>
      </w:r>
      <w:r w:rsidR="00236BE0">
        <w:t>Dostawcy powinni</w:t>
      </w:r>
      <w:r w:rsidR="004009C2">
        <w:t xml:space="preserve"> zaproponować </w:t>
      </w:r>
      <w:r w:rsidR="00236BE0">
        <w:t xml:space="preserve">najkorzystniejszy wariant. </w:t>
      </w:r>
      <w:r w:rsidR="00D124EF">
        <w:t xml:space="preserve">To samo dotyczy decyzji o narzędziu do raportowania (np. </w:t>
      </w:r>
      <w:r w:rsidR="00310B4B">
        <w:t>odrębna</w:t>
      </w:r>
      <w:r w:rsidR="00D124EF">
        <w:t xml:space="preserve"> hurtownia danych) oraz </w:t>
      </w:r>
      <w:r w:rsidR="00310B4B">
        <w:t>zastosowania platformy integracyjnej</w:t>
      </w:r>
      <w:r w:rsidR="00BD302D">
        <w:t xml:space="preserve"> bądź pominięciu jej w architekturze</w:t>
      </w:r>
      <w:r w:rsidR="00310B4B">
        <w:t>.</w:t>
      </w:r>
      <w:r w:rsidR="00BD302D">
        <w:t xml:space="preserve"> Najważniejsze</w:t>
      </w:r>
      <w:r w:rsidR="008022B3">
        <w:t xml:space="preserve"> w raportowaniu jest dostarczenie </w:t>
      </w:r>
      <w:r w:rsidR="003D4DC3">
        <w:t>zestawu raportów oczekiwanych przez Agencję, a w</w:t>
      </w:r>
      <w:r w:rsidR="00931808">
        <w:t xml:space="preserve"> </w:t>
      </w:r>
      <w:r w:rsidR="00BD302D">
        <w:t xml:space="preserve">integracji </w:t>
      </w:r>
      <w:r w:rsidR="002200A4">
        <w:t xml:space="preserve">konieczność zapewnienia komunikacji z systemami opisanej w dokumencie: </w:t>
      </w:r>
      <w:r w:rsidRPr="00E36B5C" w:rsidR="00E36B5C">
        <w:t>1 Procesy_docelowe – Załącznik 1.docx</w:t>
      </w:r>
      <w:r w:rsidR="00B35935">
        <w:t>.</w:t>
      </w:r>
    </w:p>
    <w:p w:rsidR="00551144" w:rsidP="00883593" w:rsidRDefault="00551144" w14:paraId="4FC4E4AD" w14:textId="77777777"/>
    <w:p w:rsidR="00551144" w:rsidP="00883593" w:rsidRDefault="00551144" w14:paraId="53C2C127" w14:textId="60543F6C">
      <w:r>
        <w:t xml:space="preserve">Wymagania stawiane Systemowi zostały przedstawione w odrębnym załączniku do niniejszego dokumentu - </w:t>
      </w:r>
      <w:r w:rsidRPr="003C6834" w:rsidR="003C6834">
        <w:t>4 Wymagania_systemowe_szczegółowo– Załącznik 4.xlsx</w:t>
      </w:r>
      <w:r w:rsidR="001A6F12">
        <w:t>.</w:t>
      </w:r>
    </w:p>
    <w:p w:rsidR="00310B4B" w:rsidP="00883593" w:rsidRDefault="00310B4B" w14:paraId="7B88B5FB" w14:textId="77777777"/>
    <w:p w:rsidR="00342F36" w:rsidP="00F65DB8" w:rsidRDefault="00310B4B" w14:paraId="09E2173F" w14:textId="77777777">
      <w:r>
        <w:t xml:space="preserve"> </w:t>
      </w:r>
    </w:p>
    <w:p w:rsidR="00E80ECB" w:rsidP="00F65DB8" w:rsidRDefault="00E80ECB" w14:paraId="235A2742" w14:textId="77777777"/>
    <w:p w:rsidR="00E80ECB" w:rsidP="00F65DB8" w:rsidRDefault="00E80ECB" w14:paraId="36A9C9CE" w14:textId="77777777"/>
    <w:p w:rsidRPr="0023617E" w:rsidR="00E80ECB" w:rsidP="00F65DB8" w:rsidRDefault="00E80ECB" w14:paraId="6818AEC8" w14:textId="54A0C4C6">
      <w:pPr>
        <w:sectPr w:rsidRPr="0023617E" w:rsidR="00E80ECB" w:rsidSect="00956897">
          <w:footerReference w:type="default" r:id="rId16"/>
          <w:pgSz w:w="11906" w:h="16838" w:orient="portrait"/>
          <w:pgMar w:top="1418" w:right="1418" w:bottom="1418" w:left="1418" w:header="709" w:footer="709" w:gutter="0"/>
          <w:cols w:space="708"/>
          <w:docGrid w:linePitch="360"/>
        </w:sectPr>
      </w:pPr>
    </w:p>
    <w:p w:rsidR="000D1D0A" w:rsidP="004B5F4A" w:rsidRDefault="000D1D0A" w14:paraId="526A98BA" w14:textId="250BB265">
      <w:pPr>
        <w:pStyle w:val="Nagwek1"/>
      </w:pPr>
      <w:bookmarkStart w:name="_Toc121397195" w:id="29"/>
      <w:r>
        <w:lastRenderedPageBreak/>
        <w:t>Użytkownicy systemu</w:t>
      </w:r>
      <w:bookmarkEnd w:id="29"/>
      <w:r w:rsidR="00857018">
        <w:t xml:space="preserve"> </w:t>
      </w:r>
    </w:p>
    <w:p w:rsidRPr="005F73BE" w:rsidR="00B363E7" w:rsidP="00F65DB8" w:rsidRDefault="005F73BE" w14:paraId="33D3970F" w14:textId="2BA9ADA9">
      <w:r w:rsidRPr="005F73BE">
        <w:t xml:space="preserve">Poniższa tabela przedstawia </w:t>
      </w:r>
      <w:r>
        <w:t xml:space="preserve">uprawnienia użytkowników wynikające </w:t>
      </w:r>
      <w:r w:rsidR="00807AEF">
        <w:t>z poszczególnych podprocesów</w:t>
      </w:r>
      <w:r w:rsidR="003E5C52">
        <w:t xml:space="preserve"> i dotyczą Systemu</w:t>
      </w:r>
      <w:r w:rsidR="00807AEF">
        <w:t xml:space="preserve">. Uprawnienia wskazują aktorów oraz </w:t>
      </w:r>
      <w:r w:rsidR="00F84F73">
        <w:t>jaki</w:t>
      </w:r>
      <w:r w:rsidR="00180E13">
        <w:t xml:space="preserve"> typ czynności (Tworzenie/Edycja, Akceptacja, Wyświetlanie) jest przypisany do poszczególnych działań w ramach </w:t>
      </w:r>
      <w:r w:rsidR="00F84F73">
        <w:t xml:space="preserve">danego </w:t>
      </w:r>
      <w:r w:rsidR="00180E13">
        <w:t xml:space="preserve">podprocesu. </w:t>
      </w:r>
    </w:p>
    <w:p w:rsidR="00337298" w:rsidP="00337298" w:rsidRDefault="00337298" w14:paraId="177923B6" w14:textId="6A6327FC">
      <w:pPr>
        <w:pStyle w:val="Legenda"/>
        <w:keepNext/>
      </w:pPr>
    </w:p>
    <w:tbl>
      <w:tblPr>
        <w:tblStyle w:val="Tabelasiatki1jasna1"/>
        <w:tblW w:w="1470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005"/>
        <w:gridCol w:w="2548"/>
        <w:gridCol w:w="2001"/>
        <w:gridCol w:w="1914"/>
        <w:gridCol w:w="2271"/>
        <w:gridCol w:w="3961"/>
      </w:tblGrid>
      <w:tr w:rsidRPr="00FE7FEA" w:rsidR="009548CF" w:rsidTr="248C7584" w14:paraId="4672A52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shd w:val="clear" w:color="auto" w:fill="BFBFBF" w:themeFill="background1" w:themeFillShade="BF"/>
            <w:noWrap/>
            <w:vAlign w:val="center"/>
            <w:hideMark/>
          </w:tcPr>
          <w:p w:rsidRPr="00FE7FEA" w:rsidR="00F331FA" w:rsidP="00E508D3" w:rsidRDefault="00F331FA" w14:paraId="758E311D" w14:textId="64431DE2">
            <w:pPr>
              <w:spacing w:before="0" w:after="0"/>
              <w:jc w:val="center"/>
              <w:rPr>
                <w:rFonts w:cs="Calibri"/>
                <w:sz w:val="20"/>
              </w:rPr>
            </w:pPr>
            <w:r w:rsidRPr="00FE7FEA">
              <w:rPr>
                <w:rFonts w:cs="Calibri"/>
                <w:sz w:val="20"/>
              </w:rPr>
              <w:t>ID podprocesu</w:t>
            </w:r>
          </w:p>
        </w:tc>
        <w:tc>
          <w:tcPr>
            <w:tcW w:w="2548" w:type="dxa"/>
            <w:shd w:val="clear" w:color="auto" w:fill="BFBFBF" w:themeFill="background1" w:themeFillShade="BF"/>
            <w:vAlign w:val="center"/>
            <w:hideMark/>
          </w:tcPr>
          <w:p w:rsidRPr="00FE7FEA" w:rsidR="00F331FA" w:rsidP="00E508D3" w:rsidRDefault="00F331FA" w14:paraId="6AFF0D4F" w14:textId="77777777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</w:rPr>
            </w:pPr>
            <w:r w:rsidRPr="00FE7FEA">
              <w:rPr>
                <w:rFonts w:cs="Calibri"/>
                <w:sz w:val="20"/>
              </w:rPr>
              <w:t>Aktor</w:t>
            </w:r>
          </w:p>
        </w:tc>
        <w:tc>
          <w:tcPr>
            <w:tcW w:w="2001" w:type="dxa"/>
            <w:shd w:val="clear" w:color="auto" w:fill="BFBFBF" w:themeFill="background1" w:themeFillShade="BF"/>
            <w:vAlign w:val="center"/>
            <w:hideMark/>
          </w:tcPr>
          <w:p w:rsidRPr="00FE7FEA" w:rsidR="00F331FA" w:rsidP="00E508D3" w:rsidRDefault="005F73BE" w14:paraId="55AE7F91" w14:textId="77FA9C17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</w:rPr>
            </w:pPr>
            <w:r w:rsidRPr="00FE7FEA">
              <w:rPr>
                <w:rFonts w:cs="Calibri"/>
                <w:sz w:val="20"/>
              </w:rPr>
              <w:t>T</w:t>
            </w:r>
            <w:r w:rsidRPr="00FE7FEA" w:rsidR="00F331FA">
              <w:rPr>
                <w:rFonts w:cs="Calibri"/>
                <w:sz w:val="20"/>
              </w:rPr>
              <w:t>worzenie/</w:t>
            </w:r>
            <w:r w:rsidRPr="00FE7FEA" w:rsidR="00F331FA">
              <w:rPr>
                <w:rFonts w:cs="Calibri"/>
                <w:sz w:val="20"/>
              </w:rPr>
              <w:br/>
            </w:r>
            <w:r w:rsidRPr="00FE7FEA" w:rsidR="00F331FA">
              <w:rPr>
                <w:rFonts w:cs="Calibri"/>
                <w:sz w:val="20"/>
              </w:rPr>
              <w:t>Edycja</w:t>
            </w:r>
          </w:p>
        </w:tc>
        <w:tc>
          <w:tcPr>
            <w:tcW w:w="1914" w:type="dxa"/>
            <w:shd w:val="clear" w:color="auto" w:fill="BFBFBF" w:themeFill="background1" w:themeFillShade="BF"/>
            <w:vAlign w:val="center"/>
            <w:hideMark/>
          </w:tcPr>
          <w:p w:rsidRPr="00FE7FEA" w:rsidR="00F331FA" w:rsidP="00E508D3" w:rsidRDefault="00F331FA" w14:paraId="2260BEDC" w14:textId="77777777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</w:rPr>
            </w:pPr>
            <w:r w:rsidRPr="00FE7FEA">
              <w:rPr>
                <w:rFonts w:cs="Calibri"/>
                <w:sz w:val="20"/>
              </w:rPr>
              <w:t>Akceptacja</w:t>
            </w:r>
          </w:p>
        </w:tc>
        <w:tc>
          <w:tcPr>
            <w:tcW w:w="2271" w:type="dxa"/>
            <w:shd w:val="clear" w:color="auto" w:fill="BFBFBF" w:themeFill="background1" w:themeFillShade="BF"/>
            <w:vAlign w:val="center"/>
            <w:hideMark/>
          </w:tcPr>
          <w:p w:rsidRPr="00FE7FEA" w:rsidR="00F331FA" w:rsidP="00E508D3" w:rsidRDefault="00F331FA" w14:paraId="7486C7F3" w14:textId="77777777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</w:rPr>
            </w:pPr>
            <w:r w:rsidRPr="00FE7FEA">
              <w:rPr>
                <w:rFonts w:cs="Calibri"/>
                <w:sz w:val="20"/>
              </w:rPr>
              <w:t>Wyświetlenie</w:t>
            </w:r>
          </w:p>
        </w:tc>
        <w:tc>
          <w:tcPr>
            <w:tcW w:w="3961" w:type="dxa"/>
            <w:shd w:val="clear" w:color="auto" w:fill="BFBFBF" w:themeFill="background1" w:themeFillShade="BF"/>
            <w:noWrap/>
            <w:vAlign w:val="center"/>
            <w:hideMark/>
          </w:tcPr>
          <w:p w:rsidRPr="00FE7FEA" w:rsidR="00F331FA" w:rsidP="00E508D3" w:rsidRDefault="00F331FA" w14:paraId="71B1A0CC" w14:textId="77777777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</w:rPr>
            </w:pPr>
            <w:r w:rsidRPr="00FE7FEA">
              <w:rPr>
                <w:rFonts w:cs="Calibri"/>
                <w:sz w:val="20"/>
              </w:rPr>
              <w:t>Opis</w:t>
            </w:r>
          </w:p>
        </w:tc>
      </w:tr>
      <w:tr w:rsidRPr="002F70D1" w:rsidR="002F70D1" w:rsidTr="248C7584" w14:paraId="00D8A966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35AAB93E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001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719156F6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DWK/OR/BP,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E508D3" w:rsidRDefault="002F70D1" w14:paraId="6FC21A9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0483238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P="00E508D3" w:rsidRDefault="002F70D1" w14:paraId="35F75BB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6D877677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Wprowadzenie dokumentów dyspozycji płatności</w:t>
            </w:r>
          </w:p>
        </w:tc>
      </w:tr>
      <w:tr w:rsidRPr="002F70D1" w:rsidR="002F70D1" w:rsidTr="248C7584" w14:paraId="121A81FF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12E74C67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001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4E6AD48C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DWK/OR/BP,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E508D3" w:rsidRDefault="002F70D1" w14:paraId="7368EEF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1BA5464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P="00E508D3" w:rsidRDefault="002F70D1" w14:paraId="2E8556FA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4C66781B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Przygotowanie dyspozycji płatności/dyspozycji finansowej/korekty dyspozycji/ZDP</w:t>
            </w:r>
          </w:p>
        </w:tc>
      </w:tr>
      <w:tr w:rsidRPr="002F70D1" w:rsidR="002F70D1" w:rsidTr="248C7584" w14:paraId="5BB64D74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1DF9D37A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001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1432BFDF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DWK/OR/BP,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5A1D37" w:rsidRDefault="002F70D1" w14:paraId="79F78B99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28B378A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P="00E508D3" w:rsidRDefault="002F70D1" w14:paraId="0827585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P="00E508D3" w:rsidRDefault="002F70D1" w14:paraId="68749649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Kontrola dyspozycji/korekty/ZDP</w:t>
            </w:r>
          </w:p>
        </w:tc>
      </w:tr>
      <w:tr w:rsidRPr="002F70D1" w:rsidR="002F70D1" w:rsidTr="248C7584" w14:paraId="044F974D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7BC63A4C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001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7EB769AB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DWK/OR/BP, Naczelnik DWK/Kierownik BP/Dyrektor OR,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5A1D37" w:rsidRDefault="002F70D1" w14:paraId="5D5DD34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737E7AD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P="00E508D3" w:rsidRDefault="002F70D1" w14:paraId="563B9193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P="00E508D3" w:rsidRDefault="002F70D1" w14:paraId="464C9DD4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Zatwierdzenie do wypłaty dyspozycji/korekty/ZDP</w:t>
            </w:r>
          </w:p>
        </w:tc>
      </w:tr>
      <w:tr w:rsidRPr="002F70D1" w:rsidR="002F70D1" w:rsidTr="248C7584" w14:paraId="59CA1325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7C6C0ACF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001.1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57E79CFC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 xml:space="preserve">DZN, 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Pracownik Meretoryczny,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E508D3" w:rsidRDefault="002F70D1" w14:paraId="6B7E5E1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69EB88F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P="00E508D3" w:rsidRDefault="002F70D1" w14:paraId="0BF16C95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47DF3A3D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Wprowadzenie danych</w:t>
            </w:r>
          </w:p>
        </w:tc>
      </w:tr>
      <w:tr w:rsidRPr="002F70D1" w:rsidR="002F70D1" w:rsidTr="248C7584" w14:paraId="6305DC2D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384D5C3E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001.1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0AD87C49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 xml:space="preserve">DZN, 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Pracownik Meretoryczny,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E508D3" w:rsidRDefault="002F70D1" w14:paraId="2E24B41E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511EB43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P="00E508D3" w:rsidRDefault="002F70D1" w14:paraId="21F3BF1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1EF61EBC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Sporządzenie dokumentu dyspozycji płatności (powstaje dokument Dysp. Płatn.)</w:t>
            </w:r>
          </w:p>
        </w:tc>
      </w:tr>
      <w:tr w:rsidRPr="002F70D1" w:rsidR="002F70D1" w:rsidTr="248C7584" w14:paraId="624D4C6F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72DC87EE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lastRenderedPageBreak/>
              <w:t>001.1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1157B0A5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 xml:space="preserve">DZN, 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Naczelnik,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5A1D37" w:rsidRDefault="002F70D1" w14:paraId="6C20751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3438FAA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P="00E508D3" w:rsidRDefault="002F70D1" w14:paraId="08F59A7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51346681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Weryfikacja dyspozycji płatności (na podstawie dokumentu dyspozycji płatności)</w:t>
            </w:r>
          </w:p>
        </w:tc>
      </w:tr>
      <w:tr w:rsidRPr="002F70D1" w:rsidR="002F70D1" w:rsidTr="248C7584" w14:paraId="00DD8E1A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4A7A3BE7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001.1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4E58F73E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 xml:space="preserve">DZN, 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Dyrektor,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5A1D37" w:rsidRDefault="002F70D1" w14:paraId="4611D5B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353FF52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P="00E508D3" w:rsidRDefault="002F70D1" w14:paraId="71AC39F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P="248C7584" w:rsidRDefault="002F70D1" w14:paraId="7739D642" w14:textId="1423A2AA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248C7584">
              <w:rPr>
                <w:rFonts w:cs="Calibri"/>
                <w:color w:val="000000" w:themeColor="text1"/>
              </w:rPr>
              <w:t xml:space="preserve">Zatwierdzenie dokumentu dyspozycji płatności (na podstawie dokumentu dyspozycji płatności, powstaje </w:t>
            </w:r>
            <w:r w:rsidRPr="248C7584" w:rsidR="76D7F580">
              <w:rPr>
                <w:rFonts w:cs="Calibri"/>
                <w:color w:val="000000" w:themeColor="text1"/>
              </w:rPr>
              <w:t>zatwierdzona</w:t>
            </w:r>
            <w:r w:rsidRPr="248C7584">
              <w:rPr>
                <w:rFonts w:cs="Calibri"/>
                <w:color w:val="000000" w:themeColor="text1"/>
              </w:rPr>
              <w:t xml:space="preserve"> dyspozycji płatności)</w:t>
            </w:r>
          </w:p>
        </w:tc>
      </w:tr>
      <w:tr w:rsidRPr="002F70D1" w:rsidR="002F70D1" w:rsidTr="248C7584" w14:paraId="22F71D7A" w14:textId="77777777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4EA1331E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002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1932DE2B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Pracownik Merytoryczny, pracownik Dekretujący,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E508D3" w:rsidRDefault="002F70D1" w14:paraId="4F81D583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42E8DDC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7A90F74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266C4746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Kontrola formalno-rachunkowa "1 para oczu" - Dekretacja (powstaje Karta kontrolna) dokumentu.</w:t>
            </w:r>
          </w:p>
        </w:tc>
      </w:tr>
      <w:tr w:rsidRPr="002F70D1" w:rsidR="002F70D1" w:rsidTr="248C7584" w14:paraId="6DFEE45B" w14:textId="77777777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7D328B03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002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170BED0D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Pracownik Merytoryczny, pracownik Dekretujący,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5A1D37" w:rsidRDefault="002F70D1" w14:paraId="3F91C20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55CE1449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P="00E508D3" w:rsidRDefault="002F70D1" w14:paraId="5DED0AC3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69C2B74D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Weryfikacja dekretacji dokumentu księgowego.</w:t>
            </w:r>
          </w:p>
        </w:tc>
      </w:tr>
      <w:tr w:rsidRPr="002F70D1" w:rsidR="002F70D1" w:rsidTr="248C7584" w14:paraId="5F690AAB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668B59AA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002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0AFBAA19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Naczelnik,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5A1D37" w:rsidRDefault="002F70D1" w14:paraId="73B944AA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258C27D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P="00E508D3" w:rsidRDefault="002F70D1" w14:paraId="0CE052B9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14D235DD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Weryfikacja dekretacji dokumentu księgowego.</w:t>
            </w:r>
          </w:p>
        </w:tc>
      </w:tr>
      <w:tr w:rsidRPr="002F70D1" w:rsidR="002F70D1" w:rsidTr="248C7584" w14:paraId="0DF515DB" w14:textId="77777777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5BCB227A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002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1AF692CA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Pracownik Merytoryczny, pracownik Dekretujący,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E508D3" w:rsidRDefault="002F70D1" w14:paraId="006A1B8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01AE390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13CF4DA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12E2481C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Księgowanie Listy ZP.</w:t>
            </w:r>
          </w:p>
        </w:tc>
      </w:tr>
      <w:tr w:rsidRPr="002F70D1" w:rsidR="002F70D1" w:rsidTr="248C7584" w14:paraId="20CED501" w14:textId="77777777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0E542CD2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lastRenderedPageBreak/>
              <w:t>002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4E481D3D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Pracownik Merytoryczny, Pracownik Księgujący,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5A1D37" w:rsidRDefault="002F70D1" w14:paraId="3F967E0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0B6E5C1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P="00E508D3" w:rsidRDefault="002F70D1" w14:paraId="23CFAE0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7153396C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Kontrola formalno-rachunkowa "2 para oczu" (Przyjęcie dowodów źródłowych przez osobę księgującą. Aktualizacja karty kontrolnej, zapisanie informacji w systemie DMS) dokumentu księgowego.</w:t>
            </w:r>
          </w:p>
        </w:tc>
      </w:tr>
      <w:tr w:rsidRPr="002F70D1" w:rsidR="002F70D1" w:rsidTr="248C7584" w14:paraId="7C6BE85E" w14:textId="77777777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39CE4913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002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39D64335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Pracownik Merytoryczny, Pracownik Księgujący,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E508D3" w:rsidRDefault="002F70D1" w14:paraId="6BDD11E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1B04E05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251EB17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258BBA04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Księgowanie Listy ZP.</w:t>
            </w:r>
          </w:p>
        </w:tc>
      </w:tr>
      <w:tr w:rsidRPr="002F70D1" w:rsidR="002F70D1" w:rsidTr="248C7584" w14:paraId="5F4C1C3E" w14:textId="77777777">
        <w:trPr>
          <w:trHeight w:val="1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52BE51D6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002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6A5669F6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Pracownik Merytoryczny, Pracownik Księgujący,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E508D3" w:rsidRDefault="002F70D1" w14:paraId="102BFFC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0301118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5B090D8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0559C0F5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Stornowanie dokumentu.</w:t>
            </w:r>
          </w:p>
        </w:tc>
      </w:tr>
      <w:tr w:rsidRPr="002F70D1" w:rsidR="002F70D1" w:rsidTr="248C7584" w14:paraId="6729471B" w14:textId="77777777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05E45AEE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002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24811F39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Pracownik Merytoryczny, pracownik Dekretujący,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5A1D37" w:rsidRDefault="002F70D1" w14:paraId="0897A17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3C1AA20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P="00E508D3" w:rsidRDefault="002F70D1" w14:paraId="64C5F4A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194780EA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Wstępna Kontrola formalno – rachunkowa dokumentu księgowego.</w:t>
            </w:r>
          </w:p>
        </w:tc>
      </w:tr>
      <w:tr w:rsidRPr="002F70D1" w:rsidR="002F70D1" w:rsidTr="248C7584" w14:paraId="6999B3E2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3599B631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002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64EF5868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Główny księgowy,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5A1D37" w:rsidRDefault="002F70D1" w14:paraId="4D1F691E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49108DD9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P="00E508D3" w:rsidRDefault="002F70D1" w14:paraId="1B1E918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7EC1BDC2" w14:textId="014A053D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Kontrola Dyspozycji Środkami Pieni</w:t>
            </w:r>
            <w:r w:rsidRPr="000706D9" w:rsidR="000F6A0F">
              <w:rPr>
                <w:rFonts w:cs="Calibri"/>
                <w:color w:val="000000"/>
                <w:szCs w:val="18"/>
              </w:rPr>
              <w:t>ę</w:t>
            </w:r>
            <w:r w:rsidRPr="000706D9">
              <w:rPr>
                <w:rFonts w:cs="Calibri"/>
                <w:color w:val="000000"/>
                <w:szCs w:val="18"/>
              </w:rPr>
              <w:t>żnymi.</w:t>
            </w:r>
          </w:p>
        </w:tc>
      </w:tr>
      <w:tr w:rsidRPr="002F70D1" w:rsidR="002F70D1" w:rsidTr="248C7584" w14:paraId="262DC4D5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4896E168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002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5F5239BB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Prezes,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5A1D37" w:rsidRDefault="002F70D1" w14:paraId="707DAAC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200E5B95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P="00E508D3" w:rsidRDefault="002F70D1" w14:paraId="61DC263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55B1EF14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Zgoda na zwolnienie środków Dysponenta.</w:t>
            </w:r>
          </w:p>
        </w:tc>
      </w:tr>
      <w:tr w:rsidRPr="002F70D1" w:rsidR="00105B08" w:rsidTr="248C7584" w14:paraId="322F52C9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</w:tcPr>
          <w:p w:rsidRPr="000706D9" w:rsidR="00105B08" w:rsidP="00105B08" w:rsidRDefault="00105B08" w14:paraId="48DABA2A" w14:textId="066092C9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lastRenderedPageBreak/>
              <w:t>002.UE</w:t>
            </w:r>
          </w:p>
        </w:tc>
        <w:tc>
          <w:tcPr>
            <w:tcW w:w="2548" w:type="dxa"/>
            <w:vAlign w:val="center"/>
          </w:tcPr>
          <w:p w:rsidRPr="000706D9" w:rsidR="00105B08" w:rsidP="00105B08" w:rsidRDefault="00105B08" w14:paraId="4294808A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</w:p>
          <w:p w:rsidRPr="000706D9" w:rsidR="00105B08" w:rsidP="00105B08" w:rsidRDefault="00105B08" w14:paraId="2074AECF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Departament Księgowy,</w:t>
            </w:r>
          </w:p>
          <w:p w:rsidRPr="000706D9" w:rsidR="00105B08" w:rsidP="00105B08" w:rsidRDefault="00105B08" w14:paraId="68C7A7FE" w14:textId="2D1B5CE6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Pracownik merytoryczny,</w:t>
            </w:r>
          </w:p>
          <w:p w:rsidRPr="000706D9" w:rsidR="00105B08" w:rsidP="00105B08" w:rsidRDefault="00105B08" w14:paraId="1DC44451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Pracownik dekretujący,</w:t>
            </w:r>
          </w:p>
          <w:p w:rsidRPr="000706D9" w:rsidR="00105B08" w:rsidP="00105B08" w:rsidRDefault="00105B08" w14:paraId="0A24B9CC" w14:textId="55702CFD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</w:tcPr>
          <w:p w:rsidRPr="000706D9" w:rsidR="00105B08" w:rsidP="00105B08" w:rsidRDefault="003F2BAC" w14:paraId="3DF88719" w14:textId="2EF2364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</w:tcPr>
          <w:p w:rsidRPr="000706D9" w:rsidR="00105B08" w:rsidP="00105B08" w:rsidRDefault="00105B08" w14:paraId="0263A89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</w:tcPr>
          <w:p w:rsidRPr="000706D9" w:rsidR="00105B08" w:rsidP="00105B08" w:rsidRDefault="00105B08" w14:paraId="44469E63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</w:tcPr>
          <w:p w:rsidRPr="000706D9" w:rsidR="00105B08" w:rsidP="00105B08" w:rsidRDefault="008F16AF" w14:paraId="64372264" w14:textId="341DF171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2F61C5">
              <w:rPr>
                <w:color w:val="0F0F0F"/>
                <w:szCs w:val="18"/>
              </w:rPr>
              <w:t>Ręczny import z systemu wdrożeniowego (uruchomienie zlecenie współbieżnego importu dokumentu źródłowego)</w:t>
            </w:r>
          </w:p>
        </w:tc>
      </w:tr>
      <w:tr w:rsidRPr="002F70D1" w:rsidR="00105B08" w:rsidTr="248C7584" w14:paraId="7A42F12E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</w:tcPr>
          <w:p w:rsidRPr="000706D9" w:rsidR="00105B08" w:rsidP="00105B08" w:rsidRDefault="00105B08" w14:paraId="03123180" w14:textId="72BA47CF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002.UE</w:t>
            </w:r>
          </w:p>
        </w:tc>
        <w:tc>
          <w:tcPr>
            <w:tcW w:w="2548" w:type="dxa"/>
            <w:vAlign w:val="center"/>
          </w:tcPr>
          <w:p w:rsidRPr="000706D9" w:rsidR="00105B08" w:rsidP="00105B08" w:rsidRDefault="00105B08" w14:paraId="3559EFB7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</w:p>
          <w:p w:rsidRPr="000706D9" w:rsidR="00105B08" w:rsidP="00105B08" w:rsidRDefault="00105B08" w14:paraId="564E1965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Departament Księgowy,</w:t>
            </w:r>
          </w:p>
          <w:p w:rsidRPr="000706D9" w:rsidR="00105B08" w:rsidP="00105B08" w:rsidRDefault="00105B08" w14:paraId="0D311056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Pracownik merytoryczny,</w:t>
            </w:r>
          </w:p>
          <w:p w:rsidRPr="000706D9" w:rsidR="00105B08" w:rsidP="00105B08" w:rsidRDefault="00105B08" w14:paraId="2E4C6226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Pracownik dekretujący,</w:t>
            </w:r>
          </w:p>
          <w:p w:rsidRPr="000706D9" w:rsidR="00105B08" w:rsidP="00105B08" w:rsidRDefault="00105B08" w14:paraId="6C01BB90" w14:textId="435E1A68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</w:tcPr>
          <w:p w:rsidRPr="000706D9" w:rsidR="00105B08" w:rsidP="00105B08" w:rsidRDefault="003F2BAC" w14:paraId="198568C5" w14:textId="1D17F2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</w:tcPr>
          <w:p w:rsidRPr="000706D9" w:rsidR="00105B08" w:rsidP="00105B08" w:rsidRDefault="00105B08" w14:paraId="2E1115E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</w:tcPr>
          <w:p w:rsidRPr="000706D9" w:rsidR="00105B08" w:rsidP="00105B08" w:rsidRDefault="00105B08" w14:paraId="6080F0B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</w:tcPr>
          <w:p w:rsidRPr="000706D9" w:rsidR="00105B08" w:rsidP="00105B08" w:rsidRDefault="00105B08" w14:paraId="4D9F7B1D" w14:textId="183D86EC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Ręczne wprowadzenie danych do systemu (per dokument)</w:t>
            </w:r>
          </w:p>
        </w:tc>
      </w:tr>
      <w:tr w:rsidRPr="002F70D1" w:rsidR="00105B08" w:rsidTr="248C7584" w14:paraId="3C86CFE7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</w:tcPr>
          <w:p w:rsidRPr="000706D9" w:rsidR="00105B08" w:rsidP="00105B08" w:rsidRDefault="00105B08" w14:paraId="3A547267" w14:textId="358D8179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002.UE</w:t>
            </w:r>
          </w:p>
        </w:tc>
        <w:tc>
          <w:tcPr>
            <w:tcW w:w="2548" w:type="dxa"/>
            <w:vAlign w:val="center"/>
          </w:tcPr>
          <w:p w:rsidRPr="000706D9" w:rsidR="00105B08" w:rsidP="00105B08" w:rsidRDefault="00105B08" w14:paraId="0C90CEA3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</w:p>
          <w:p w:rsidRPr="000706D9" w:rsidR="00105B08" w:rsidP="00105B08" w:rsidRDefault="00105B08" w14:paraId="2A54041B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Departament Księgowy,</w:t>
            </w:r>
          </w:p>
          <w:p w:rsidRPr="000706D9" w:rsidR="00105B08" w:rsidP="00105B08" w:rsidRDefault="00105B08" w14:paraId="742E3ED2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Pracownik merytoryczny,</w:t>
            </w:r>
          </w:p>
          <w:p w:rsidRPr="000706D9" w:rsidR="00105B08" w:rsidP="00105B08" w:rsidRDefault="00105B08" w14:paraId="2D2CF547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Pracownik dekretujący,</w:t>
            </w:r>
          </w:p>
          <w:p w:rsidRPr="000706D9" w:rsidR="00105B08" w:rsidP="00105B08" w:rsidRDefault="00105B08" w14:paraId="54B5AC36" w14:textId="30CA695B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</w:tcPr>
          <w:p w:rsidRPr="000706D9" w:rsidR="00105B08" w:rsidP="00105B08" w:rsidRDefault="003F2BAC" w14:paraId="589C88CE" w14:textId="3ABAC88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</w:tcPr>
          <w:p w:rsidRPr="000706D9" w:rsidR="00105B08" w:rsidP="00105B08" w:rsidRDefault="00105B08" w14:paraId="083923FA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</w:tcPr>
          <w:p w:rsidRPr="000706D9" w:rsidR="00105B08" w:rsidP="00105B08" w:rsidRDefault="00105B08" w14:paraId="1325D8D5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</w:tcPr>
          <w:p w:rsidRPr="000706D9" w:rsidR="00105B08" w:rsidP="00105B08" w:rsidRDefault="00105B08" w14:paraId="2DFC20E5" w14:textId="5A1C15C4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Przypisanie dokumentu przez osobę dekretującą</w:t>
            </w:r>
          </w:p>
        </w:tc>
      </w:tr>
      <w:tr w:rsidRPr="002F70D1" w:rsidR="00105B08" w:rsidTr="248C7584" w14:paraId="68525762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</w:tcPr>
          <w:p w:rsidRPr="000706D9" w:rsidR="00105B08" w:rsidP="00105B08" w:rsidRDefault="00105B08" w14:paraId="175C0135" w14:textId="10ACE0E4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002.UE</w:t>
            </w:r>
          </w:p>
        </w:tc>
        <w:tc>
          <w:tcPr>
            <w:tcW w:w="2548" w:type="dxa"/>
            <w:vAlign w:val="center"/>
          </w:tcPr>
          <w:p w:rsidRPr="000706D9" w:rsidR="00105B08" w:rsidP="00105B08" w:rsidRDefault="00105B08" w14:paraId="70CD82C2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</w:p>
          <w:p w:rsidRPr="000706D9" w:rsidR="00105B08" w:rsidP="00105B08" w:rsidRDefault="00105B08" w14:paraId="171E438A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Departament Księgowy,</w:t>
            </w:r>
          </w:p>
          <w:p w:rsidRPr="000706D9" w:rsidR="00105B08" w:rsidP="00105B08" w:rsidRDefault="00105B08" w14:paraId="7F11D0BB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Pracownik merytoryczny,</w:t>
            </w:r>
          </w:p>
          <w:p w:rsidRPr="000706D9" w:rsidR="00105B08" w:rsidP="00105B08" w:rsidRDefault="00105B08" w14:paraId="6981A0B3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Pracownik dekretujący,</w:t>
            </w:r>
          </w:p>
          <w:p w:rsidRPr="000706D9" w:rsidR="00105B08" w:rsidP="00105B08" w:rsidRDefault="00105B08" w14:paraId="3FA704BA" w14:textId="2CFEDC2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</w:tcPr>
          <w:p w:rsidRPr="000706D9" w:rsidR="00105B08" w:rsidP="00105B08" w:rsidRDefault="003F2BAC" w14:paraId="056D2F70" w14:textId="42FB4B2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</w:tcPr>
          <w:p w:rsidRPr="000706D9" w:rsidR="00105B08" w:rsidP="00105B08" w:rsidRDefault="00105B08" w14:paraId="48C18353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</w:tcPr>
          <w:p w:rsidRPr="000706D9" w:rsidR="00105B08" w:rsidP="00105B08" w:rsidRDefault="00105B08" w14:paraId="42D7E45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</w:tcPr>
          <w:p w:rsidRPr="000706D9" w:rsidR="00105B08" w:rsidP="00105B08" w:rsidRDefault="00105B08" w14:paraId="6F609C1F" w14:textId="0E1AECA3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Grupowanie dokumentów w listy</w:t>
            </w:r>
          </w:p>
        </w:tc>
      </w:tr>
      <w:tr w:rsidRPr="002F70D1" w:rsidR="00105B08" w:rsidTr="248C7584" w14:paraId="7A531F9F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</w:tcPr>
          <w:p w:rsidRPr="000706D9" w:rsidR="00105B08" w:rsidP="00105B08" w:rsidRDefault="00105B08" w14:paraId="2276B396" w14:textId="533C4DD0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002.UE</w:t>
            </w:r>
          </w:p>
        </w:tc>
        <w:tc>
          <w:tcPr>
            <w:tcW w:w="2548" w:type="dxa"/>
            <w:vAlign w:val="center"/>
          </w:tcPr>
          <w:p w:rsidRPr="000706D9" w:rsidR="00105B08" w:rsidP="00105B08" w:rsidRDefault="00105B08" w14:paraId="53A39F07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</w:p>
          <w:p w:rsidRPr="000706D9" w:rsidR="00105B08" w:rsidP="00105B08" w:rsidRDefault="00105B08" w14:paraId="4718A184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Departament Księgowy,</w:t>
            </w:r>
          </w:p>
          <w:p w:rsidRPr="000706D9" w:rsidR="00105B08" w:rsidP="00105B08" w:rsidRDefault="00105B08" w14:paraId="16F913DB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Pracownik merytoryczny,</w:t>
            </w:r>
          </w:p>
          <w:p w:rsidRPr="000706D9" w:rsidR="00105B08" w:rsidP="00105B08" w:rsidRDefault="00105B08" w14:paraId="6C7B764C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Pracownik dekretujący,</w:t>
            </w:r>
          </w:p>
          <w:p w:rsidRPr="000706D9" w:rsidR="00105B08" w:rsidP="00105B08" w:rsidRDefault="00105B08" w14:paraId="3ED438DD" w14:textId="57763539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</w:tcPr>
          <w:p w:rsidRPr="000706D9" w:rsidR="00105B08" w:rsidP="00105B08" w:rsidRDefault="00105B08" w14:paraId="6E96590A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</w:tcPr>
          <w:p w:rsidRPr="000706D9" w:rsidR="00105B08" w:rsidP="00105B08" w:rsidRDefault="003F2BAC" w14:paraId="18E2BDE9" w14:textId="3DE07C9E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</w:tcPr>
          <w:p w:rsidRPr="000706D9" w:rsidR="00105B08" w:rsidP="00105B08" w:rsidRDefault="00105B08" w14:paraId="4D9C4F1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</w:tcPr>
          <w:p w:rsidRPr="000706D9" w:rsidR="00105B08" w:rsidP="00105B08" w:rsidRDefault="00105B08" w14:paraId="0091F43B" w14:textId="5BDA3980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Kontrola formalno-rachunkowa wyrywkowa</w:t>
            </w:r>
          </w:p>
        </w:tc>
      </w:tr>
      <w:tr w:rsidRPr="002F70D1" w:rsidR="00105B08" w:rsidTr="248C7584" w14:paraId="45764832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</w:tcPr>
          <w:p w:rsidRPr="000706D9" w:rsidR="00105B08" w:rsidP="00105B08" w:rsidRDefault="00105B08" w14:paraId="4CE4B7F6" w14:textId="4B820D3D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002.UE</w:t>
            </w:r>
          </w:p>
        </w:tc>
        <w:tc>
          <w:tcPr>
            <w:tcW w:w="2548" w:type="dxa"/>
            <w:vAlign w:val="center"/>
          </w:tcPr>
          <w:p w:rsidRPr="000706D9" w:rsidR="00105B08" w:rsidP="00105B08" w:rsidRDefault="00105B08" w14:paraId="20282D7B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</w:p>
          <w:p w:rsidRPr="000706D9" w:rsidR="00105B08" w:rsidP="00105B08" w:rsidRDefault="00105B08" w14:paraId="40658D71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Departament Księgowy,</w:t>
            </w:r>
          </w:p>
          <w:p w:rsidRPr="000706D9" w:rsidR="00105B08" w:rsidP="00105B08" w:rsidRDefault="00105B08" w14:paraId="12F00604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Pracownik merytoryczny,</w:t>
            </w:r>
          </w:p>
          <w:p w:rsidRPr="000706D9" w:rsidR="00105B08" w:rsidP="00105B08" w:rsidRDefault="00105B08" w14:paraId="1D237264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Pracownik dekretujący,</w:t>
            </w:r>
          </w:p>
          <w:p w:rsidRPr="000706D9" w:rsidR="00105B08" w:rsidP="00105B08" w:rsidRDefault="00105B08" w14:paraId="7D72289D" w14:textId="73E81CE0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</w:tcPr>
          <w:p w:rsidRPr="000706D9" w:rsidR="00105B08" w:rsidP="00105B08" w:rsidRDefault="003F2BAC" w14:paraId="1F8CFD7B" w14:textId="391B325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</w:tcPr>
          <w:p w:rsidRPr="000706D9" w:rsidR="00105B08" w:rsidP="00105B08" w:rsidRDefault="00105B08" w14:paraId="7EE527A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</w:tcPr>
          <w:p w:rsidRPr="000706D9" w:rsidR="00105B08" w:rsidP="00105B08" w:rsidRDefault="00105B08" w14:paraId="382E446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</w:tcPr>
          <w:p w:rsidRPr="000706D9" w:rsidR="00105B08" w:rsidP="00105B08" w:rsidRDefault="001B63E6" w14:paraId="6203C3AA" w14:textId="7BC44DCB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6279E0">
              <w:rPr>
                <w:color w:val="0F0F0F"/>
                <w:szCs w:val="18"/>
              </w:rPr>
              <w:t>Zdejmowanie wstrzymania wyrywkowego</w:t>
            </w:r>
          </w:p>
        </w:tc>
      </w:tr>
      <w:tr w:rsidRPr="002F70D1" w:rsidR="00105B08" w:rsidTr="248C7584" w14:paraId="19C718AE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</w:tcPr>
          <w:p w:rsidRPr="000706D9" w:rsidR="00105B08" w:rsidP="00105B08" w:rsidRDefault="00105B08" w14:paraId="76767867" w14:textId="5742AD7B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002.UE</w:t>
            </w:r>
          </w:p>
        </w:tc>
        <w:tc>
          <w:tcPr>
            <w:tcW w:w="2548" w:type="dxa"/>
            <w:vAlign w:val="center"/>
          </w:tcPr>
          <w:p w:rsidRPr="000706D9" w:rsidR="00105B08" w:rsidP="00105B08" w:rsidRDefault="00105B08" w14:paraId="7362AAAD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</w:p>
          <w:p w:rsidRPr="000706D9" w:rsidR="00105B08" w:rsidP="00105B08" w:rsidRDefault="00105B08" w14:paraId="2B3A9161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Departament Księgowy,</w:t>
            </w:r>
          </w:p>
          <w:p w:rsidRPr="000706D9" w:rsidR="00105B08" w:rsidP="00105B08" w:rsidRDefault="00105B08" w14:paraId="00E80AB0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Pracownik merytoryczny,</w:t>
            </w:r>
          </w:p>
          <w:p w:rsidRPr="000706D9" w:rsidR="00105B08" w:rsidP="00105B08" w:rsidRDefault="00105B08" w14:paraId="60EEAA3F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Pracownik dekretujący,</w:t>
            </w:r>
          </w:p>
          <w:p w:rsidRPr="000706D9" w:rsidR="00105B08" w:rsidP="00105B08" w:rsidRDefault="00105B08" w14:paraId="39F60E11" w14:textId="3F062873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</w:tcPr>
          <w:p w:rsidRPr="000706D9" w:rsidR="00105B08" w:rsidP="00105B08" w:rsidRDefault="003F2BAC" w14:paraId="2F866563" w14:textId="6819994E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</w:tcPr>
          <w:p w:rsidRPr="000706D9" w:rsidR="00105B08" w:rsidP="00105B08" w:rsidRDefault="00105B08" w14:paraId="51EC5E2E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</w:tcPr>
          <w:p w:rsidRPr="000706D9" w:rsidR="00105B08" w:rsidP="00105B08" w:rsidRDefault="00105B08" w14:paraId="73E5F50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</w:tcPr>
          <w:p w:rsidRPr="000706D9" w:rsidR="00105B08" w:rsidP="00105B08" w:rsidRDefault="008B15E5" w14:paraId="57F62A71" w14:textId="34E96B78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DA0DA5">
              <w:rPr>
                <w:color w:val="0F0F0F"/>
                <w:szCs w:val="18"/>
              </w:rPr>
              <w:t>Nałożenie wstrzymania ręcznego</w:t>
            </w:r>
          </w:p>
        </w:tc>
      </w:tr>
      <w:tr w:rsidRPr="002F70D1" w:rsidR="00105B08" w:rsidTr="248C7584" w14:paraId="391B7FDC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</w:tcPr>
          <w:p w:rsidRPr="000706D9" w:rsidR="00105B08" w:rsidP="00105B08" w:rsidRDefault="00105B08" w14:paraId="773DD75A" w14:textId="34063D19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lastRenderedPageBreak/>
              <w:t>002.UE</w:t>
            </w:r>
          </w:p>
        </w:tc>
        <w:tc>
          <w:tcPr>
            <w:tcW w:w="2548" w:type="dxa"/>
            <w:vAlign w:val="center"/>
          </w:tcPr>
          <w:p w:rsidRPr="000706D9" w:rsidR="00105B08" w:rsidP="00105B08" w:rsidRDefault="00105B08" w14:paraId="739E2AAA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</w:p>
          <w:p w:rsidRPr="000706D9" w:rsidR="00105B08" w:rsidP="00105B08" w:rsidRDefault="00105B08" w14:paraId="15D7C182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Departament Księgowy,</w:t>
            </w:r>
          </w:p>
          <w:p w:rsidRPr="000706D9" w:rsidR="00105B08" w:rsidP="00105B08" w:rsidRDefault="00105B08" w14:paraId="1127548C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Pracownik merytoryczny,</w:t>
            </w:r>
          </w:p>
          <w:p w:rsidRPr="000706D9" w:rsidR="00105B08" w:rsidP="00105B08" w:rsidRDefault="00105B08" w14:paraId="2CE33ACE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Pracownik dekretujący,</w:t>
            </w:r>
          </w:p>
          <w:p w:rsidRPr="000706D9" w:rsidR="00105B08" w:rsidP="00105B08" w:rsidRDefault="00105B08" w14:paraId="1A7B968D" w14:textId="2453B04D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</w:tcPr>
          <w:p w:rsidRPr="000706D9" w:rsidR="00105B08" w:rsidP="00105B08" w:rsidRDefault="00105B08" w14:paraId="124B66A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</w:tcPr>
          <w:p w:rsidRPr="000706D9" w:rsidR="00105B08" w:rsidP="00105B08" w:rsidRDefault="003F2BAC" w14:paraId="71AD0C4C" w14:textId="7A1960A1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</w:tcPr>
          <w:p w:rsidRPr="000706D9" w:rsidR="00105B08" w:rsidP="00105B08" w:rsidRDefault="00105B08" w14:paraId="16BDA956" w14:textId="1EB0A79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</w:tcPr>
          <w:p w:rsidRPr="000706D9" w:rsidR="00105B08" w:rsidP="00105B08" w:rsidRDefault="000E4AA9" w14:paraId="0516071C" w14:textId="6CAF17D3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Weryfikacja wstrzymań (wg. parametrów)</w:t>
            </w:r>
          </w:p>
        </w:tc>
      </w:tr>
      <w:tr w:rsidRPr="002F70D1" w:rsidR="00105B08" w:rsidTr="248C7584" w14:paraId="58DC1120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</w:tcPr>
          <w:p w:rsidRPr="000706D9" w:rsidR="00105B08" w:rsidP="00105B08" w:rsidRDefault="00105B08" w14:paraId="4B08E035" w14:textId="6E62B3C2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002.UE</w:t>
            </w:r>
          </w:p>
        </w:tc>
        <w:tc>
          <w:tcPr>
            <w:tcW w:w="2548" w:type="dxa"/>
            <w:vAlign w:val="center"/>
          </w:tcPr>
          <w:p w:rsidRPr="000706D9" w:rsidR="00105B08" w:rsidP="00105B08" w:rsidRDefault="00105B08" w14:paraId="1954DBCF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</w:p>
          <w:p w:rsidRPr="000706D9" w:rsidR="00105B08" w:rsidP="00105B08" w:rsidRDefault="00105B08" w14:paraId="678140A1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Departament Księgowy,</w:t>
            </w:r>
          </w:p>
          <w:p w:rsidRPr="000706D9" w:rsidR="00105B08" w:rsidP="00105B08" w:rsidRDefault="00105B08" w14:paraId="649955AD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Pracownik merytoryczny,</w:t>
            </w:r>
          </w:p>
          <w:p w:rsidRPr="000706D9" w:rsidR="00105B08" w:rsidP="00105B08" w:rsidRDefault="00105B08" w14:paraId="6978AAFB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Pracownik dekretujący,</w:t>
            </w:r>
          </w:p>
          <w:p w:rsidRPr="000706D9" w:rsidR="00105B08" w:rsidP="00105B08" w:rsidRDefault="00105B08" w14:paraId="2E8E3596" w14:textId="554456EB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</w:tcPr>
          <w:p w:rsidRPr="000706D9" w:rsidR="00105B08" w:rsidP="00105B08" w:rsidRDefault="00BA1B23" w14:paraId="20AA774A" w14:textId="3A4236E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</w:tcPr>
          <w:p w:rsidRPr="000706D9" w:rsidR="00105B08" w:rsidP="00105B08" w:rsidRDefault="00105B08" w14:paraId="46AF0369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</w:tcPr>
          <w:p w:rsidRPr="000706D9" w:rsidR="00105B08" w:rsidP="00105B08" w:rsidRDefault="00105B08" w14:paraId="4322AF75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</w:tcPr>
          <w:p w:rsidRPr="000706D9" w:rsidR="00105B08" w:rsidP="00105B08" w:rsidRDefault="000E4AA9" w14:paraId="24B1ECF4" w14:textId="6651D04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Status do DZN</w:t>
            </w:r>
          </w:p>
        </w:tc>
      </w:tr>
      <w:tr w:rsidRPr="002F70D1" w:rsidR="00105B08" w:rsidTr="248C7584" w14:paraId="1A8ED080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</w:tcPr>
          <w:p w:rsidRPr="000706D9" w:rsidR="00105B08" w:rsidP="00105B08" w:rsidRDefault="00105B08" w14:paraId="168AAA29" w14:textId="5B9704D9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002.UE</w:t>
            </w:r>
          </w:p>
        </w:tc>
        <w:tc>
          <w:tcPr>
            <w:tcW w:w="2548" w:type="dxa"/>
            <w:vAlign w:val="center"/>
          </w:tcPr>
          <w:p w:rsidRPr="000706D9" w:rsidR="00105B08" w:rsidP="00105B08" w:rsidRDefault="00105B08" w14:paraId="439F6E4B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</w:p>
          <w:p w:rsidRPr="000706D9" w:rsidR="00105B08" w:rsidP="00105B08" w:rsidRDefault="00105B08" w14:paraId="565719BF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Departament Księgowy,</w:t>
            </w:r>
          </w:p>
          <w:p w:rsidRPr="000706D9" w:rsidR="00105B08" w:rsidP="00105B08" w:rsidRDefault="00105B08" w14:paraId="6683A0CE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Pracownik merytoryczny,</w:t>
            </w:r>
          </w:p>
          <w:p w:rsidRPr="000706D9" w:rsidR="00105B08" w:rsidP="00105B08" w:rsidRDefault="00105B08" w14:paraId="62BCF8AB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Pracownik dekretujący,</w:t>
            </w:r>
          </w:p>
          <w:p w:rsidRPr="000706D9" w:rsidR="00105B08" w:rsidP="00105B08" w:rsidRDefault="00105B08" w14:paraId="60AEB51E" w14:textId="069C9F4D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</w:tcPr>
          <w:p w:rsidRPr="000706D9" w:rsidR="00105B08" w:rsidP="00105B08" w:rsidRDefault="00BA1B23" w14:paraId="29673204" w14:textId="1941B90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</w:tcPr>
          <w:p w:rsidRPr="000706D9" w:rsidR="00105B08" w:rsidP="00105B08" w:rsidRDefault="00105B08" w14:paraId="76F68F6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</w:tcPr>
          <w:p w:rsidRPr="000706D9" w:rsidR="00105B08" w:rsidP="00105B08" w:rsidRDefault="00105B08" w14:paraId="6BE94FD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</w:tcPr>
          <w:p w:rsidRPr="000706D9" w:rsidR="00105B08" w:rsidP="00105B08" w:rsidRDefault="00153118" w14:paraId="70A8E60F" w14:textId="540B658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Status odblokowanie wstrzymania</w:t>
            </w:r>
          </w:p>
        </w:tc>
      </w:tr>
      <w:tr w:rsidRPr="002F70D1" w:rsidR="00105B08" w:rsidTr="248C7584" w14:paraId="501E62FC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</w:tcPr>
          <w:p w:rsidRPr="000706D9" w:rsidR="00105B08" w:rsidP="00105B08" w:rsidRDefault="00105B08" w14:paraId="4D11B347" w14:textId="4BA1DDE9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002.UE</w:t>
            </w:r>
          </w:p>
        </w:tc>
        <w:tc>
          <w:tcPr>
            <w:tcW w:w="2548" w:type="dxa"/>
            <w:vAlign w:val="center"/>
          </w:tcPr>
          <w:p w:rsidRPr="000706D9" w:rsidR="00105B08" w:rsidP="00105B08" w:rsidRDefault="00105B08" w14:paraId="1C6059A1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</w:p>
          <w:p w:rsidRPr="000706D9" w:rsidR="00105B08" w:rsidP="00105B08" w:rsidRDefault="00105B08" w14:paraId="375B3148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Departament Księgowy,</w:t>
            </w:r>
          </w:p>
          <w:p w:rsidRPr="000706D9" w:rsidR="00105B08" w:rsidP="00105B08" w:rsidRDefault="00105B08" w14:paraId="407E6F0C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Pracownik merytoryczny,</w:t>
            </w:r>
          </w:p>
          <w:p w:rsidRPr="000706D9" w:rsidR="00105B08" w:rsidP="00105B08" w:rsidRDefault="00105B08" w14:paraId="4D76FBAC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Pracownik dekretujący,</w:t>
            </w:r>
          </w:p>
          <w:p w:rsidRPr="000706D9" w:rsidR="00105B08" w:rsidP="00105B08" w:rsidRDefault="00105B08" w14:paraId="3B177A38" w14:textId="68A1C6EE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</w:tcPr>
          <w:p w:rsidRPr="000706D9" w:rsidR="00105B08" w:rsidP="00105B08" w:rsidRDefault="00BA1B23" w14:paraId="0EB87E81" w14:textId="09640B5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</w:tcPr>
          <w:p w:rsidRPr="000706D9" w:rsidR="00105B08" w:rsidP="00105B08" w:rsidRDefault="00105B08" w14:paraId="56D9CB4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</w:tcPr>
          <w:p w:rsidRPr="000706D9" w:rsidR="00105B08" w:rsidP="00105B08" w:rsidRDefault="00105B08" w14:paraId="7C57D69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</w:tcPr>
          <w:p w:rsidRPr="000706D9" w:rsidR="00105B08" w:rsidP="00105B08" w:rsidRDefault="00153118" w14:paraId="50CFD4AA" w14:textId="41C0E1CD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Status zwrot do JA</w:t>
            </w:r>
          </w:p>
        </w:tc>
      </w:tr>
      <w:tr w:rsidRPr="002F70D1" w:rsidR="00105B08" w:rsidTr="248C7584" w14:paraId="33FA150D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</w:tcPr>
          <w:p w:rsidRPr="000706D9" w:rsidR="00105B08" w:rsidP="00105B08" w:rsidRDefault="00105B08" w14:paraId="582062BB" w14:textId="1BCB0EC3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002.UE</w:t>
            </w:r>
          </w:p>
        </w:tc>
        <w:tc>
          <w:tcPr>
            <w:tcW w:w="2548" w:type="dxa"/>
            <w:vAlign w:val="center"/>
          </w:tcPr>
          <w:p w:rsidRPr="000706D9" w:rsidR="00105B08" w:rsidP="00105B08" w:rsidRDefault="00105B08" w14:paraId="7CC3A93C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</w:p>
          <w:p w:rsidRPr="000706D9" w:rsidR="00105B08" w:rsidP="00105B08" w:rsidRDefault="00105B08" w14:paraId="79406877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Departament Księgowy,</w:t>
            </w:r>
          </w:p>
          <w:p w:rsidRPr="000706D9" w:rsidR="00105B08" w:rsidP="00105B08" w:rsidRDefault="00105B08" w14:paraId="36F49F3B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Pracownik merytoryczny,</w:t>
            </w:r>
          </w:p>
          <w:p w:rsidRPr="000706D9" w:rsidR="00105B08" w:rsidP="00105B08" w:rsidRDefault="00105B08" w14:paraId="618D79F7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Pracownik dekretujący,</w:t>
            </w:r>
          </w:p>
          <w:p w:rsidRPr="000706D9" w:rsidR="00105B08" w:rsidP="00105B08" w:rsidRDefault="00105B08" w14:paraId="6D787C8B" w14:textId="0B8CE94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</w:tcPr>
          <w:p w:rsidRPr="000706D9" w:rsidR="00105B08" w:rsidP="00105B08" w:rsidRDefault="003F2BAC" w14:paraId="424ECDD1" w14:textId="4AF91F8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</w:tcPr>
          <w:p w:rsidRPr="000706D9" w:rsidR="00105B08" w:rsidP="00105B08" w:rsidRDefault="00105B08" w14:paraId="643AA55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</w:tcPr>
          <w:p w:rsidRPr="000706D9" w:rsidR="00105B08" w:rsidP="00105B08" w:rsidRDefault="00105B08" w14:paraId="38E6C3D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</w:tcPr>
          <w:p w:rsidRPr="000706D9" w:rsidR="00105B08" w:rsidP="00105B08" w:rsidRDefault="00153118" w14:paraId="07F3EDE5" w14:textId="633BE4F2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Usuwanie rekordu z SFK</w:t>
            </w:r>
          </w:p>
        </w:tc>
      </w:tr>
      <w:tr w:rsidRPr="002F70D1" w:rsidR="00105B08" w:rsidTr="248C7584" w14:paraId="4DB5E0DD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</w:tcPr>
          <w:p w:rsidRPr="000706D9" w:rsidR="00105B08" w:rsidP="00105B08" w:rsidRDefault="00105B08" w14:paraId="59992C4A" w14:textId="5801FD85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002.UE</w:t>
            </w:r>
          </w:p>
        </w:tc>
        <w:tc>
          <w:tcPr>
            <w:tcW w:w="2548" w:type="dxa"/>
            <w:vAlign w:val="center"/>
          </w:tcPr>
          <w:p w:rsidRPr="000706D9" w:rsidR="00105B08" w:rsidP="00105B08" w:rsidRDefault="00105B08" w14:paraId="5BD4DA03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</w:p>
          <w:p w:rsidRPr="000706D9" w:rsidR="00105B08" w:rsidP="00105B08" w:rsidRDefault="00105B08" w14:paraId="0FBC9795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Departament Księgowy,</w:t>
            </w:r>
          </w:p>
          <w:p w:rsidRPr="000706D9" w:rsidR="00105B08" w:rsidP="00105B08" w:rsidRDefault="00105B08" w14:paraId="510FF795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Pracownik merytoryczny,</w:t>
            </w:r>
          </w:p>
          <w:p w:rsidRPr="000706D9" w:rsidR="00105B08" w:rsidP="00105B08" w:rsidRDefault="00105B08" w14:paraId="6C9A01C4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Pracownik dekretujący,</w:t>
            </w:r>
          </w:p>
          <w:p w:rsidRPr="000706D9" w:rsidR="00105B08" w:rsidP="00105B08" w:rsidRDefault="00105B08" w14:paraId="6444F2B7" w14:textId="6B42B8F5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</w:tcPr>
          <w:p w:rsidRPr="000706D9" w:rsidR="00105B08" w:rsidP="00105B08" w:rsidRDefault="00105B08" w14:paraId="44203C8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</w:tcPr>
          <w:p w:rsidRPr="000706D9" w:rsidR="00105B08" w:rsidP="00105B08" w:rsidRDefault="003F2BAC" w14:paraId="23BF1662" w14:textId="523A4F6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</w:tcPr>
          <w:p w:rsidRPr="000706D9" w:rsidR="00105B08" w:rsidP="00105B08" w:rsidRDefault="00105B08" w14:paraId="74CA736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</w:tcPr>
          <w:p w:rsidRPr="000706D9" w:rsidR="00105B08" w:rsidP="00105B08" w:rsidRDefault="00880530" w14:paraId="15BB4E41" w14:textId="7428A6D9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Weryfikacja wstrzymania</w:t>
            </w:r>
          </w:p>
        </w:tc>
      </w:tr>
      <w:tr w:rsidRPr="002F70D1" w:rsidR="00105B08" w:rsidTr="248C7584" w14:paraId="12FB3583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</w:tcPr>
          <w:p w:rsidRPr="000706D9" w:rsidR="00105B08" w:rsidP="00105B08" w:rsidRDefault="00105B08" w14:paraId="1CECE467" w14:textId="5F67B75F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002.UE</w:t>
            </w:r>
          </w:p>
        </w:tc>
        <w:tc>
          <w:tcPr>
            <w:tcW w:w="2548" w:type="dxa"/>
            <w:vAlign w:val="center"/>
          </w:tcPr>
          <w:p w:rsidRPr="000706D9" w:rsidR="00105B08" w:rsidP="00105B08" w:rsidRDefault="00105B08" w14:paraId="290CA877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</w:p>
          <w:p w:rsidRPr="000706D9" w:rsidR="00105B08" w:rsidP="00105B08" w:rsidRDefault="00105B08" w14:paraId="65A7AA7B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Departament Księgowy,</w:t>
            </w:r>
          </w:p>
          <w:p w:rsidRPr="000706D9" w:rsidR="00105B08" w:rsidP="00105B08" w:rsidRDefault="00105B08" w14:paraId="6C4414EF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Pracownik merytoryczny,</w:t>
            </w:r>
          </w:p>
          <w:p w:rsidRPr="000706D9" w:rsidR="00105B08" w:rsidP="00105B08" w:rsidRDefault="00105B08" w14:paraId="0AE41661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Pracownik dekretujący,</w:t>
            </w:r>
          </w:p>
          <w:p w:rsidRPr="000706D9" w:rsidR="00105B08" w:rsidP="00105B08" w:rsidRDefault="00105B08" w14:paraId="47030282" w14:textId="6B3B3CF6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</w:tcPr>
          <w:p w:rsidRPr="000706D9" w:rsidR="00105B08" w:rsidP="00105B08" w:rsidRDefault="003F2BAC" w14:paraId="59840CD1" w14:textId="2204534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</w:tcPr>
          <w:p w:rsidRPr="000706D9" w:rsidR="00105B08" w:rsidP="00105B08" w:rsidRDefault="00105B08" w14:paraId="39EC94BA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</w:tcPr>
          <w:p w:rsidRPr="000706D9" w:rsidR="00105B08" w:rsidP="00105B08" w:rsidRDefault="00105B08" w14:paraId="4412858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</w:tcPr>
          <w:p w:rsidRPr="000706D9" w:rsidR="00105B08" w:rsidP="00105B08" w:rsidRDefault="00880530" w14:paraId="159868DA" w14:textId="4994EFBE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Otwarcie karty kontrolnej</w:t>
            </w:r>
          </w:p>
        </w:tc>
      </w:tr>
      <w:tr w:rsidRPr="002F70D1" w:rsidR="00105B08" w:rsidTr="248C7584" w14:paraId="1E5A75AC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</w:tcPr>
          <w:p w:rsidRPr="000706D9" w:rsidR="00105B08" w:rsidP="00105B08" w:rsidRDefault="00105B08" w14:paraId="7E16DCF7" w14:textId="28F2B279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lastRenderedPageBreak/>
              <w:t>002.UE</w:t>
            </w:r>
          </w:p>
        </w:tc>
        <w:tc>
          <w:tcPr>
            <w:tcW w:w="2548" w:type="dxa"/>
            <w:vAlign w:val="center"/>
          </w:tcPr>
          <w:p w:rsidRPr="000706D9" w:rsidR="00105B08" w:rsidP="00105B08" w:rsidRDefault="00105B08" w14:paraId="250C0830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</w:p>
          <w:p w:rsidRPr="000706D9" w:rsidR="00105B08" w:rsidP="00105B08" w:rsidRDefault="00105B08" w14:paraId="59A2D348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Departament Księgowy,</w:t>
            </w:r>
          </w:p>
          <w:p w:rsidRPr="000706D9" w:rsidR="00105B08" w:rsidP="00105B08" w:rsidRDefault="00105B08" w14:paraId="569053B0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Pracownik merytoryczny,</w:t>
            </w:r>
          </w:p>
          <w:p w:rsidRPr="000706D9" w:rsidR="00105B08" w:rsidP="00105B08" w:rsidRDefault="00105B08" w14:paraId="79E75B4E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Pracownik dekretujący,</w:t>
            </w:r>
          </w:p>
          <w:p w:rsidRPr="000706D9" w:rsidR="00105B08" w:rsidP="00105B08" w:rsidRDefault="00105B08" w14:paraId="4E27F208" w14:textId="3BA6AD68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</w:tcPr>
          <w:p w:rsidRPr="000706D9" w:rsidR="00105B08" w:rsidP="00105B08" w:rsidRDefault="00105B08" w14:paraId="6D7CF1F3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</w:tcPr>
          <w:p w:rsidRPr="000706D9" w:rsidR="00105B08" w:rsidP="00105B08" w:rsidRDefault="003F2BAC" w14:paraId="6D5AD755" w14:textId="1AFC454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</w:tcPr>
          <w:p w:rsidRPr="000706D9" w:rsidR="00105B08" w:rsidP="00105B08" w:rsidRDefault="00105B08" w14:paraId="5103D2F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</w:tcPr>
          <w:p w:rsidRPr="000706D9" w:rsidR="00105B08" w:rsidP="00105B08" w:rsidRDefault="00880530" w14:paraId="1AC1F82C" w14:textId="3DC47A86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Zatwierdzenie karty kontrolnej</w:t>
            </w:r>
          </w:p>
        </w:tc>
      </w:tr>
      <w:tr w:rsidRPr="002F70D1" w:rsidR="00757735" w:rsidTr="248C7584" w14:paraId="1FC3DC40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</w:tcPr>
          <w:p w:rsidRPr="000706D9" w:rsidR="00757735" w:rsidP="00757735" w:rsidRDefault="00757735" w14:paraId="7A96AFA1" w14:textId="3DA31ABD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002.UE</w:t>
            </w:r>
          </w:p>
        </w:tc>
        <w:tc>
          <w:tcPr>
            <w:tcW w:w="2548" w:type="dxa"/>
            <w:vAlign w:val="center"/>
          </w:tcPr>
          <w:p w:rsidRPr="000706D9" w:rsidR="00757735" w:rsidP="00757735" w:rsidRDefault="00757735" w14:paraId="2C89148C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</w:p>
          <w:p w:rsidRPr="000706D9" w:rsidR="00757735" w:rsidP="00757735" w:rsidRDefault="00757735" w14:paraId="21E6073E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Departament Księgowy,</w:t>
            </w:r>
          </w:p>
          <w:p w:rsidRPr="000706D9" w:rsidR="00757735" w:rsidP="00757735" w:rsidRDefault="00757735" w14:paraId="10B09AD6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Pracownik merytoryczny,</w:t>
            </w:r>
          </w:p>
          <w:p w:rsidRPr="000706D9" w:rsidR="00757735" w:rsidP="00757735" w:rsidRDefault="00757735" w14:paraId="6230B7E4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Pracownik dekretujący,</w:t>
            </w:r>
          </w:p>
          <w:p w:rsidRPr="000706D9" w:rsidR="00757735" w:rsidP="00757735" w:rsidRDefault="00757735" w14:paraId="01DCA0AA" w14:textId="020B8FDB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</w:tcPr>
          <w:p w:rsidRPr="000706D9" w:rsidR="00757735" w:rsidP="00757735" w:rsidRDefault="00757735" w14:paraId="080C3FE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</w:tcPr>
          <w:p w:rsidRPr="000706D9" w:rsidR="00757735" w:rsidP="00757735" w:rsidRDefault="003F2BAC" w14:paraId="58FC1F7D" w14:textId="5AFA973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</w:tcPr>
          <w:p w:rsidRPr="000706D9" w:rsidR="00757735" w:rsidP="00757735" w:rsidRDefault="00757735" w14:paraId="5B50F37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</w:tcPr>
          <w:p w:rsidRPr="000706D9" w:rsidR="00757735" w:rsidP="00757735" w:rsidRDefault="00757735" w14:paraId="4B97F5F7" w14:textId="61CD19F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Zatwierdzenie karty kontrolnej</w:t>
            </w:r>
          </w:p>
        </w:tc>
      </w:tr>
      <w:tr w:rsidRPr="002F70D1" w:rsidR="00757735" w:rsidTr="248C7584" w14:paraId="74332C32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</w:tcPr>
          <w:p w:rsidRPr="000706D9" w:rsidR="00757735" w:rsidP="00757735" w:rsidRDefault="00757735" w14:paraId="14B7A22D" w14:textId="35459E0D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002.UE</w:t>
            </w:r>
          </w:p>
        </w:tc>
        <w:tc>
          <w:tcPr>
            <w:tcW w:w="2548" w:type="dxa"/>
            <w:vAlign w:val="center"/>
          </w:tcPr>
          <w:p w:rsidRPr="000706D9" w:rsidR="00757735" w:rsidP="00757735" w:rsidRDefault="00757735" w14:paraId="2C792948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</w:p>
          <w:p w:rsidRPr="000706D9" w:rsidR="00757735" w:rsidP="00757735" w:rsidRDefault="00757735" w14:paraId="3F3171B1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Departament Księgowy,</w:t>
            </w:r>
          </w:p>
          <w:p w:rsidRPr="000706D9" w:rsidR="00757735" w:rsidP="00757735" w:rsidRDefault="00757735" w14:paraId="66E37887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Pracownik merytoryczny,</w:t>
            </w:r>
          </w:p>
          <w:p w:rsidRPr="000706D9" w:rsidR="00757735" w:rsidP="00757735" w:rsidRDefault="00757735" w14:paraId="3F93BC18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Pracownik dekretujący,</w:t>
            </w:r>
          </w:p>
          <w:p w:rsidRPr="000706D9" w:rsidR="00757735" w:rsidP="00757735" w:rsidRDefault="00757735" w14:paraId="63D55CC1" w14:textId="21A3B186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</w:tcPr>
          <w:p w:rsidRPr="000706D9" w:rsidR="00757735" w:rsidP="00757735" w:rsidRDefault="003F2BAC" w14:paraId="0B54521A" w14:textId="5A893FA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</w:tcPr>
          <w:p w:rsidRPr="000706D9" w:rsidR="00757735" w:rsidP="00757735" w:rsidRDefault="00757735" w14:paraId="3CDE57D5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</w:tcPr>
          <w:p w:rsidRPr="000706D9" w:rsidR="00757735" w:rsidP="00757735" w:rsidRDefault="00757735" w14:paraId="38DC5C8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</w:tcPr>
          <w:p w:rsidRPr="000706D9" w:rsidR="00757735" w:rsidP="00757735" w:rsidRDefault="00757735" w14:paraId="78D73C59" w14:textId="087A39B2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Księgowanie w KG</w:t>
            </w:r>
          </w:p>
        </w:tc>
      </w:tr>
      <w:tr w:rsidRPr="002F70D1" w:rsidR="00A75AE0" w:rsidTr="248C7584" w14:paraId="54756F3E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</w:tcPr>
          <w:p w:rsidRPr="000706D9" w:rsidR="00A75AE0" w:rsidP="00757735" w:rsidRDefault="00A75AE0" w14:paraId="52D1AC5D" w14:textId="10A1F114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002.UE</w:t>
            </w:r>
          </w:p>
        </w:tc>
        <w:tc>
          <w:tcPr>
            <w:tcW w:w="2548" w:type="dxa"/>
            <w:vAlign w:val="center"/>
          </w:tcPr>
          <w:p w:rsidRPr="000706D9" w:rsidR="00441D69" w:rsidP="00441D69" w:rsidRDefault="00441D69" w14:paraId="0CE5F382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</w:p>
          <w:p w:rsidRPr="000706D9" w:rsidR="00441D69" w:rsidP="00441D69" w:rsidRDefault="00441D69" w14:paraId="6CBB7C85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Departament Księgowy,</w:t>
            </w:r>
          </w:p>
          <w:p w:rsidRPr="000706D9" w:rsidR="00441D69" w:rsidP="00441D69" w:rsidRDefault="00441D69" w14:paraId="6FA4E04B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Pracownik merytoryczny,</w:t>
            </w:r>
          </w:p>
          <w:p w:rsidRPr="000706D9" w:rsidR="00441D69" w:rsidP="00441D69" w:rsidRDefault="00441D69" w14:paraId="233D7F54" w14:textId="4B2AB25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Pracownik księgujący,</w:t>
            </w:r>
          </w:p>
          <w:p w:rsidRPr="000706D9" w:rsidR="00A75AE0" w:rsidP="00441D69" w:rsidRDefault="00441D69" w14:paraId="50CE598E" w14:textId="094A8A84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</w:tcPr>
          <w:p w:rsidRPr="000706D9" w:rsidR="00A75AE0" w:rsidP="00757735" w:rsidRDefault="003F2BAC" w14:paraId="174E7A66" w14:textId="5E5BB57E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</w:tcPr>
          <w:p w:rsidRPr="000706D9" w:rsidR="00A75AE0" w:rsidP="00757735" w:rsidRDefault="00A75AE0" w14:paraId="38BA5E6A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</w:tcPr>
          <w:p w:rsidRPr="000706D9" w:rsidR="00A75AE0" w:rsidP="00757735" w:rsidRDefault="00A75AE0" w14:paraId="60C4EDA9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</w:tcPr>
          <w:p w:rsidRPr="000706D9" w:rsidR="00A75AE0" w:rsidP="00757735" w:rsidRDefault="006C4CAA" w14:paraId="7DDE4E79" w14:textId="03648B6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Przyjęcie dowodów źródłowych przez osobę księgującą</w:t>
            </w:r>
          </w:p>
        </w:tc>
      </w:tr>
      <w:tr w:rsidRPr="002F70D1" w:rsidR="00441D69" w:rsidTr="248C7584" w14:paraId="66861F2C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</w:tcPr>
          <w:p w:rsidRPr="000706D9" w:rsidR="00441D69" w:rsidP="00441D69" w:rsidRDefault="00441D69" w14:paraId="0DE2703E" w14:textId="2FAA5446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002.UE</w:t>
            </w:r>
          </w:p>
        </w:tc>
        <w:tc>
          <w:tcPr>
            <w:tcW w:w="2548" w:type="dxa"/>
            <w:vAlign w:val="center"/>
          </w:tcPr>
          <w:p w:rsidRPr="000706D9" w:rsidR="00441D69" w:rsidP="00441D69" w:rsidRDefault="00441D69" w14:paraId="58E1BA59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</w:p>
          <w:p w:rsidRPr="000706D9" w:rsidR="00441D69" w:rsidP="00441D69" w:rsidRDefault="00441D69" w14:paraId="66B6D859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Departament Księgowy,</w:t>
            </w:r>
          </w:p>
          <w:p w:rsidRPr="000706D9" w:rsidR="00441D69" w:rsidP="00441D69" w:rsidRDefault="00441D69" w14:paraId="0F96BD61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Pracownik merytoryczny,</w:t>
            </w:r>
          </w:p>
          <w:p w:rsidRPr="000706D9" w:rsidR="00441D69" w:rsidP="00441D69" w:rsidRDefault="00441D69" w14:paraId="24EBED0F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Pracownik księgujący,</w:t>
            </w:r>
          </w:p>
          <w:p w:rsidRPr="000706D9" w:rsidR="00441D69" w:rsidP="00441D69" w:rsidRDefault="00441D69" w14:paraId="42F8B378" w14:textId="09F2227B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</w:tcPr>
          <w:p w:rsidRPr="000706D9" w:rsidR="00441D69" w:rsidP="00441D69" w:rsidRDefault="00441D69" w14:paraId="5A09DE3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</w:tcPr>
          <w:p w:rsidRPr="000706D9" w:rsidR="00441D69" w:rsidP="00441D69" w:rsidRDefault="003F2BAC" w14:paraId="479F5CE4" w14:textId="3E77336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</w:tcPr>
          <w:p w:rsidRPr="000706D9" w:rsidR="00441D69" w:rsidP="00441D69" w:rsidRDefault="00441D69" w14:paraId="47BB806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</w:tcPr>
          <w:p w:rsidRPr="000706D9" w:rsidR="00441D69" w:rsidP="00441D69" w:rsidRDefault="006C4CAA" w14:paraId="7F39C6A2" w14:textId="57771E25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Kontrola formalno-rachunkowa wyrywkowa</w:t>
            </w:r>
          </w:p>
        </w:tc>
      </w:tr>
      <w:tr w:rsidRPr="002F70D1" w:rsidR="00441D69" w:rsidTr="248C7584" w14:paraId="247E54C3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</w:tcPr>
          <w:p w:rsidRPr="000706D9" w:rsidR="00441D69" w:rsidP="00441D69" w:rsidRDefault="00441D69" w14:paraId="0799867F" w14:textId="346FCA43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002.UE</w:t>
            </w:r>
          </w:p>
        </w:tc>
        <w:tc>
          <w:tcPr>
            <w:tcW w:w="2548" w:type="dxa"/>
            <w:vAlign w:val="center"/>
          </w:tcPr>
          <w:p w:rsidRPr="000706D9" w:rsidR="00441D69" w:rsidP="00441D69" w:rsidRDefault="00441D69" w14:paraId="6738384C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</w:p>
          <w:p w:rsidRPr="000706D9" w:rsidR="00441D69" w:rsidP="00441D69" w:rsidRDefault="00441D69" w14:paraId="72D4B54A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Departament Księgowy,</w:t>
            </w:r>
          </w:p>
          <w:p w:rsidRPr="000706D9" w:rsidR="00441D69" w:rsidP="00441D69" w:rsidRDefault="00441D69" w14:paraId="653BD77C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Pracownik merytoryczny,</w:t>
            </w:r>
          </w:p>
          <w:p w:rsidRPr="000706D9" w:rsidR="00441D69" w:rsidP="00441D69" w:rsidRDefault="00441D69" w14:paraId="43C696C6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Pracownik księgujący,</w:t>
            </w:r>
          </w:p>
          <w:p w:rsidRPr="000706D9" w:rsidR="00441D69" w:rsidP="00441D69" w:rsidRDefault="00441D69" w14:paraId="27C95861" w14:textId="349304E5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</w:tcPr>
          <w:p w:rsidRPr="000706D9" w:rsidR="00441D69" w:rsidP="00441D69" w:rsidRDefault="003F2BAC" w14:paraId="72505B73" w14:textId="6BEECB54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</w:tcPr>
          <w:p w:rsidRPr="000706D9" w:rsidR="00441D69" w:rsidP="00441D69" w:rsidRDefault="00441D69" w14:paraId="0FD13F4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</w:tcPr>
          <w:p w:rsidRPr="000706D9" w:rsidR="00441D69" w:rsidP="00441D69" w:rsidRDefault="00441D69" w14:paraId="6975E51A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</w:tcPr>
          <w:p w:rsidRPr="000706D9" w:rsidR="00441D69" w:rsidP="00441D69" w:rsidRDefault="00BD24C3" w14:paraId="6AE313DF" w14:textId="79CCA4D8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CC3D0A">
              <w:rPr>
                <w:color w:val="0F0F0F"/>
                <w:szCs w:val="18"/>
              </w:rPr>
              <w:t>Zdejmowanie wstrzymania wyrywkowego</w:t>
            </w:r>
          </w:p>
        </w:tc>
      </w:tr>
      <w:tr w:rsidRPr="002F70D1" w:rsidR="00441D69" w:rsidTr="248C7584" w14:paraId="61C42B04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</w:tcPr>
          <w:p w:rsidRPr="000706D9" w:rsidR="00441D69" w:rsidP="00441D69" w:rsidRDefault="00441D69" w14:paraId="6EEB9CE4" w14:textId="3FAF3518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002.UE</w:t>
            </w:r>
          </w:p>
        </w:tc>
        <w:tc>
          <w:tcPr>
            <w:tcW w:w="2548" w:type="dxa"/>
            <w:vAlign w:val="center"/>
          </w:tcPr>
          <w:p w:rsidRPr="000706D9" w:rsidR="00441D69" w:rsidP="00441D69" w:rsidRDefault="00441D69" w14:paraId="04F2513F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</w:p>
          <w:p w:rsidRPr="000706D9" w:rsidR="00441D69" w:rsidP="00441D69" w:rsidRDefault="00441D69" w14:paraId="5F239A47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Departament Księgowy,</w:t>
            </w:r>
          </w:p>
          <w:p w:rsidRPr="000706D9" w:rsidR="00441D69" w:rsidP="00441D69" w:rsidRDefault="00441D69" w14:paraId="73E27F10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Pracownik merytoryczny,</w:t>
            </w:r>
          </w:p>
          <w:p w:rsidRPr="000706D9" w:rsidR="00441D69" w:rsidP="00441D69" w:rsidRDefault="00441D69" w14:paraId="533190E2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Pracownik księgujący,</w:t>
            </w:r>
          </w:p>
          <w:p w:rsidRPr="000706D9" w:rsidR="00441D69" w:rsidP="00441D69" w:rsidRDefault="00441D69" w14:paraId="5FEEC353" w14:textId="2F90028C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</w:tcPr>
          <w:p w:rsidRPr="000706D9" w:rsidR="00441D69" w:rsidP="00441D69" w:rsidRDefault="003F2BAC" w14:paraId="65C82197" w14:textId="2A35C5B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</w:tcPr>
          <w:p w:rsidRPr="000706D9" w:rsidR="00441D69" w:rsidP="00441D69" w:rsidRDefault="00441D69" w14:paraId="49BD80E9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</w:tcPr>
          <w:p w:rsidRPr="000706D9" w:rsidR="00441D69" w:rsidP="00441D69" w:rsidRDefault="00441D69" w14:paraId="0607496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</w:tcPr>
          <w:p w:rsidRPr="000706D9" w:rsidR="00441D69" w:rsidP="00441D69" w:rsidRDefault="002179BE" w14:paraId="6098D22E" w14:textId="3ADCF2E6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DA0F89">
              <w:rPr>
                <w:color w:val="0F0F0F"/>
                <w:szCs w:val="18"/>
              </w:rPr>
              <w:t>Nałożenie wstrzymania ręcznego</w:t>
            </w:r>
          </w:p>
        </w:tc>
      </w:tr>
      <w:tr w:rsidRPr="002F70D1" w:rsidR="00441D69" w:rsidTr="248C7584" w14:paraId="231492B5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</w:tcPr>
          <w:p w:rsidRPr="000706D9" w:rsidR="00441D69" w:rsidP="00441D69" w:rsidRDefault="00441D69" w14:paraId="7AD1AA08" w14:textId="3F94C1DF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lastRenderedPageBreak/>
              <w:t>002.UE</w:t>
            </w:r>
          </w:p>
        </w:tc>
        <w:tc>
          <w:tcPr>
            <w:tcW w:w="2548" w:type="dxa"/>
            <w:vAlign w:val="center"/>
          </w:tcPr>
          <w:p w:rsidRPr="000706D9" w:rsidR="00441D69" w:rsidP="00441D69" w:rsidRDefault="00441D69" w14:paraId="217DB028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</w:p>
          <w:p w:rsidRPr="000706D9" w:rsidR="00441D69" w:rsidP="00441D69" w:rsidRDefault="00441D69" w14:paraId="6DDBA048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Departament Księgowy,</w:t>
            </w:r>
          </w:p>
          <w:p w:rsidRPr="000706D9" w:rsidR="00441D69" w:rsidP="00441D69" w:rsidRDefault="00441D69" w14:paraId="1DA0DB60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Pracownik merytoryczny,</w:t>
            </w:r>
          </w:p>
          <w:p w:rsidRPr="000706D9" w:rsidR="00441D69" w:rsidP="00441D69" w:rsidRDefault="00441D69" w14:paraId="3F0CB709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Pracownik księgujący,</w:t>
            </w:r>
          </w:p>
          <w:p w:rsidRPr="000706D9" w:rsidR="00441D69" w:rsidP="00441D69" w:rsidRDefault="00441D69" w14:paraId="5874F52F" w14:textId="65D6A0D8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</w:tcPr>
          <w:p w:rsidRPr="000706D9" w:rsidR="00441D69" w:rsidP="00441D69" w:rsidRDefault="003F2BAC" w14:paraId="19EEE4B8" w14:textId="7F4E9C14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</w:tcPr>
          <w:p w:rsidRPr="000706D9" w:rsidR="00441D69" w:rsidP="00441D69" w:rsidRDefault="00441D69" w14:paraId="7CC915B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</w:tcPr>
          <w:p w:rsidRPr="000706D9" w:rsidR="00441D69" w:rsidP="00441D69" w:rsidRDefault="00441D69" w14:paraId="49543559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</w:tcPr>
          <w:p w:rsidRPr="000706D9" w:rsidR="00441D69" w:rsidP="00441D69" w:rsidRDefault="006A3039" w14:paraId="3E8F8600" w14:textId="12C931E6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Usuwanie rekordu z SFK</w:t>
            </w:r>
          </w:p>
        </w:tc>
      </w:tr>
      <w:tr w:rsidRPr="002F70D1" w:rsidR="00441D69" w:rsidTr="248C7584" w14:paraId="04B39512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</w:tcPr>
          <w:p w:rsidRPr="000706D9" w:rsidR="00441D69" w:rsidP="00441D69" w:rsidRDefault="00441D69" w14:paraId="3556B4FA" w14:textId="48DE4DEB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002.UE</w:t>
            </w:r>
          </w:p>
        </w:tc>
        <w:tc>
          <w:tcPr>
            <w:tcW w:w="2548" w:type="dxa"/>
            <w:vAlign w:val="center"/>
          </w:tcPr>
          <w:p w:rsidRPr="000706D9" w:rsidR="00441D69" w:rsidP="00441D69" w:rsidRDefault="00441D69" w14:paraId="31630260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</w:p>
          <w:p w:rsidRPr="000706D9" w:rsidR="00441D69" w:rsidP="00441D69" w:rsidRDefault="00441D69" w14:paraId="3E5EE568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Departament Księgowy,</w:t>
            </w:r>
          </w:p>
          <w:p w:rsidRPr="000706D9" w:rsidR="00441D69" w:rsidP="00441D69" w:rsidRDefault="00441D69" w14:paraId="59939A06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Pracownik merytoryczny,</w:t>
            </w:r>
          </w:p>
          <w:p w:rsidRPr="000706D9" w:rsidR="00441D69" w:rsidP="00441D69" w:rsidRDefault="00441D69" w14:paraId="0E88D0D1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Pracownik księgujący,</w:t>
            </w:r>
          </w:p>
          <w:p w:rsidRPr="000706D9" w:rsidR="00441D69" w:rsidP="00441D69" w:rsidRDefault="00441D69" w14:paraId="5A69A0F4" w14:textId="31BFA656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</w:tcPr>
          <w:p w:rsidRPr="000706D9" w:rsidR="00441D69" w:rsidP="00441D69" w:rsidRDefault="003F2BAC" w14:paraId="21508B15" w14:textId="7DFB3BE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</w:tcPr>
          <w:p w:rsidRPr="000706D9" w:rsidR="00441D69" w:rsidP="00441D69" w:rsidRDefault="00441D69" w14:paraId="29F46153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</w:tcPr>
          <w:p w:rsidRPr="000706D9" w:rsidR="00441D69" w:rsidP="00441D69" w:rsidRDefault="00441D69" w14:paraId="1F466593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</w:tcPr>
          <w:p w:rsidRPr="000706D9" w:rsidR="00441D69" w:rsidP="00441D69" w:rsidRDefault="006A3039" w14:paraId="6AB3899F" w14:textId="66205658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Sporządzenie karty zwrotu, 3 czynności</w:t>
            </w:r>
          </w:p>
        </w:tc>
      </w:tr>
      <w:tr w:rsidRPr="002F70D1" w:rsidR="00441D69" w:rsidTr="248C7584" w14:paraId="060283AB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</w:tcPr>
          <w:p w:rsidRPr="000706D9" w:rsidR="00441D69" w:rsidP="00441D69" w:rsidRDefault="00441D69" w14:paraId="6C3FD4DB" w14:textId="13601C45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002.UE</w:t>
            </w:r>
          </w:p>
        </w:tc>
        <w:tc>
          <w:tcPr>
            <w:tcW w:w="2548" w:type="dxa"/>
            <w:vAlign w:val="center"/>
          </w:tcPr>
          <w:p w:rsidRPr="000706D9" w:rsidR="00441D69" w:rsidP="00441D69" w:rsidRDefault="00441D69" w14:paraId="284D86FE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</w:p>
          <w:p w:rsidRPr="000706D9" w:rsidR="00441D69" w:rsidP="00441D69" w:rsidRDefault="00441D69" w14:paraId="41409112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Departament Księgowy,</w:t>
            </w:r>
          </w:p>
          <w:p w:rsidRPr="000706D9" w:rsidR="00441D69" w:rsidP="00441D69" w:rsidRDefault="00441D69" w14:paraId="650A2E5D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Pracownik merytoryczny,</w:t>
            </w:r>
          </w:p>
          <w:p w:rsidRPr="000706D9" w:rsidR="00441D69" w:rsidP="00441D69" w:rsidRDefault="00441D69" w14:paraId="52A182EC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Pracownik księgujący,</w:t>
            </w:r>
          </w:p>
          <w:p w:rsidRPr="000706D9" w:rsidR="00441D69" w:rsidP="00441D69" w:rsidRDefault="00441D69" w14:paraId="67D5C2BA" w14:textId="1928691C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</w:tcPr>
          <w:p w:rsidRPr="000706D9" w:rsidR="00441D69" w:rsidP="00441D69" w:rsidRDefault="00427B7A" w14:paraId="0E9C4C70" w14:textId="66FDF70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</w:tcPr>
          <w:p w:rsidRPr="000706D9" w:rsidR="00441D69" w:rsidP="00441D69" w:rsidRDefault="00441D69" w14:paraId="1D2D29A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</w:tcPr>
          <w:p w:rsidRPr="000706D9" w:rsidR="00441D69" w:rsidP="00441D69" w:rsidRDefault="00441D69" w14:paraId="68A296C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</w:tcPr>
          <w:p w:rsidRPr="000706D9" w:rsidR="00441D69" w:rsidP="00441D69" w:rsidRDefault="006A3039" w14:paraId="407FE860" w14:textId="7A287064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Status zwrot do JA</w:t>
            </w:r>
          </w:p>
        </w:tc>
      </w:tr>
      <w:tr w:rsidRPr="002F70D1" w:rsidR="00441D69" w:rsidTr="248C7584" w14:paraId="37244012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</w:tcPr>
          <w:p w:rsidRPr="000706D9" w:rsidR="00441D69" w:rsidP="00441D69" w:rsidRDefault="00441D69" w14:paraId="59384690" w14:textId="69294C1F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002.UE</w:t>
            </w:r>
          </w:p>
        </w:tc>
        <w:tc>
          <w:tcPr>
            <w:tcW w:w="2548" w:type="dxa"/>
            <w:vAlign w:val="center"/>
          </w:tcPr>
          <w:p w:rsidRPr="000706D9" w:rsidR="00441D69" w:rsidP="00441D69" w:rsidRDefault="00441D69" w14:paraId="19230A59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</w:p>
          <w:p w:rsidRPr="000706D9" w:rsidR="00441D69" w:rsidP="00441D69" w:rsidRDefault="00441D69" w14:paraId="7050ADFA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Departament Księgowy,</w:t>
            </w:r>
          </w:p>
          <w:p w:rsidRPr="000706D9" w:rsidR="00441D69" w:rsidP="00441D69" w:rsidRDefault="00441D69" w14:paraId="622F521E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Pracownik merytoryczny,</w:t>
            </w:r>
          </w:p>
          <w:p w:rsidRPr="000706D9" w:rsidR="00441D69" w:rsidP="00441D69" w:rsidRDefault="00441D69" w14:paraId="4C6E444E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Pracownik księgujący,</w:t>
            </w:r>
          </w:p>
          <w:p w:rsidRPr="000706D9" w:rsidR="00441D69" w:rsidP="00441D69" w:rsidRDefault="00441D69" w14:paraId="5EF7E4FE" w14:textId="3D3F4465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</w:tcPr>
          <w:p w:rsidRPr="000706D9" w:rsidR="00441D69" w:rsidP="00441D69" w:rsidRDefault="00427B7A" w14:paraId="6718C694" w14:textId="37FBE5E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</w:tcPr>
          <w:p w:rsidRPr="000706D9" w:rsidR="00441D69" w:rsidP="00441D69" w:rsidRDefault="00441D69" w14:paraId="3C87019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</w:tcPr>
          <w:p w:rsidRPr="000706D9" w:rsidR="00441D69" w:rsidP="00441D69" w:rsidRDefault="00441D69" w14:paraId="2254F84A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</w:tcPr>
          <w:p w:rsidRPr="000706D9" w:rsidR="00441D69" w:rsidP="00441D69" w:rsidRDefault="008A4526" w14:paraId="30C60115" w14:textId="76DE22B5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Status DK</w:t>
            </w:r>
          </w:p>
        </w:tc>
      </w:tr>
      <w:tr w:rsidRPr="002F70D1" w:rsidR="00441D69" w:rsidTr="248C7584" w14:paraId="7B55FBF7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</w:tcPr>
          <w:p w:rsidRPr="000706D9" w:rsidR="00441D69" w:rsidP="00441D69" w:rsidRDefault="00441D69" w14:paraId="3FF0035C" w14:textId="705A1EEB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002.UE</w:t>
            </w:r>
          </w:p>
        </w:tc>
        <w:tc>
          <w:tcPr>
            <w:tcW w:w="2548" w:type="dxa"/>
            <w:vAlign w:val="center"/>
          </w:tcPr>
          <w:p w:rsidRPr="000706D9" w:rsidR="00441D69" w:rsidP="00441D69" w:rsidRDefault="00441D69" w14:paraId="6052A6F5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</w:p>
          <w:p w:rsidRPr="000706D9" w:rsidR="00441D69" w:rsidP="00441D69" w:rsidRDefault="00441D69" w14:paraId="5DDBE7FC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Departament Księgowy,</w:t>
            </w:r>
          </w:p>
          <w:p w:rsidRPr="000706D9" w:rsidR="00441D69" w:rsidP="00441D69" w:rsidRDefault="00441D69" w14:paraId="585F865D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Pracownik merytoryczny,</w:t>
            </w:r>
          </w:p>
          <w:p w:rsidRPr="000706D9" w:rsidR="00441D69" w:rsidP="00441D69" w:rsidRDefault="00441D69" w14:paraId="63B27320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Pracownik księgujący,</w:t>
            </w:r>
          </w:p>
          <w:p w:rsidRPr="000706D9" w:rsidR="00441D69" w:rsidP="00441D69" w:rsidRDefault="00441D69" w14:paraId="75BDB982" w14:textId="4FF78E8E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</w:tcPr>
          <w:p w:rsidRPr="000706D9" w:rsidR="00441D69" w:rsidP="00441D69" w:rsidRDefault="00427B7A" w14:paraId="0A82AF4F" w14:textId="55AF6E29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</w:tcPr>
          <w:p w:rsidRPr="000706D9" w:rsidR="00441D69" w:rsidP="00441D69" w:rsidRDefault="00441D69" w14:paraId="528C1F9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</w:tcPr>
          <w:p w:rsidRPr="000706D9" w:rsidR="00441D69" w:rsidP="00441D69" w:rsidRDefault="00441D69" w14:paraId="64A414E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</w:tcPr>
          <w:p w:rsidRPr="000706D9" w:rsidR="00441D69" w:rsidP="00441D69" w:rsidRDefault="008A4526" w14:paraId="05C1EAB6" w14:textId="1FA4409E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Status do DZN</w:t>
            </w:r>
          </w:p>
        </w:tc>
      </w:tr>
      <w:tr w:rsidRPr="002F70D1" w:rsidR="00441D69" w:rsidTr="248C7584" w14:paraId="4354747F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</w:tcPr>
          <w:p w:rsidRPr="000706D9" w:rsidR="00441D69" w:rsidP="00441D69" w:rsidRDefault="00441D69" w14:paraId="49BC6D12" w14:textId="4C611F85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002.UE</w:t>
            </w:r>
          </w:p>
        </w:tc>
        <w:tc>
          <w:tcPr>
            <w:tcW w:w="2548" w:type="dxa"/>
            <w:vAlign w:val="center"/>
          </w:tcPr>
          <w:p w:rsidRPr="000706D9" w:rsidR="00441D69" w:rsidP="00441D69" w:rsidRDefault="00441D69" w14:paraId="56BE31AB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</w:p>
          <w:p w:rsidRPr="000706D9" w:rsidR="00441D69" w:rsidP="00441D69" w:rsidRDefault="00441D69" w14:paraId="59844ADB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Departament Księgowy,</w:t>
            </w:r>
          </w:p>
          <w:p w:rsidRPr="000706D9" w:rsidR="00441D69" w:rsidP="00441D69" w:rsidRDefault="00441D69" w14:paraId="43389650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Pracownik merytoryczny,</w:t>
            </w:r>
          </w:p>
          <w:p w:rsidRPr="000706D9" w:rsidR="00441D69" w:rsidP="00441D69" w:rsidRDefault="00441D69" w14:paraId="6CEB6456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Pracownik księgujący,</w:t>
            </w:r>
          </w:p>
          <w:p w:rsidRPr="000706D9" w:rsidR="00441D69" w:rsidP="00441D69" w:rsidRDefault="00441D69" w14:paraId="5CB1266D" w14:textId="1D7518F3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</w:tcPr>
          <w:p w:rsidRPr="000706D9" w:rsidR="00441D69" w:rsidP="00441D69" w:rsidRDefault="003F2BAC" w14:paraId="131C0A1A" w14:textId="05C6AE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</w:tcPr>
          <w:p w:rsidRPr="000706D9" w:rsidR="00441D69" w:rsidP="00441D69" w:rsidRDefault="00441D69" w14:paraId="35BC4D8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</w:tcPr>
          <w:p w:rsidRPr="000706D9" w:rsidR="00441D69" w:rsidP="00441D69" w:rsidRDefault="00441D69" w14:paraId="13F6215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</w:tcPr>
          <w:p w:rsidRPr="000706D9" w:rsidR="00441D69" w:rsidP="00441D69" w:rsidRDefault="008A4526" w14:paraId="6469A10E" w14:textId="38B6715D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Odblokowanie wstrzymania</w:t>
            </w:r>
          </w:p>
        </w:tc>
      </w:tr>
      <w:tr w:rsidRPr="002F70D1" w:rsidR="00441D69" w:rsidTr="248C7584" w14:paraId="3DDF3F21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</w:tcPr>
          <w:p w:rsidRPr="000706D9" w:rsidR="00441D69" w:rsidP="00441D69" w:rsidRDefault="00441D69" w14:paraId="3026B235" w14:textId="45031EC9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002.UE</w:t>
            </w:r>
          </w:p>
        </w:tc>
        <w:tc>
          <w:tcPr>
            <w:tcW w:w="2548" w:type="dxa"/>
            <w:vAlign w:val="center"/>
          </w:tcPr>
          <w:p w:rsidRPr="000706D9" w:rsidR="00441D69" w:rsidP="00441D69" w:rsidRDefault="00441D69" w14:paraId="5F83AAA0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</w:p>
          <w:p w:rsidRPr="000706D9" w:rsidR="00441D69" w:rsidP="00441D69" w:rsidRDefault="00441D69" w14:paraId="59359DAE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Departament Księgowy,</w:t>
            </w:r>
          </w:p>
          <w:p w:rsidRPr="000706D9" w:rsidR="00441D69" w:rsidP="00441D69" w:rsidRDefault="00441D69" w14:paraId="78EF0914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Pracownik merytoryczny,</w:t>
            </w:r>
          </w:p>
          <w:p w:rsidRPr="000706D9" w:rsidR="00441D69" w:rsidP="00441D69" w:rsidRDefault="00441D69" w14:paraId="053C418D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Pracownik księgujący,</w:t>
            </w:r>
          </w:p>
          <w:p w:rsidRPr="000706D9" w:rsidR="00441D69" w:rsidP="00441D69" w:rsidRDefault="00441D69" w14:paraId="578F752B" w14:textId="73AB664E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</w:tcPr>
          <w:p w:rsidRPr="000706D9" w:rsidR="00441D69" w:rsidP="00441D69" w:rsidRDefault="00441D69" w14:paraId="358ECB43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</w:tcPr>
          <w:p w:rsidRPr="000706D9" w:rsidR="00441D69" w:rsidP="00441D69" w:rsidRDefault="003F2BAC" w14:paraId="42189E9C" w14:textId="321D075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</w:tcPr>
          <w:p w:rsidRPr="000706D9" w:rsidR="00441D69" w:rsidP="00441D69" w:rsidRDefault="00441D69" w14:paraId="4589954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</w:tcPr>
          <w:p w:rsidRPr="000706D9" w:rsidR="008A4526" w:rsidP="00441D69" w:rsidRDefault="008A4526" w14:paraId="4A3066A9" w14:textId="63016A92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Weryfikacja wstrzymań (wg. parametrów)</w:t>
            </w:r>
          </w:p>
        </w:tc>
      </w:tr>
      <w:tr w:rsidRPr="002F70D1" w:rsidR="00441D69" w:rsidTr="248C7584" w14:paraId="5E097503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</w:tcPr>
          <w:p w:rsidRPr="000706D9" w:rsidR="00441D69" w:rsidP="00441D69" w:rsidRDefault="00441D69" w14:paraId="3D632DDB" w14:textId="23C0ED52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lastRenderedPageBreak/>
              <w:t>002.UE</w:t>
            </w:r>
          </w:p>
        </w:tc>
        <w:tc>
          <w:tcPr>
            <w:tcW w:w="2548" w:type="dxa"/>
            <w:vAlign w:val="center"/>
          </w:tcPr>
          <w:p w:rsidRPr="000706D9" w:rsidR="00441D69" w:rsidP="00441D69" w:rsidRDefault="00441D69" w14:paraId="523496CC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</w:p>
          <w:p w:rsidRPr="000706D9" w:rsidR="00441D69" w:rsidP="00441D69" w:rsidRDefault="00441D69" w14:paraId="4689E3CE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Departament Księgowy,</w:t>
            </w:r>
          </w:p>
          <w:p w:rsidRPr="000706D9" w:rsidR="00441D69" w:rsidP="00441D69" w:rsidRDefault="00441D69" w14:paraId="32F52B8E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Pracownik merytoryczny,</w:t>
            </w:r>
          </w:p>
          <w:p w:rsidRPr="000706D9" w:rsidR="00441D69" w:rsidP="00441D69" w:rsidRDefault="00441D69" w14:paraId="0294B8A3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Pracownik księgujący,</w:t>
            </w:r>
          </w:p>
          <w:p w:rsidRPr="000706D9" w:rsidR="00441D69" w:rsidP="00441D69" w:rsidRDefault="00441D69" w14:paraId="20E30B25" w14:textId="1E7BF4B9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</w:tcPr>
          <w:p w:rsidRPr="000706D9" w:rsidR="00441D69" w:rsidP="00441D69" w:rsidRDefault="00441D69" w14:paraId="412F431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</w:tcPr>
          <w:p w:rsidRPr="000706D9" w:rsidR="00441D69" w:rsidP="00441D69" w:rsidRDefault="003F2BAC" w14:paraId="4D2D891E" w14:textId="3A9D03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</w:tcPr>
          <w:p w:rsidRPr="000706D9" w:rsidR="00441D69" w:rsidP="00441D69" w:rsidRDefault="00441D69" w14:paraId="66F233D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</w:tcPr>
          <w:p w:rsidRPr="000706D9" w:rsidR="00441D69" w:rsidP="00441D69" w:rsidRDefault="00E16AF1" w14:paraId="74BBA72E" w14:textId="2C32DB4A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Zatwierdzenie karty kontrolnej</w:t>
            </w:r>
          </w:p>
        </w:tc>
      </w:tr>
      <w:tr w:rsidRPr="002F70D1" w:rsidR="00441D69" w:rsidTr="248C7584" w14:paraId="37EC5A71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</w:tcPr>
          <w:p w:rsidRPr="000706D9" w:rsidR="00441D69" w:rsidP="00441D69" w:rsidRDefault="00441D69" w14:paraId="13259FCF" w14:textId="3B5D36A2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002.UE</w:t>
            </w:r>
          </w:p>
        </w:tc>
        <w:tc>
          <w:tcPr>
            <w:tcW w:w="2548" w:type="dxa"/>
            <w:vAlign w:val="center"/>
          </w:tcPr>
          <w:p w:rsidRPr="000706D9" w:rsidR="00441D69" w:rsidP="00441D69" w:rsidRDefault="00441D69" w14:paraId="189445FF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</w:p>
          <w:p w:rsidRPr="000706D9" w:rsidR="00441D69" w:rsidP="00441D69" w:rsidRDefault="00441D69" w14:paraId="0B4DFAD1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Departament Księgowy,</w:t>
            </w:r>
          </w:p>
          <w:p w:rsidRPr="000706D9" w:rsidR="00441D69" w:rsidP="00441D69" w:rsidRDefault="00441D69" w14:paraId="499BD9B9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Pracownik merytoryczny,</w:t>
            </w:r>
          </w:p>
          <w:p w:rsidRPr="000706D9" w:rsidR="00441D69" w:rsidP="00441D69" w:rsidRDefault="00441D69" w14:paraId="7AFC7814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Pracownik księgujący,</w:t>
            </w:r>
          </w:p>
          <w:p w:rsidRPr="000706D9" w:rsidR="00441D69" w:rsidP="00441D69" w:rsidRDefault="00441D69" w14:paraId="2570790E" w14:textId="42978A5B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</w:tcPr>
          <w:p w:rsidRPr="000706D9" w:rsidR="00441D69" w:rsidP="00441D69" w:rsidRDefault="003F2BAC" w14:paraId="66E0D20B" w14:textId="7BB31E8E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</w:tcPr>
          <w:p w:rsidRPr="000706D9" w:rsidR="00441D69" w:rsidP="00441D69" w:rsidRDefault="00441D69" w14:paraId="59E6E68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</w:tcPr>
          <w:p w:rsidRPr="000706D9" w:rsidR="00441D69" w:rsidP="00441D69" w:rsidRDefault="00441D69" w14:paraId="0A26D6E3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</w:tcPr>
          <w:p w:rsidRPr="000706D9" w:rsidR="00441D69" w:rsidP="00441D69" w:rsidRDefault="00E16AF1" w14:paraId="0F0E7006" w14:textId="251FCDFB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Otwarcie karty kontrolnej</w:t>
            </w:r>
          </w:p>
        </w:tc>
      </w:tr>
      <w:tr w:rsidRPr="002F70D1" w:rsidR="00441D69" w:rsidTr="248C7584" w14:paraId="3228FA9F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</w:tcPr>
          <w:p w:rsidRPr="000706D9" w:rsidR="00441D69" w:rsidP="00441D69" w:rsidRDefault="00441D69" w14:paraId="3A0164F0" w14:textId="0205C883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002.UE</w:t>
            </w:r>
          </w:p>
        </w:tc>
        <w:tc>
          <w:tcPr>
            <w:tcW w:w="2548" w:type="dxa"/>
            <w:vAlign w:val="center"/>
          </w:tcPr>
          <w:p w:rsidRPr="000706D9" w:rsidR="00441D69" w:rsidP="00441D69" w:rsidRDefault="00441D69" w14:paraId="63C00F47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</w:p>
          <w:p w:rsidRPr="000706D9" w:rsidR="00441D69" w:rsidP="00441D69" w:rsidRDefault="00441D69" w14:paraId="5A16FEF1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Departament Księgowy,</w:t>
            </w:r>
          </w:p>
          <w:p w:rsidRPr="000706D9" w:rsidR="00441D69" w:rsidP="00441D69" w:rsidRDefault="00441D69" w14:paraId="3F3F4FD3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Pracownik merytoryczny,</w:t>
            </w:r>
          </w:p>
          <w:p w:rsidRPr="000706D9" w:rsidR="00441D69" w:rsidP="00441D69" w:rsidRDefault="00441D69" w14:paraId="7AE6172F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Pracownik księgujący,</w:t>
            </w:r>
          </w:p>
          <w:p w:rsidRPr="000706D9" w:rsidR="00441D69" w:rsidP="00441D69" w:rsidRDefault="00441D69" w14:paraId="628A2AA5" w14:textId="6814557E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</w:tcPr>
          <w:p w:rsidRPr="000706D9" w:rsidR="00441D69" w:rsidP="00441D69" w:rsidRDefault="00441D69" w14:paraId="6992E583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</w:tcPr>
          <w:p w:rsidRPr="000706D9" w:rsidR="00441D69" w:rsidP="00441D69" w:rsidRDefault="003F2BAC" w14:paraId="437BD02B" w14:textId="21A836D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</w:tcPr>
          <w:p w:rsidRPr="000706D9" w:rsidR="00441D69" w:rsidP="00441D69" w:rsidRDefault="00441D69" w14:paraId="7FEDEBF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</w:tcPr>
          <w:p w:rsidRPr="000706D9" w:rsidR="00441D69" w:rsidP="00441D69" w:rsidRDefault="00E16AF1" w14:paraId="65817316" w14:textId="0CAB345C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Zatwierdzenie karty kontrolnej</w:t>
            </w:r>
          </w:p>
        </w:tc>
      </w:tr>
      <w:tr w:rsidRPr="002F70D1" w:rsidR="00441D69" w:rsidTr="248C7584" w14:paraId="07180144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</w:tcPr>
          <w:p w:rsidRPr="000706D9" w:rsidR="00441D69" w:rsidP="00441D69" w:rsidRDefault="00441D69" w14:paraId="38672E60" w14:textId="32E9ED08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002.UE</w:t>
            </w:r>
          </w:p>
        </w:tc>
        <w:tc>
          <w:tcPr>
            <w:tcW w:w="2548" w:type="dxa"/>
            <w:vAlign w:val="center"/>
          </w:tcPr>
          <w:p w:rsidRPr="000706D9" w:rsidR="00441D69" w:rsidP="00441D69" w:rsidRDefault="00441D69" w14:paraId="083445D4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</w:p>
          <w:p w:rsidRPr="000706D9" w:rsidR="00441D69" w:rsidP="00441D69" w:rsidRDefault="00441D69" w14:paraId="5867891E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Departament Księgowy,</w:t>
            </w:r>
          </w:p>
          <w:p w:rsidRPr="000706D9" w:rsidR="00441D69" w:rsidP="00441D69" w:rsidRDefault="00441D69" w14:paraId="17041918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Pracownik merytoryczny,</w:t>
            </w:r>
          </w:p>
          <w:p w:rsidRPr="000706D9" w:rsidR="00441D69" w:rsidP="00441D69" w:rsidRDefault="00441D69" w14:paraId="1343755A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Pracownik księgujący,</w:t>
            </w:r>
          </w:p>
          <w:p w:rsidRPr="000706D9" w:rsidR="00441D69" w:rsidP="00441D69" w:rsidRDefault="00441D69" w14:paraId="696AE53A" w14:textId="1DF9CA0D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</w:tcPr>
          <w:p w:rsidRPr="000706D9" w:rsidR="00441D69" w:rsidP="00441D69" w:rsidRDefault="003F2BAC" w14:paraId="44E8BF6E" w14:textId="4D4D40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</w:tcPr>
          <w:p w:rsidRPr="000706D9" w:rsidR="00441D69" w:rsidP="00441D69" w:rsidRDefault="00441D69" w14:paraId="3004C53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</w:tcPr>
          <w:p w:rsidRPr="000706D9" w:rsidR="00441D69" w:rsidP="00441D69" w:rsidRDefault="00441D69" w14:paraId="420F8CA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</w:tcPr>
          <w:p w:rsidRPr="000706D9" w:rsidR="00441D69" w:rsidP="00441D69" w:rsidRDefault="00994E48" w14:paraId="6994A8AE" w14:textId="79AEE0D3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Zaksięgowanie zobowiązania</w:t>
            </w:r>
          </w:p>
        </w:tc>
      </w:tr>
      <w:tr w:rsidRPr="002F70D1" w:rsidR="00441D69" w:rsidTr="248C7584" w14:paraId="05B2140F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</w:tcPr>
          <w:p w:rsidRPr="000706D9" w:rsidR="00441D69" w:rsidP="00441D69" w:rsidRDefault="00441D69" w14:paraId="3081BDD0" w14:textId="53372286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002.UE</w:t>
            </w:r>
          </w:p>
        </w:tc>
        <w:tc>
          <w:tcPr>
            <w:tcW w:w="2548" w:type="dxa"/>
            <w:vAlign w:val="center"/>
          </w:tcPr>
          <w:p w:rsidRPr="000706D9" w:rsidR="00441D69" w:rsidP="00441D69" w:rsidRDefault="00441D69" w14:paraId="369E6223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</w:p>
          <w:p w:rsidRPr="000706D9" w:rsidR="00441D69" w:rsidP="00441D69" w:rsidRDefault="00441D69" w14:paraId="7527AA9C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Departament Księgowy,</w:t>
            </w:r>
          </w:p>
          <w:p w:rsidRPr="000706D9" w:rsidR="00441D69" w:rsidP="00441D69" w:rsidRDefault="00441D69" w14:paraId="0DC910F8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Pracownik merytoryczny,</w:t>
            </w:r>
          </w:p>
          <w:p w:rsidRPr="000706D9" w:rsidR="00441D69" w:rsidP="00441D69" w:rsidRDefault="00441D69" w14:paraId="759CBBF4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Pracownik księgujący,</w:t>
            </w:r>
          </w:p>
          <w:p w:rsidRPr="000706D9" w:rsidR="00441D69" w:rsidP="00441D69" w:rsidRDefault="00441D69" w14:paraId="7C5BB1D8" w14:textId="18E372E2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</w:tcPr>
          <w:p w:rsidRPr="000706D9" w:rsidR="00441D69" w:rsidP="00441D69" w:rsidRDefault="003F2BAC" w14:paraId="64C2B124" w14:textId="27ACAF3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</w:tcPr>
          <w:p w:rsidRPr="000706D9" w:rsidR="00441D69" w:rsidP="00441D69" w:rsidRDefault="00441D69" w14:paraId="1C128DB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</w:tcPr>
          <w:p w:rsidRPr="000706D9" w:rsidR="00441D69" w:rsidP="00441D69" w:rsidRDefault="00441D69" w14:paraId="0ED384F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</w:tcPr>
          <w:p w:rsidRPr="000706D9" w:rsidR="00441D69" w:rsidP="00441D69" w:rsidRDefault="00994E48" w14:paraId="639FD4C2" w14:textId="6AEA0126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Uzupełnienie dokumentów w KG</w:t>
            </w:r>
          </w:p>
        </w:tc>
      </w:tr>
      <w:tr w:rsidRPr="002F70D1" w:rsidR="00441D69" w:rsidTr="248C7584" w14:paraId="6282BF6B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</w:tcPr>
          <w:p w:rsidRPr="000706D9" w:rsidR="00441D69" w:rsidP="00441D69" w:rsidRDefault="00441D69" w14:paraId="5CEE5477" w14:textId="05345EA0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002.UE</w:t>
            </w:r>
          </w:p>
        </w:tc>
        <w:tc>
          <w:tcPr>
            <w:tcW w:w="2548" w:type="dxa"/>
            <w:vAlign w:val="center"/>
          </w:tcPr>
          <w:p w:rsidRPr="000706D9" w:rsidR="00441D69" w:rsidP="00441D69" w:rsidRDefault="00441D69" w14:paraId="752D5F04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</w:p>
          <w:p w:rsidRPr="000706D9" w:rsidR="00441D69" w:rsidP="00441D69" w:rsidRDefault="00441D69" w14:paraId="68A30FB1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Departament Księgowy,</w:t>
            </w:r>
          </w:p>
          <w:p w:rsidRPr="000706D9" w:rsidR="00441D69" w:rsidP="00441D69" w:rsidRDefault="00441D69" w14:paraId="529DEC9D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Pracownik merytoryczny,</w:t>
            </w:r>
          </w:p>
          <w:p w:rsidRPr="000706D9" w:rsidR="00441D69" w:rsidP="00441D69" w:rsidRDefault="00441D69" w14:paraId="0F8B31C8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Pracownik księgujący,</w:t>
            </w:r>
          </w:p>
          <w:p w:rsidRPr="000706D9" w:rsidR="00441D69" w:rsidP="00441D69" w:rsidRDefault="00441D69" w14:paraId="3E2B4C19" w14:textId="6A018AF6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</w:tcPr>
          <w:p w:rsidRPr="000706D9" w:rsidR="00441D69" w:rsidP="00441D69" w:rsidRDefault="003F2BAC" w14:paraId="1E132005" w14:textId="26CBD91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</w:tcPr>
          <w:p w:rsidRPr="000706D9" w:rsidR="00441D69" w:rsidP="00441D69" w:rsidRDefault="00441D69" w14:paraId="5EC0177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</w:tcPr>
          <w:p w:rsidRPr="000706D9" w:rsidR="00441D69" w:rsidP="00441D69" w:rsidRDefault="00441D69" w14:paraId="0A51EEAE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</w:tcPr>
          <w:p w:rsidRPr="000706D9" w:rsidR="00441D69" w:rsidP="00441D69" w:rsidRDefault="00994E48" w14:paraId="043E3BA4" w14:textId="0C4F730C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Dekretowanie w KG</w:t>
            </w:r>
          </w:p>
        </w:tc>
      </w:tr>
      <w:tr w:rsidRPr="002F70D1" w:rsidR="00441D69" w:rsidTr="248C7584" w14:paraId="57D8F459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</w:tcPr>
          <w:p w:rsidRPr="000706D9" w:rsidR="00441D69" w:rsidP="00441D69" w:rsidRDefault="00441D69" w14:paraId="6A2AA79A" w14:textId="451EE1D6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002.UE</w:t>
            </w:r>
          </w:p>
        </w:tc>
        <w:tc>
          <w:tcPr>
            <w:tcW w:w="2548" w:type="dxa"/>
            <w:vAlign w:val="center"/>
          </w:tcPr>
          <w:p w:rsidRPr="000706D9" w:rsidR="00441D69" w:rsidP="00441D69" w:rsidRDefault="00441D69" w14:paraId="5015E206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</w:p>
          <w:p w:rsidRPr="000706D9" w:rsidR="00441D69" w:rsidP="00441D69" w:rsidRDefault="00441D69" w14:paraId="728CD752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Departament Księgowy,</w:t>
            </w:r>
          </w:p>
          <w:p w:rsidRPr="000706D9" w:rsidR="00441D69" w:rsidP="00441D69" w:rsidRDefault="00441D69" w14:paraId="202D5F26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Pracownik merytoryczny,</w:t>
            </w:r>
          </w:p>
          <w:p w:rsidRPr="000706D9" w:rsidR="00441D69" w:rsidP="00441D69" w:rsidRDefault="00441D69" w14:paraId="07A8001D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Pracownik księgujący,</w:t>
            </w:r>
          </w:p>
          <w:p w:rsidRPr="000706D9" w:rsidR="00441D69" w:rsidP="00441D69" w:rsidRDefault="00441D69" w14:paraId="016CAD9E" w14:textId="5318FAB4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</w:tcPr>
          <w:p w:rsidRPr="000706D9" w:rsidR="00441D69" w:rsidP="00441D69" w:rsidRDefault="003F2BAC" w14:paraId="414D44BD" w14:textId="7553C24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</w:tcPr>
          <w:p w:rsidRPr="000706D9" w:rsidR="00441D69" w:rsidP="00441D69" w:rsidRDefault="00441D69" w14:paraId="4C52E54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</w:tcPr>
          <w:p w:rsidRPr="000706D9" w:rsidR="00441D69" w:rsidP="00441D69" w:rsidRDefault="00441D69" w14:paraId="2333635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</w:tcPr>
          <w:p w:rsidRPr="000706D9" w:rsidR="00441D69" w:rsidP="00441D69" w:rsidRDefault="00971947" w14:paraId="05779698" w14:textId="52B0C5C9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Uruchomienie transferu z modułu zobowiązań do KG</w:t>
            </w:r>
          </w:p>
        </w:tc>
      </w:tr>
      <w:tr w:rsidRPr="002F70D1" w:rsidR="00441D69" w:rsidTr="248C7584" w14:paraId="454E14CA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</w:tcPr>
          <w:p w:rsidRPr="000706D9" w:rsidR="00441D69" w:rsidP="00441D69" w:rsidRDefault="00441D69" w14:paraId="4408BED7" w14:textId="4CCAB40B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lastRenderedPageBreak/>
              <w:t>002.UE</w:t>
            </w:r>
          </w:p>
        </w:tc>
        <w:tc>
          <w:tcPr>
            <w:tcW w:w="2548" w:type="dxa"/>
            <w:vAlign w:val="center"/>
          </w:tcPr>
          <w:p w:rsidRPr="000706D9" w:rsidR="00441D69" w:rsidP="00441D69" w:rsidRDefault="00441D69" w14:paraId="79AF7DF9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</w:p>
          <w:p w:rsidRPr="000706D9" w:rsidR="00441D69" w:rsidP="00441D69" w:rsidRDefault="00441D69" w14:paraId="5C80BB15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Departament Księgowy,</w:t>
            </w:r>
          </w:p>
          <w:p w:rsidRPr="000706D9" w:rsidR="00441D69" w:rsidP="00441D69" w:rsidRDefault="00441D69" w14:paraId="5195F7C2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Pracownik merytoryczny,</w:t>
            </w:r>
          </w:p>
          <w:p w:rsidRPr="000706D9" w:rsidR="00441D69" w:rsidP="00441D69" w:rsidRDefault="00441D69" w14:paraId="014EB33C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Pracownik księgujący,</w:t>
            </w:r>
          </w:p>
          <w:p w:rsidRPr="000706D9" w:rsidR="00441D69" w:rsidP="00441D69" w:rsidRDefault="00441D69" w14:paraId="1E8E21C3" w14:textId="433EAB89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</w:tcPr>
          <w:p w:rsidRPr="000706D9" w:rsidR="00441D69" w:rsidP="00441D69" w:rsidRDefault="003F2BAC" w14:paraId="4DB1FFA5" w14:textId="295050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</w:tcPr>
          <w:p w:rsidRPr="000706D9" w:rsidR="00441D69" w:rsidP="00441D69" w:rsidRDefault="00441D69" w14:paraId="40A9338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</w:tcPr>
          <w:p w:rsidRPr="000706D9" w:rsidR="00441D69" w:rsidP="00441D69" w:rsidRDefault="00441D69" w14:paraId="362BCDE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</w:tcPr>
          <w:p w:rsidRPr="000706D9" w:rsidR="00441D69" w:rsidP="00441D69" w:rsidRDefault="00CF1851" w14:paraId="49866E9B" w14:textId="7B12D5E5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Księgowanie dokumentów w KG</w:t>
            </w:r>
          </w:p>
        </w:tc>
      </w:tr>
      <w:tr w:rsidRPr="002F70D1" w:rsidR="002F70D1" w:rsidTr="248C7584" w14:paraId="3680893F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44E4EECE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003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1DAA1CFF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DF - (Departament Finansowy),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E508D3" w:rsidRDefault="002F70D1" w14:paraId="2227130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50124D8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69345D2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18E579DB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Tworzenie partii płatności</w:t>
            </w:r>
          </w:p>
        </w:tc>
      </w:tr>
      <w:tr w:rsidRPr="002F70D1" w:rsidR="002F70D1" w:rsidTr="248C7584" w14:paraId="73111688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7C1E02AF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003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2659FABF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DF - (Departament Finansowy),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5A1D37" w:rsidRDefault="002F70D1" w14:paraId="64F53EF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2F7C56F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P="00E508D3" w:rsidRDefault="002F70D1" w14:paraId="5020995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0DA7A27C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Sprawdzanie partii płatności</w:t>
            </w:r>
          </w:p>
        </w:tc>
      </w:tr>
      <w:tr w:rsidRPr="002F70D1" w:rsidR="002F70D1" w:rsidTr="248C7584" w14:paraId="7AA0A5E1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719A550A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003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48BD67BA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DF - (Departament Finansowy),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E508D3" w:rsidRDefault="002F70D1" w14:paraId="2541379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51FE80B5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2B9C8C5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2FC02D8F" w14:textId="0FB7A292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Anulowanie partii p</w:t>
            </w:r>
            <w:r w:rsidRPr="000706D9" w:rsidR="000F6A0F">
              <w:rPr>
                <w:rFonts w:cs="Calibri"/>
                <w:color w:val="000000"/>
                <w:szCs w:val="18"/>
              </w:rPr>
              <w:t>ł</w:t>
            </w:r>
            <w:r w:rsidRPr="000706D9">
              <w:rPr>
                <w:rFonts w:cs="Calibri"/>
                <w:color w:val="000000"/>
                <w:szCs w:val="18"/>
              </w:rPr>
              <w:t>atności</w:t>
            </w:r>
          </w:p>
        </w:tc>
      </w:tr>
      <w:tr w:rsidRPr="002F70D1" w:rsidR="002F70D1" w:rsidTr="248C7584" w14:paraId="12F8ED35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0008AE44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003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68120E30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DF - (Departament Finansowy),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E508D3" w:rsidRDefault="002F70D1" w14:paraId="17B73D1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6BAEF01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313EB685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4DECDD77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Wstrzymanie zlecenia z partii płatności</w:t>
            </w:r>
          </w:p>
        </w:tc>
      </w:tr>
      <w:tr w:rsidRPr="002F70D1" w:rsidR="002F70D1" w:rsidTr="248C7584" w14:paraId="24092309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72B0CEF6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003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0400A2DD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DF - (Departament Finansowy),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E508D3" w:rsidRDefault="002F70D1" w14:paraId="2774B68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438C16E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7056F03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524B0B9B" w14:textId="12E4715E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Anu</w:t>
            </w:r>
            <w:r w:rsidRPr="000706D9" w:rsidR="000F6A0F">
              <w:rPr>
                <w:rFonts w:cs="Calibri"/>
                <w:color w:val="000000"/>
                <w:szCs w:val="18"/>
              </w:rPr>
              <w:t>l</w:t>
            </w:r>
            <w:r w:rsidRPr="000706D9">
              <w:rPr>
                <w:rFonts w:cs="Calibri"/>
                <w:color w:val="000000"/>
                <w:szCs w:val="18"/>
              </w:rPr>
              <w:t>owanie polecenia przelewu</w:t>
            </w:r>
          </w:p>
        </w:tc>
      </w:tr>
      <w:tr w:rsidRPr="002F70D1" w:rsidR="002F70D1" w:rsidTr="248C7584" w14:paraId="5BD9171D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0D91CF10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003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2DC15488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DF - (Departament Finansowy),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E508D3" w:rsidRDefault="002F70D1" w14:paraId="6CD4B65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376394F3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0255FF6E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3834C793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Stornowanie polecenia przelewu</w:t>
            </w:r>
          </w:p>
        </w:tc>
      </w:tr>
      <w:tr w:rsidRPr="002F70D1" w:rsidR="002F70D1" w:rsidTr="248C7584" w14:paraId="5F05E398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325893AB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003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0B25E2B0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DF - (Departament Finansowy),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E508D3" w:rsidRDefault="002F70D1" w14:paraId="47762C1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1B854F83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6448051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39F74B05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Przekazanie zlecenia do ponownej płatności</w:t>
            </w:r>
          </w:p>
        </w:tc>
      </w:tr>
      <w:tr w:rsidRPr="002F70D1" w:rsidR="002F70D1" w:rsidTr="248C7584" w14:paraId="04DB2134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7FF923D1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003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13E014D2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DF - (Departament Finansowy),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5A1D37" w:rsidRDefault="002F70D1" w14:paraId="168B749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7F037B9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P="00E508D3" w:rsidRDefault="002F70D1" w14:paraId="43A97AC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57D7977B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Zatwierdzenie polecenia przelewu (pracownik sporządzający)</w:t>
            </w:r>
          </w:p>
        </w:tc>
      </w:tr>
      <w:tr w:rsidRPr="002F70D1" w:rsidR="002F70D1" w:rsidTr="248C7584" w14:paraId="01FA80C9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6595815C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lastRenderedPageBreak/>
              <w:t>003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33908C7A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DF - (Departament Finansowy),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5A1D37" w:rsidRDefault="002F70D1" w14:paraId="4B69E6EE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38CD24A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P="00E508D3" w:rsidRDefault="002F70D1" w14:paraId="310425F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07311B8C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Zatwierdzenie polecenia przelewu (pracownik sprawdzający)</w:t>
            </w:r>
          </w:p>
        </w:tc>
      </w:tr>
      <w:tr w:rsidRPr="002F70D1" w:rsidR="002F70D1" w:rsidTr="248C7584" w14:paraId="2461CF7D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022B57F8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003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53DA7A5F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DF - (Departament Finansowy), Naczelnik,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5A1D37" w:rsidRDefault="002F70D1" w14:paraId="7F955E9A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205B392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P="00E508D3" w:rsidRDefault="002F70D1" w14:paraId="66AD374E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1E2FA1E0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Akceptacja i podpisanie polecenia przelewu</w:t>
            </w:r>
          </w:p>
        </w:tc>
      </w:tr>
      <w:tr w:rsidRPr="002F70D1" w:rsidR="002F70D1" w:rsidTr="248C7584" w14:paraId="34EC4A5F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5761C254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003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5C68FB23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DF - (Departament Finansowy), Dyrektor,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5A1D37" w:rsidRDefault="002F70D1" w14:paraId="427759C3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77BB64D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P="00E508D3" w:rsidRDefault="002F70D1" w14:paraId="6B1814C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15E2B2A6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Akceptacja i podpisanie polecenia przelewu</w:t>
            </w:r>
          </w:p>
        </w:tc>
      </w:tr>
      <w:tr w:rsidRPr="002F70D1" w:rsidR="002F70D1" w:rsidTr="248C7584" w14:paraId="46AB71E5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67EDDD99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004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2B5B348A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DF - (Departament Finansowy),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5A1D37" w:rsidRDefault="002F70D1" w14:paraId="64FB529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189B8CF9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P="00E508D3" w:rsidRDefault="002F70D1" w14:paraId="227BEF7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079DAABB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Przekazanie wyciągu do DK</w:t>
            </w:r>
          </w:p>
        </w:tc>
      </w:tr>
      <w:tr w:rsidRPr="002F70D1" w:rsidR="002F70D1" w:rsidTr="248C7584" w14:paraId="59CFF63F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3A3D2D3E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004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57FD6F33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DF - (Departament Finansowy),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E508D3" w:rsidRDefault="002F70D1" w14:paraId="309FE2E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00D0769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5861201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211911E3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Utworzenie duplikatu zlecenia płatności na podstawie kodu transakcji ze zwrotu bankowego</w:t>
            </w:r>
          </w:p>
        </w:tc>
      </w:tr>
      <w:tr w:rsidRPr="002F70D1" w:rsidR="002F70D1" w:rsidTr="248C7584" w14:paraId="08D63132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1A26C55A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004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5C6DC7D7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DF - (Departament Finansowy),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E508D3" w:rsidRDefault="002F70D1" w14:paraId="7A985B25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41ED84B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500843A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68185733" w14:textId="764721F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Utworzenie partii płatności technicznej na podstawie informacji z BGK</w:t>
            </w:r>
          </w:p>
        </w:tc>
      </w:tr>
      <w:tr w:rsidRPr="002F70D1" w:rsidR="002F70D1" w:rsidTr="248C7584" w14:paraId="1FCD11AA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1C2A13B2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004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154266EA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DF - (Departament Finansowy),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E508D3" w:rsidRDefault="002F70D1" w14:paraId="2F72CAE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61DF5DC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511D954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76F4938A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Utworzenie dyspozycji płatności</w:t>
            </w:r>
          </w:p>
        </w:tc>
      </w:tr>
      <w:tr w:rsidRPr="002F70D1" w:rsidR="002F70D1" w:rsidTr="248C7584" w14:paraId="4881DEB0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192B7C67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004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3450467F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DF - (Departament Finansowy),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5A1D37" w:rsidRDefault="002F70D1" w14:paraId="06AD502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41E7BB3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P="00E508D3" w:rsidRDefault="002F70D1" w14:paraId="7206BDF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07B1BBE4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Weryfikacja linii wyciągu bankowego dla rachunku bankowego DZN</w:t>
            </w:r>
          </w:p>
        </w:tc>
      </w:tr>
      <w:tr w:rsidRPr="002F70D1" w:rsidR="002F70D1" w:rsidTr="248C7584" w14:paraId="0625CCF8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3948DD01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006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3B534BC0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DWK/OR/BP,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E508D3" w:rsidRDefault="002F70D1" w14:paraId="058DDD2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2E6A7AF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45FCF083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13A398B3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Aktualizacja stóp bazowych</w:t>
            </w:r>
          </w:p>
        </w:tc>
      </w:tr>
      <w:tr w:rsidRPr="002F70D1" w:rsidR="002F70D1" w:rsidTr="248C7584" w14:paraId="6AF55D9C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7334F393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lastRenderedPageBreak/>
              <w:t>006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5171320E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DWK/OR/BP,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E508D3" w:rsidRDefault="002F70D1" w14:paraId="7E9A336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7CB2DAF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7487534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0693B0E1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Generowanie symulacji harmonogramu spłat</w:t>
            </w:r>
          </w:p>
        </w:tc>
      </w:tr>
      <w:tr w:rsidRPr="002F70D1" w:rsidR="002F70D1" w:rsidTr="248C7584" w14:paraId="3478C545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62151A83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006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5EA702B5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DWK/OR/BP, Dyrektor,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5A1D37" w:rsidRDefault="002F70D1" w14:paraId="481FC1E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055EA73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P="00E508D3" w:rsidRDefault="002F70D1" w14:paraId="1B40C85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1F52544D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Zatwierdzenie harmonogramu spłat</w:t>
            </w:r>
          </w:p>
        </w:tc>
      </w:tr>
      <w:tr w:rsidRPr="002F70D1" w:rsidR="002F70D1" w:rsidTr="248C7584" w14:paraId="0429FBEC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1834C3DB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006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3B4A6F97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DWK/OR/BP,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E508D3" w:rsidRDefault="002F70D1" w14:paraId="31A7D53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0EAA6A6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3AC0D4B3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12ACA45B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Zmiana harmonogramu spłat po zaakceptowaniu aneksu umowy pożyczki</w:t>
            </w:r>
          </w:p>
        </w:tc>
      </w:tr>
      <w:tr w:rsidRPr="002F70D1" w:rsidR="002F70D1" w:rsidTr="248C7584" w14:paraId="5C7567CD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59B23D70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006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25EBCE13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DWK/OR/BP,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E508D3" w:rsidRDefault="002F70D1" w14:paraId="624D875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534D152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4F31542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32756376" w14:textId="21F025E8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Wprowadzenie aktualizacji stopy bazowej</w:t>
            </w:r>
          </w:p>
        </w:tc>
      </w:tr>
      <w:tr w:rsidRPr="002F70D1" w:rsidR="002F70D1" w:rsidTr="248C7584" w14:paraId="00F407CA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1F1C1DAF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006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14AB7FDE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DWK/OR/BP,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5A1D37" w:rsidRDefault="002F70D1" w14:paraId="12553175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695705C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P="00E508D3" w:rsidRDefault="002F70D1" w14:paraId="4A84BC6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613D1FA6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Drukowanie harmonogramu spłat</w:t>
            </w:r>
          </w:p>
        </w:tc>
      </w:tr>
      <w:tr w:rsidRPr="002F70D1" w:rsidR="002F70D1" w:rsidTr="248C7584" w14:paraId="165B92C4" w14:textId="77777777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2CDB73C0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007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79F45C66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Pracownik Merytoryczny, pracownik Dekretujący,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E508D3" w:rsidRDefault="002F70D1" w14:paraId="2E899D9E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70708F7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293D872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3875B2DD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Kontrola formalno-rachunkowa "1 para oczu" - Dekretacja dokumentu. (na podstawie Uzgodnionego wyciągu bankowego (od DF) oraz innych dokumentów dekretujących. Powstaje karta kontrolna).</w:t>
            </w:r>
          </w:p>
        </w:tc>
      </w:tr>
      <w:tr w:rsidRPr="002F70D1" w:rsidR="002F70D1" w:rsidTr="248C7584" w14:paraId="0AEEE0CC" w14:textId="77777777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521A31CF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007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51F5AC6A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Pracownik Merytoryczny, pracownik Dekretujący,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5A1D37" w:rsidRDefault="002F70D1" w14:paraId="58E42CA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4492142E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P="00E508D3" w:rsidRDefault="002F70D1" w14:paraId="331CF8C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7981FDB4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Weryfikacja dekretacji dokumentu księgowego.</w:t>
            </w:r>
          </w:p>
        </w:tc>
      </w:tr>
      <w:tr w:rsidRPr="002F70D1" w:rsidR="002F70D1" w:rsidTr="248C7584" w14:paraId="105E8615" w14:textId="77777777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0932B613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lastRenderedPageBreak/>
              <w:t>007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797FA0B6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Pracownik Merytoryczny, Pracownik Księgujący,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5A1D37" w:rsidRDefault="002F70D1" w14:paraId="30454D9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6DBE943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P="00E508D3" w:rsidRDefault="002F70D1" w14:paraId="4348CD35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5AF5522E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Kontrola formalno-rachunkowa "2 para oczu" dokumentu.</w:t>
            </w:r>
          </w:p>
        </w:tc>
      </w:tr>
      <w:tr w:rsidRPr="002F70D1" w:rsidR="002F70D1" w:rsidTr="248C7584" w14:paraId="0C4F9983" w14:textId="77777777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154A7F2A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007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65FD3630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Pracownik Merytoryczny, Pracownik Księgujący,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E508D3" w:rsidRDefault="002F70D1" w14:paraId="3E14B7AA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3BD6C1A3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38CF4BA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039528EC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Księgowanie dokumentu (na podstawie Uzgodnionego wyciągu bankowego (od DF) oraz innych dokumentów dekretujących. Powstają zaksięgowane dokumenty.</w:t>
            </w:r>
          </w:p>
        </w:tc>
      </w:tr>
      <w:tr w:rsidRPr="002F70D1" w:rsidR="002F70D1" w:rsidTr="248C7584" w14:paraId="59FE1C87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64C0FDC5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008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5AD45DD5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DF - (Departament Finansowy),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E508D3" w:rsidRDefault="002F70D1" w14:paraId="2020AA7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20387B43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31DD7FA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1975DF24" w14:textId="14EAE8E9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Zebranie dokumentów źródłowych wg określonych przez użytkownika parametrów</w:t>
            </w:r>
          </w:p>
        </w:tc>
      </w:tr>
      <w:tr w:rsidRPr="002F70D1" w:rsidR="002F70D1" w:rsidTr="248C7584" w14:paraId="7B150A0D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04994695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008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073565F3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DF - (Departament Finansowy),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E508D3" w:rsidRDefault="002F70D1" w14:paraId="2694C803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34C9DF6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3F8D254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24DADB1F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Wprowadzenie pozycji do zapotrzebowania</w:t>
            </w:r>
          </w:p>
        </w:tc>
      </w:tr>
      <w:tr w:rsidRPr="002F70D1" w:rsidR="002F70D1" w:rsidTr="248C7584" w14:paraId="5A5998EE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712F9419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008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49517B31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DF - (Departament Finansowy),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5A1D37" w:rsidRDefault="002F70D1" w14:paraId="55EFE73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6F86B9DE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P="00E508D3" w:rsidRDefault="002F70D1" w14:paraId="1E956805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64C450B8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Otrzymanie wniosku o planowanych wydatkach</w:t>
            </w:r>
          </w:p>
        </w:tc>
      </w:tr>
      <w:tr w:rsidRPr="002F70D1" w:rsidR="002F70D1" w:rsidTr="248C7584" w14:paraId="4959F0A4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3A4CC67E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008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2E67960F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DF - (Departament Finansowy),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5A1D37" w:rsidRDefault="002F70D1" w14:paraId="56F47F7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7CCAACA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P="00E508D3" w:rsidRDefault="002F70D1" w14:paraId="064F6EC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30585FA4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Akceptacja wniosku</w:t>
            </w:r>
          </w:p>
        </w:tc>
      </w:tr>
      <w:tr w:rsidRPr="002F70D1" w:rsidR="002F70D1" w:rsidTr="248C7584" w14:paraId="5930F1F4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1A71AA28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008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15998D8F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DF - (Departament Finansowy),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E508D3" w:rsidRDefault="002F70D1" w14:paraId="3ED8764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113F292A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3F1AE4C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05C7B329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Przyjęcie dokumentów do realizacji</w:t>
            </w:r>
          </w:p>
        </w:tc>
      </w:tr>
      <w:tr w:rsidRPr="002F70D1" w:rsidR="002F70D1" w:rsidTr="248C7584" w14:paraId="5D905620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45BEF11C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008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4934A659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DF - (Departament Finansowy),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E508D3" w:rsidRDefault="002F70D1" w14:paraId="03DE82B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0A4A87C5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684754C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138B2ED5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Korekta manualna zlecenia płatności</w:t>
            </w:r>
          </w:p>
        </w:tc>
      </w:tr>
      <w:tr w:rsidRPr="002F70D1" w:rsidR="002F70D1" w:rsidTr="248C7584" w14:paraId="0D813411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05450509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lastRenderedPageBreak/>
              <w:t>008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43DEE3F7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DF - (Departament Finansowy),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E508D3" w:rsidRDefault="002F70D1" w14:paraId="58DC4F53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16DBFFC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10EFC92A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5A050442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Utworzenie zapotrzebowania</w:t>
            </w:r>
          </w:p>
        </w:tc>
      </w:tr>
      <w:tr w:rsidRPr="002F70D1" w:rsidR="002F70D1" w:rsidTr="248C7584" w14:paraId="07D7A6A7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30B72CB8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008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7E3B5FB0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DF - (Departament Finansowy),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5A1D37" w:rsidRDefault="002F70D1" w14:paraId="46D2E2C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23524E8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P="00E508D3" w:rsidRDefault="002F70D1" w14:paraId="279C266E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2C7B0E13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Weryfikacja zapotrzebowań</w:t>
            </w:r>
          </w:p>
        </w:tc>
      </w:tr>
      <w:tr w:rsidRPr="002F70D1" w:rsidR="002F70D1" w:rsidTr="248C7584" w14:paraId="06FB9DB9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77210D89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008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4A113BCD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DF - (Departament Finansowy),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E508D3" w:rsidRDefault="002F70D1" w14:paraId="12300B35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582A9AAA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757C3E4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3A6D1CEE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Przesłanie informacji o konieczności poprawy</w:t>
            </w:r>
          </w:p>
        </w:tc>
      </w:tr>
      <w:tr w:rsidRPr="002F70D1" w:rsidR="002F70D1" w:rsidTr="248C7584" w14:paraId="62EEB929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7DDE6BB7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008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58D73D72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DF - (Departament Finansowy),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E508D3" w:rsidRDefault="002F70D1" w14:paraId="545D22E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141074E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5662516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14D8F9AA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Agregacja danych z zapotrzebowań</w:t>
            </w:r>
          </w:p>
        </w:tc>
      </w:tr>
      <w:tr w:rsidRPr="002F70D1" w:rsidR="002F70D1" w:rsidTr="248C7584" w14:paraId="14F18A2B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7B4241E4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008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37E6CC87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DF - (Departament Finansowy),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E508D3" w:rsidRDefault="002F70D1" w14:paraId="2C4124E5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5A31347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2CB699D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74379F92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Dołączenie zagregowanego zapotrzebowania z Oddziałów Regionalnych (tylko w części krajowej)</w:t>
            </w:r>
          </w:p>
        </w:tc>
      </w:tr>
      <w:tr w:rsidRPr="002F70D1" w:rsidR="002F70D1" w:rsidTr="248C7584" w14:paraId="22377769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114E5D47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008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065D357A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DF - (Departament Finansowy),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E508D3" w:rsidRDefault="002F70D1" w14:paraId="40D9442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6A17E31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31706E55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41457F75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Wprowadzanie pomniejszeń</w:t>
            </w:r>
          </w:p>
        </w:tc>
      </w:tr>
      <w:tr w:rsidRPr="002F70D1" w:rsidR="002F70D1" w:rsidTr="248C7584" w14:paraId="0540A1EE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44ECAAB2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008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465D474E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DF - (Departament Finansowy),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E508D3" w:rsidRDefault="002F70D1" w14:paraId="0385509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2C7218E9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30326AE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193AF11D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Tworzenie załączników do zapotrzebowania</w:t>
            </w:r>
          </w:p>
        </w:tc>
      </w:tr>
      <w:tr w:rsidRPr="002F70D1" w:rsidR="002F70D1" w:rsidTr="248C7584" w14:paraId="183E0981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1B90EA60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008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217C2038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DF - (Departament Finansowy),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E508D3" w:rsidRDefault="002F70D1" w14:paraId="31ECD8CA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66458C0E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151AEAA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44A8BBEB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Korekta załączników</w:t>
            </w:r>
          </w:p>
        </w:tc>
      </w:tr>
      <w:tr w:rsidRPr="002F70D1" w:rsidR="002F70D1" w:rsidTr="248C7584" w14:paraId="15AE9E4E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1EFF5941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008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450FDFB7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DF - (Departament Finansowy),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5A1D37" w:rsidRDefault="002F70D1" w14:paraId="0D0645C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44B0868A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P="00E508D3" w:rsidRDefault="002F70D1" w14:paraId="43263765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2C2800AC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Weryfikacja zgodności załączników z zapotrzebowaniem</w:t>
            </w:r>
          </w:p>
        </w:tc>
      </w:tr>
      <w:tr w:rsidRPr="002F70D1" w:rsidR="002F70D1" w:rsidTr="248C7584" w14:paraId="0E95B44B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66FBC550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lastRenderedPageBreak/>
              <w:t>008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63CD89FE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DF - (Departament Finansowy),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5A1D37" w:rsidRDefault="002F70D1" w14:paraId="5F33BFB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5F4FE07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P="00E508D3" w:rsidRDefault="002F70D1" w14:paraId="1664476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2012DC2F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Akceptacja zapotrzebowania (osoba sporządzająca)</w:t>
            </w:r>
          </w:p>
        </w:tc>
      </w:tr>
      <w:tr w:rsidRPr="002F70D1" w:rsidR="002F70D1" w:rsidTr="248C7584" w14:paraId="354E7DFA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20326416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008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4836545E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DF - (Departament Finansowy),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5A1D37" w:rsidRDefault="002F70D1" w14:paraId="674F72B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6DF0A4C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P="00E508D3" w:rsidRDefault="002F70D1" w14:paraId="43EE5F6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2ACDD419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Akceptacja zapotrzebowania (sprawdzający)</w:t>
            </w:r>
          </w:p>
        </w:tc>
      </w:tr>
      <w:tr w:rsidRPr="002F70D1" w:rsidR="002F70D1" w:rsidTr="248C7584" w14:paraId="63F6E3F5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1F43B0D2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008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02E32955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DF - (Departament Finansowy),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E508D3" w:rsidRDefault="002F70D1" w14:paraId="5FB5487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48A9EBFA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39CEB22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499493CC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Przekazanie zleceń płatności do BGK</w:t>
            </w:r>
          </w:p>
        </w:tc>
      </w:tr>
      <w:tr w:rsidRPr="002F70D1" w:rsidR="002F70D1" w:rsidTr="248C7584" w14:paraId="2EFB1E2A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11940898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008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771A79D8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DF - (Departament Finansowy), Naczelnik,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5A1D37" w:rsidRDefault="002F70D1" w14:paraId="4DC1506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0C3544E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P="00E508D3" w:rsidRDefault="002F70D1" w14:paraId="72A1E799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483EDEEE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Akceptacja zapotrzebowań</w:t>
            </w:r>
          </w:p>
        </w:tc>
      </w:tr>
      <w:tr w:rsidRPr="002F70D1" w:rsidR="002F70D1" w:rsidTr="248C7584" w14:paraId="3C1FE27E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72C0F298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008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6F279A0A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Oddział regionalny, Kierownik Biura Finansowo- Księgowego,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5A1D37" w:rsidRDefault="002F70D1" w14:paraId="5D4D765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7FC168BA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P="00E508D3" w:rsidRDefault="002F70D1" w14:paraId="39DB9D35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392ADAFD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Akceptacja zapotrzebowania</w:t>
            </w:r>
          </w:p>
        </w:tc>
      </w:tr>
      <w:tr w:rsidRPr="002F70D1" w:rsidR="002F70D1" w:rsidTr="248C7584" w14:paraId="6AA913EB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2E40D9A9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008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08EAF2BA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Oddział regionalny, Pracownik OR,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E508D3" w:rsidRDefault="002F70D1" w14:paraId="386E843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02D3FA9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19424CC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1F89204E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Zebranie dokumentów źródłowych wg określonych przez użytkownika parametrów</w:t>
            </w:r>
          </w:p>
        </w:tc>
      </w:tr>
      <w:tr w:rsidRPr="002F70D1" w:rsidR="002F70D1" w:rsidTr="248C7584" w14:paraId="0424E7F1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736E186D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008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61AC09AD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Oddział regionalny, Pracownik OR,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E508D3" w:rsidRDefault="002F70D1" w14:paraId="1FFC2A4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27EDFBD9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6FE36D73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02EAC8C5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Przyjęcie dokumentów do realizacji</w:t>
            </w:r>
          </w:p>
        </w:tc>
      </w:tr>
      <w:tr w:rsidRPr="002F70D1" w:rsidR="002F70D1" w:rsidTr="248C7584" w14:paraId="045E5AE9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16E2A8C6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008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10718273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Oddział regionalny, Pracownik OR,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E508D3" w:rsidRDefault="002F70D1" w14:paraId="6DA627CA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1A5166C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3FE1DD2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56EE05B8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Korekta manualna zlecenia płatności</w:t>
            </w:r>
          </w:p>
        </w:tc>
      </w:tr>
      <w:tr w:rsidRPr="002F70D1" w:rsidR="002F70D1" w:rsidTr="248C7584" w14:paraId="0315ADC7" w14:textId="777777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32D241CF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008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47337FA2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Prezes,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5A1D37" w:rsidRDefault="002F70D1" w14:paraId="1DB45719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2A7E2D7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P="00E508D3" w:rsidRDefault="002F70D1" w14:paraId="45A3818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2CACFA93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Akceptacja zapotrzebowania</w:t>
            </w:r>
          </w:p>
        </w:tc>
      </w:tr>
      <w:tr w:rsidRPr="002F70D1" w:rsidR="002F70D1" w:rsidTr="248C7584" w14:paraId="6C12D1C1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71B84CA2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008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4660DC8A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DK - (Dział Księgowości), Główny Księgowy,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5A1D37" w:rsidRDefault="002F70D1" w14:paraId="0CF9641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5681848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P="00E508D3" w:rsidRDefault="002F70D1" w14:paraId="41C6BF8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00AF9C7B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Akceptacja zapotrzebowania</w:t>
            </w:r>
          </w:p>
        </w:tc>
      </w:tr>
      <w:tr w:rsidRPr="002F70D1" w:rsidR="002F70D1" w:rsidTr="248C7584" w14:paraId="4B0E69AB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2905C65D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008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5D97965B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 xml:space="preserve">ARiMR, DF - (Departament </w:t>
            </w:r>
            <w:r w:rsidRPr="000706D9">
              <w:rPr>
                <w:rFonts w:cs="Calibri"/>
                <w:color w:val="000000"/>
                <w:szCs w:val="18"/>
              </w:rPr>
              <w:lastRenderedPageBreak/>
              <w:t>Finansowy), Dyrektor,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5A1D37" w:rsidRDefault="002F70D1" w14:paraId="1B70003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32C5320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P="00E508D3" w:rsidRDefault="002F70D1" w14:paraId="521DB7B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591D107D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Akceptacja zapotrzebowania</w:t>
            </w:r>
          </w:p>
        </w:tc>
      </w:tr>
      <w:tr w:rsidRPr="002F70D1" w:rsidR="002F70D1" w:rsidTr="248C7584" w14:paraId="147E4FDF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02F8B24C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008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19DCB3AD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DF - (Departament Finansowy), Naczelnik,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5A1D37" w:rsidRDefault="002F70D1" w14:paraId="42E5B1D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00E371BA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P="00E508D3" w:rsidRDefault="002F70D1" w14:paraId="308E950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68F8310B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Akceptacja zapotrzebowania</w:t>
            </w:r>
          </w:p>
        </w:tc>
      </w:tr>
      <w:tr w:rsidRPr="002F70D1" w:rsidR="002F70D1" w:rsidTr="248C7584" w14:paraId="15730046" w14:textId="77777777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4CCAEA23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009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1F852F89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Pracownik Merytoryczny, pracownik Dekretujący,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E508D3" w:rsidRDefault="002F70D1" w14:paraId="537D670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0CE70DC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1707692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1259ADF3" w14:textId="60DDD636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Kontrola formalno-rachunkowa "1 para oczu" - Dekretacja dokumentu. (na podstawie Zatwierdzonego zapotrzebowania na środki pieniężne (od DF) oraz Dokumentu Zapotrzebowania z dekretami. Powstaje karta kontrolna).</w:t>
            </w:r>
          </w:p>
        </w:tc>
      </w:tr>
      <w:tr w:rsidRPr="002F70D1" w:rsidR="002F70D1" w:rsidTr="248C7584" w14:paraId="1CCDA358" w14:textId="77777777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77DE2B5C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009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21324F87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Pracownik Merytoryczny, pracownik Dekretujący,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5A1D37" w:rsidRDefault="002F70D1" w14:paraId="22219F2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7EE2412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P="00E508D3" w:rsidRDefault="002F70D1" w14:paraId="48E952C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3A1A44C9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Weryfikacja dekretacji dokumentu księgowego.</w:t>
            </w:r>
          </w:p>
        </w:tc>
      </w:tr>
      <w:tr w:rsidRPr="002F70D1" w:rsidR="002F70D1" w:rsidTr="248C7584" w14:paraId="1C607639" w14:textId="77777777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18003605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009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5B25297E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Pracownik Merytoryczny, Pracownik Księgujący,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5A1D37" w:rsidRDefault="002F70D1" w14:paraId="3BB5B225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44801A7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P="00E508D3" w:rsidRDefault="002F70D1" w14:paraId="01835B9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275C561E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Kontrola formalno-rachunkowa "2 para oczu" dokumentu.</w:t>
            </w:r>
          </w:p>
        </w:tc>
      </w:tr>
      <w:tr w:rsidRPr="002F70D1" w:rsidR="002F70D1" w:rsidTr="248C7584" w14:paraId="1DD5C2B8" w14:textId="77777777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3BA425F6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009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235127DF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Pracownik Merytoryczny, Pracownik Księgujący,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E508D3" w:rsidRDefault="002F70D1" w14:paraId="7B735B8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138BD2E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762738B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59B8B3C7" w14:textId="396FBA82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Księgowanie dokumentu (na podstawie Zatwierdzonego zapotrzebowania na środki pieniężne (od DF) oraz Dokumentu Zapotrzebowania z dekretami. Powstaje zaksięgowany dokument Zapotrzebowania.</w:t>
            </w:r>
          </w:p>
        </w:tc>
      </w:tr>
      <w:tr w:rsidRPr="002F70D1" w:rsidR="002F70D1" w:rsidTr="248C7584" w14:paraId="3E819CF1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2C9BD620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lastRenderedPageBreak/>
              <w:t>011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717255D3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Pracownik Merytoryczny,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E508D3" w:rsidRDefault="002F70D1" w14:paraId="4A53757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7ECD383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21F2200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60C346D7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Uruchomienie zlecenia przeksięgowania pożyczki z Zobowiązań do Należności w KG</w:t>
            </w:r>
          </w:p>
        </w:tc>
      </w:tr>
      <w:tr w:rsidRPr="002F70D1" w:rsidR="002F70D1" w:rsidTr="248C7584" w14:paraId="24C0A35F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0D6EA68A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011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68F7BF91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Pracownik Merytoryczny,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E508D3" w:rsidRDefault="002F70D1" w14:paraId="037D09C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6EEDB51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304844D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5F85A2BA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Wygenerowanie dokumentu PK</w:t>
            </w:r>
          </w:p>
        </w:tc>
      </w:tr>
      <w:tr w:rsidRPr="002F70D1" w:rsidR="002F70D1" w:rsidTr="248C7584" w14:paraId="44C48CA4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0D483946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011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26C9EA07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Pracownik Merytoryczny,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E508D3" w:rsidRDefault="002F70D1" w14:paraId="2B23DFD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1A4F1805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6759344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64379E66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Przeksięgowanie pożyczki z Zobowiązań do Należności</w:t>
            </w:r>
          </w:p>
        </w:tc>
      </w:tr>
      <w:tr w:rsidRPr="002F70D1" w:rsidR="002F70D1" w:rsidTr="248C7584" w14:paraId="5B24433C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43544466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012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12D0C836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DWK,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E508D3" w:rsidRDefault="002F70D1" w14:paraId="6E9D7A35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2A66451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3075EE6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3747DE34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Generowanie dokumentu rozliczenia wpłaty</w:t>
            </w:r>
          </w:p>
        </w:tc>
      </w:tr>
      <w:tr w:rsidRPr="002F70D1" w:rsidR="002F70D1" w:rsidTr="248C7584" w14:paraId="055A7770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1934468A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012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0582EBA3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DWK,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5A1D37" w:rsidRDefault="002F70D1" w14:paraId="0A9674F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49126D7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P="00E508D3" w:rsidRDefault="002F70D1" w14:paraId="62FE557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52223510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Sprawdzenie merytoryczne dokumentu</w:t>
            </w:r>
          </w:p>
        </w:tc>
      </w:tr>
      <w:tr w:rsidRPr="002F70D1" w:rsidR="002F70D1" w:rsidTr="248C7584" w14:paraId="23D6B116" w14:textId="777777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7AA4C83E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012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1EA2FA72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DWK, Naczelnik,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5A1D37" w:rsidRDefault="002F70D1" w14:paraId="6D6EAE1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4A18CD6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P="00E508D3" w:rsidRDefault="002F70D1" w14:paraId="348C620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089A55B5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Akceptacja dokumentu rozliczenia wpłaty</w:t>
            </w:r>
          </w:p>
        </w:tc>
      </w:tr>
      <w:tr w:rsidRPr="002F70D1" w:rsidR="002F70D1" w:rsidTr="248C7584" w14:paraId="52B9A3D8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7E545289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013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03EF3ECB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DWK,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E508D3" w:rsidRDefault="002F70D1" w14:paraId="0C48B05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5BA0BA3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4015937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16C65BBA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Generowanie raportów (Raport wpłat, raport sald, raport wiekowania)</w:t>
            </w:r>
          </w:p>
        </w:tc>
      </w:tr>
      <w:tr w:rsidRPr="002F70D1" w:rsidR="002F70D1" w:rsidTr="248C7584" w14:paraId="67A4628B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36CF74EE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013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4FC591AC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DWK,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5A1D37" w:rsidRDefault="002F70D1" w14:paraId="69724AB3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60A89F59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P="00E508D3" w:rsidRDefault="002F70D1" w14:paraId="3FF60FDE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5DCB9F1F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Weryfikacja raportów (Raport wpłat, raport sald, raport wiekowania)</w:t>
            </w:r>
          </w:p>
        </w:tc>
      </w:tr>
      <w:tr w:rsidRPr="002F70D1" w:rsidR="002F70D1" w:rsidTr="248C7584" w14:paraId="37531B65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2865591F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013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5318BFF2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DWK, Naczelnik,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5A1D37" w:rsidRDefault="002F70D1" w14:paraId="77887DE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4A5302B3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P="00E508D3" w:rsidRDefault="002F70D1" w14:paraId="6D9B699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7E2D9FA9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Akceptacja raportów (Raport wpłat, raport sald, raport wiekowania)</w:t>
            </w:r>
          </w:p>
        </w:tc>
      </w:tr>
      <w:tr w:rsidRPr="002F70D1" w:rsidR="002F70D1" w:rsidTr="248C7584" w14:paraId="143A3A58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0A4EB50E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013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088498E1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DWK, Dyrektor,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5A1D37" w:rsidRDefault="002F70D1" w14:paraId="61E9AB7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5C63786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P="00E508D3" w:rsidRDefault="002F70D1" w14:paraId="6F0FCE0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4C5FD9FA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Zatwierdzenie raportów (raport wpłat, raport sald, raport wiekowania)</w:t>
            </w:r>
          </w:p>
        </w:tc>
      </w:tr>
      <w:tr w:rsidRPr="002F70D1" w:rsidR="002F70D1" w:rsidTr="248C7584" w14:paraId="46BADA0C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18DCF260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013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6F4B0D63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DWK, Dyrektor,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5A1D37" w:rsidRDefault="002F70D1" w14:paraId="2D4D77DE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0FFC3E8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P="00E508D3" w:rsidRDefault="002F70D1" w14:paraId="5AF710A3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53463061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Wysłanie raportów (raport wpłat, raport sald, raport wiekowania) do DK w celu potwierdzenia</w:t>
            </w:r>
          </w:p>
        </w:tc>
      </w:tr>
      <w:tr w:rsidRPr="002F70D1" w:rsidR="002F70D1" w:rsidTr="248C7584" w14:paraId="51187BE5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094BCBEA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lastRenderedPageBreak/>
              <w:t>014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3BDA8369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DWK,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E508D3" w:rsidRDefault="002F70D1" w14:paraId="48F01DD9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3EB5EB5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64125CD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2F7FB391" w14:textId="0E52EA24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Generowanie raportu pożyczkobiorców z za</w:t>
            </w:r>
            <w:r w:rsidRPr="000706D9" w:rsidR="000F6A0F">
              <w:rPr>
                <w:rFonts w:cs="Calibri"/>
                <w:color w:val="000000"/>
                <w:szCs w:val="18"/>
              </w:rPr>
              <w:t>l</w:t>
            </w:r>
            <w:r w:rsidRPr="000706D9">
              <w:rPr>
                <w:rFonts w:cs="Calibri"/>
                <w:color w:val="000000"/>
                <w:szCs w:val="18"/>
              </w:rPr>
              <w:t>egłościami</w:t>
            </w:r>
          </w:p>
        </w:tc>
      </w:tr>
      <w:tr w:rsidRPr="002F70D1" w:rsidR="002F70D1" w:rsidTr="248C7584" w14:paraId="5C5A262F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3355DF34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014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00608DA9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DWK,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E508D3" w:rsidRDefault="002F70D1" w14:paraId="13272F9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615A5BB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627EA20E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2F1BE62D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Generowanie monitu</w:t>
            </w:r>
          </w:p>
        </w:tc>
      </w:tr>
      <w:tr w:rsidRPr="002F70D1" w:rsidR="002F70D1" w:rsidTr="248C7584" w14:paraId="071E1F59" w14:textId="777777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0977D11D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014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549DF88F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DWK, Naczelnik,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5A1D37" w:rsidRDefault="002F70D1" w14:paraId="4B557A8A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294ACBE3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P="00E508D3" w:rsidRDefault="002F70D1" w14:paraId="357C8F7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0697C2F0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Weryfikacja monitu</w:t>
            </w:r>
          </w:p>
        </w:tc>
      </w:tr>
      <w:tr w:rsidRPr="002F70D1" w:rsidR="002F70D1" w:rsidTr="248C7584" w14:paraId="7A60AFCF" w14:textId="777777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29A5489D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014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44DF7A1D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DWK, Dyrektor,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5A1D37" w:rsidRDefault="002F70D1" w14:paraId="4C5C848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1454E84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P="00E508D3" w:rsidRDefault="002F70D1" w14:paraId="1860300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3D1F71E2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Akceptacja monitu</w:t>
            </w:r>
          </w:p>
        </w:tc>
      </w:tr>
      <w:tr w:rsidRPr="002F70D1" w:rsidR="002F70D1" w:rsidTr="248C7584" w14:paraId="22E237DD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6A4587B1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014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087375EF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DWK,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5A1D37" w:rsidRDefault="002F70D1" w14:paraId="5080032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5A04D065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P="00E508D3" w:rsidRDefault="002F70D1" w14:paraId="05BB908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07A3683A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Drukowanie monitu</w:t>
            </w:r>
          </w:p>
        </w:tc>
      </w:tr>
      <w:tr w:rsidRPr="002F70D1" w:rsidR="002F70D1" w:rsidTr="248C7584" w14:paraId="570BBBEE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5B85D500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014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38495849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DWK,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E508D3" w:rsidRDefault="002F70D1" w14:paraId="70CCC8F3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7B4609B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48EF79A3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261A390F" w14:textId="1DED238C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Generowanie raportu pożyczkobiorców z za</w:t>
            </w:r>
            <w:r w:rsidRPr="000706D9" w:rsidR="000F6A0F">
              <w:rPr>
                <w:rFonts w:cs="Calibri"/>
                <w:color w:val="000000"/>
                <w:szCs w:val="18"/>
              </w:rPr>
              <w:t>l</w:t>
            </w:r>
            <w:r w:rsidRPr="000706D9">
              <w:rPr>
                <w:rFonts w:cs="Calibri"/>
                <w:color w:val="000000"/>
                <w:szCs w:val="18"/>
              </w:rPr>
              <w:t>egłościami</w:t>
            </w:r>
          </w:p>
        </w:tc>
      </w:tr>
      <w:tr w:rsidRPr="002F70D1" w:rsidR="002F70D1" w:rsidTr="248C7584" w14:paraId="4B935130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78357E3D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014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3738CFC4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DWK,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E508D3" w:rsidRDefault="002F70D1" w14:paraId="1987515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774961B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55363F6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1D2C67B5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Generowanie wezwania do zapłaty</w:t>
            </w:r>
          </w:p>
        </w:tc>
      </w:tr>
      <w:tr w:rsidRPr="002F70D1" w:rsidR="002F70D1" w:rsidTr="248C7584" w14:paraId="4CC461BB" w14:textId="777777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6D9E6E62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014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71FD9E88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DWK, Naczelnik,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5A1D37" w:rsidRDefault="002F70D1" w14:paraId="29B7CE3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0B6E720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P="00E508D3" w:rsidRDefault="002F70D1" w14:paraId="2719B89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20CBFD62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Weryfikacja wezwania do zapłaty</w:t>
            </w:r>
          </w:p>
        </w:tc>
      </w:tr>
      <w:tr w:rsidRPr="002F70D1" w:rsidR="002F70D1" w:rsidTr="248C7584" w14:paraId="3436CDD3" w14:textId="777777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24E62790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014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2C8896FB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DWK, Dyrektor,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5A1D37" w:rsidRDefault="002F70D1" w14:paraId="0F14E29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2F4598A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P="00E508D3" w:rsidRDefault="002F70D1" w14:paraId="1BFE9B7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119FA2D7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Akceptacja wezwania do zapłaty</w:t>
            </w:r>
          </w:p>
        </w:tc>
      </w:tr>
      <w:tr w:rsidRPr="002F70D1" w:rsidR="002F70D1" w:rsidTr="248C7584" w14:paraId="783C4B93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3582E893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014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7A212FD5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DWK, Dyrektor,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5A1D37" w:rsidRDefault="002F70D1" w14:paraId="6634F5D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18C71B1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P="00E508D3" w:rsidRDefault="002F70D1" w14:paraId="2966CB6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6795C891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Wysłanie wezwania do zapłaty do dyrektora DK do podpisu</w:t>
            </w:r>
          </w:p>
        </w:tc>
      </w:tr>
      <w:tr w:rsidRPr="002F70D1" w:rsidR="002F70D1" w:rsidTr="248C7584" w14:paraId="6B42E8C2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3C2C2BA2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014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0592A89E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DWK,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5A1D37" w:rsidRDefault="002F70D1" w14:paraId="665B62CE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5AEA5585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P="00E508D3" w:rsidRDefault="002F70D1" w14:paraId="6ADFC39A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255FE78E" w14:textId="2D797BBD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Drukowan</w:t>
            </w:r>
            <w:r w:rsidRPr="000706D9" w:rsidR="00CE3209">
              <w:rPr>
                <w:rFonts w:cs="Calibri"/>
                <w:color w:val="000000"/>
                <w:szCs w:val="18"/>
              </w:rPr>
              <w:t>ie</w:t>
            </w:r>
            <w:r w:rsidRPr="000706D9">
              <w:rPr>
                <w:rFonts w:cs="Calibri"/>
                <w:color w:val="000000"/>
                <w:szCs w:val="18"/>
              </w:rPr>
              <w:t xml:space="preserve"> wezwania do zapłaty</w:t>
            </w:r>
          </w:p>
        </w:tc>
      </w:tr>
      <w:tr w:rsidRPr="002F70D1" w:rsidR="002F70D1" w:rsidTr="248C7584" w14:paraId="7B08C2C8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00E840D5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014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690BE3A6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DWK,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5A1D37" w:rsidRDefault="002F70D1" w14:paraId="082940F5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31ADBA4A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P="00E508D3" w:rsidRDefault="002F70D1" w14:paraId="70D0871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0ADA7D62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Wysłanie wezwania do zapłaty do pożyczkobiorcy</w:t>
            </w:r>
          </w:p>
        </w:tc>
      </w:tr>
      <w:tr w:rsidRPr="002F70D1" w:rsidR="002F70D1" w:rsidTr="248C7584" w14:paraId="1BD7DA79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1A257CFA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014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2B384249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DWK,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5A1D37" w:rsidRDefault="002F70D1" w14:paraId="2853BE9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2FC3790E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P="00E508D3" w:rsidRDefault="002F70D1" w14:paraId="7907CB8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3B17D1C9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Drukowanie wezwania do zapłaty</w:t>
            </w:r>
          </w:p>
        </w:tc>
      </w:tr>
      <w:tr w:rsidRPr="002F70D1" w:rsidR="002F70D1" w:rsidTr="248C7584" w14:paraId="5B464024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42E50E40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015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6860933A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DWK,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E508D3" w:rsidRDefault="002F70D1" w14:paraId="5BFCFA13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13129B39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4BD997E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75A52340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Generowanie raportu wezwania do zapłaty</w:t>
            </w:r>
          </w:p>
        </w:tc>
      </w:tr>
      <w:tr w:rsidRPr="002F70D1" w:rsidR="002F70D1" w:rsidTr="248C7584" w14:paraId="5984B4CF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31178284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015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6DF6C8D5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DWK,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5A1D37" w:rsidRDefault="002F70D1" w14:paraId="2F838D2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64CA57F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P="00E508D3" w:rsidRDefault="002F70D1" w14:paraId="419EBB23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017DFDF8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Identyfikacja pożyczek do wypowiedzenia</w:t>
            </w:r>
          </w:p>
        </w:tc>
      </w:tr>
      <w:tr w:rsidRPr="002F70D1" w:rsidR="002F70D1" w:rsidTr="248C7584" w14:paraId="1DB66B4B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53195F5D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lastRenderedPageBreak/>
              <w:t>015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0F6C42E3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DWK,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E508D3" w:rsidRDefault="002F70D1" w14:paraId="474EB89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320D10B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3A47005E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50E5DF5A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Generowanie wypowiedzenia</w:t>
            </w:r>
          </w:p>
        </w:tc>
      </w:tr>
      <w:tr w:rsidRPr="002F70D1" w:rsidR="002F70D1" w:rsidTr="248C7584" w14:paraId="4FCB9228" w14:textId="777777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7A3EEFCA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015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5B820687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DWK, Naczelnik,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5A1D37" w:rsidRDefault="002F70D1" w14:paraId="2641437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30C6A8B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P="00E508D3" w:rsidRDefault="002F70D1" w14:paraId="5044397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645C9BA2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Weryfikacja wypowiedzenia</w:t>
            </w:r>
          </w:p>
        </w:tc>
      </w:tr>
      <w:tr w:rsidRPr="002F70D1" w:rsidR="002F70D1" w:rsidTr="248C7584" w14:paraId="3EC86E4B" w14:textId="777777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4FB2EF7B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015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1E9A318E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DWK, Dyrektor,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5A1D37" w:rsidRDefault="002F70D1" w14:paraId="1C6BCF55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6EFDB2F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P="00E508D3" w:rsidRDefault="002F70D1" w14:paraId="15C690D5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7DAF07BA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Akceptacja wypowiedzenia</w:t>
            </w:r>
          </w:p>
        </w:tc>
      </w:tr>
      <w:tr w:rsidRPr="002F70D1" w:rsidR="002F70D1" w:rsidTr="248C7584" w14:paraId="305E4958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2A3C19AD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015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5EB1C0F0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DWK,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5A1D37" w:rsidRDefault="002F70D1" w14:paraId="64438EC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0EC94F19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P="00E508D3" w:rsidRDefault="002F70D1" w14:paraId="5BEC2DA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0EA022A8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Drukowanie wypowiedzenia</w:t>
            </w:r>
          </w:p>
        </w:tc>
      </w:tr>
      <w:tr w:rsidRPr="002F70D1" w:rsidR="002F70D1" w:rsidTr="248C7584" w14:paraId="06D8D6D9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2C30854B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015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5C765D4B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DWK,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5A1D37" w:rsidRDefault="002F70D1" w14:paraId="43E5F849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6872F3E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P="00E508D3" w:rsidRDefault="002F70D1" w14:paraId="1D0356D5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2426FD87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Drukowanie wypowiedzenia</w:t>
            </w:r>
          </w:p>
        </w:tc>
      </w:tr>
      <w:tr w:rsidRPr="002F70D1" w:rsidR="002F70D1" w:rsidTr="248C7584" w14:paraId="402ED202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47B6FC27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015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51F43C48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DWK,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5A1D37" w:rsidRDefault="002F70D1" w14:paraId="21B9876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658B32F5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P="00E508D3" w:rsidRDefault="002F70D1" w14:paraId="282ECCFA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267A62D8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Wysłanie wypowiedzenia do pożyczkobiorcy</w:t>
            </w:r>
          </w:p>
        </w:tc>
      </w:tr>
      <w:tr w:rsidRPr="002F70D1" w:rsidR="002F70D1" w:rsidTr="248C7584" w14:paraId="32EF1B32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5F3B72E3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015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06B35858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DWK,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E508D3" w:rsidRDefault="002F70D1" w14:paraId="2950CE55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1C086CB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0A3FA085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45FDC158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Cofnięcie wypowiedzenia</w:t>
            </w:r>
          </w:p>
        </w:tc>
      </w:tr>
      <w:tr w:rsidRPr="002F70D1" w:rsidR="002F70D1" w:rsidTr="248C7584" w14:paraId="708A8A4D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19F318EB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016.1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1E0FBB5A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DAG, Pracownik Merytoryczny,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System kancelaryjny/SFK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E508D3" w:rsidRDefault="002F70D1" w14:paraId="5C93263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142DE08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3F0A6425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0CB0AA86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Zarejestrowanie dokumentu w ewidencji kancelaryjnej</w:t>
            </w:r>
          </w:p>
        </w:tc>
      </w:tr>
      <w:tr w:rsidRPr="002F70D1" w:rsidR="002F70D1" w:rsidTr="248C7584" w14:paraId="680F349B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0DE8B1F3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016.1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32FF6210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Merytoryczny, Pracownik Merytoryczny,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E508D3" w:rsidRDefault="002F70D1" w14:paraId="0A61CECA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6546E01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6B0FC1D9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568C8676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Wprowadzenie dokumentu księgowego do systemu</w:t>
            </w:r>
          </w:p>
        </w:tc>
      </w:tr>
      <w:tr w:rsidRPr="002F70D1" w:rsidR="002F70D1" w:rsidTr="248C7584" w14:paraId="2521054D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2A62130C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016.1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0F818D0D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Merytoryczny, Pracownik Merytoryczny,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5A1D37" w:rsidRDefault="002F70D1" w14:paraId="780CEF7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234B3D23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P="00E508D3" w:rsidRDefault="002F70D1" w14:paraId="18753545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63894B77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Uzgodnienie z budżetem</w:t>
            </w:r>
          </w:p>
        </w:tc>
      </w:tr>
      <w:tr w:rsidRPr="002F70D1" w:rsidR="002F70D1" w:rsidTr="248C7584" w14:paraId="65B78069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7ED5121E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lastRenderedPageBreak/>
              <w:t>016.1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4F24FD1D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Merytoryczny, Pracownik Merytoryczny,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5A1D37" w:rsidRDefault="002F70D1" w14:paraId="590F10E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320795A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P="00E508D3" w:rsidRDefault="002F70D1" w14:paraId="6805028E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233FE817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Kontrola merytoryczna dokumentu</w:t>
            </w:r>
          </w:p>
        </w:tc>
      </w:tr>
      <w:tr w:rsidRPr="002F70D1" w:rsidR="002F70D1" w:rsidTr="248C7584" w14:paraId="0B907B50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4BC635FA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016.1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0E119F00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Dział prawny i zamówień publicznych,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5A1D37" w:rsidRDefault="002F70D1" w14:paraId="550D7B0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0136501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P="00E508D3" w:rsidRDefault="002F70D1" w14:paraId="1BABDFF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2BBCF85B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Weryfikacja dostępności środków</w:t>
            </w:r>
          </w:p>
        </w:tc>
      </w:tr>
      <w:tr w:rsidRPr="002F70D1" w:rsidR="002F70D1" w:rsidTr="248C7584" w14:paraId="4F05C559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40D76964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016.1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22F301CD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Pracownik Merytoryczny,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5A1D37" w:rsidRDefault="002F70D1" w14:paraId="5F98D6C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0575AC0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P="00E508D3" w:rsidRDefault="002F70D1" w14:paraId="0E55407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7795F5DB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Kontrola merytoryczna dokumentu ŚT</w:t>
            </w:r>
          </w:p>
        </w:tc>
      </w:tr>
      <w:tr w:rsidRPr="002F70D1" w:rsidR="002F70D1" w:rsidTr="248C7584" w14:paraId="37AD586A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6464EB10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016.1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0E9AC073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Merytoryczny, Pracownik Merytoryczny,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5A1D37" w:rsidRDefault="002F70D1" w14:paraId="61D5A403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5C01F5A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P="00E508D3" w:rsidRDefault="002F70D1" w14:paraId="523B184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40207174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Zatwierdzenie Faktury</w:t>
            </w:r>
          </w:p>
        </w:tc>
      </w:tr>
      <w:tr w:rsidRPr="002F70D1" w:rsidR="002F70D1" w:rsidTr="248C7584" w14:paraId="7BC9C527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1025BC38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016.1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12B25E6E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Merytoryczny, Naczelnik,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5A1D37" w:rsidRDefault="002F70D1" w14:paraId="5FDD4A45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47772EA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P="00E508D3" w:rsidRDefault="002F70D1" w14:paraId="4244B01A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6024B893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Zatwierdzenie Faktury</w:t>
            </w:r>
          </w:p>
        </w:tc>
      </w:tr>
      <w:tr w:rsidRPr="002F70D1" w:rsidR="002F70D1" w:rsidTr="248C7584" w14:paraId="241274EF" w14:textId="77777777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069D5CA3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016.2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5DF7893E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Sekretariat 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Pracownik Merytoryczny, System Elektronicznego Obiegu Dokumentów (SFK)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E508D3" w:rsidRDefault="002F70D1" w14:paraId="7C58F9E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7C78A9D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3C19D9CE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46C58F2C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Wprowadzenie dokumentu zaliczki pracowniczej do systemu</w:t>
            </w:r>
          </w:p>
        </w:tc>
      </w:tr>
      <w:tr w:rsidRPr="002F70D1" w:rsidR="002F70D1" w:rsidTr="248C7584" w14:paraId="3B39CA2F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731CC884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lastRenderedPageBreak/>
              <w:t>016.2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32456C09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merytoryczny, Dyrektor,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5A1D37" w:rsidRDefault="002F70D1" w14:paraId="2C4E675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56DE644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P="00E508D3" w:rsidRDefault="002F70D1" w14:paraId="2CBA713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0796B210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Zatwierdzenie dokumentu zaliczki pracowniczej</w:t>
            </w:r>
          </w:p>
        </w:tc>
      </w:tr>
      <w:tr w:rsidRPr="002F70D1" w:rsidR="002F70D1" w:rsidTr="248C7584" w14:paraId="01932D68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330E33A8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016.2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P="00E508D3" w:rsidRDefault="002F70D1" w14:paraId="42E091EB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merytoryczny, Pracownik Merytoryczny,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E508D3" w:rsidRDefault="002F70D1" w14:paraId="3C4AAEB3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181CEA1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284C23E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0C0A48B0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Uzgodnienie z budżetem zaliczki pracowniczej</w:t>
            </w:r>
          </w:p>
        </w:tc>
      </w:tr>
      <w:tr w:rsidRPr="002F70D1" w:rsidR="002F70D1" w:rsidTr="248C7584" w14:paraId="0C726E39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06419B5E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016.2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1DF21B8D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merytoryczny, Pracownik Merytoryczny,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5A1D37" w:rsidRDefault="002F70D1" w14:paraId="6C17AA3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62EB326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73F87C4A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1EC526E9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Kontrola merytoryczna dokumentu zaliczki pracowniczej</w:t>
            </w:r>
          </w:p>
        </w:tc>
      </w:tr>
      <w:tr w:rsidRPr="002F70D1" w:rsidR="002F70D1" w:rsidTr="248C7584" w14:paraId="6AE786CB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1CFB2F51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016.2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6B52E926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merytoryczny, Naczelnik,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5A1D37" w:rsidRDefault="002F70D1" w14:paraId="66C755E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08369B5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31F2231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3138CB99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Zatwierdzenie dokumentu zaliczki pracowniczej</w:t>
            </w:r>
          </w:p>
        </w:tc>
      </w:tr>
      <w:tr w:rsidRPr="002F70D1" w:rsidR="002F70D1" w:rsidTr="248C7584" w14:paraId="531E2BC9" w14:textId="77777777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4F2B0E42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016.3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41CEE533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Sekretariat 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Pracownik Merytoryczny, System Elektronicznego Obiegu Dokumentów (SFK)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393BAC9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41591F9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131E55BA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0DCB80F0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Wprowadzenie Wniosku PWS do systemu</w:t>
            </w:r>
          </w:p>
        </w:tc>
      </w:tr>
      <w:tr w:rsidRPr="002F70D1" w:rsidR="002F70D1" w:rsidTr="248C7584" w14:paraId="72CB9566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4782AB7D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016.3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7AF9C2B5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merytoryczny, Dyrektor,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5A1D37" w:rsidRDefault="002F70D1" w14:paraId="5AAF93F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1CCC2819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5F2B17DA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133EFF0F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Zatwierdzenie dokumentu PWS</w:t>
            </w:r>
          </w:p>
        </w:tc>
      </w:tr>
      <w:tr w:rsidRPr="002F70D1" w:rsidR="002F70D1" w:rsidTr="248C7584" w14:paraId="3E60254B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072F57AE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lastRenderedPageBreak/>
              <w:t>016.3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3E4357CC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merytoryczny, Pracownik Merytoryczny,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388BFFAE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6DDC967E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4286494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34B5D2AE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Uzgodnienie z budżetem Polecenia Wyjazdu Służbowego (PWS)</w:t>
            </w:r>
          </w:p>
        </w:tc>
      </w:tr>
      <w:tr w:rsidRPr="002F70D1" w:rsidR="002F70D1" w:rsidTr="248C7584" w14:paraId="46CE9DB2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09837E0C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016.3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148756FF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merytoryczny, Pracownik Merytoryczny,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5A1D37" w:rsidRDefault="002F70D1" w14:paraId="272136C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404018D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7606873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737E13E8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Kontrola merytoryczna dokumentu PWS</w:t>
            </w:r>
          </w:p>
        </w:tc>
      </w:tr>
      <w:tr w:rsidRPr="002F70D1" w:rsidR="002F70D1" w:rsidTr="248C7584" w14:paraId="1EE1A79F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7F849D96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016.3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1D9E8139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merytoryczny, Naczelnik,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B56740" w:rsidRDefault="002F70D1" w14:paraId="64D039C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234476F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14955B2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40D74E3F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Zatwierdzenie dokumentu PWS</w:t>
            </w:r>
          </w:p>
        </w:tc>
      </w:tr>
      <w:tr w:rsidRPr="002F70D1" w:rsidR="002F70D1" w:rsidTr="248C7584" w14:paraId="23ADE797" w14:textId="77777777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51E84558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016.4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56B91EDA" w14:textId="288CDF3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Sekretariat,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Pracownik Merytoryczny, System Elektronicznego Obiegu Dokumentów (SFK)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16E181E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6440C27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2372649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7689E89E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Wprowadzenie załączników dot. delegacji do systemu</w:t>
            </w:r>
          </w:p>
        </w:tc>
      </w:tr>
      <w:tr w:rsidRPr="002F70D1" w:rsidR="002F70D1" w:rsidTr="248C7584" w14:paraId="1BD8D8A0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619A5ECD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016.4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7A33BB3B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merytoryczny, Dyrektor,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B56740" w:rsidRDefault="002F70D1" w14:paraId="2DA2C1B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57ED757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4BC16CF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567D314A" w14:textId="3F5D48B5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Zatwierdzenie dokumentu rozliczenia PWS</w:t>
            </w:r>
          </w:p>
        </w:tc>
      </w:tr>
      <w:tr w:rsidRPr="002F70D1" w:rsidR="002F70D1" w:rsidTr="248C7584" w14:paraId="45BF53FA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68FB2573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016.4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05D896E1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merytoryczny, Pracownik Merytoryczny,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6120F10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47CAA73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447D48B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155A56C4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Uzgodnienie z budżetem rozliczenia Polecenia Wyjazdu Służbowego (PWS)</w:t>
            </w:r>
          </w:p>
        </w:tc>
      </w:tr>
      <w:tr w:rsidRPr="002F70D1" w:rsidR="002F70D1" w:rsidTr="248C7584" w14:paraId="383EF60A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58056F31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lastRenderedPageBreak/>
              <w:t>016.4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63878EAE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merytoryczny, Pracownik Merytoryczny,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B56740" w:rsidRDefault="002F70D1" w14:paraId="627987E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6B6032F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6490EDF9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27065030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Kontrola merytoryczna dokumentu rozliczenia PWS</w:t>
            </w:r>
          </w:p>
        </w:tc>
      </w:tr>
      <w:tr w:rsidRPr="002F70D1" w:rsidR="002F70D1" w:rsidTr="248C7584" w14:paraId="39999C73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6271A4BD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016.4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3CC9CEF6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merytoryczny, Naczelnik,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B56740" w:rsidRDefault="002F70D1" w14:paraId="2515873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45F1064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4A8A753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3CC0556A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Zatwierdzenie dokumentu rozliczenia PWS</w:t>
            </w:r>
          </w:p>
        </w:tc>
      </w:tr>
      <w:tr w:rsidRPr="002F70D1" w:rsidR="002F70D1" w:rsidTr="248C7584" w14:paraId="63DC71A1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5513B28E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017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6FB5D610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DWK,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B56740" w:rsidRDefault="002F70D1" w14:paraId="2DE213E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55227AEE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26D2D98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01EFB416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Identyfikacja zwrotu</w:t>
            </w:r>
          </w:p>
        </w:tc>
      </w:tr>
      <w:tr w:rsidRPr="002F70D1" w:rsidR="002F70D1" w:rsidTr="248C7584" w14:paraId="3EEB44FE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1B000BD4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017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6BD2826E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DWK,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05E29B9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6176C8D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2503BEA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1BB66271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Przygotowanie informacji o zwrocie</w:t>
            </w:r>
          </w:p>
        </w:tc>
      </w:tr>
      <w:tr w:rsidRPr="002F70D1" w:rsidR="002F70D1" w:rsidTr="248C7584" w14:paraId="1F5521CB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62C2AA19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017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61047B83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DWK,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B56740" w:rsidRDefault="002F70D1" w14:paraId="0403492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0D1A1A9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3D7BAA6A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4C4572E2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Kontrola dokumentu informacji o zwrocie</w:t>
            </w:r>
          </w:p>
        </w:tc>
      </w:tr>
      <w:tr w:rsidRPr="002F70D1" w:rsidR="002F70D1" w:rsidTr="248C7584" w14:paraId="335E9BBC" w14:textId="777777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1FFE2C7C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017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74FD4C50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DWK, Naczelnik,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B56740" w:rsidRDefault="002F70D1" w14:paraId="34658CE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36DB4CD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1620970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7B4F7C40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Zatwierdzenie dokumentu informacji o zwrocie</w:t>
            </w:r>
          </w:p>
        </w:tc>
      </w:tr>
      <w:tr w:rsidRPr="002F70D1" w:rsidR="002F70D1" w:rsidTr="248C7584" w14:paraId="5FD5E5D8" w14:textId="77777777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4F895822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018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6306EC36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Pracownik Merytoryczny, pracownik Dekretujący,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1BA0C7F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0224C56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57B58C0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6AC9EEAA" w14:textId="78BB12E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Kontrola formalno-rachunkowa "1 para oczu" - Dekretacja dokumentu. (na podstawie Zrealizowanej dyspozycji kwot odzyskanych oraz kosztów (od DF) oraz Dokumentu dyspozycji kwot odzyskanych oraz kosztów z dekretami. Powstaje karta kontrolna)</w:t>
            </w:r>
          </w:p>
        </w:tc>
      </w:tr>
      <w:tr w:rsidRPr="002F70D1" w:rsidR="002F70D1" w:rsidTr="248C7584" w14:paraId="074875D7" w14:textId="77777777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2BDF7380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018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365EBBC9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Pracownik Merytoryczny, pracownik Dekretujący,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B56740" w:rsidRDefault="002F70D1" w14:paraId="6B56D00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7C779DB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13EA7B6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258C027F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Weryfikacja dekretacji dokumentu księgowego.</w:t>
            </w:r>
          </w:p>
        </w:tc>
      </w:tr>
      <w:tr w:rsidRPr="002F70D1" w:rsidR="002F70D1" w:rsidTr="248C7584" w14:paraId="06A6E533" w14:textId="77777777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01DD7953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lastRenderedPageBreak/>
              <w:t>018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28840BD1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Pracownik Merytoryczny, Pracownik Księgujący,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B56740" w:rsidRDefault="002F70D1" w14:paraId="6CC6204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07D11BF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7C2B647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27B93159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Kontrola formalno-rachunkowa "2 para oczu" dokumentu.</w:t>
            </w:r>
          </w:p>
        </w:tc>
      </w:tr>
      <w:tr w:rsidRPr="002F70D1" w:rsidR="002F70D1" w:rsidTr="248C7584" w14:paraId="3C2B5E9F" w14:textId="77777777">
        <w:trPr>
          <w:trHeight w:val="1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4BB37C0A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018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3FAA7369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Pracownik Merytoryczny, Pracownik Księgujący,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091A4C9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50F87D8A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67F504A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3DC1501E" w14:textId="3BD12F3D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Księgowanie dokumentu (na podstawie Zrealizowanej dyspozycji kwot odzyskanych oraz kosztów (od DF) oraz Dokumentu dyspozycji kwot odzyskanych oraz kosztów z dekretami. Powstaje zaksięgowany dokument dyspozycji kwot odzyskanych oraz kosztów z dekretami).</w:t>
            </w:r>
          </w:p>
        </w:tc>
      </w:tr>
      <w:tr w:rsidRPr="002F70D1" w:rsidR="002F70D1" w:rsidTr="248C7584" w14:paraId="3D0DE771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66D9DDCA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019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4F1E7B07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DZN/OR,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B56740" w:rsidRDefault="002F70D1" w14:paraId="5F62A3E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6637492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71FF6F9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6F697DD9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Weryfikacja merytoryczna dokumentów należności</w:t>
            </w:r>
          </w:p>
        </w:tc>
      </w:tr>
      <w:tr w:rsidRPr="002F70D1" w:rsidR="002F70D1" w:rsidTr="248C7584" w14:paraId="4F071A45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5974AC65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019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6C06906E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DZN/OR,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B56740" w:rsidRDefault="002F70D1" w14:paraId="52DFC1D3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6D1B8AD9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54AAA6C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31CE3655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Zwrot do jednostki merytorycznej dokumentu należności</w:t>
            </w:r>
          </w:p>
        </w:tc>
      </w:tr>
      <w:tr w:rsidRPr="002F70D1" w:rsidR="002F70D1" w:rsidTr="248C7584" w14:paraId="622ED6A4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5E87962B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019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1298C5F1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DZN/OR,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09EE6B9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1AA367AA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09CCA16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0A57B7B2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Zarejestrowanie w systemie zgłoszenie należności</w:t>
            </w:r>
          </w:p>
        </w:tc>
      </w:tr>
      <w:tr w:rsidRPr="002F70D1" w:rsidR="002F70D1" w:rsidTr="248C7584" w14:paraId="1BC17BB7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39ED4D83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019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5FC35EB3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DZN/OR,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6514D723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6B8E38F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4A2B96F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054AA5A6" w14:textId="12F5EBE5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Ręczne wprowadzenie danych beneficjenta</w:t>
            </w:r>
          </w:p>
        </w:tc>
      </w:tr>
      <w:tr w:rsidRPr="002F70D1" w:rsidR="002F70D1" w:rsidTr="248C7584" w14:paraId="4A610E1E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68B3EDF9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019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59BD6922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DZN/OR,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52772AF9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40B86255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7CA1227A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4CB4AD16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Import danych beneficjenta z Ewidencji Producenta</w:t>
            </w:r>
          </w:p>
        </w:tc>
      </w:tr>
      <w:tr w:rsidRPr="002F70D1" w:rsidR="002F70D1" w:rsidTr="248C7584" w14:paraId="78F7989F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086768AC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019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022744D0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DZN/OR,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3787872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6557ACDE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6F8FB41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76FD92D9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Wprowadzenie dokumentu zgłoszenia należności</w:t>
            </w:r>
          </w:p>
        </w:tc>
      </w:tr>
      <w:tr w:rsidRPr="002F70D1" w:rsidR="002F70D1" w:rsidTr="248C7584" w14:paraId="5A7D731F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4DA70D76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019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1CBC51E5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DZN/OR, Naczelnik,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B56740" w:rsidRDefault="002F70D1" w14:paraId="7F9E727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7C9B1D5E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65C2980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754E5E1D" w14:textId="630E12CC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Weryfikacja i akceptacja dokumentu zg</w:t>
            </w:r>
            <w:r w:rsidRPr="000706D9" w:rsidR="00CE3209">
              <w:rPr>
                <w:rFonts w:cs="Calibri"/>
                <w:color w:val="000000"/>
                <w:szCs w:val="18"/>
              </w:rPr>
              <w:t>ł</w:t>
            </w:r>
            <w:r w:rsidRPr="000706D9">
              <w:rPr>
                <w:rFonts w:cs="Calibri"/>
                <w:color w:val="000000"/>
                <w:szCs w:val="18"/>
              </w:rPr>
              <w:t>oszenia należności</w:t>
            </w:r>
          </w:p>
        </w:tc>
      </w:tr>
      <w:tr w:rsidRPr="002F70D1" w:rsidR="002F70D1" w:rsidTr="248C7584" w14:paraId="315A32D4" w14:textId="77777777">
        <w:trPr>
          <w:trHeight w:val="2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19B65E61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lastRenderedPageBreak/>
              <w:t>020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044F7B38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Pracownik Merytoryczny, pracownik Dekretujący,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7836CDD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69846BC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1828937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67AEA0C2" w14:textId="2DF3FB92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Kontrola formalno-rachunkowa "1 para oczu" - Dekretacja dokumentu. W tym, Utworzenie: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 xml:space="preserve">1) dokumentów dekretów księgowych. 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2) dodatkowych dokumentów dekretów księgowych dla operacji rozlicz</w:t>
            </w:r>
            <w:r w:rsidRPr="000706D9" w:rsidR="00CE3209">
              <w:rPr>
                <w:rFonts w:cs="Calibri"/>
                <w:color w:val="000000"/>
                <w:szCs w:val="18"/>
              </w:rPr>
              <w:t>e</w:t>
            </w:r>
            <w:r w:rsidRPr="000706D9">
              <w:rPr>
                <w:rFonts w:cs="Calibri"/>
                <w:color w:val="000000"/>
                <w:szCs w:val="18"/>
              </w:rPr>
              <w:t>nia i storna rozliczenia zaliczki / wyprzedzaj</w:t>
            </w:r>
            <w:r w:rsidRPr="000706D9" w:rsidR="00CE3209">
              <w:rPr>
                <w:rFonts w:cs="Calibri"/>
                <w:color w:val="000000"/>
                <w:szCs w:val="18"/>
              </w:rPr>
              <w:t>ą</w:t>
            </w:r>
            <w:r w:rsidRPr="000706D9">
              <w:rPr>
                <w:rFonts w:cs="Calibri"/>
                <w:color w:val="000000"/>
                <w:szCs w:val="18"/>
              </w:rPr>
              <w:t>cego finansowanie.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( na podstawie Raportu dot. należności (od DZN) oraz innych dokumentów określonych typów i kategorii Należności. Powstaje karta kontrolna).</w:t>
            </w:r>
          </w:p>
        </w:tc>
      </w:tr>
      <w:tr w:rsidRPr="002F70D1" w:rsidR="002F70D1" w:rsidTr="248C7584" w14:paraId="0DBA38E6" w14:textId="77777777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6C5CCE9F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020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3F6FA146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Pracownik Merytoryczny, pracownik Dekretujący,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B56740" w:rsidRDefault="002F70D1" w14:paraId="388AC97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3F603F5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6A6B97C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3CAB2BC0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Weryfikacja dekretacji dokumentu księgowego.</w:t>
            </w:r>
          </w:p>
        </w:tc>
      </w:tr>
      <w:tr w:rsidRPr="002F70D1" w:rsidR="002F70D1" w:rsidTr="248C7584" w14:paraId="256092A3" w14:textId="77777777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3C25825B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020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0606BCBF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Pracownik Merytoryczny, Pracownik Księgujący,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B56740" w:rsidRDefault="002F70D1" w14:paraId="4B839D2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133038E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3C04EDE9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2427C941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Kontrola formalno-rachunkowa "2 para oczu" dokumentu.</w:t>
            </w:r>
          </w:p>
        </w:tc>
      </w:tr>
      <w:tr w:rsidRPr="002F70D1" w:rsidR="002F70D1" w:rsidTr="248C7584" w14:paraId="201F51FF" w14:textId="77777777">
        <w:trPr>
          <w:trHeight w:val="3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04E650C2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lastRenderedPageBreak/>
              <w:t>020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12B4D847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Pracownik Merytoryczny, Pracownik Księgujący,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3ED9DF4E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4758801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2935BFA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0E063B58" w14:textId="0406D341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 xml:space="preserve">Księgowanie dokumentu 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W tym, Księgowanie: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 xml:space="preserve">1) dokumentów dekretów księgowych. 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2) dodatkowych dokumentów dekretów księgowych dla operacji rozlicz</w:t>
            </w:r>
            <w:r w:rsidRPr="000706D9" w:rsidR="00A66777">
              <w:rPr>
                <w:rFonts w:cs="Calibri"/>
                <w:color w:val="000000"/>
                <w:szCs w:val="18"/>
              </w:rPr>
              <w:t>e</w:t>
            </w:r>
            <w:r w:rsidRPr="000706D9">
              <w:rPr>
                <w:rFonts w:cs="Calibri"/>
                <w:color w:val="000000"/>
                <w:szCs w:val="18"/>
              </w:rPr>
              <w:t>nia i storna rozliczenia zaliczki / wyprzedzaj</w:t>
            </w:r>
            <w:r w:rsidRPr="000706D9" w:rsidR="00CE3209">
              <w:rPr>
                <w:rFonts w:cs="Calibri"/>
                <w:color w:val="000000"/>
                <w:szCs w:val="18"/>
              </w:rPr>
              <w:t>ą</w:t>
            </w:r>
            <w:r w:rsidRPr="000706D9">
              <w:rPr>
                <w:rFonts w:cs="Calibri"/>
                <w:color w:val="000000"/>
                <w:szCs w:val="18"/>
              </w:rPr>
              <w:t>cego finansowanie.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( na podstawie Raportu dot. należności (od DZN) oraz innych dokumentów określonych typów i kategorii Należności. Powstaje karta kontrolna oraz Zaksięgowane Dokumenty określonych typów i kategorii Należności ).</w:t>
            </w:r>
          </w:p>
        </w:tc>
      </w:tr>
      <w:tr w:rsidRPr="002F70D1" w:rsidR="002F70D1" w:rsidTr="248C7584" w14:paraId="6635E896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6C9971DC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023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55B1F709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DF - (Departament Finansowy),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275F06B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03904F6E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5243D8F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0FE884A8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Aktualizacja i parametryzacja słowników w systemie</w:t>
            </w:r>
          </w:p>
        </w:tc>
      </w:tr>
      <w:tr w:rsidRPr="002F70D1" w:rsidR="002F70D1" w:rsidTr="248C7584" w14:paraId="0057C177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3D28AE3D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023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5CB13BA4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DF - (Departament Finansowy), Naczelnik,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1649E87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2C6891B9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42AB344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3D019256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Akceptacja parametrów</w:t>
            </w:r>
          </w:p>
        </w:tc>
      </w:tr>
      <w:tr w:rsidRPr="002F70D1" w:rsidR="002F70D1" w:rsidTr="248C7584" w14:paraId="5A1CDABE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41A5AC00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023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0BC45791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DF - (Departament Finansowy),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0660163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2F40185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48F2807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1A3764A5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Przesłanie informacji do Departamentów Merytorycznych/ Oddziałów regionalnych o konieczności wypełnienia/ korekty formularzy</w:t>
            </w:r>
          </w:p>
        </w:tc>
      </w:tr>
      <w:tr w:rsidRPr="002F70D1" w:rsidR="002F70D1" w:rsidTr="248C7584" w14:paraId="112E6032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20008BD5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023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500137EE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DF - (Departament Finansowy),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59CB7F39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6EDC9EC5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20C3EF7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17C58FE7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Otrzymanie danych od Departamentów merytorycznych/ Oddziałów regionalnych</w:t>
            </w:r>
          </w:p>
        </w:tc>
      </w:tr>
      <w:tr w:rsidRPr="002F70D1" w:rsidR="002F70D1" w:rsidTr="248C7584" w14:paraId="310E8F2A" w14:textId="777777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3B2D1862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023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4C0D469C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Prezes,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345AB4C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16D6E60E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4D4468C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54753F69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Akceptacja danych</w:t>
            </w:r>
          </w:p>
        </w:tc>
      </w:tr>
      <w:tr w:rsidRPr="002F70D1" w:rsidR="002F70D1" w:rsidTr="248C7584" w14:paraId="69DC3934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169706F1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023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3AF2065F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DF - (Departament Finansowy), Dyrektor,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71EB348A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674B7DA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562062A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3376A672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Akceptacja danych</w:t>
            </w:r>
          </w:p>
        </w:tc>
      </w:tr>
      <w:tr w:rsidRPr="002F70D1" w:rsidR="002F70D1" w:rsidTr="248C7584" w14:paraId="3419C8F7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408B7F45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lastRenderedPageBreak/>
              <w:t>023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429E4BD0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DF - (Departament Finansowy), Naczelnik,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4DCF4AE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247A09D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78D8493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1C7E4B41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Akceptacja danych</w:t>
            </w:r>
          </w:p>
        </w:tc>
      </w:tr>
      <w:tr w:rsidRPr="002F70D1" w:rsidR="002F70D1" w:rsidTr="248C7584" w14:paraId="2036FAC4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5C3F8917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023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0C7B1DA3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DF - (Departament Finansowy),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6A2CA75E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4E1DA0F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61B5A33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10441DC6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Eksport danych do systemu KE SFC</w:t>
            </w:r>
          </w:p>
        </w:tc>
      </w:tr>
      <w:tr w:rsidRPr="002F70D1" w:rsidR="002F70D1" w:rsidTr="248C7584" w14:paraId="0BF8569F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783EEFC4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023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218125BF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DF - (Departament Finansowy),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7291C775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5D9DC0B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07F8594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5D868064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Eksport danych do TREZOR</w:t>
            </w:r>
          </w:p>
        </w:tc>
      </w:tr>
      <w:tr w:rsidRPr="002F70D1" w:rsidR="002F70D1" w:rsidTr="248C7584" w14:paraId="32C49179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511FC084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023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4A296EFB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DF - (Departament Finansowy),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329363A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5B63010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002AE04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07E9E360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Zmiana statusu założeń/ prognozy (po decyzji Ministerstwa)</w:t>
            </w:r>
          </w:p>
        </w:tc>
      </w:tr>
      <w:tr w:rsidRPr="002F70D1" w:rsidR="002F70D1" w:rsidTr="248C7584" w14:paraId="7DDDD621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3A0DAEA2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023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39F145B8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DF - (Departament Finansowy),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780C834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13160A8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4F9F742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3337C719" w14:textId="14E31578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Kor</w:t>
            </w:r>
            <w:r w:rsidRPr="000706D9" w:rsidR="00A66777">
              <w:rPr>
                <w:rFonts w:cs="Calibri"/>
                <w:color w:val="000000"/>
                <w:szCs w:val="18"/>
              </w:rPr>
              <w:t>e</w:t>
            </w:r>
            <w:r w:rsidRPr="000706D9">
              <w:rPr>
                <w:rFonts w:cs="Calibri"/>
                <w:color w:val="000000"/>
                <w:szCs w:val="18"/>
              </w:rPr>
              <w:t>kta danych</w:t>
            </w:r>
          </w:p>
        </w:tc>
      </w:tr>
      <w:tr w:rsidRPr="002F70D1" w:rsidR="002F70D1" w:rsidTr="248C7584" w14:paraId="0601EFBB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426CBE34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023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60C9A170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DF - (Departament Finansowy),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324329A5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55A15E4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2AA9D01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4FA19C9C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Utworzenie nowej wersji założeń/ prognozy</w:t>
            </w:r>
          </w:p>
        </w:tc>
      </w:tr>
      <w:tr w:rsidRPr="002F70D1" w:rsidR="002F70D1" w:rsidTr="248C7584" w14:paraId="3E8EE8E6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1356915C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024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7B132147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Departament merytoryczny/ Oddział regionalny,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27F09D1A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54C7AF1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0B9595A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049AB7EE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Opracowanie/ korekta założeń</w:t>
            </w:r>
          </w:p>
        </w:tc>
      </w:tr>
      <w:tr w:rsidRPr="002F70D1" w:rsidR="002F70D1" w:rsidTr="248C7584" w14:paraId="6CA4E9B6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0B898551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024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35CC2C06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Departament merytoryczny/ Oddział regionalny, Dyrektor,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74C1B379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460F2C3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4F20B643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34FD1895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Akceptacja założeń</w:t>
            </w:r>
          </w:p>
        </w:tc>
      </w:tr>
      <w:tr w:rsidRPr="002F70D1" w:rsidR="002F70D1" w:rsidTr="248C7584" w14:paraId="037E58FC" w14:textId="777777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0DA6E64D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024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56DDE320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Prezes,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195F239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71E4E69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75700CE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66AC852F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Akceptacja założeń</w:t>
            </w:r>
          </w:p>
        </w:tc>
      </w:tr>
      <w:tr w:rsidRPr="002F70D1" w:rsidR="002F70D1" w:rsidTr="248C7584" w14:paraId="2BDC7082" w14:textId="77777777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21286728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lastRenderedPageBreak/>
              <w:t>024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260A386F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Departament merytoryczny- współakceptujący,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7123B81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0259316E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32CA06EE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0B789442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Akceptacja założeń</w:t>
            </w:r>
          </w:p>
        </w:tc>
      </w:tr>
      <w:tr w:rsidRPr="002F70D1" w:rsidR="002F70D1" w:rsidTr="248C7584" w14:paraId="5A40B452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42D4FE79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024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00333A3C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Departament merytoryczny/ Oddział regionalny,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484DADD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67130B1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609D4E7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0DD90926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Przekazanie założeń budżetowych do DF</w:t>
            </w:r>
          </w:p>
        </w:tc>
      </w:tr>
      <w:tr w:rsidRPr="002F70D1" w:rsidR="002F70D1" w:rsidTr="248C7584" w14:paraId="32A29840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7F528C7F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025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1CE4D4C2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DF - (Departament Finansowy),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11C2CA4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78D5E6C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4103E90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4E0F0E40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Rejestracja zgłoszenia zmiany do planu</w:t>
            </w:r>
          </w:p>
        </w:tc>
      </w:tr>
      <w:tr w:rsidRPr="002F70D1" w:rsidR="002F70D1" w:rsidTr="248C7584" w14:paraId="0BC75AE4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22B7916A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025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775251E4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Departament merytoryczny, Dyrektor,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2C1C957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5F9F810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0526A2B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363E36C1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Akceptacja korekt do planu</w:t>
            </w:r>
          </w:p>
        </w:tc>
      </w:tr>
      <w:tr w:rsidRPr="002F70D1" w:rsidR="002F70D1" w:rsidTr="248C7584" w14:paraId="2B2BED29" w14:textId="777777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79F688F5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025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01F11EB0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Prezes,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1A32E6D5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2DCE494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5DDD253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07E9B0AF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Akceptacja korekt do planu</w:t>
            </w:r>
          </w:p>
        </w:tc>
      </w:tr>
      <w:tr w:rsidRPr="002F70D1" w:rsidR="002F70D1" w:rsidTr="248C7584" w14:paraId="136D6CD0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4F361197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025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684DA392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DF - (Departament Finansowy),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0589107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7648E1A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650556E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18E48FCD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Akceptacja przez współakceptującego</w:t>
            </w:r>
          </w:p>
        </w:tc>
      </w:tr>
      <w:tr w:rsidRPr="002F70D1" w:rsidR="002F70D1" w:rsidTr="248C7584" w14:paraId="5509EB1D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67F42A06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025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1CFD0671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DF - (Departament Finansowy),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31ECE3D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67EE3B59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3967A9A9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58E49A8D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Przekazanie informacji o konieczności zmiany planu do Departamentów Merytorycznych</w:t>
            </w:r>
          </w:p>
        </w:tc>
      </w:tr>
      <w:tr w:rsidRPr="002F70D1" w:rsidR="002F70D1" w:rsidTr="248C7584" w14:paraId="62F1D716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788D93D8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025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6A6DBD47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Departament merytoryczny,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0F0337B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097D490A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2667CB2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76E8FAFE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Przygotowanie korekt do planu</w:t>
            </w:r>
          </w:p>
        </w:tc>
      </w:tr>
      <w:tr w:rsidRPr="002F70D1" w:rsidR="002F70D1" w:rsidTr="248C7584" w14:paraId="5DFF7A32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72D547B9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025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7B2D7126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DF - (Departament Finansowy),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195AC335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49FF7A3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6901093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67CA7BE2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Agregacja zgłoszeń</w:t>
            </w:r>
          </w:p>
        </w:tc>
      </w:tr>
      <w:tr w:rsidRPr="002F70D1" w:rsidR="002F70D1" w:rsidTr="248C7584" w14:paraId="4CE4976A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2CFFBBFD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lastRenderedPageBreak/>
              <w:t>025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69DB9AFF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DF - (Departament Finansowy),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28D60A6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365A8649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49DE6913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7471CD79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Utworzenie zmiany planu finansowego z zagregowanych zgłoszeń</w:t>
            </w:r>
          </w:p>
        </w:tc>
      </w:tr>
      <w:tr w:rsidRPr="002F70D1" w:rsidR="002F70D1" w:rsidTr="248C7584" w14:paraId="5CC463C1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78918C1B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025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02B8D668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DF - (Departament Finansowy), Naczelnik,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08060B2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6AE6B9E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3077930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764F56DD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Akceptacja zmiany planu finansowego</w:t>
            </w:r>
          </w:p>
        </w:tc>
      </w:tr>
      <w:tr w:rsidRPr="002F70D1" w:rsidR="002F70D1" w:rsidTr="248C7584" w14:paraId="50488AF0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7533CC89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025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5F3A9369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DF - (Departament Finansowy), Dyrektor,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653615D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66F1764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58538E6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188C0FD8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Akceptacja zmiany planu finansowego</w:t>
            </w:r>
          </w:p>
        </w:tc>
      </w:tr>
      <w:tr w:rsidRPr="002F70D1" w:rsidR="002F70D1" w:rsidTr="248C7584" w14:paraId="04424568" w14:textId="777777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0A06FF3E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025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497AB022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Prezes,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02C3F48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328983CA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6091A98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4F22C73D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Akceptacja zmiany planu finansowego</w:t>
            </w:r>
          </w:p>
        </w:tc>
      </w:tr>
      <w:tr w:rsidRPr="002F70D1" w:rsidR="002F70D1" w:rsidTr="248C7584" w14:paraId="1B97959E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7D6D5CE0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025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6791031F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Departament merytoryczny,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41319EF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27AB65D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756F686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4E047209" w14:textId="66BB608D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Rejestracja zgłoszenia zmiany do planu</w:t>
            </w:r>
          </w:p>
        </w:tc>
      </w:tr>
      <w:tr w:rsidRPr="002F70D1" w:rsidR="002F70D1" w:rsidTr="248C7584" w14:paraId="1EBC2865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215399C7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026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1F3F36CB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DF - (Departament Finansowy),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5725D8D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61FDB5A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5D2ED54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68B91088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Udostępnienie planu finansowego DM</w:t>
            </w:r>
          </w:p>
        </w:tc>
      </w:tr>
      <w:tr w:rsidRPr="002F70D1" w:rsidR="002F70D1" w:rsidTr="248C7584" w14:paraId="2F739DDD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33666F40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026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7BC6CBCE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DF - (Departament Finansowy),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14858AB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622718BE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10ED2CC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75DCB75F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Przesłanie prośby do departamentów merytorycznych i oddziałów regionalnych o przygotowanie harmonogramu wydatków/kosztów w podziale na miesiące</w:t>
            </w:r>
          </w:p>
        </w:tc>
      </w:tr>
      <w:tr w:rsidRPr="002F70D1" w:rsidR="002F70D1" w:rsidTr="248C7584" w14:paraId="26EF9530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017C05EC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027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0DFBF206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DF - (Departament Finansowy),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1580880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7EEE59B3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18F42D9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6A85B7F8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Weryfikacja dostępnych środków w ramach planu finansowego</w:t>
            </w:r>
          </w:p>
        </w:tc>
      </w:tr>
      <w:tr w:rsidRPr="002F70D1" w:rsidR="002F70D1" w:rsidTr="248C7584" w14:paraId="4770F62C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503B2216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027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0797830F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DF - (Departament Finansowy),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5A8B7A7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33E6F569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3E619B7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41968B76" w14:textId="44722E29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Zablokowanie środków w systemie w ramach dostępnego limitu dysponenta.</w:t>
            </w:r>
          </w:p>
        </w:tc>
      </w:tr>
      <w:tr w:rsidRPr="002F70D1" w:rsidR="002F70D1" w:rsidTr="248C7584" w14:paraId="52C29A3F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53A0DAB0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lastRenderedPageBreak/>
              <w:t>027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5CF27092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DF - (Departament Finansowy),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5BD57AB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27D0902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0735DB7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383134C7" w14:textId="6B61B76E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Aktualizacja danych blokady w oparciu o dane z realizacji umowy/zakupu</w:t>
            </w:r>
          </w:p>
        </w:tc>
      </w:tr>
      <w:tr w:rsidRPr="002F70D1" w:rsidR="002F70D1" w:rsidTr="248C7584" w14:paraId="46A4AED0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0EA44891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028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4F80A8CF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DF - (Departament Finansowy),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15D8E7A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3D3B3B45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245DA4DA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378A106B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Wygenerowanie raportu realizacji planu finansowego / Wygenerowanie raportu blokad środków finansowych za poszczególne okresy sprawozdawcze</w:t>
            </w:r>
          </w:p>
        </w:tc>
      </w:tr>
      <w:tr w:rsidRPr="002F70D1" w:rsidR="002F70D1" w:rsidTr="248C7584" w14:paraId="3A6FA013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36D34884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029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6291B975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DF - (Departament Finansowy),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0B849E9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79C5B01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3001785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43735423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Uzupełnienie słowników</w:t>
            </w:r>
          </w:p>
        </w:tc>
      </w:tr>
      <w:tr w:rsidRPr="002F70D1" w:rsidR="002F70D1" w:rsidTr="248C7584" w14:paraId="54DB5088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675CDF2D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029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70EABF39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Departament merytoryczny,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78B6F3E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1DB7CB0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2EF5550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14CB4323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Przygotowanie kluczy podziałowych</w:t>
            </w:r>
          </w:p>
        </w:tc>
      </w:tr>
      <w:tr w:rsidRPr="002F70D1" w:rsidR="002F70D1" w:rsidTr="248C7584" w14:paraId="2FA46E43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7CAD61CC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029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228DBAA2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Departament merytoryczny, Dyrektor,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323DA58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020318B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4BD8BA1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5467DD5F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Akceptacja kluczy podziałowych</w:t>
            </w:r>
          </w:p>
        </w:tc>
      </w:tr>
      <w:tr w:rsidRPr="002F70D1" w:rsidR="002F70D1" w:rsidTr="248C7584" w14:paraId="6C08317C" w14:textId="77777777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5226D7A1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029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372B2CC8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Departament Analiz i Sprawozdawczości, Pracownik merytoryczny Departamentu Analiz i Sprawozdawczości,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0E61C0B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572AC79A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1F3855B5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4F3CD6C5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Przygotowanie mierników</w:t>
            </w:r>
          </w:p>
        </w:tc>
      </w:tr>
      <w:tr w:rsidRPr="002F70D1" w:rsidR="002F70D1" w:rsidTr="248C7584" w14:paraId="38E33C24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115F4DCC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029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10384662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Departament Analiz i Sprawozdawczości, Dyrektor,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59F0C4B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04B7734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0CCE399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5E853F88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Akceptacja mierników</w:t>
            </w:r>
          </w:p>
        </w:tc>
      </w:tr>
      <w:tr w:rsidRPr="002F70D1" w:rsidR="002F70D1" w:rsidTr="248C7584" w14:paraId="47718CEA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008714F6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029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593BD9B6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DF - (Departament Finansowy),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681C0BB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16FB10D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38C14D3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6ABBF34C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Uzupełnienie słowników o klucze podziałowe i mierniki</w:t>
            </w:r>
          </w:p>
        </w:tc>
      </w:tr>
      <w:tr w:rsidRPr="002F70D1" w:rsidR="002F70D1" w:rsidTr="248C7584" w14:paraId="761D963E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6A37D2D5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029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7AA02FCF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DF - (Departament Finansowy),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6E5710C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1D2AC65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0D086FD9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17B782B2" w14:textId="1EC6DD51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Przygotowanie/ korekta budżetu w układzie zadaniowym</w:t>
            </w:r>
          </w:p>
        </w:tc>
      </w:tr>
      <w:tr w:rsidRPr="002F70D1" w:rsidR="002F70D1" w:rsidTr="248C7584" w14:paraId="548C542B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6819AF79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lastRenderedPageBreak/>
              <w:t>029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3C6DA4FA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DF - (Departament Finansowy), Naczelnik,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555ED38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31E4B6A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2E41219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13B2FC78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Akceptacja budżetu</w:t>
            </w:r>
          </w:p>
        </w:tc>
      </w:tr>
      <w:tr w:rsidRPr="002F70D1" w:rsidR="002F70D1" w:rsidTr="248C7584" w14:paraId="377B2D53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2685E7E3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029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7A1DC960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DF - (Departament Finansowy), Dyrektor,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63C366E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5A4E9B15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14A04A33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644B4AA3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Akceptacja budżetu</w:t>
            </w:r>
          </w:p>
        </w:tc>
      </w:tr>
      <w:tr w:rsidRPr="002F70D1" w:rsidR="002F70D1" w:rsidTr="248C7584" w14:paraId="64363E0A" w14:textId="777777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0B86A864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029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47F6B2A2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Prezes,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5E2FD46E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6BF5692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40D024A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0C1A337F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Akceptacja budżetu</w:t>
            </w:r>
          </w:p>
        </w:tc>
      </w:tr>
      <w:tr w:rsidRPr="002F70D1" w:rsidR="002F70D1" w:rsidTr="248C7584" w14:paraId="61B5E2F9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0FF6FA99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029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10F887D1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DF - (Departament Finansowy),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297F144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0B3A8A5E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5FDAFB0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6EDE5027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Eksport danych do TREZORBZ (nakładka na system TREZOR).</w:t>
            </w:r>
          </w:p>
        </w:tc>
      </w:tr>
      <w:tr w:rsidRPr="002F70D1" w:rsidR="002F70D1" w:rsidTr="248C7584" w14:paraId="45BDABE4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19D15F93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030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104C3A36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Departament Analiz i Sprawozdawczości,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5761D8B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5FC4FAE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22D9DF1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1B4F2150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Przygotowanie mierników</w:t>
            </w:r>
          </w:p>
        </w:tc>
      </w:tr>
      <w:tr w:rsidRPr="002F70D1" w:rsidR="002F70D1" w:rsidTr="248C7584" w14:paraId="06B4237F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18781BA7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030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52C996A1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Departament Analiz i Sprawozdawczości, Dyrektor,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1AA48AD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356F003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7E6935D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25429753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Akceptacja mierników</w:t>
            </w:r>
          </w:p>
        </w:tc>
      </w:tr>
      <w:tr w:rsidRPr="002F70D1" w:rsidR="002F70D1" w:rsidTr="248C7584" w14:paraId="4DEDD585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47C27888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030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0A96D87E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DF - (Departament Finansowy),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57FC208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7E77E0AE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57F3820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33D0021D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Utworzenie nowej wersji budżetu zadaniowego</w:t>
            </w:r>
          </w:p>
        </w:tc>
      </w:tr>
      <w:tr w:rsidRPr="002F70D1" w:rsidR="002F70D1" w:rsidTr="248C7584" w14:paraId="4CB92BBC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382537FE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030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06E1DB9A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DF - (Departament Finansowy), Naczelnik,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21B24BA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500C518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03A0936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42442E83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Akceptacja budżetu</w:t>
            </w:r>
          </w:p>
        </w:tc>
      </w:tr>
      <w:tr w:rsidRPr="002F70D1" w:rsidR="002F70D1" w:rsidTr="248C7584" w14:paraId="5E5BAEA4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76CFA475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030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16E5228E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DF - (Departament Finansowy), Dyrektor,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6F6B5369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036BDB55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5BCA0CD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715B8073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Akceptacja budżetu</w:t>
            </w:r>
          </w:p>
        </w:tc>
      </w:tr>
      <w:tr w:rsidRPr="002F70D1" w:rsidR="002F70D1" w:rsidTr="248C7584" w14:paraId="612A71B5" w14:textId="777777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7E47B4F2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030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1FF5B348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Prezes,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2FEBA54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7E31542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4575A26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4CE3FB3F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Akceptacja budżetu</w:t>
            </w:r>
          </w:p>
        </w:tc>
      </w:tr>
      <w:tr w:rsidRPr="002F70D1" w:rsidR="002F70D1" w:rsidTr="248C7584" w14:paraId="356F48E4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34591415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lastRenderedPageBreak/>
              <w:t>030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58642F9C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DF - (Departament Finansowy),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1683668A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4A01811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36C1473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2FD5BAE2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Zmiana statusu budżetu zadaniowego</w:t>
            </w:r>
          </w:p>
        </w:tc>
      </w:tr>
      <w:tr w:rsidRPr="002F70D1" w:rsidR="002F70D1" w:rsidTr="248C7584" w14:paraId="0A872841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094C3609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030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4BC1BDA0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Departament merytoryczny,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6294927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78C3DC4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0CE6BC6E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0AD78E9F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Zgłoszenie przesunięcia założeń pomiędzy pozycjami</w:t>
            </w:r>
          </w:p>
        </w:tc>
      </w:tr>
      <w:tr w:rsidRPr="002F70D1" w:rsidR="002F70D1" w:rsidTr="248C7584" w14:paraId="431885E3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7E200BD1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030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2E7258B2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Departament merytoryczny, Dyrektor,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73C1839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61E263B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45193DE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746789A5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Akceptacja zgłoszenia</w:t>
            </w:r>
          </w:p>
        </w:tc>
      </w:tr>
      <w:tr w:rsidRPr="002F70D1" w:rsidR="002F70D1" w:rsidTr="248C7584" w14:paraId="4B92E1E1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1ED5348D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033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744DCBF4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67963B7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09740665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4326131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26B6BD8F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Generowanie dedykowanych raportów na koniec okresu sprawozdawczego (Raport odsetek, raport uzgodnieniowy należności, raport odpisów itd.)</w:t>
            </w:r>
          </w:p>
        </w:tc>
      </w:tr>
      <w:tr w:rsidRPr="002F70D1" w:rsidR="002F70D1" w:rsidTr="248C7584" w14:paraId="4B1CD847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5CF040CA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033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07F26D3D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7A55673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3964BF2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690735A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54A14D3C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Analiza dedykowanych raportów na koniec okresu sprawozdawczego (Raport odsetek, raport uzgodnieniowy należności, raport odpisów itd.)</w:t>
            </w:r>
          </w:p>
        </w:tc>
      </w:tr>
      <w:tr w:rsidRPr="002F70D1" w:rsidR="002F70D1" w:rsidTr="248C7584" w14:paraId="3C6E7DEF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2CA201B2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033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5E27E4B3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3B7D9B7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5CC2086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1AC9785E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3E1B67EB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Generowanie dokumentu informacji o naliczeniu odsetek</w:t>
            </w:r>
          </w:p>
        </w:tc>
      </w:tr>
      <w:tr w:rsidRPr="002F70D1" w:rsidR="002F70D1" w:rsidTr="248C7584" w14:paraId="6A09E144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75E21250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033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7CE574C1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09BD0D5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34B4CA59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16C37DB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64BAB6F6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Generowanie dedykowanych raportów na koniec okresu sprawozdawczego (Raport odsetek, raport uzgodnieniowy należności, raport odpisów itd.) po analizie</w:t>
            </w:r>
          </w:p>
        </w:tc>
      </w:tr>
      <w:tr w:rsidRPr="002F70D1" w:rsidR="002F70D1" w:rsidTr="248C7584" w14:paraId="61E5C65F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1813EF1B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033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4FC8ACE2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609D3E4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0B6B246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285F5703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6C99C349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Wysłanie przeanalizowanych raportów i informacji dodatkowych do DK</w:t>
            </w:r>
          </w:p>
        </w:tc>
      </w:tr>
      <w:tr w:rsidRPr="002F70D1" w:rsidR="002F70D1" w:rsidTr="248C7584" w14:paraId="7BE63E1E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46F81848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033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36C85FF8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Naczelnik,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4016707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37E4F74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65EFDA53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3D979970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Akceptacja dokumentów (o naliczeniu odsetek i sald należności, dedykowane raporty)</w:t>
            </w:r>
          </w:p>
        </w:tc>
      </w:tr>
      <w:tr w:rsidRPr="002F70D1" w:rsidR="002F70D1" w:rsidTr="248C7584" w14:paraId="4FA55B87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4AE9FC55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033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0D823767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DK,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57941AD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67D5D12A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10C62129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1BF2E0C3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Zamknięcie modułu należności</w:t>
            </w:r>
          </w:p>
        </w:tc>
      </w:tr>
      <w:tr w:rsidRPr="002F70D1" w:rsidR="002F70D1" w:rsidTr="248C7584" w14:paraId="0BFA8E72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15B516D9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034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5F3A3D46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584D9A5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3426FBB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5694260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0C82AB84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Uruchomienie raportu wstrzymanych zleceń płatności</w:t>
            </w:r>
          </w:p>
        </w:tc>
      </w:tr>
      <w:tr w:rsidRPr="002F70D1" w:rsidR="002F70D1" w:rsidTr="248C7584" w14:paraId="1660767A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26375454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lastRenderedPageBreak/>
              <w:t>034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33AAD4BC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3BB00F4E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6C48097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229FE3D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6AF3646C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Analiza sprawy (raportu wstrzymanych ZP)</w:t>
            </w:r>
          </w:p>
        </w:tc>
      </w:tr>
      <w:tr w:rsidRPr="002F70D1" w:rsidR="002F70D1" w:rsidTr="248C7584" w14:paraId="5CFF0A13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0DADE7E3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034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63A5A077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6409ED7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6BE8C2B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5B825B9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3301895A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Wycofanie wstrzymania</w:t>
            </w:r>
          </w:p>
        </w:tc>
      </w:tr>
      <w:tr w:rsidRPr="002F70D1" w:rsidR="002F70D1" w:rsidTr="248C7584" w14:paraId="18985390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3F326693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034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0B95EFEB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1221CE09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35E9E39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68CC29A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7B6624A2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Wysłanie do DF do realizacji</w:t>
            </w:r>
          </w:p>
        </w:tc>
      </w:tr>
      <w:tr w:rsidRPr="002F70D1" w:rsidR="002F70D1" w:rsidTr="248C7584" w14:paraId="507E2B66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26CA86C4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034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42A0E3AC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314B087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2691766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35793DB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07408014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Weryfikacja zasądzonej kwoty z wysokością należności</w:t>
            </w:r>
          </w:p>
        </w:tc>
      </w:tr>
      <w:tr w:rsidRPr="002F70D1" w:rsidR="002F70D1" w:rsidTr="248C7584" w14:paraId="6539306B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1353C15F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034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0F2E20C6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77ABF57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1AF3BBA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1372DA2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3827AD89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Wprowadzenie zasądzonych kwot</w:t>
            </w:r>
          </w:p>
        </w:tc>
      </w:tr>
      <w:tr w:rsidRPr="002F70D1" w:rsidR="002F70D1" w:rsidTr="248C7584" w14:paraId="3A6442A9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5E0355EE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034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41047C3A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641EA51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06AF81E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16163C2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6E0E6C79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Kompensata należności i zobowiązań</w:t>
            </w:r>
          </w:p>
        </w:tc>
      </w:tr>
      <w:tr w:rsidRPr="002F70D1" w:rsidR="002F70D1" w:rsidTr="248C7584" w14:paraId="2741A6FE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335E2C08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034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3ECBF231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31171FF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5F32ECB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3FB1524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10AF1191" w14:textId="1D0F39FC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Generowanie raportu kompensat i Generowanie Oświadczenia o potrąceniu</w:t>
            </w:r>
          </w:p>
        </w:tc>
      </w:tr>
      <w:tr w:rsidRPr="002F70D1" w:rsidR="002F70D1" w:rsidTr="248C7584" w14:paraId="775FAA87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1CB02469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034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2C718439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19EA3B6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49F596D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6DA88753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755C7775" w14:textId="6C30340A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Weryfikacja raportu kompensat i oświadczenia o potrąceniu</w:t>
            </w:r>
          </w:p>
        </w:tc>
      </w:tr>
      <w:tr w:rsidRPr="002F70D1" w:rsidR="002F70D1" w:rsidTr="248C7584" w14:paraId="48982327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2C1DF3F5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034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1424BBAC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Naczelnik,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60407BC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24D8F695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3278669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50041B4C" w14:textId="3ACB6921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Weryfik</w:t>
            </w:r>
            <w:r w:rsidRPr="000706D9" w:rsidR="00A66777">
              <w:rPr>
                <w:rFonts w:cs="Calibri"/>
                <w:color w:val="000000"/>
                <w:szCs w:val="18"/>
              </w:rPr>
              <w:t>a</w:t>
            </w:r>
            <w:r w:rsidRPr="000706D9">
              <w:rPr>
                <w:rFonts w:cs="Calibri"/>
                <w:color w:val="000000"/>
                <w:szCs w:val="18"/>
              </w:rPr>
              <w:t>cja raportu kompensat i oświadczenia o potrąceniu</w:t>
            </w:r>
          </w:p>
        </w:tc>
      </w:tr>
      <w:tr w:rsidRPr="002F70D1" w:rsidR="002F70D1" w:rsidTr="248C7584" w14:paraId="36513B69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0F896244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034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248B8F0A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Dyrektor,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18FB3F4A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79B7A663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1577202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16181E5B" w14:textId="660FCDF5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Akceptacja i podpis raportu kompensat i oświadczenia o potrąceniu</w:t>
            </w:r>
          </w:p>
        </w:tc>
      </w:tr>
      <w:tr w:rsidRPr="002F70D1" w:rsidR="002F70D1" w:rsidTr="248C7584" w14:paraId="2FE029BF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65610761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034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56650514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7C80BF3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72353B0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7F25B03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63E6FF61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Drukowanie oświadczenia o potrąceniu</w:t>
            </w:r>
          </w:p>
        </w:tc>
      </w:tr>
      <w:tr w:rsidRPr="002F70D1" w:rsidR="002F70D1" w:rsidTr="248C7584" w14:paraId="38566072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45AE4161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034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490EFA88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5EAE1A8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583BC4A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07F4ACF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509D29B8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Przekazanie raportu kompensat do DF</w:t>
            </w:r>
          </w:p>
        </w:tc>
      </w:tr>
      <w:tr w:rsidRPr="002F70D1" w:rsidR="002F70D1" w:rsidTr="248C7584" w14:paraId="3DC9F39D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64BEBEC4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034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04A95EBE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70A443F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68D0234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13E5949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698210C3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Generowanie raportu kwot do wypłaty</w:t>
            </w:r>
          </w:p>
        </w:tc>
      </w:tr>
      <w:tr w:rsidRPr="002F70D1" w:rsidR="002F70D1" w:rsidTr="248C7584" w14:paraId="314A2060" w14:textId="777777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0793A1A9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034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45AD78C8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Naczelnik,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2AFF66D3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2318822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7E45A8F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516F2E25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Akceptacja raportu kwot do wypłaty</w:t>
            </w:r>
          </w:p>
        </w:tc>
      </w:tr>
      <w:tr w:rsidRPr="002F70D1" w:rsidR="002F70D1" w:rsidTr="248C7584" w14:paraId="4DDFFB20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03C8E20A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lastRenderedPageBreak/>
              <w:t>037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4C9440F8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6E8D51C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3E87C19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7919DC5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70281CA6" w14:textId="075D2D4A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Uruchomienie raportu wstrzymanych zleceń płatności</w:t>
            </w:r>
          </w:p>
        </w:tc>
      </w:tr>
      <w:tr w:rsidRPr="002F70D1" w:rsidR="002F70D1" w:rsidTr="248C7584" w14:paraId="690D5C36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24B1C6FB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037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532B422E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3D96C4F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5C0FF56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6B47366E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26000004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Analiza/weryfikacja raportu wstrzymanych zleceń płatności</w:t>
            </w:r>
          </w:p>
        </w:tc>
      </w:tr>
      <w:tr w:rsidRPr="002F70D1" w:rsidR="002F70D1" w:rsidTr="248C7584" w14:paraId="668C0500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40977DC0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037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0EC00B71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7883959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6B0F7E4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4C6C465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70D2EAF1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Uruchomienie procesu rozliczenia zaliczki niesparowanej</w:t>
            </w:r>
          </w:p>
        </w:tc>
      </w:tr>
      <w:tr w:rsidRPr="002F70D1" w:rsidR="002F70D1" w:rsidTr="248C7584" w14:paraId="17550234" w14:textId="777777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24A8CF1B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037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7B1E0D2E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Naczelnik,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4AEC9DC3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726D2C03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613E57B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2FB6EAA8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Akceptacja raportu kwot do wypłaty</w:t>
            </w:r>
          </w:p>
        </w:tc>
      </w:tr>
      <w:tr w:rsidRPr="002F70D1" w:rsidR="002F70D1" w:rsidTr="248C7584" w14:paraId="0FB39A8C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33425032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038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120B56B3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5809BDE9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08C765E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649DACC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0FFA4848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Identyfikacja nadpłaty, konieczność przeksięgowania środków między rachunkami agencji</w:t>
            </w:r>
          </w:p>
        </w:tc>
      </w:tr>
      <w:tr w:rsidRPr="002F70D1" w:rsidR="002F70D1" w:rsidTr="248C7584" w14:paraId="785AA071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783C9CA9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038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4852FB40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327DA9D5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19E9133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1D92FFB9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2B690E69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Wykonanie odpisu/rozdysponowanie kwoty odzyskanej z tytułu kosztów</w:t>
            </w:r>
          </w:p>
        </w:tc>
      </w:tr>
      <w:tr w:rsidRPr="002F70D1" w:rsidR="002F70D1" w:rsidTr="248C7584" w14:paraId="670506EB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47CA0822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038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2CA6EE93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1B1B384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7E4B8C9A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335DFDB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37DAFC12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Generowanie próbnej dyspozycji płatności</w:t>
            </w:r>
          </w:p>
        </w:tc>
      </w:tr>
      <w:tr w:rsidRPr="002F70D1" w:rsidR="002F70D1" w:rsidTr="248C7584" w14:paraId="24A98D10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46E7510B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038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331CED83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77D07E3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148837E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48D5DDC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4FA91578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Analiza próbnej dyspozycji płatności</w:t>
            </w:r>
          </w:p>
        </w:tc>
      </w:tr>
      <w:tr w:rsidRPr="002F70D1" w:rsidR="002F70D1" w:rsidTr="248C7584" w14:paraId="3261244A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17956AF1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038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5A346801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2786E10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7C72B9C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584D0B83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1EBF77BC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Wycofanie odpisu/wycofanie rozdysponowania kwoty odzyskanej z tytułu kosztów</w:t>
            </w:r>
          </w:p>
        </w:tc>
      </w:tr>
      <w:tr w:rsidRPr="002F70D1" w:rsidR="002F70D1" w:rsidTr="248C7584" w14:paraId="48F142E2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53B9FF2D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038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217F4874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2B0B3B3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68EBAC35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343A576E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3D38D933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Generowanie końcowej dyspozycji płatności</w:t>
            </w:r>
          </w:p>
        </w:tc>
      </w:tr>
      <w:tr w:rsidRPr="002F70D1" w:rsidR="002F70D1" w:rsidTr="248C7584" w14:paraId="0A032ADB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6A9FAB45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038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0A7A67BC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14EA5FD5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7E6B1B4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6E01AB9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51216A98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Weryfikacja końcowej dyspozycji płatności</w:t>
            </w:r>
          </w:p>
        </w:tc>
      </w:tr>
      <w:tr w:rsidRPr="002F70D1" w:rsidR="002F70D1" w:rsidTr="248C7584" w14:paraId="7F2858AD" w14:textId="777777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368FBAAC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038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42F92B48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Naczelnik,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6BFE37FA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12B67553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7CBF9C3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5DD994A5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Akceptacja końcowej dyspozycji płatności</w:t>
            </w:r>
          </w:p>
        </w:tc>
      </w:tr>
      <w:tr w:rsidRPr="002F70D1" w:rsidR="002F70D1" w:rsidTr="248C7584" w14:paraId="3CDEB9B4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49DEE3C7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039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06D517BF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DZN/DWK,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37FCB4A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74AC5D2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137FDC7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2B38CB5F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Uruchomienie zlecenia naliczenia odsetek w trybie próbnym</w:t>
            </w:r>
          </w:p>
        </w:tc>
      </w:tr>
      <w:tr w:rsidRPr="002F70D1" w:rsidR="002F70D1" w:rsidTr="248C7584" w14:paraId="5E0306F1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4786FF17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lastRenderedPageBreak/>
              <w:t>039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20F4E0E3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DZN/DWK,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6D641B89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3481440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5E1B20F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51CDC4C8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Sprawdzenie poprawności naliczonych odsetek</w:t>
            </w:r>
          </w:p>
        </w:tc>
      </w:tr>
      <w:tr w:rsidRPr="002F70D1" w:rsidR="002F70D1" w:rsidTr="248C7584" w14:paraId="46555E41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352E4709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039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4B67E4EF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DZN/DWK,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6BC6754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378EC199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7AA5CE1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45E03B72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Poprawa błędów</w:t>
            </w:r>
          </w:p>
        </w:tc>
      </w:tr>
      <w:tr w:rsidRPr="002F70D1" w:rsidR="002F70D1" w:rsidTr="248C7584" w14:paraId="0086F7BE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540DB549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039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2CF08AE9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DZN/DWK,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230DDAD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659268C3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3CC9F32E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2A830C98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Uruchomienie zlecenia naliczenia odsetek w trybie końcowym</w:t>
            </w:r>
          </w:p>
        </w:tc>
      </w:tr>
      <w:tr w:rsidRPr="002F70D1" w:rsidR="002F70D1" w:rsidTr="248C7584" w14:paraId="26FAF2F6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54DAE34D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039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6C4EF26A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DZN/DWK,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2BB6B1F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1AD6021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1F1BBA8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05D0668D" w14:textId="1C9F17F9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Generowanie raportu/dokumentu naliczenia odsetek</w:t>
            </w:r>
          </w:p>
        </w:tc>
      </w:tr>
      <w:tr w:rsidRPr="002F70D1" w:rsidR="002F70D1" w:rsidTr="248C7584" w14:paraId="1D467747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044782A4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040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466B74B1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DZN/DWK,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23687D19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7A93F6E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1973FF6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121A7D52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Próbne generowanie raportu naliczania odsetek</w:t>
            </w:r>
          </w:p>
        </w:tc>
      </w:tr>
      <w:tr w:rsidRPr="002F70D1" w:rsidR="002F70D1" w:rsidTr="248C7584" w14:paraId="0F2BE288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335A9305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040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34C6F172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DZN/DWK,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4F2978F5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051220F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2387E5B9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2F84A7F3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Weryfikacja raportu z naliczania odsetek</w:t>
            </w:r>
          </w:p>
        </w:tc>
      </w:tr>
      <w:tr w:rsidRPr="002F70D1" w:rsidR="002F70D1" w:rsidTr="248C7584" w14:paraId="420B91C9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219E394D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040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4E08F3CC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DZN/DWK,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487DB51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199A423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4DEA737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365DA83A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Poprawa błędów</w:t>
            </w:r>
          </w:p>
        </w:tc>
      </w:tr>
      <w:tr w:rsidRPr="002F70D1" w:rsidR="002F70D1" w:rsidTr="248C7584" w14:paraId="286399A3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50E4A841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040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6F17B674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DZN/DWK,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7BBF6F1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7A165F75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4759070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3D70B885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Uruchomienie mechanizmu naliczania odsetek końcowe</w:t>
            </w:r>
          </w:p>
        </w:tc>
      </w:tr>
      <w:tr w:rsidRPr="002F70D1" w:rsidR="002F70D1" w:rsidTr="248C7584" w14:paraId="6234E460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1009DB75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040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6534D7CA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DZN/DWK,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37475ABE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4770F64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53A3DD2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5068DEB7" w14:textId="1E6765C1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Generowanie dokumentu/raportu z naliczania odsetek</w:t>
            </w:r>
          </w:p>
        </w:tc>
      </w:tr>
      <w:tr w:rsidRPr="002F70D1" w:rsidR="002F70D1" w:rsidTr="248C7584" w14:paraId="73B74448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222A252C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lastRenderedPageBreak/>
              <w:t>041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45E0CAD9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5BD2B3B5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3D450E8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1D4B40D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6B032BE1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Wprowadzenie informacji z wyroku oraz kosztów zgodnie z wyrokiem</w:t>
            </w:r>
          </w:p>
        </w:tc>
      </w:tr>
      <w:tr w:rsidRPr="002F70D1" w:rsidR="002F70D1" w:rsidTr="248C7584" w14:paraId="27E5A96E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58C36D93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041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5C4F7E23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70A6E77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4E0ACFDE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0FD5596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06D4AC61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Generowanie informacji o zmianie salda/oświadczenia o stanie należności</w:t>
            </w:r>
          </w:p>
        </w:tc>
      </w:tr>
      <w:tr w:rsidRPr="002F70D1" w:rsidR="002F70D1" w:rsidTr="248C7584" w14:paraId="5DD0C0D8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30A1B089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041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45FE4DDD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47FDE5C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72661DD3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5293098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6DE0A2C1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Generowanie informacji o orzeczeniu sądu</w:t>
            </w:r>
          </w:p>
        </w:tc>
      </w:tr>
      <w:tr w:rsidRPr="002F70D1" w:rsidR="002F70D1" w:rsidTr="248C7584" w14:paraId="2974A1F9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2C830CB1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041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3A8A9D32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72BD5829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64EC044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4D6DA48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024EF0B3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Sprawdzenie merytoryczne dokumentów (informacja o orzeczeniu sądu, Informacja o zmianie salda/oświadczenie o stanie należności)</w:t>
            </w:r>
          </w:p>
        </w:tc>
      </w:tr>
      <w:tr w:rsidRPr="002F70D1" w:rsidR="002F70D1" w:rsidTr="248C7584" w14:paraId="3771CB13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7A76A7F8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041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3516D61F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Naczelnik,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4821350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3CFB6E1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14BB0C19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66CBE735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Akceptacja dokumentu (informacja o orzeczeniu sądu, Informacja o zmianie salda/oświadczenie o stanie należności)</w:t>
            </w:r>
          </w:p>
        </w:tc>
      </w:tr>
      <w:tr w:rsidRPr="002F70D1" w:rsidR="002F70D1" w:rsidTr="248C7584" w14:paraId="7AA06795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2388642E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042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42780F1A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12E842D9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73592F9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3F84570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530B7BFC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Sporządzenie dokumentu wezwanie do wykupu weksla</w:t>
            </w:r>
          </w:p>
        </w:tc>
      </w:tr>
      <w:tr w:rsidRPr="002F70D1" w:rsidR="002F70D1" w:rsidTr="248C7584" w14:paraId="2B6A4BE4" w14:textId="777777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76B2B4B0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042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40CAC3FD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Naczelnik,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3DCDAB1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16292D3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44B8F9CA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07538D8F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Akceptacja dokumentu wezwania do wykupu weksla</w:t>
            </w:r>
          </w:p>
        </w:tc>
      </w:tr>
      <w:tr w:rsidRPr="002F70D1" w:rsidR="002F70D1" w:rsidTr="248C7584" w14:paraId="0BC8D0C0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27EE325C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042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780EC6AA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Dyrektor,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69E8606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12C6C74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6ED6C3CE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4022A2B5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Zatwierdzenie dokumentu wezwania do wykupu weksla</w:t>
            </w:r>
          </w:p>
        </w:tc>
      </w:tr>
      <w:tr w:rsidRPr="002F70D1" w:rsidR="002F70D1" w:rsidTr="248C7584" w14:paraId="38A82FB0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31FD04CE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042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52AE2F5F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7F5C35D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0F8B3DC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6BCD8A5A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47418C17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Korekta salda do wartości sumy wekslowej</w:t>
            </w:r>
          </w:p>
        </w:tc>
      </w:tr>
      <w:tr w:rsidRPr="002F70D1" w:rsidR="002F70D1" w:rsidTr="248C7584" w14:paraId="0FB65020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273A4AE8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042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02586334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13E268D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6FDD5E6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1A7C1CF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266F1CF3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Dalsza windykacja - Przekazanie do DPiZP</w:t>
            </w:r>
          </w:p>
        </w:tc>
      </w:tr>
      <w:tr w:rsidRPr="002F70D1" w:rsidR="002F70D1" w:rsidTr="248C7584" w14:paraId="1A5B33DB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602C97CA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043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29C81B1E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Administracja,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7CC5159A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2FDAAEA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736A2FBA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4BB5D939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Import umowy z systemów dziedzinowych</w:t>
            </w:r>
          </w:p>
        </w:tc>
      </w:tr>
      <w:tr w:rsidRPr="002F70D1" w:rsidR="002F70D1" w:rsidTr="248C7584" w14:paraId="138C838E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37E10B5C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043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4F7DA81B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Administracja,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22A6EBE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78B5ADF3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6CDF2EB9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49105B54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Ręczne zarejestrowanie umowy</w:t>
            </w:r>
          </w:p>
        </w:tc>
      </w:tr>
      <w:tr w:rsidRPr="002F70D1" w:rsidR="002F70D1" w:rsidTr="248C7584" w14:paraId="69F7F274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109F907E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lastRenderedPageBreak/>
              <w:t>043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5476E433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Administracja,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701D5BB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315501A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252D531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56D950A7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Export umowy z pliku csv do systemu SFK</w:t>
            </w:r>
          </w:p>
        </w:tc>
      </w:tr>
      <w:tr w:rsidRPr="002F70D1" w:rsidR="002F70D1" w:rsidTr="248C7584" w14:paraId="41169612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681D3989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043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44351E1A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Administracja,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44D0A369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1319D66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6143E0E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0418A8F6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Uzupełnienie danych umowy</w:t>
            </w:r>
          </w:p>
        </w:tc>
      </w:tr>
      <w:tr w:rsidRPr="002F70D1" w:rsidR="002F70D1" w:rsidTr="248C7584" w14:paraId="57FDB13F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1A880CEE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043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7064B883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Administracja,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6307605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2D06DE7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7B91494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0FB61985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Podpięcie skanu umowy/załączników/innych dokumentów</w:t>
            </w:r>
          </w:p>
        </w:tc>
      </w:tr>
      <w:tr w:rsidRPr="002F70D1" w:rsidR="002F70D1" w:rsidTr="248C7584" w14:paraId="01673EA5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3A85A4FD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043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3417555A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Administracja,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7E32368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6763F61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00E5EBF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0F992684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Wysłanie umowy i informacji o wprowadzeniu umowy do systemu do DM</w:t>
            </w:r>
          </w:p>
        </w:tc>
      </w:tr>
      <w:tr w:rsidRPr="002F70D1" w:rsidR="002F70D1" w:rsidTr="248C7584" w14:paraId="3B5C7777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70DAF0C1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043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1A531623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Administracja,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0085074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0A74B1A5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39CFB6A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709FBE82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Wprowadzenie aneksu do umowy</w:t>
            </w:r>
          </w:p>
        </w:tc>
      </w:tr>
      <w:tr w:rsidRPr="002F70D1" w:rsidR="002F70D1" w:rsidTr="248C7584" w14:paraId="107C66F8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655FDBFB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043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29871E87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Administracja,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3FAADB9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18B5F7D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17F17C0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262FBD42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Wysłanie monitu do użytkownika o zbliżającym się terminie zakończenia obowiązywania umowy</w:t>
            </w:r>
          </w:p>
        </w:tc>
      </w:tr>
      <w:tr w:rsidRPr="002F70D1" w:rsidR="002F70D1" w:rsidTr="248C7584" w14:paraId="0F7E757A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0F86F158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043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46E567C1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Administracja,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69CA261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0B24051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7FE3264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484162F7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Wprowadzenie aneksu przedłużającego czas trwania umowy</w:t>
            </w:r>
          </w:p>
        </w:tc>
      </w:tr>
      <w:tr w:rsidRPr="002F70D1" w:rsidR="002F70D1" w:rsidTr="248C7584" w14:paraId="141B0F90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016D7156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043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5EA1A391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Administracja,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7A0CDBC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5A58280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03045A0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58FD9A73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Zamknięcie umowy (zmiana statusu)</w:t>
            </w:r>
          </w:p>
        </w:tc>
      </w:tr>
      <w:tr w:rsidRPr="002F70D1" w:rsidR="002F70D1" w:rsidTr="248C7584" w14:paraId="30234760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6D30D35D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044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05297EA4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DF - (Departament Finansowy),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23EC03C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305933C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6924D86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458F93BB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Generowanie raportu różnic</w:t>
            </w:r>
          </w:p>
        </w:tc>
      </w:tr>
      <w:tr w:rsidRPr="002F70D1" w:rsidR="002F70D1" w:rsidTr="248C7584" w14:paraId="21297D1C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5475EA91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lastRenderedPageBreak/>
              <w:t>044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4AB49B76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DF - (Departament Finansowy),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0DBCCF1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1F617B4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79C3F98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6E49D2D1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Weryfikacja niezgodności</w:t>
            </w:r>
          </w:p>
        </w:tc>
      </w:tr>
      <w:tr w:rsidRPr="002F70D1" w:rsidR="002F70D1" w:rsidTr="248C7584" w14:paraId="5AC3451A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4FB16546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045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638720EB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DF - (Departament Finansowy),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5206C63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68EE1213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10385FA9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5DBA9A6E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Przesłanie informacji do Departamentów Merytorycznych/ Oddziałów regionalnych o konieczności wypełnienia/ korekty formularzy</w:t>
            </w:r>
          </w:p>
        </w:tc>
      </w:tr>
      <w:tr w:rsidRPr="002F70D1" w:rsidR="002F70D1" w:rsidTr="248C7584" w14:paraId="2AB24CD4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103ED9CE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045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563661C4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DF - (Departament Finansowy),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7F51834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75271EC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78D4913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0DD475A7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Opracowanie harmonogramów płatności</w:t>
            </w:r>
          </w:p>
        </w:tc>
      </w:tr>
      <w:tr w:rsidRPr="002F70D1" w:rsidR="002F70D1" w:rsidTr="248C7584" w14:paraId="7B09462E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153A2D98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045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73F3EC1E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DF - (Departament Finansowy),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6FB63B2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3D0905F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1E37904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54A5E32E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Korekta harmonogramu</w:t>
            </w:r>
          </w:p>
        </w:tc>
      </w:tr>
      <w:tr w:rsidRPr="002F70D1" w:rsidR="002F70D1" w:rsidTr="248C7584" w14:paraId="3C5009E7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2DD65730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045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12DB8550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DF - (Departament Finansowy),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0A95FC5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36FF85B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03BA19C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157B754F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Utworzenie harmonogramu wydatków/ płatności dla ARiMR</w:t>
            </w:r>
          </w:p>
        </w:tc>
      </w:tr>
      <w:tr w:rsidRPr="002F70D1" w:rsidR="002F70D1" w:rsidTr="248C7584" w14:paraId="4F697F67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6598B137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045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2DD38411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DF - (Departament Finansowy), Naczelnik,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267E4809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559E3C2A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3276E84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16B8ED04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Akceptacja harmonogramu</w:t>
            </w:r>
          </w:p>
        </w:tc>
      </w:tr>
      <w:tr w:rsidRPr="002F70D1" w:rsidR="002F70D1" w:rsidTr="248C7584" w14:paraId="29DBA5C9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1D49812A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045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27ECED91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DF - (Departament Finansowy),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4762AE3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2FC1517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265EF68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24249101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Korekta harmonogramu</w:t>
            </w:r>
          </w:p>
        </w:tc>
      </w:tr>
      <w:tr w:rsidRPr="002F70D1" w:rsidR="002F70D1" w:rsidTr="248C7584" w14:paraId="7DA4DF7C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6A73E25D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045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7ABFFB86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DF - (Departament Finansowy), Dyrektor,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3221398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3FA958B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5EBC7E4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00454CED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Akceptacja harmonogramu</w:t>
            </w:r>
          </w:p>
        </w:tc>
      </w:tr>
      <w:tr w:rsidRPr="002F70D1" w:rsidR="002F70D1" w:rsidTr="248C7584" w14:paraId="0E14BD2F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391E8B83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045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63DB055E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Dział Księgowości, Główny Księgowy,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6469CCC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49E0C74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4F49CD5A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5D57D860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Akceptacja harmonogramu</w:t>
            </w:r>
          </w:p>
        </w:tc>
      </w:tr>
      <w:tr w:rsidRPr="002F70D1" w:rsidR="002F70D1" w:rsidTr="248C7584" w14:paraId="31D5AD9A" w14:textId="777777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4CAA738A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045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421F4934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Prezes,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4548221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7B5089C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5BC32ED9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69E92FA5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Akceptacja harmonogramu</w:t>
            </w:r>
          </w:p>
        </w:tc>
      </w:tr>
      <w:tr w:rsidRPr="002F70D1" w:rsidR="002F70D1" w:rsidTr="248C7584" w14:paraId="79810BD0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6D71AC8F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lastRenderedPageBreak/>
              <w:t>045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3CF5CBF5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DF - (Departament Finansowy),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3C9E3FF5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1E087E8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46EC04A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677B1FD5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Eksport do systemu TREZOR</w:t>
            </w:r>
          </w:p>
        </w:tc>
      </w:tr>
      <w:tr w:rsidRPr="002F70D1" w:rsidR="002F70D1" w:rsidTr="248C7584" w14:paraId="5ACC141F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66AF17CE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046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663133BE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Departament merytoryczny,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089AEE2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3AAFC1E9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03AEDCC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66580BDD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Rejestracja dokumentu wpłaty</w:t>
            </w:r>
          </w:p>
        </w:tc>
      </w:tr>
      <w:tr w:rsidRPr="002F70D1" w:rsidR="002F70D1" w:rsidTr="248C7584" w14:paraId="66A0BC45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622CC63F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046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6ABE48AF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DF - (Departament Finansowy),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20F74DB3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4A6C83A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4002626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3686A625" w14:textId="7FB75CB9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Generowanie/zmiana raportu kasowego</w:t>
            </w:r>
          </w:p>
        </w:tc>
      </w:tr>
      <w:tr w:rsidRPr="002F70D1" w:rsidR="002F70D1" w:rsidTr="248C7584" w14:paraId="37D0E8E7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3F63934F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046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6A171B48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DF - (Departament Finansowy), Naczelnik,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137E945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7A0D98C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76AA2B6E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79511CF5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Akceptacja raportu</w:t>
            </w:r>
          </w:p>
        </w:tc>
      </w:tr>
      <w:tr w:rsidRPr="002F70D1" w:rsidR="002F70D1" w:rsidTr="248C7584" w14:paraId="3F6C4210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6483B02C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046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2B0A620D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DF - (Departament Finansowy), Dyrektor,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48604CF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3174603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589BED5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70EC9710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Akceptacja raportu</w:t>
            </w:r>
          </w:p>
        </w:tc>
      </w:tr>
      <w:tr w:rsidRPr="002F70D1" w:rsidR="002F70D1" w:rsidTr="248C7584" w14:paraId="31D1F3D0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372F4664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046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2BAC375B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Departament merytoryczny,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08D46D69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58761655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454395C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4CD566B4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Rejestracja wniosku o wypłatę w systemie</w:t>
            </w:r>
          </w:p>
        </w:tc>
      </w:tr>
      <w:tr w:rsidRPr="002F70D1" w:rsidR="002F70D1" w:rsidTr="248C7584" w14:paraId="7C5E20EA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5E834608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046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6D228814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Departament merytoryczny, Dyrektor,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60CB6C09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76FC906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523B9D6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54131D76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Akceptacja wniosku o wypłatę</w:t>
            </w:r>
          </w:p>
        </w:tc>
      </w:tr>
      <w:tr w:rsidRPr="002F70D1" w:rsidR="002F70D1" w:rsidTr="248C7584" w14:paraId="28B94898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4221A42C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046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1FA40CDE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Departament merytoryczny,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738E752A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3B31C84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7FDCA3DA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4E86E984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Korekta wniosku o wypłatę</w:t>
            </w:r>
          </w:p>
        </w:tc>
      </w:tr>
      <w:tr w:rsidRPr="002F70D1" w:rsidR="002F70D1" w:rsidTr="248C7584" w14:paraId="4FF3D736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6722A850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047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379FEEA3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Pracownik Merytoryczny,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0D92BA6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5106F849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136FD8B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44D8E5C7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Wprowadzenie raportu kasowego do systemu</w:t>
            </w:r>
          </w:p>
        </w:tc>
      </w:tr>
      <w:tr w:rsidRPr="002F70D1" w:rsidR="002F70D1" w:rsidTr="248C7584" w14:paraId="03587246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58941D3D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lastRenderedPageBreak/>
              <w:t>047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45329935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Pracownik Merytoryczny,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412C5D3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5E020F4E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1011FFE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1D91F45E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Kontrola raportu kasowego</w:t>
            </w:r>
          </w:p>
        </w:tc>
      </w:tr>
      <w:tr w:rsidRPr="002F70D1" w:rsidR="002F70D1" w:rsidTr="248C7584" w14:paraId="0E724423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73249CC7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047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5E9F64B8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Pracownik Merytoryczny,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23E7CC6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0E983713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00859039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1EFA96A7" w14:textId="6D9C7759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Poprawa raportu kas</w:t>
            </w:r>
            <w:r w:rsidRPr="000706D9" w:rsidR="00B51EB3">
              <w:rPr>
                <w:rFonts w:cs="Calibri"/>
                <w:color w:val="000000"/>
                <w:szCs w:val="18"/>
              </w:rPr>
              <w:t>o</w:t>
            </w:r>
            <w:r w:rsidRPr="000706D9">
              <w:rPr>
                <w:rFonts w:cs="Calibri"/>
                <w:color w:val="000000"/>
                <w:szCs w:val="18"/>
              </w:rPr>
              <w:t>wego</w:t>
            </w:r>
          </w:p>
        </w:tc>
      </w:tr>
      <w:tr w:rsidRPr="002F70D1" w:rsidR="002F70D1" w:rsidTr="248C7584" w14:paraId="022FEA89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50ACABEC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047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0B4C5D95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Pracownik Merytoryczny,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0BAEDB0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4E152A0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1CF9446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21C0F2D0" w14:textId="269B73F1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Księgowanie raportu kas</w:t>
            </w:r>
            <w:r w:rsidRPr="000706D9" w:rsidR="00B51EB3">
              <w:rPr>
                <w:rFonts w:cs="Calibri"/>
                <w:color w:val="000000"/>
                <w:szCs w:val="18"/>
              </w:rPr>
              <w:t>o</w:t>
            </w:r>
            <w:r w:rsidRPr="000706D9">
              <w:rPr>
                <w:rFonts w:cs="Calibri"/>
                <w:color w:val="000000"/>
                <w:szCs w:val="18"/>
              </w:rPr>
              <w:t>wego</w:t>
            </w:r>
          </w:p>
        </w:tc>
      </w:tr>
      <w:tr w:rsidRPr="002F70D1" w:rsidR="002F70D1" w:rsidTr="248C7584" w14:paraId="05601538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03453C80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051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122EACDB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Pracownik Merytoryczny,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23AA1A6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4FC4CE1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4C24023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1C766727" w14:textId="0A15EA21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Przypisanie</w:t>
            </w:r>
            <w:r w:rsidRPr="000706D9" w:rsidR="00F00EDD">
              <w:rPr>
                <w:rFonts w:cs="Calibri"/>
                <w:color w:val="000000"/>
                <w:szCs w:val="18"/>
              </w:rPr>
              <w:t xml:space="preserve"> atrybutów ŚT</w:t>
            </w:r>
          </w:p>
        </w:tc>
      </w:tr>
      <w:tr w:rsidRPr="002F70D1" w:rsidR="002F70D1" w:rsidTr="248C7584" w14:paraId="4867EC91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521AB4D9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051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6598C8D0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Pracownik Merytoryczny,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315CC78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4F604CF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3C75199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73636D60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Wygenerowanie dokumentu OT</w:t>
            </w:r>
          </w:p>
        </w:tc>
      </w:tr>
      <w:tr w:rsidRPr="002F70D1" w:rsidR="002F70D1" w:rsidTr="248C7584" w14:paraId="6D9533F6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55EB57B5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051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40909D36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Naczelnik,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06EBEE0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241701A5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21A6E9E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1B67863B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Podpis dokumentu OT</w:t>
            </w:r>
          </w:p>
        </w:tc>
      </w:tr>
      <w:tr w:rsidRPr="002F70D1" w:rsidR="002F70D1" w:rsidTr="248C7584" w14:paraId="4F332A98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0FF75CDB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051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1FB1F409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Merytoryczny, Naczelnik,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08EBB2C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5535FD9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134D80E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1F565CCF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Podpis dokumentu OT</w:t>
            </w:r>
          </w:p>
        </w:tc>
      </w:tr>
      <w:tr w:rsidRPr="002F70D1" w:rsidR="002F70D1" w:rsidTr="248C7584" w14:paraId="56C9EF85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78F5E84D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lastRenderedPageBreak/>
              <w:t>051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0CDDBF12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Pracownik Merytoryczny,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31F7DB00" w14:textId="3F6AFE2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0C99511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9A1236" w14:paraId="70C89AC5" w14:textId="580CDC34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0706D9">
              <w:rPr>
                <w:szCs w:val="18"/>
              </w:rPr>
              <w:t>+</w:t>
            </w:r>
          </w:p>
        </w:tc>
        <w:tc>
          <w:tcPr>
            <w:tcW w:w="3961" w:type="dxa"/>
            <w:vAlign w:val="center"/>
            <w:hideMark/>
          </w:tcPr>
          <w:p w:rsidRPr="000706D9" w:rsidR="002F70D1" w:rsidRDefault="002774E1" w14:paraId="5AE67957" w14:textId="1EEFAFDD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 xml:space="preserve">Przesłanie do </w:t>
            </w:r>
            <w:r w:rsidRPr="000706D9" w:rsidR="002F70D1">
              <w:rPr>
                <w:rFonts w:cs="Calibri"/>
                <w:color w:val="000000"/>
                <w:szCs w:val="18"/>
              </w:rPr>
              <w:t>KG</w:t>
            </w:r>
          </w:p>
        </w:tc>
      </w:tr>
      <w:tr w:rsidRPr="002F70D1" w:rsidR="002F70D1" w:rsidTr="248C7584" w14:paraId="4CAF0E36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324EDE0E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051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16A98E23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Pracownik Merytoryczny,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01BEA06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091C07B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13604309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6EF8750B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Zaksięgowanie w KG</w:t>
            </w:r>
          </w:p>
        </w:tc>
      </w:tr>
      <w:tr w:rsidRPr="002F70D1" w:rsidR="002F70D1" w:rsidTr="248C7584" w14:paraId="3B13BAC1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72C0FC5D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052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709E7850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Pracownik Merytoryczny,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0A7A9113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1B1C2AB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229EA943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3BD02477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Analiza klucza amortyzacji przypisanych do ŚT</w:t>
            </w:r>
          </w:p>
        </w:tc>
      </w:tr>
      <w:tr w:rsidRPr="002F70D1" w:rsidR="002F70D1" w:rsidTr="248C7584" w14:paraId="38377028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7EF04990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052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63431624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Pracownik Merytoryczny,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1FB55499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0A7B2C2E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325A95D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58330443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Poprawienie danych na kartotece składnika majątku</w:t>
            </w:r>
          </w:p>
        </w:tc>
      </w:tr>
      <w:tr w:rsidRPr="002F70D1" w:rsidR="002F70D1" w:rsidTr="248C7584" w14:paraId="534E8250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41D68500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052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5DB91C00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Pracownik Merytoryczny,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21742563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7FCB045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2A7201A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72B63650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Próbne naliczenie amortyzacji</w:t>
            </w:r>
          </w:p>
        </w:tc>
      </w:tr>
      <w:tr w:rsidRPr="002F70D1" w:rsidR="002F70D1" w:rsidTr="248C7584" w14:paraId="694AF514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05EA1C98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052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0157AB6B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Pracownik Merytoryczny,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1B57E43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15D9E7B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639C555A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7F834069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Naliczenie amortyzacji w wersji końcowej</w:t>
            </w:r>
          </w:p>
        </w:tc>
      </w:tr>
      <w:tr w:rsidRPr="002F70D1" w:rsidR="002F70D1" w:rsidTr="248C7584" w14:paraId="20F10137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7BA8E0B2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052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18C1041A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Pracownik Merytoryczny,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3FC7219A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5560E7B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01A617F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5BF3542C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Generowanie raportu z naliczonej amortyzacji</w:t>
            </w:r>
          </w:p>
        </w:tc>
      </w:tr>
      <w:tr w:rsidRPr="002F70D1" w:rsidR="002F70D1" w:rsidTr="248C7584" w14:paraId="3EC5F8CF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58C86921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lastRenderedPageBreak/>
              <w:t>052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1B760223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Naczelnik,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193CC8D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4BF0B41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6C38EE9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5F258E03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Podpis raportu</w:t>
            </w:r>
          </w:p>
        </w:tc>
      </w:tr>
      <w:tr w:rsidRPr="002F70D1" w:rsidR="002F70D1" w:rsidTr="248C7584" w14:paraId="44147A7A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4BE6F05F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053.1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75A037D0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Pracownik Merytoryczny,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1E8A1575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3265FCC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0D9E240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06D8BE98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Sprawdzenie źródła finansowania</w:t>
            </w:r>
          </w:p>
        </w:tc>
      </w:tr>
      <w:tr w:rsidRPr="002F70D1" w:rsidR="002F70D1" w:rsidTr="248C7584" w14:paraId="48437943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60AB6911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053.1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2AEAADB5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Pracownik Merytoryczny,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0816CE4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6DF32A6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24AE209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4723ECE2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Zmiana źródła finansowania</w:t>
            </w:r>
          </w:p>
        </w:tc>
      </w:tr>
      <w:tr w:rsidRPr="002F70D1" w:rsidR="002F70D1" w:rsidTr="248C7584" w14:paraId="7B1904B6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5F8FCD0A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053.1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2AB9E056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Pracownik Merytoryczny,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37E005B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2847A8A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601DD579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739375BF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Przeklasyfikowanie kategorii ŚT - wersja testowa</w:t>
            </w:r>
          </w:p>
        </w:tc>
      </w:tr>
      <w:tr w:rsidRPr="002F70D1" w:rsidR="002F70D1" w:rsidTr="248C7584" w14:paraId="4D889859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09D6C2B7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053.1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0EF89F0E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Pracownik Merytoryczny,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72FA94E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122E6FCE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1A83F34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5317A7AE" w14:textId="34BB998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Weryfikacja przekwal</w:t>
            </w:r>
            <w:r w:rsidRPr="000706D9" w:rsidR="00B51EB3">
              <w:rPr>
                <w:rFonts w:cs="Calibri"/>
                <w:color w:val="000000"/>
                <w:szCs w:val="18"/>
              </w:rPr>
              <w:t>i</w:t>
            </w:r>
            <w:r w:rsidRPr="000706D9">
              <w:rPr>
                <w:rFonts w:cs="Calibri"/>
                <w:color w:val="000000"/>
                <w:szCs w:val="18"/>
              </w:rPr>
              <w:t>fikowania ŚT</w:t>
            </w:r>
          </w:p>
        </w:tc>
      </w:tr>
      <w:tr w:rsidRPr="002F70D1" w:rsidR="002F70D1" w:rsidTr="248C7584" w14:paraId="24CF5D2B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0C497BE1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053.1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7A222FA4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Pracownik Merytoryczny,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0C8A9CA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3CA909CA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3BE950A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00C87223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Księgowanie po przeklasyfikowaniu</w:t>
            </w:r>
          </w:p>
        </w:tc>
      </w:tr>
      <w:tr w:rsidRPr="002F70D1" w:rsidR="002F70D1" w:rsidTr="248C7584" w14:paraId="0724CF2E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4235F3CB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053.1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2AD6886E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Pracownik Merytoryczny,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033C9F4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47B847C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03A6925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2848AD15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Generowanie dokumentu przeklasyfikowania</w:t>
            </w:r>
          </w:p>
        </w:tc>
      </w:tr>
      <w:tr w:rsidRPr="002F70D1" w:rsidR="002F70D1" w:rsidTr="248C7584" w14:paraId="672B34C8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2A2CD54E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lastRenderedPageBreak/>
              <w:t>053.1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14FFD0A7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Naczelnik,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34F45CC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1D98FEEA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117813B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469898D0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Podpis dokumentu</w:t>
            </w:r>
          </w:p>
        </w:tc>
      </w:tr>
      <w:tr w:rsidRPr="002F70D1" w:rsidR="002F70D1" w:rsidTr="248C7584" w14:paraId="30260070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7F94D8F5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053.2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0C543C52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Pracownik Merytoryczny,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169ADF7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4E7AE11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5B1A36E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17B905F3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Weryfikacja dokumentu LT</w:t>
            </w:r>
          </w:p>
        </w:tc>
      </w:tr>
      <w:tr w:rsidRPr="002F70D1" w:rsidR="002F70D1" w:rsidTr="248C7584" w14:paraId="7DADBC16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3CEB9544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053.2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34CA1D9B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Pracownik Merytoryczny,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48DE9D39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1F426C59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5243679A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7EEA4D8B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Księgowanie LT</w:t>
            </w:r>
          </w:p>
        </w:tc>
      </w:tr>
      <w:tr w:rsidRPr="002F70D1" w:rsidR="002F70D1" w:rsidTr="248C7584" w14:paraId="1F7539F6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0D159C18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053.2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11120130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Pracownik Merytoryczny,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7AC4585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597CF903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2A69BCF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3583E1AB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Generowanie raportu zlikwidowanych LT</w:t>
            </w:r>
          </w:p>
        </w:tc>
      </w:tr>
      <w:tr w:rsidRPr="002F70D1" w:rsidR="002F70D1" w:rsidTr="248C7584" w14:paraId="3C9A55C0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6F3D47DD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053.2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1CFADDA7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Naczelnik,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5F16069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6B07AE29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20B15CE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4F459CB9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Zatwierdzenie raportu</w:t>
            </w:r>
          </w:p>
        </w:tc>
      </w:tr>
      <w:tr w:rsidRPr="002F70D1" w:rsidR="002F70D1" w:rsidTr="248C7584" w14:paraId="12268CE0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07D879D9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053.3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16C73E2B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Naczelnik,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74A8C445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097E844E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55A653EA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68EE1EF5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Księgowanie MT</w:t>
            </w:r>
          </w:p>
        </w:tc>
      </w:tr>
      <w:tr w:rsidRPr="002F70D1" w:rsidR="002F70D1" w:rsidTr="248C7584" w14:paraId="746603E2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6BF7281E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053.3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03CAF054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Naczelnik,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1B72698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0F46736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1CC5DB5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6D7D20F3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Zmiana danych w kartotece ŚT</w:t>
            </w:r>
          </w:p>
        </w:tc>
      </w:tr>
      <w:tr w:rsidRPr="002F70D1" w:rsidR="002F70D1" w:rsidTr="248C7584" w14:paraId="4A229053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08AFEDD1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lastRenderedPageBreak/>
              <w:t>053.3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60431003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Naczelnik,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07CA3FE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75030BB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10E624A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681A0AF0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Weryfikacja raportów</w:t>
            </w:r>
          </w:p>
        </w:tc>
      </w:tr>
      <w:tr w:rsidRPr="002F70D1" w:rsidR="002F70D1" w:rsidTr="248C7584" w14:paraId="57B3E2EA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2B0792A6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054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5C91C39E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Pracownik Merytoryczny,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5F0A720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2EC4F9B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55ABC6E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39FA7053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Wygenerowanie arkuszy spisowych</w:t>
            </w:r>
          </w:p>
        </w:tc>
      </w:tr>
      <w:tr w:rsidRPr="002F70D1" w:rsidR="002F70D1" w:rsidTr="248C7584" w14:paraId="73FD04EC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2B14FEC7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054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5F7EF4FA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Pracownik Merytoryczny,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24890F1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39157B6A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082C6DF9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2B83A27B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Import danych z kolektora do systemu SFK</w:t>
            </w:r>
          </w:p>
        </w:tc>
      </w:tr>
      <w:tr w:rsidRPr="002F70D1" w:rsidR="002F70D1" w:rsidTr="248C7584" w14:paraId="2F04191F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4CB2D36F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054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0366335A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Pracownik Merytoryczny,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02CCB80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02BB833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6EA6673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00D2B8B1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Weryfikacja wyników inwentaryzacji</w:t>
            </w:r>
          </w:p>
        </w:tc>
      </w:tr>
      <w:tr w:rsidRPr="002F70D1" w:rsidR="002F70D1" w:rsidTr="248C7584" w14:paraId="61E3C804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4B44844B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054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1E9401E9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Pracownik Merytoryczny,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2F19FC8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12FA437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25FB7723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3B164F0F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Generowanie dokumentu rozliczenia inwentaryzacji</w:t>
            </w:r>
          </w:p>
        </w:tc>
      </w:tr>
      <w:tr w:rsidRPr="002F70D1" w:rsidR="002F70D1" w:rsidTr="248C7584" w14:paraId="762D44DB" w14:textId="77777777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7A7D2BEC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054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2F0B0135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Przewodniczący komisji spisowej,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543A2D7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56EFE91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4CCD87D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03E152AC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Podpis dokumentu rozliczenia inwentaryzacji</w:t>
            </w:r>
          </w:p>
        </w:tc>
      </w:tr>
      <w:tr w:rsidRPr="002F70D1" w:rsidR="002F70D1" w:rsidTr="248C7584" w14:paraId="7A284B79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41B7847D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lastRenderedPageBreak/>
              <w:t>055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38627DDC" w14:textId="24F4B4F4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 xml:space="preserve">Departament </w:t>
            </w:r>
            <w:r w:rsidRPr="000706D9" w:rsidR="001D2CA5">
              <w:rPr>
                <w:rFonts w:cs="Calibri"/>
                <w:color w:val="000000"/>
                <w:szCs w:val="18"/>
              </w:rPr>
              <w:t>Zarządzania Zasobami Ludzkimi</w:t>
            </w:r>
            <w:r w:rsidRPr="000706D9">
              <w:rPr>
                <w:rFonts w:cs="Calibri"/>
                <w:color w:val="000000"/>
                <w:szCs w:val="18"/>
              </w:rPr>
              <w:t>, Pracownik Merytoryczny,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Quatra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35834195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0777B0B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15C44B0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267F3BDD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Sporządzenie listy płac w Quatra</w:t>
            </w:r>
          </w:p>
        </w:tc>
      </w:tr>
      <w:tr w:rsidRPr="002F70D1" w:rsidR="002F70D1" w:rsidTr="248C7584" w14:paraId="24853CA1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76E45804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055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3111836C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Pracownik Merytoryczny,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07EB845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71413A6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6E6B373E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22334906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Import listy płac z Quatra</w:t>
            </w:r>
          </w:p>
        </w:tc>
      </w:tr>
      <w:tr w:rsidRPr="002F70D1" w:rsidR="002F70D1" w:rsidTr="248C7584" w14:paraId="71CFBA6D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2673B0FA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055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3F591B0C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Pracownik Merytoryczny,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586F65F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44A8717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0D15411E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036FC470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Weryfikacja formalno rachunkowa listy płac</w:t>
            </w:r>
          </w:p>
        </w:tc>
      </w:tr>
      <w:tr w:rsidRPr="002F70D1" w:rsidR="002F70D1" w:rsidTr="248C7584" w14:paraId="0A20643A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492FDB36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055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4BF98AF2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Pracownik Merytoryczny,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3F54481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1F5DB26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68930245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6ACB08E0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Księgowanie listy płac</w:t>
            </w:r>
          </w:p>
        </w:tc>
      </w:tr>
      <w:tr w:rsidRPr="002F70D1" w:rsidR="00996BBD" w:rsidTr="248C7584" w14:paraId="197CAF34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</w:tcPr>
          <w:p w:rsidRPr="000706D9" w:rsidR="00996BBD" w:rsidP="00996BBD" w:rsidRDefault="00996BBD" w14:paraId="34812C18" w14:textId="3EC103AE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055</w:t>
            </w:r>
          </w:p>
        </w:tc>
        <w:tc>
          <w:tcPr>
            <w:tcW w:w="2548" w:type="dxa"/>
            <w:vAlign w:val="center"/>
          </w:tcPr>
          <w:p w:rsidRPr="000706D9" w:rsidR="00996BBD" w:rsidP="00996BBD" w:rsidRDefault="00996BBD" w14:paraId="5A8557F7" w14:textId="0DB7028E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Zarządzania Zasobami Ludzkimi, Pracownik Merytoryczny,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Quatra</w:t>
            </w:r>
          </w:p>
        </w:tc>
        <w:tc>
          <w:tcPr>
            <w:tcW w:w="2001" w:type="dxa"/>
            <w:vAlign w:val="center"/>
          </w:tcPr>
          <w:p w:rsidRPr="000706D9" w:rsidR="00996BBD" w:rsidP="00996BBD" w:rsidRDefault="00996BBD" w14:paraId="488C8C9D" w14:textId="40E9BAF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</w:tcPr>
          <w:p w:rsidRPr="000706D9" w:rsidR="00996BBD" w:rsidP="00996BBD" w:rsidRDefault="00996BBD" w14:paraId="52FB382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</w:tcPr>
          <w:p w:rsidRPr="000706D9" w:rsidR="00996BBD" w:rsidP="00996BBD" w:rsidRDefault="00996BBD" w14:paraId="0AA61733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</w:tcPr>
          <w:p w:rsidRPr="000706D9" w:rsidR="00996BBD" w:rsidP="00996BBD" w:rsidRDefault="006D2373" w14:paraId="20D4A9A4" w14:textId="2B130970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Poprawa listy płac w Quatra</w:t>
            </w:r>
          </w:p>
        </w:tc>
      </w:tr>
      <w:tr w:rsidRPr="002F70D1" w:rsidR="002F70D1" w:rsidTr="248C7584" w14:paraId="17D7AFA5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17B1B973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056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182422FB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Pracownik Merytoryczny,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3D5EC57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77CAF8C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40B6656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305DC191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Wprowadzenie dokumentu PK do systemu - os. Wprowadzająca</w:t>
            </w:r>
          </w:p>
        </w:tc>
      </w:tr>
      <w:tr w:rsidRPr="002F70D1" w:rsidR="002F70D1" w:rsidTr="248C7584" w14:paraId="4C6E6A16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487A09DC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lastRenderedPageBreak/>
              <w:t>056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0CD90A40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Pracownik Merytoryczny,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7D6AFE1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0CA34F3E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7023B3B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24B19A05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Weryfikacja i zatwierdzenie dokumentu PK - os. Zatwierdzająca</w:t>
            </w:r>
          </w:p>
        </w:tc>
      </w:tr>
      <w:tr w:rsidRPr="002F70D1" w:rsidR="002F70D1" w:rsidTr="248C7584" w14:paraId="1CB19C61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42E8B7A4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056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74D9ECC3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Pracownik Merytoryczny,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675CDB0A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704C058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2F7D897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7E0EE69A" w14:textId="5ACEC88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Przekazanie dokumentu PK do przełożonego</w:t>
            </w:r>
          </w:p>
        </w:tc>
      </w:tr>
      <w:tr w:rsidRPr="002F70D1" w:rsidR="002F70D1" w:rsidTr="248C7584" w14:paraId="110191A1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64C90795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056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0F34D0E0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Naczelnik,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783DCA8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758ED2B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0336892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5E3777F3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Zatwierdzenie dokumentu PK</w:t>
            </w:r>
          </w:p>
        </w:tc>
      </w:tr>
      <w:tr w:rsidRPr="002F70D1" w:rsidR="002F70D1" w:rsidTr="248C7584" w14:paraId="06928E30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043C8AA2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056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219F24B9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Pracownik Merytoryczny,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715085B3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39262295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0709800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1281547A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Księgowanie dokumentu PK</w:t>
            </w:r>
          </w:p>
        </w:tc>
      </w:tr>
      <w:tr w:rsidRPr="002F70D1" w:rsidR="002F70D1" w:rsidTr="248C7584" w14:paraId="77264E73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3F656DF3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057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3137EB0E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DZN/OR,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4941418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677B3F1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7E3042E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1C8360D3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Podpięcie wpłaty do kontrahenta</w:t>
            </w:r>
          </w:p>
        </w:tc>
      </w:tr>
      <w:tr w:rsidRPr="002F70D1" w:rsidR="002F70D1" w:rsidTr="248C7584" w14:paraId="1ECE2E32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139C7CC7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057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756BA074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DZN/OR,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3CF76AE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7ACC844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12FB23E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479E4BC9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Generowanie raportu z naliczania odsetek</w:t>
            </w:r>
          </w:p>
        </w:tc>
      </w:tr>
      <w:tr w:rsidRPr="002F70D1" w:rsidR="002F70D1" w:rsidTr="248C7584" w14:paraId="5B34633E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66CEF546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057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2CA478B7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DZN/OR,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3CB7C8BE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719CE6B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2B4B84B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0B3068E2" w14:textId="386D2D94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Rozliczenie wpłaty</w:t>
            </w:r>
          </w:p>
        </w:tc>
      </w:tr>
      <w:tr w:rsidRPr="002F70D1" w:rsidR="002F70D1" w:rsidTr="248C7584" w14:paraId="4DC655A0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03D023C2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057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62F881F8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DZN/OR,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729F05A5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59A8832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30BB49F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1C10DBA0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Generowanie dokumentu rozliczenia wpłaty</w:t>
            </w:r>
          </w:p>
        </w:tc>
      </w:tr>
      <w:tr w:rsidRPr="002F70D1" w:rsidR="002F70D1" w:rsidTr="248C7584" w14:paraId="4D5A485B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4CCFC66C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057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59FBFB45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DZN/OR,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32E35E55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57A6BBA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327A725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1E80C6E0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Sprawdzenie merytoryczne dokumentu rozliczenia wpłaty</w:t>
            </w:r>
          </w:p>
        </w:tc>
      </w:tr>
      <w:tr w:rsidRPr="002F70D1" w:rsidR="002F70D1" w:rsidTr="248C7584" w14:paraId="08E6CC6D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1B96A1C1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lastRenderedPageBreak/>
              <w:t>057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7CC822A8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DZN/OR, Naczelnik,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24E6740E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37FEFBA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4C0902D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10BEF5C2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Akceptacja dokumentu rozliczenia wpłaty</w:t>
            </w:r>
          </w:p>
        </w:tc>
      </w:tr>
      <w:tr w:rsidRPr="002F70D1" w:rsidR="002F70D1" w:rsidTr="248C7584" w14:paraId="41BC1ACF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193D26E0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058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5A091878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29FC9D2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5B2651D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681E691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71B18159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Ewidencja i zmiana sankcji wieloletniej na beneficjencie</w:t>
            </w:r>
          </w:p>
        </w:tc>
      </w:tr>
      <w:tr w:rsidRPr="002F70D1" w:rsidR="002F70D1" w:rsidTr="248C7584" w14:paraId="40A7862D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685D4B31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058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5E1A8864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3AEF4C4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094D30F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715CDF1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12E6F090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Wyksięgowanie sankcji z konta beneficjenta</w:t>
            </w:r>
          </w:p>
        </w:tc>
      </w:tr>
      <w:tr w:rsidRPr="002F70D1" w:rsidR="002F70D1" w:rsidTr="248C7584" w14:paraId="6706DF94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75D33939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059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4347277C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1BC2898E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1123C755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24A2CAF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145048D5" w14:textId="4F7A50B8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Uruchomienie raportu wstrzymanych zleceń płatności</w:t>
            </w:r>
          </w:p>
        </w:tc>
      </w:tr>
      <w:tr w:rsidRPr="002F70D1" w:rsidR="002F70D1" w:rsidTr="248C7584" w14:paraId="2790FAFF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0DBC268E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059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061FDDBF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0F8A98C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5314644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505720E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3995169B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Analiza sprawy (raportu wstrzymanych ZP)</w:t>
            </w:r>
          </w:p>
        </w:tc>
      </w:tr>
      <w:tr w:rsidRPr="002F70D1" w:rsidR="002F70D1" w:rsidTr="248C7584" w14:paraId="6C84AB48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7FF9D56F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059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2E7E0A7F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346577B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33AD74B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2062E819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0D6EBE3C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Zdjęcie wstrzymania</w:t>
            </w:r>
          </w:p>
        </w:tc>
      </w:tr>
      <w:tr w:rsidRPr="002F70D1" w:rsidR="002F70D1" w:rsidTr="248C7584" w14:paraId="23AB8C07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38ABDECB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059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348EF27B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6AF91F4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7231519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6913D84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395C440D" w14:textId="22778766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Przekazanie zdjęcia wstrzymania do DF do realizacji</w:t>
            </w:r>
          </w:p>
        </w:tc>
      </w:tr>
      <w:tr w:rsidRPr="002F70D1" w:rsidR="002F70D1" w:rsidTr="248C7584" w14:paraId="680C8273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0727B234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059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18EC1736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34432D7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1032EBB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0C89B70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1A3E6DF1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Konsumpcja sankcji (kompensata)</w:t>
            </w:r>
          </w:p>
        </w:tc>
      </w:tr>
      <w:tr w:rsidRPr="002F70D1" w:rsidR="002F70D1" w:rsidTr="248C7584" w14:paraId="5E6C87AC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42F5760E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059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5DBECFBA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7C33E7D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6E51F1B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58B2750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5141A53A" w14:textId="5E9224C0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Generowanie Oświadczenia o potrąceniu</w:t>
            </w:r>
          </w:p>
        </w:tc>
      </w:tr>
      <w:tr w:rsidRPr="002F70D1" w:rsidR="002F70D1" w:rsidTr="248C7584" w14:paraId="64A2C3BE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049DB704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059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3182CCA7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01F1DEF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37044BD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3ADED00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10DF6141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Weryfikacja oświadczenia o potrąceniu</w:t>
            </w:r>
          </w:p>
        </w:tc>
      </w:tr>
      <w:tr w:rsidRPr="002F70D1" w:rsidR="002F70D1" w:rsidTr="248C7584" w14:paraId="4633C512" w14:textId="777777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533C34A7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059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47BCC255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Naczelnik,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2F7824A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2F22D21E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65E38C4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6588A521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Akceptacja oświadczenia o potrąceniu</w:t>
            </w:r>
          </w:p>
        </w:tc>
      </w:tr>
      <w:tr w:rsidRPr="002F70D1" w:rsidR="002F70D1" w:rsidTr="248C7584" w14:paraId="32306457" w14:textId="777777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4B1C1476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059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0F49D34E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Dyrektor,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1E3C020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7F274E5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21F634F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7D5B49F0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Zatwierdzenie oświadczenia o potrąceniu</w:t>
            </w:r>
          </w:p>
        </w:tc>
      </w:tr>
      <w:tr w:rsidRPr="002F70D1" w:rsidR="002F70D1" w:rsidTr="248C7584" w14:paraId="7BD1C978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058623AB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059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0613043B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22960C4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7160AB4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2498575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035C0253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Drukowanie oświadczenia o potrąceniu</w:t>
            </w:r>
          </w:p>
        </w:tc>
      </w:tr>
      <w:tr w:rsidRPr="002F70D1" w:rsidR="002F70D1" w:rsidTr="248C7584" w14:paraId="36400319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3A2AFDF3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059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1E5D28C6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76F1F11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3ABA21C5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11AE618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69DF4AA8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Wysłanie drogą elektroniczną oświadczenia o potrąceniu</w:t>
            </w:r>
          </w:p>
        </w:tc>
      </w:tr>
      <w:tr w:rsidRPr="002F70D1" w:rsidR="002F70D1" w:rsidTr="248C7584" w14:paraId="52922431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50C3976B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lastRenderedPageBreak/>
              <w:t>059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7A94CCB1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397DA6E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2479990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67F18873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380C7FDD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Generowanie raportu kwot do wypłaty</w:t>
            </w:r>
          </w:p>
        </w:tc>
      </w:tr>
      <w:tr w:rsidRPr="002F70D1" w:rsidR="002F70D1" w:rsidTr="248C7584" w14:paraId="64267B05" w14:textId="777777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4B833CA6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059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04BA85C6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Naczelnik,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02AAABC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688C1F7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62A0314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36909810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Weryfikacja raportu kwot do wypłaty</w:t>
            </w:r>
          </w:p>
        </w:tc>
      </w:tr>
      <w:tr w:rsidRPr="002F70D1" w:rsidR="002F70D1" w:rsidTr="248C7584" w14:paraId="3448CC84" w14:textId="777777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334A6D85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059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49586713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Naczelnik,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5F7722F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78860AA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4953216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15352E95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Akceptacja raportu kwot do wypłaty</w:t>
            </w:r>
          </w:p>
        </w:tc>
      </w:tr>
      <w:tr w:rsidRPr="002F70D1" w:rsidR="002F70D1" w:rsidTr="248C7584" w14:paraId="1019FBD2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67DABB3E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060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4D4E2AD1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4ACD5FFA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43E7E1A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31C953E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13A3DB1F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Wprowadzenie na kartotece sprawy podmiotów zobowiązanych (spadkobiercy, członkowie zarządu itp.)</w:t>
            </w:r>
          </w:p>
        </w:tc>
      </w:tr>
      <w:tr w:rsidRPr="002F70D1" w:rsidR="002F70D1" w:rsidTr="248C7584" w14:paraId="627C8A4D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4FDE6CAC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060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22FBE3F8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346560A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303901E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160A55E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258E6319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Uruchomienie mechanizmu przeniesienia odpowiedzialności na osoby trzecie</w:t>
            </w:r>
          </w:p>
        </w:tc>
      </w:tr>
      <w:tr w:rsidRPr="002F70D1" w:rsidR="002F70D1" w:rsidTr="248C7584" w14:paraId="22FA2689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5ED28C1B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061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4E55C35F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4B34EC0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484EA9B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0CD0E88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45748AB5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Ręczna wycena należności</w:t>
            </w:r>
          </w:p>
        </w:tc>
      </w:tr>
      <w:tr w:rsidRPr="002F70D1" w:rsidR="002F70D1" w:rsidTr="248C7584" w14:paraId="6089CF04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71A51502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061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6523D341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2A6C434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165CB18A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7D13B2F3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77C520D7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Uruchomienie mechanizmu uzupełniającego gwarancję</w:t>
            </w:r>
          </w:p>
        </w:tc>
      </w:tr>
      <w:tr w:rsidRPr="002F70D1" w:rsidR="002F70D1" w:rsidTr="248C7584" w14:paraId="3CFC4A94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21D7B07C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061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6A9A4B54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3C48BDE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4DA9AEA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019DA91E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186D87B8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Uruchomienie mechanizmu sprawdzającego status ugody</w:t>
            </w:r>
          </w:p>
        </w:tc>
      </w:tr>
      <w:tr w:rsidRPr="002F70D1" w:rsidR="002F70D1" w:rsidTr="248C7584" w14:paraId="74ADD8C8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35C5DF9A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061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031FF236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7B9BBE3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20DDDB9E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7A3F027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5E4E15F9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Uruchomienie mechanizmu naliczenia odpisów aktualizujących w wersji próbnej</w:t>
            </w:r>
          </w:p>
        </w:tc>
      </w:tr>
      <w:tr w:rsidRPr="002F70D1" w:rsidR="002F70D1" w:rsidTr="248C7584" w14:paraId="3E590B18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4C625D01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061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7496BC03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55B7B853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04271E19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6BBA65A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68DB40FD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Analiza raportu naliczenia odpisów</w:t>
            </w:r>
          </w:p>
        </w:tc>
      </w:tr>
      <w:tr w:rsidRPr="002F70D1" w:rsidR="002F70D1" w:rsidTr="248C7584" w14:paraId="2E9399C6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790B61BF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061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44B1C7E9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734F024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3917F07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667174A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29940514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Uruchomienie mechanizmu naliczenia odpisów aktualizujących w wersji końcowej</w:t>
            </w:r>
          </w:p>
        </w:tc>
      </w:tr>
      <w:tr w:rsidRPr="002F70D1" w:rsidR="002F70D1" w:rsidTr="248C7584" w14:paraId="3C9F5CF5" w14:textId="777777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6F7EFBAC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061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7589DEE8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Naczelnik,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45395A0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443E853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2D8A9429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3862AD4E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Akceptacja raportu naliczenia odpisów</w:t>
            </w:r>
          </w:p>
        </w:tc>
      </w:tr>
      <w:tr w:rsidRPr="002F70D1" w:rsidR="002F70D1" w:rsidTr="248C7584" w14:paraId="7809227A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48BDF1C1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061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39F04F48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531E52A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4D558DC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662E206E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129EFAD3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Wysłanie raportu naliczenia odpisów do DK</w:t>
            </w:r>
          </w:p>
        </w:tc>
      </w:tr>
      <w:tr w:rsidRPr="002F70D1" w:rsidR="002F70D1" w:rsidTr="248C7584" w14:paraId="71961748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117C9A82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065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74402E30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5D38D3C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682192A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6B04A35A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2BFBAFDA" w14:textId="5C5561AA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Uzgodnienie salda</w:t>
            </w:r>
            <w:r w:rsidRPr="000706D9" w:rsidR="005C7D55">
              <w:rPr>
                <w:rFonts w:cs="Calibri"/>
                <w:color w:val="000000"/>
                <w:szCs w:val="18"/>
              </w:rPr>
              <w:t xml:space="preserve"> z </w:t>
            </w:r>
            <w:r w:rsidRPr="000706D9">
              <w:rPr>
                <w:rFonts w:cs="Calibri"/>
                <w:color w:val="000000"/>
                <w:szCs w:val="18"/>
              </w:rPr>
              <w:t>DK na dzień generowania potwierdzeń</w:t>
            </w:r>
          </w:p>
        </w:tc>
      </w:tr>
      <w:tr w:rsidRPr="002F70D1" w:rsidR="002F70D1" w:rsidTr="248C7584" w14:paraId="71D495CD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2608243D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lastRenderedPageBreak/>
              <w:t>065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2162EE09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6B5299B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5AE1235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0A16345A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10E30F74" w14:textId="2798CBA5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Analiza kontrahentów pod kątem prowadzonej działalności gospodarczej i statusu należności</w:t>
            </w:r>
          </w:p>
        </w:tc>
      </w:tr>
      <w:tr w:rsidRPr="002F70D1" w:rsidR="002F70D1" w:rsidTr="248C7584" w14:paraId="15B42D0E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0383D050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065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72DB43D5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60C63A1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2FB04E9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19C2D6F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62BD5D61" w14:textId="0908D678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Generowanie potwierdzenia salda (3 odcinki A,</w:t>
            </w:r>
            <w:r w:rsidRPr="000706D9" w:rsidR="0025499C">
              <w:rPr>
                <w:rFonts w:cs="Calibri"/>
                <w:color w:val="000000"/>
                <w:szCs w:val="18"/>
              </w:rPr>
              <w:t xml:space="preserve"> </w:t>
            </w:r>
            <w:r w:rsidRPr="000706D9">
              <w:rPr>
                <w:rFonts w:cs="Calibri"/>
                <w:color w:val="000000"/>
                <w:szCs w:val="18"/>
              </w:rPr>
              <w:t>B,</w:t>
            </w:r>
            <w:r w:rsidRPr="000706D9" w:rsidR="0025499C">
              <w:rPr>
                <w:rFonts w:cs="Calibri"/>
                <w:color w:val="000000"/>
                <w:szCs w:val="18"/>
              </w:rPr>
              <w:t xml:space="preserve"> </w:t>
            </w:r>
            <w:r w:rsidRPr="000706D9">
              <w:rPr>
                <w:rFonts w:cs="Calibri"/>
                <w:color w:val="000000"/>
                <w:szCs w:val="18"/>
              </w:rPr>
              <w:t>C)</w:t>
            </w:r>
          </w:p>
        </w:tc>
      </w:tr>
      <w:tr w:rsidRPr="002F70D1" w:rsidR="002F70D1" w:rsidTr="248C7584" w14:paraId="491DBF32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3C312B42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065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45554D28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747DCAA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18D346D3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7C50D94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44AD5835" w14:textId="0AF46A8B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Drukowanie potwierdzenia salda (odcinek A, B, C)</w:t>
            </w:r>
          </w:p>
        </w:tc>
      </w:tr>
      <w:tr w:rsidRPr="002F70D1" w:rsidR="002F70D1" w:rsidTr="248C7584" w14:paraId="2D667660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153CC81E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065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57D5F067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4574808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21737E1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66B99B1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797F8D8E" w14:textId="0B93C2FB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Rejestracja wysłania potwierdzenia salda</w:t>
            </w:r>
          </w:p>
        </w:tc>
      </w:tr>
      <w:tr w:rsidRPr="002F70D1" w:rsidR="002F70D1" w:rsidTr="248C7584" w14:paraId="32942FAA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4ED80908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065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50DF4EAC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21DA035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43BFC95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2F9B3405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70276680" w14:textId="4F248D95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Rejestracja potwierdzonego przez kontrahenta salda</w:t>
            </w:r>
          </w:p>
        </w:tc>
      </w:tr>
      <w:tr w:rsidRPr="002F70D1" w:rsidR="002F70D1" w:rsidTr="248C7584" w14:paraId="6341EBB4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79F56DA3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065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577C0119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4B42F1BA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624037A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54A3B54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276EDDDB" w14:textId="4E0F3C66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Generowanie zestawienia wysłanych, potwierdzonych i niepotwierdzonych sald</w:t>
            </w:r>
          </w:p>
        </w:tc>
      </w:tr>
      <w:tr w:rsidRPr="002F70D1" w:rsidR="002F70D1" w:rsidTr="248C7584" w14:paraId="654B3B86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72FC4DBA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065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543EC3A4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Naczelnik,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06E45A2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0163290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542A382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72BA047E" w14:textId="0CD8C014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Sprawdzenie zestawienia wysłanych, potwierdzonych i niepotwierdzonych sald</w:t>
            </w:r>
          </w:p>
        </w:tc>
      </w:tr>
      <w:tr w:rsidRPr="002F70D1" w:rsidR="002F70D1" w:rsidTr="248C7584" w14:paraId="687EBF91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1237774C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065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74E85C7F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Dyrektor,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113175B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317CBD0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196C721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706186D6" w14:textId="3F2ED3CB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Zatwierdzenie zestawienia wysłanych, potwierdzonych i niepotwierdzonych sald</w:t>
            </w:r>
          </w:p>
        </w:tc>
      </w:tr>
      <w:tr w:rsidRPr="002F70D1" w:rsidR="002F70D1" w:rsidTr="248C7584" w14:paraId="436F99D2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61881961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070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3D429A2C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3F214E1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7BBDCCD3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3B67C04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16472BFF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Ustalenie salda sprawy</w:t>
            </w:r>
          </w:p>
        </w:tc>
      </w:tr>
      <w:tr w:rsidRPr="002F70D1" w:rsidR="002F70D1" w:rsidTr="248C7584" w14:paraId="638E01A3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2B6CF25E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071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0D9ADB44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08DA6E63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3EC985A9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541978F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70435E85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Uruchomienie mechanizmu przekwalifikowania sprawy windykacyjnej wersji próbnej na podstawie otrzymanych dokumentów</w:t>
            </w:r>
          </w:p>
        </w:tc>
      </w:tr>
      <w:tr w:rsidRPr="002F70D1" w:rsidR="002F70D1" w:rsidTr="248C7584" w14:paraId="04136EDA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59E1A4A7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071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40767DB9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1CC200FE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59ACE17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58539B1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1A713538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Analiza raportu przekwalifikowania</w:t>
            </w:r>
          </w:p>
        </w:tc>
      </w:tr>
      <w:tr w:rsidRPr="002F70D1" w:rsidR="002F70D1" w:rsidTr="248C7584" w14:paraId="6D90B364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78905BF0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071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5523EF9C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5EAC2363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0CD6868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1CF2A7CE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241C525E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Uruchomienie mechanizmu przekwalifikowania sprawy windykacyjnej wersji końcowej</w:t>
            </w:r>
          </w:p>
        </w:tc>
      </w:tr>
      <w:tr w:rsidRPr="002F70D1" w:rsidR="002F70D1" w:rsidTr="248C7584" w14:paraId="058E932D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633EFBF6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071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0254F74B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109FB37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59B3BC8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5F55A7DE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7415DB64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Wysłanie raportu do DK</w:t>
            </w:r>
          </w:p>
        </w:tc>
      </w:tr>
      <w:tr w:rsidRPr="002F70D1" w:rsidR="002F70D1" w:rsidTr="248C7584" w14:paraId="179111CF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49B0E4F6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lastRenderedPageBreak/>
              <w:t>072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224C9360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6EBE93D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203A109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6E9A81E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3875BAEE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Uruchomienie mechanizmu przekwalifikowania sprawy windykacyjnej wersji próbnej</w:t>
            </w:r>
          </w:p>
        </w:tc>
      </w:tr>
      <w:tr w:rsidRPr="002F70D1" w:rsidR="002F70D1" w:rsidTr="248C7584" w14:paraId="728C3D69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3364E168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072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402816E4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5D0306F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582E046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786C77E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7440BC7F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Analiza raportu</w:t>
            </w:r>
          </w:p>
        </w:tc>
      </w:tr>
      <w:tr w:rsidRPr="002F70D1" w:rsidR="002F70D1" w:rsidTr="248C7584" w14:paraId="32BE01E0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091CC6EE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072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30084D96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4995450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7E8575E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61091BB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357A5FE7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Uruchomienie mechanizmu przekwalifikowania sprawy windykacyjnej wersji końcowej</w:t>
            </w:r>
          </w:p>
        </w:tc>
      </w:tr>
      <w:tr w:rsidRPr="002F70D1" w:rsidR="002F70D1" w:rsidTr="248C7584" w14:paraId="71B8C903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3E5AC9DD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072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3BFEF4CF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3F0274A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5C42012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6B3266B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079B73DE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Wysłanie raportu do DK</w:t>
            </w:r>
          </w:p>
        </w:tc>
      </w:tr>
      <w:tr w:rsidRPr="002F70D1" w:rsidR="002F70D1" w:rsidTr="248C7584" w14:paraId="25F46AB2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59046F3A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073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1A2BD6B8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1ED911B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088A185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34D385B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31BC7580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Uruchomienie mechanizmu przekwalifikowania 80:20</w:t>
            </w:r>
          </w:p>
        </w:tc>
      </w:tr>
      <w:tr w:rsidRPr="002F70D1" w:rsidR="002F70D1" w:rsidTr="248C7584" w14:paraId="1BD604FF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2CADF52C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073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28A36FE7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2108BF5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67A259CE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5A5C19D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1A572292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Generowanie raportów przekwalifikowania 80:20</w:t>
            </w:r>
          </w:p>
        </w:tc>
      </w:tr>
      <w:tr w:rsidRPr="002F70D1" w:rsidR="002F70D1" w:rsidTr="248C7584" w14:paraId="0A16F68A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7C8A68D3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074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64E45DB6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27EC011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23F26709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2567870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0FB411AE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Generowanie formularza analizy dłużnika</w:t>
            </w:r>
          </w:p>
        </w:tc>
      </w:tr>
      <w:tr w:rsidRPr="002F70D1" w:rsidR="002F70D1" w:rsidTr="248C7584" w14:paraId="6F5925EB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2DFCB3B2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074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528689E8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0E6565B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62FD096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205EBD6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6D945A4D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Ręczne uzupełnienie danych</w:t>
            </w:r>
          </w:p>
        </w:tc>
      </w:tr>
      <w:tr w:rsidRPr="002F70D1" w:rsidR="002F70D1" w:rsidTr="248C7584" w14:paraId="6F932F72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4A10A294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074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7B39EB7E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780C37E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07C9B84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60AFD635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54B99B99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Generowanie decyzji/pisma o negatywnym rozpatrzeniu wniosku</w:t>
            </w:r>
          </w:p>
        </w:tc>
      </w:tr>
      <w:tr w:rsidRPr="002F70D1" w:rsidR="002F70D1" w:rsidTr="248C7584" w14:paraId="5C00CBF3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7C9013B5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074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3E510B27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Naczelnik,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4625AF8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2ECAEDF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3A18BBA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61E2FC95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Akceptacja decyzji/pisma o negatywnym rozpatrzeniu wniosku</w:t>
            </w:r>
          </w:p>
        </w:tc>
      </w:tr>
      <w:tr w:rsidRPr="002F70D1" w:rsidR="002F70D1" w:rsidTr="248C7584" w14:paraId="3215144C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259D11BB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074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15BDEE5B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Dyrektor,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326DCE1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3988D2BA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5108F925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604AD688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Podpisanie decyzji/pisma o negatywnym rozpatrzeniu wniosku</w:t>
            </w:r>
          </w:p>
        </w:tc>
      </w:tr>
      <w:tr w:rsidRPr="002F70D1" w:rsidR="002F70D1" w:rsidTr="248C7584" w14:paraId="0B727880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6DB868DF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074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569C14DE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3CD96B2E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7BF1981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7E642555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62F927A3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Generowanie harmonogramu spłat</w:t>
            </w:r>
          </w:p>
        </w:tc>
      </w:tr>
      <w:tr w:rsidRPr="002F70D1" w:rsidR="002F70D1" w:rsidTr="248C7584" w14:paraId="17C9F1F2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418589A3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074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3AFE0277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3DB1575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576F67D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67F04DE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08EA18E6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Generowanie umowy/oświadczenia/decyzji o przyznaniu ulgi</w:t>
            </w:r>
          </w:p>
        </w:tc>
      </w:tr>
      <w:tr w:rsidRPr="002F70D1" w:rsidR="002F70D1" w:rsidTr="248C7584" w14:paraId="3FBEB0C3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395381D8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lastRenderedPageBreak/>
              <w:t>074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53A90665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Naczelnik,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1667431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12864AAA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44EB05C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074A12C4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Akceptacja dokumentów (Umowa/oświadczenie/decyzja o przyznaniu ulgi/harmonogramu spłat)</w:t>
            </w:r>
          </w:p>
        </w:tc>
      </w:tr>
      <w:tr w:rsidRPr="002F70D1" w:rsidR="002F70D1" w:rsidTr="248C7584" w14:paraId="3055C112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118FEE3A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074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59B2E230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Dyrektor,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3E9C315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091DB1A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5334D50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2CDCDEA2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Podpisanie dokumentów (Umowa/oświadczenie/decyzja o przyznaniu ulgi/harmonogramu spłat)</w:t>
            </w:r>
          </w:p>
        </w:tc>
      </w:tr>
      <w:tr w:rsidRPr="002F70D1" w:rsidR="002F70D1" w:rsidTr="248C7584" w14:paraId="6547B8F6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64DCAFAC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074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014C350D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639BE5D9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6ECDA38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62075459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4E3BC029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Korekta należności</w:t>
            </w:r>
          </w:p>
        </w:tc>
      </w:tr>
      <w:tr w:rsidRPr="002F70D1" w:rsidR="002F70D1" w:rsidTr="248C7584" w14:paraId="32F7D3C0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0B8FADEE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074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221040E7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6496B5A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04C3E2C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69DF794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3D3B9CB6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Zatwierdzenie harmonogramu</w:t>
            </w:r>
          </w:p>
        </w:tc>
      </w:tr>
      <w:tr w:rsidRPr="002F70D1" w:rsidR="002F70D1" w:rsidTr="248C7584" w14:paraId="3612C382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68833A39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074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0D5D95DF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Prezes,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5A4B3479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1228E319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459CE11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2E74133C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Podpisanie dokumentów (Umowa/oświadczenie/decyzja o przyznaniu ulgi/harmonogramu spłat)</w:t>
            </w:r>
          </w:p>
        </w:tc>
      </w:tr>
      <w:tr w:rsidRPr="002F70D1" w:rsidR="002F70D1" w:rsidTr="248C7584" w14:paraId="0DCBE5A7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08E31C7C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074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0BC874C0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2433A9F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6D0C35C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087722D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5D7FE047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Generowanie pisma o uzupełnienie danych</w:t>
            </w:r>
          </w:p>
        </w:tc>
      </w:tr>
      <w:tr w:rsidRPr="002F70D1" w:rsidR="002F70D1" w:rsidTr="248C7584" w14:paraId="079BA079" w14:textId="777777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6235F3AF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074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4AD26D5F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Naczelnik,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05BAA57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646A727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62B512F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57A59D97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Akceptacja pisma o uzupełnienie danych</w:t>
            </w:r>
          </w:p>
        </w:tc>
      </w:tr>
      <w:tr w:rsidRPr="002F70D1" w:rsidR="002F70D1" w:rsidTr="248C7584" w14:paraId="707A22D8" w14:textId="777777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7867E3AC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074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449633A5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Dyrektor,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51482C03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58CD5E95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59B25EC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2AEA1025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Podpisanie pisma o uzupełnienie danych</w:t>
            </w:r>
          </w:p>
        </w:tc>
      </w:tr>
      <w:tr w:rsidRPr="002F70D1" w:rsidR="002F70D1" w:rsidTr="248C7584" w14:paraId="5557993A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1897BCA5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074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102CC94E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2133742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4DFAD1B5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2A4BDDAE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3B841648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Generowanie pisma o pozostawieniu bez rozpatrzenia</w:t>
            </w:r>
          </w:p>
        </w:tc>
      </w:tr>
      <w:tr w:rsidRPr="002F70D1" w:rsidR="002F70D1" w:rsidTr="248C7584" w14:paraId="5F06DA90" w14:textId="777777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1C9E3471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074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7C4E9BE1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Naczelnik,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6EBEF5D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2EEABAC9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7E0C7DF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404981D7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Akceptacja pisma o pozostawieniu bez rozpatrzenia</w:t>
            </w:r>
          </w:p>
        </w:tc>
      </w:tr>
      <w:tr w:rsidRPr="002F70D1" w:rsidR="002F70D1" w:rsidTr="248C7584" w14:paraId="439C79EA" w14:textId="777777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24FBAEC4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074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666C509F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Dyrektor,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645DBF2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7B7BEBE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5C15CC7E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4B52D404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Podpisanie pisma o pozostawieniu bez rozpatrzenia</w:t>
            </w:r>
          </w:p>
        </w:tc>
      </w:tr>
      <w:tr w:rsidRPr="002F70D1" w:rsidR="002F70D1" w:rsidTr="248C7584" w14:paraId="1D871012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64FDE564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077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7B560FEE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Pracownik Merytoryczny,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2FAE1F2A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45EE51E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62C97F0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671B4DDD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Księgowanie umorzenia</w:t>
            </w:r>
          </w:p>
        </w:tc>
      </w:tr>
      <w:tr w:rsidRPr="002F70D1" w:rsidR="002F70D1" w:rsidTr="248C7584" w14:paraId="32B7AE25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618054E2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lastRenderedPageBreak/>
              <w:t>079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134553D9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65AE54F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6BFE7D3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1D169FFE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0804943D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Generowanie wezwania do zapłaty/wszczęcie postępowania administracyjnego</w:t>
            </w:r>
          </w:p>
        </w:tc>
      </w:tr>
      <w:tr w:rsidRPr="002F70D1" w:rsidR="002F70D1" w:rsidTr="248C7584" w14:paraId="04A716CA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4BA08DF1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079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697241D9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Naczelnik,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5F54FFDE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5AE8BFEA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2E174CC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4EEA1150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Weryfikacja wezwania do zapłaty/wszczęcia postępowania administracyjnego</w:t>
            </w:r>
          </w:p>
        </w:tc>
      </w:tr>
      <w:tr w:rsidRPr="002F70D1" w:rsidR="002F70D1" w:rsidTr="248C7584" w14:paraId="1BC600FB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1921E601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079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448164B1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Dyrektor,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3300BA3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3DF4704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6584124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16BE40BB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Podpisanie wezwania do zapłaty/wszczęcia postępowania administracyjnego</w:t>
            </w:r>
          </w:p>
        </w:tc>
      </w:tr>
      <w:tr w:rsidRPr="002F70D1" w:rsidR="002F70D1" w:rsidTr="248C7584" w14:paraId="5F209374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162055C2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079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7186AC45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568BC72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4B6324C3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35863CA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79D0ECFD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Generowanie wypowiedzenia umowy/decyzji o wygaszeniu rat</w:t>
            </w:r>
          </w:p>
        </w:tc>
      </w:tr>
      <w:tr w:rsidRPr="002F70D1" w:rsidR="002F70D1" w:rsidTr="248C7584" w14:paraId="6F8CBDFA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7FC5B88E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079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5F46239C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Naczelnik,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20D0F39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0B1E7CA5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2BA078A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464210D6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Weryfikacja wypowiedzenia umowy/decyzji o wygaszeniu rat</w:t>
            </w:r>
          </w:p>
        </w:tc>
      </w:tr>
      <w:tr w:rsidRPr="002F70D1" w:rsidR="002F70D1" w:rsidTr="248C7584" w14:paraId="7D7FB946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056110AB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079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77C91283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Dyrektor,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77D813B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377A2615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6413C72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65CCD121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Podpisanie wypowiedzenia umowy/decyzji o wygaszeniu rat</w:t>
            </w:r>
          </w:p>
        </w:tc>
      </w:tr>
      <w:tr w:rsidRPr="002F70D1" w:rsidR="002F70D1" w:rsidTr="248C7584" w14:paraId="1E183A3A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27F3ADEA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080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4A63AAAC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6C9758F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053C8BFE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7ED352C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0C1BB5C0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Generowanie wezwania/przedsądowego wezwania do zapłaty</w:t>
            </w:r>
          </w:p>
        </w:tc>
      </w:tr>
      <w:tr w:rsidRPr="002F70D1" w:rsidR="002F70D1" w:rsidTr="248C7584" w14:paraId="32E4DA2A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227E94BF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080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6D1D1669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Naczelnik,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0FF1AEB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45C92E0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51F874B3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43A1D7E9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Akceptacja wezwania/przedsądowego wezwania do zapłaty</w:t>
            </w:r>
          </w:p>
        </w:tc>
      </w:tr>
      <w:tr w:rsidRPr="002F70D1" w:rsidR="002F70D1" w:rsidTr="248C7584" w14:paraId="7054D109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109252E7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080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588332FF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Dyrektor,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3C483AA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39FDEBB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5D495C7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626C5063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Akceptacja wezwania/przedsądowego wezwania do zapłaty</w:t>
            </w:r>
          </w:p>
        </w:tc>
      </w:tr>
      <w:tr w:rsidRPr="002F70D1" w:rsidR="002F70D1" w:rsidTr="248C7584" w14:paraId="62529A6C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00E435C4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080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4DEF5E78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7307F94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13F2523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5248B78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4AB6CFE6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Uzupełnienie daty odbioru przedsądowego wezwania do zapłaty</w:t>
            </w:r>
          </w:p>
        </w:tc>
      </w:tr>
      <w:tr w:rsidRPr="002F70D1" w:rsidR="002F70D1" w:rsidTr="248C7584" w14:paraId="7510CC15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15FB0258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082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5995AD07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5E1BD52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6CCE5EA3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4411890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6FC1B384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Uruchomienie mechanizmu przeliczania daty przedawnienia</w:t>
            </w:r>
          </w:p>
        </w:tc>
      </w:tr>
      <w:tr w:rsidRPr="002F70D1" w:rsidR="002F70D1" w:rsidTr="248C7584" w14:paraId="594B950E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207228A8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083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568E8594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34A762B9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1483128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036A64D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23AA5A01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Rejestracja w systemie zajęcia komorniczego</w:t>
            </w:r>
          </w:p>
        </w:tc>
      </w:tr>
      <w:tr w:rsidRPr="002F70D1" w:rsidR="002F70D1" w:rsidTr="248C7584" w14:paraId="68521495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43A218DF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083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3CA0F43C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05C677BE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29EC749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6F42748A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637DB33D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Weryfikacja kontrahenta</w:t>
            </w:r>
          </w:p>
        </w:tc>
      </w:tr>
      <w:tr w:rsidRPr="002F70D1" w:rsidR="002F70D1" w:rsidTr="248C7584" w14:paraId="34F2166A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2FEC87C6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lastRenderedPageBreak/>
              <w:t>083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20218322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40B07EC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4DFC6073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660CF28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19C1A560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Generowanie pisma (w sprawie zajęcia komorniczego) do komornika</w:t>
            </w:r>
          </w:p>
        </w:tc>
      </w:tr>
      <w:tr w:rsidRPr="002F70D1" w:rsidR="002F70D1" w:rsidTr="248C7584" w14:paraId="68613333" w14:textId="777777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46529F5F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083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6AB8E88F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Dyrektor,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52BEA91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776A9E5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50496385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2A7BBF28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Podpisanie pisma (w sprawie zajęcia komorniczego)</w:t>
            </w:r>
          </w:p>
        </w:tc>
      </w:tr>
      <w:tr w:rsidRPr="002F70D1" w:rsidR="002F70D1" w:rsidTr="248C7584" w14:paraId="5C0FBC94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73F62B47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083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45E73762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5244765A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277D4D0A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0D01332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021433B1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Wysłanie pisma do komornika (w sprawie zajęcia komorniczego)</w:t>
            </w:r>
          </w:p>
        </w:tc>
      </w:tr>
      <w:tr w:rsidRPr="002F70D1" w:rsidR="002F70D1" w:rsidTr="248C7584" w14:paraId="49F9A318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62C26B35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083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5797C13F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Dyrektor,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73DD646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0F62A1F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55EB1CD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37BF890E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Wydrukowanie pisma (w sprawie zajęcia komorniczego)</w:t>
            </w:r>
          </w:p>
        </w:tc>
      </w:tr>
      <w:tr w:rsidRPr="002F70D1" w:rsidR="002F70D1" w:rsidTr="248C7584" w14:paraId="51F1E7FC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08F2B4BA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083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620BF15A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7F36E2D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77A9F19A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4DA69F8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0C41C366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Przygotowanie pisma (w sprawie zajęcia komorniczego) do komornika</w:t>
            </w:r>
          </w:p>
        </w:tc>
      </w:tr>
      <w:tr w:rsidRPr="002F70D1" w:rsidR="002F70D1" w:rsidTr="248C7584" w14:paraId="4AC4E792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485D96C6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083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496DF6CE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25499C" w:rsidRDefault="002F70D1" w14:paraId="1AA2249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5963647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5512035E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2F181AB2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Wysłanie pisma (w sprawie zajęcia komorniczego) do komornika</w:t>
            </w:r>
          </w:p>
        </w:tc>
      </w:tr>
      <w:tr w:rsidRPr="002F70D1" w:rsidR="002F70D1" w:rsidTr="248C7584" w14:paraId="71156D9A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7EF49BC2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083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09086BDF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Naczelnik,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0130A7" w:rsidRDefault="002F70D1" w14:paraId="231F105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79C3D57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68E2197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44F7CA37" w14:textId="2BC93004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Akceptacja pisma (w sprawie zajęcia komorniczego) do komornika</w:t>
            </w:r>
          </w:p>
        </w:tc>
      </w:tr>
      <w:tr w:rsidRPr="002F70D1" w:rsidR="002F70D1" w:rsidTr="248C7584" w14:paraId="37FC8BF7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5E1AB40A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083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4179D0A7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Dyrektor,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0130A7" w:rsidRDefault="002F70D1" w14:paraId="79467B85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1FFD89E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5C9FAAF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746DEBD0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Zatwierdzenie pisma (w sprawie zajęcia komorniczego) do komornika</w:t>
            </w:r>
          </w:p>
        </w:tc>
      </w:tr>
      <w:tr w:rsidRPr="002F70D1" w:rsidR="002F70D1" w:rsidTr="248C7584" w14:paraId="5160E31C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6E9250E1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083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7E35B2E2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Dyrektor,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0130A7" w:rsidRDefault="002F70D1" w14:paraId="6D1C7EB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7935FAA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26DD160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0AA40502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Wydrukowanie pisma (w sprawie zajęcia komorniczego)</w:t>
            </w:r>
          </w:p>
        </w:tc>
      </w:tr>
      <w:tr w:rsidRPr="002F70D1" w:rsidR="002F70D1" w:rsidTr="248C7584" w14:paraId="6C854B96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0CF58AA8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083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42D50E92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0130A7" w:rsidRDefault="002F70D1" w14:paraId="029CD215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5534175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4A7048C9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50A5323E" w14:textId="6043D055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Przesłanie pisma do działu merytorycznego</w:t>
            </w:r>
          </w:p>
        </w:tc>
      </w:tr>
      <w:tr w:rsidRPr="002F70D1" w:rsidR="002F70D1" w:rsidTr="248C7584" w14:paraId="66B092C9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50B1BC3E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084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4D8F6F03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12A2B3CA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06D7FCDE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270C71C5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237550FC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Generowanie wniosku do komornika zawierającego informacje o saldzie należności, odsetkach, kosztach</w:t>
            </w:r>
          </w:p>
        </w:tc>
      </w:tr>
      <w:tr w:rsidRPr="002F70D1" w:rsidR="002F70D1" w:rsidTr="248C7584" w14:paraId="41B3334A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1EFC0E8D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084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46C6EF6B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Naczelnik,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0130A7" w:rsidRDefault="002F70D1" w14:paraId="58DBBE8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012A098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44BC65D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0A9CF016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Weryfikacja wniosku (zawierającego informacje o saldzie należności, odsetkach, kosztach)</w:t>
            </w:r>
          </w:p>
        </w:tc>
      </w:tr>
      <w:tr w:rsidRPr="002F70D1" w:rsidR="002F70D1" w:rsidTr="248C7584" w14:paraId="74B4DD9A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12C379AC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084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701F8284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Dyrektor,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0130A7" w:rsidRDefault="002F70D1" w14:paraId="03DEE34A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18C23F9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6F0D3B3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69A4DCBB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Zatwierdzenie wniosku (zawierającego informacje o saldzie należności, odsetkach, kosztach)</w:t>
            </w:r>
          </w:p>
        </w:tc>
      </w:tr>
      <w:tr w:rsidRPr="002F70D1" w:rsidR="002F70D1" w:rsidTr="248C7584" w14:paraId="1939C259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59A65DD2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084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5E6A2B50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0130A7" w:rsidRDefault="002F70D1" w14:paraId="2A0C76BA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3B338F2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4408370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0A347359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Drukowanie wniosku (zawierającego informacje o saldzie należności, odsetkach, kosztach)</w:t>
            </w:r>
          </w:p>
        </w:tc>
      </w:tr>
      <w:tr w:rsidRPr="002F70D1" w:rsidR="002F70D1" w:rsidTr="248C7584" w14:paraId="3ACCD13A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57E19FD4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lastRenderedPageBreak/>
              <w:t>085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05BD7D82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DZN/OR,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5184908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65A8B27A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13D3D7B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4106BEA7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Generowanie upomnienia</w:t>
            </w:r>
          </w:p>
        </w:tc>
      </w:tr>
      <w:tr w:rsidRPr="002F70D1" w:rsidR="002F70D1" w:rsidTr="248C7584" w14:paraId="23C6A7AC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5E837FA0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085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75C409FE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DZN/OR,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7CC0528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792BE00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233E9A0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33A6DF06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Ewidencja kosztów upomnienia</w:t>
            </w:r>
          </w:p>
        </w:tc>
      </w:tr>
      <w:tr w:rsidRPr="002F70D1" w:rsidR="002F70D1" w:rsidTr="248C7584" w14:paraId="69932AE2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171B37B2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085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0A3462B6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DZN/OR, Naczelnik,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0130A7" w:rsidRDefault="002F70D1" w14:paraId="16BB98B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35DD7719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0C2EC7C9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79B32B5B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Akceptacja upomnienia</w:t>
            </w:r>
          </w:p>
        </w:tc>
      </w:tr>
      <w:tr w:rsidRPr="002F70D1" w:rsidR="002F70D1" w:rsidTr="248C7584" w14:paraId="50F14A0C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4DE0FE70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085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4B8DDC76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DZN/OR, Dyrektor,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0130A7" w:rsidRDefault="002F70D1" w14:paraId="1C4F898A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325C3179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15E2CD9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38F60381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Zatwierdzenie upomnienia</w:t>
            </w:r>
          </w:p>
        </w:tc>
      </w:tr>
      <w:tr w:rsidRPr="002F70D1" w:rsidR="002F70D1" w:rsidTr="248C7584" w14:paraId="21CA9ECA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53B29490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085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04FA28DD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DZN/OR,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0130A7" w:rsidRDefault="002F70D1" w14:paraId="0BFE63E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394A6E0E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776CD53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253C9FC9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Wydruk dokumentu upomnienia</w:t>
            </w:r>
          </w:p>
        </w:tc>
      </w:tr>
      <w:tr w:rsidRPr="002F70D1" w:rsidR="002F70D1" w:rsidTr="248C7584" w14:paraId="1C693BA9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753A6AC5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085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5D1EFB08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DZN/OR,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0891384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4629A60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46D271DE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12673502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Wprowadzenie daty odbioru</w:t>
            </w:r>
          </w:p>
        </w:tc>
      </w:tr>
      <w:tr w:rsidRPr="002F70D1" w:rsidR="002F70D1" w:rsidTr="248C7584" w14:paraId="6529965C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0C228323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086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230D86CC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DZN/OR,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58F8F29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618034D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0E782B1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33191AE5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Uzupełnienie danych do tytułu wykonawczego</w:t>
            </w:r>
          </w:p>
        </w:tc>
      </w:tr>
      <w:tr w:rsidRPr="002F70D1" w:rsidR="002F70D1" w:rsidTr="248C7584" w14:paraId="22EF2300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077A3918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086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76ECEFE2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DZN/OR,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7ABBAAB5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0C90DA7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2C19D2A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75B45A0A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Generowanie tytułu wykonawczego</w:t>
            </w:r>
          </w:p>
        </w:tc>
      </w:tr>
      <w:tr w:rsidRPr="002F70D1" w:rsidR="002F70D1" w:rsidTr="248C7584" w14:paraId="29375F49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4B1E8A18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086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6DA4A56A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DZN/OR, Naczelnik,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0130A7" w:rsidRDefault="002F70D1" w14:paraId="606AC685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7B4ED59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1A6637E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5E7AD482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Weryfikacja tytułu wykonawczego</w:t>
            </w:r>
          </w:p>
        </w:tc>
      </w:tr>
      <w:tr w:rsidRPr="002F70D1" w:rsidR="002F70D1" w:rsidTr="248C7584" w14:paraId="678EAB5D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4C4F481D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086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188E5D26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DZN/OR, Dyrektor, eTW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0130A7" w:rsidRDefault="002F70D1" w14:paraId="289841C3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741FB033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7EB796F9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6427D7CC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Zatwierdzenie tytułu wykonawczego</w:t>
            </w:r>
          </w:p>
        </w:tc>
      </w:tr>
      <w:tr w:rsidRPr="002F70D1" w:rsidR="002F70D1" w:rsidTr="248C7584" w14:paraId="388884F8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6750EB18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087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2657EF88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DF - (Departament Finansowy),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0130A7" w:rsidRDefault="002F70D1" w14:paraId="168CF8E5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39351D6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45B65C8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0007710C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Otrzymanie ZNWU w formie elektronicznej</w:t>
            </w:r>
          </w:p>
        </w:tc>
      </w:tr>
      <w:tr w:rsidRPr="002F70D1" w:rsidR="002F70D1" w:rsidTr="248C7584" w14:paraId="00E248E2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6861ECFE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087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0FCDBE05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DF - (Departament Finansowy),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62FF6EF3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7C5055C3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30F712DA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119AF629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Rejestracja dokumentów w systemie</w:t>
            </w:r>
          </w:p>
        </w:tc>
      </w:tr>
      <w:tr w:rsidRPr="002F70D1" w:rsidR="002F70D1" w:rsidTr="248C7584" w14:paraId="5FF4BAF3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0412AC3E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lastRenderedPageBreak/>
              <w:t>087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5B668B75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DF - (Departament Finansowy),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0800F10A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272BC595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55479A6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36FB40E1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Rejestracja zobowiązania na zwrot ZNWU/ wadium</w:t>
            </w:r>
          </w:p>
        </w:tc>
      </w:tr>
      <w:tr w:rsidRPr="002F70D1" w:rsidR="002F70D1" w:rsidTr="248C7584" w14:paraId="373422C6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4AB4D37E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087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16227319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DF - (Departament Finansowy),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42A6564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0247E31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1ADFBD4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146D110F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Wystawienie dyspozycji zwrotu</w:t>
            </w:r>
          </w:p>
        </w:tc>
      </w:tr>
      <w:tr w:rsidRPr="002F70D1" w:rsidR="002F70D1" w:rsidTr="248C7584" w14:paraId="0D7D3A56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6626D3DA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087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7A9A4ECC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DF - (Departament Finansowy), Dyrektor,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0130A7" w:rsidRDefault="002F70D1" w14:paraId="0CCDEAF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52BAB25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5F593D99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7D9D100A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Akceptacja dyspozycji</w:t>
            </w:r>
          </w:p>
        </w:tc>
      </w:tr>
      <w:tr w:rsidRPr="002F70D1" w:rsidR="002F70D1" w:rsidTr="248C7584" w14:paraId="2B47E708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18339B89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087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0EE28348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DK- (Departament Księgowości), Główny Księgowy,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0130A7" w:rsidRDefault="002F70D1" w14:paraId="22D3109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16302383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4FCF03F9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53D847D0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Akceptacja dyspozycji</w:t>
            </w:r>
          </w:p>
        </w:tc>
      </w:tr>
      <w:tr w:rsidRPr="002F70D1" w:rsidR="002F70D1" w:rsidTr="248C7584" w14:paraId="4B0A4CDC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0076EA0A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087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6CFD23B9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DF - (Departament Finansowy),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465062D9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14ED00C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6343223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2183741D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Przeksięgowanie/ zaewidencjonowanie zabezpieczenia na ZNWU</w:t>
            </w:r>
          </w:p>
        </w:tc>
      </w:tr>
      <w:tr w:rsidRPr="002F70D1" w:rsidR="002F70D1" w:rsidTr="248C7584" w14:paraId="773CD423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653362F8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087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7F68B622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DF - (Departament Finansowy),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0130A7" w:rsidRDefault="002F70D1" w14:paraId="6F2021B9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3EBA9B49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17E41AB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24E16DC5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Otrzymanie środków/ dodatkowych dokumentów</w:t>
            </w:r>
          </w:p>
        </w:tc>
      </w:tr>
      <w:tr w:rsidRPr="002F70D1" w:rsidR="002F70D1" w:rsidTr="248C7584" w14:paraId="7C631455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73A33E0B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088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58902B99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DWK,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0130A7" w:rsidRDefault="002F70D1" w14:paraId="2DE5734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568578A9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5972D8D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25F67E96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Identyfikacja należności</w:t>
            </w:r>
          </w:p>
        </w:tc>
      </w:tr>
      <w:tr w:rsidRPr="002F70D1" w:rsidR="002F70D1" w:rsidTr="248C7584" w14:paraId="641A8BD3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00100AE7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088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027EE383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DWK,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58EAD6C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443E9503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2FE75A0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59747788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Wystawienie dokumentu zgłoszenia należności/korekty należności</w:t>
            </w:r>
          </w:p>
        </w:tc>
      </w:tr>
      <w:tr w:rsidRPr="002F70D1" w:rsidR="002F70D1" w:rsidTr="248C7584" w14:paraId="62BBDB6D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6972FB4F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088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7B2007D9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DWK,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0130A7" w:rsidRDefault="002F70D1" w14:paraId="16D9FD3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43D47B6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498EF66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0C8EF0E3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Kontrola merytoryczna dokumentu zgłoszenia należności/korekty zgłoszenia należności</w:t>
            </w:r>
          </w:p>
        </w:tc>
      </w:tr>
      <w:tr w:rsidRPr="002F70D1" w:rsidR="002F70D1" w:rsidTr="248C7584" w14:paraId="0A33C505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5BDDCFD2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088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677A825B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DWK, Naczelnik,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0130A7" w:rsidRDefault="002F70D1" w14:paraId="61E7B97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11C222D5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5FBF05BE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3E4C24FD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Zatwierdzenie dokumentu zgłoszenia należności/korekty należności</w:t>
            </w:r>
          </w:p>
        </w:tc>
      </w:tr>
      <w:tr w:rsidRPr="002F70D1" w:rsidR="002F70D1" w:rsidTr="248C7584" w14:paraId="091718C1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7F1A12C0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089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264E49F6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24781FB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2F66401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00B4C50A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31F7C396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Wprowadzenie kosztów sądowych i zastępstwa procesowego zgodnie z wyrokiem</w:t>
            </w:r>
          </w:p>
        </w:tc>
      </w:tr>
      <w:tr w:rsidRPr="002F70D1" w:rsidR="002F70D1" w:rsidTr="248C7584" w14:paraId="1FC814D8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561D5920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lastRenderedPageBreak/>
              <w:t>089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3EF0FAE0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3DD5483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3A40C5A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61EB05F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1051737C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Korekta należności zgodnie z wyrokiem</w:t>
            </w:r>
          </w:p>
        </w:tc>
      </w:tr>
      <w:tr w:rsidRPr="002F70D1" w:rsidR="002F70D1" w:rsidTr="248C7584" w14:paraId="3C7CC2F0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59D4702B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090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45E00952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DWK,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3ED2779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2B43A04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5C694A6A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4E58B74C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Próbne generowanie raportu naliczania oprocentowania</w:t>
            </w:r>
          </w:p>
        </w:tc>
      </w:tr>
      <w:tr w:rsidRPr="002F70D1" w:rsidR="002F70D1" w:rsidTr="248C7584" w14:paraId="7E295D12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194F5359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090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133D2EDD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DWK,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0130A7" w:rsidRDefault="002F70D1" w14:paraId="2D3B8A3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6032F13E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1D5DC26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30F6911A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Weryfikacja raportu naliczania oprocentowania</w:t>
            </w:r>
          </w:p>
        </w:tc>
      </w:tr>
      <w:tr w:rsidRPr="002F70D1" w:rsidR="002F70D1" w:rsidTr="248C7584" w14:paraId="1438B9EA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13E47873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090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3EED7F76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DWK,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383FA7B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7D12B74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520E12C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00F36365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Poprawa błędów w raporcie naliczania oprocentowania</w:t>
            </w:r>
          </w:p>
        </w:tc>
      </w:tr>
      <w:tr w:rsidRPr="002F70D1" w:rsidR="002F70D1" w:rsidTr="248C7584" w14:paraId="7BF3CA09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5F40FD87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090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5B4B203C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DWK,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6C208D7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37DEF44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7F4D311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4F61F4A9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Uruchomienie mechanizmu naliczania oprocentowania końcowe</w:t>
            </w:r>
          </w:p>
        </w:tc>
      </w:tr>
      <w:tr w:rsidRPr="002F70D1" w:rsidR="002F70D1" w:rsidTr="248C7584" w14:paraId="676D8898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529AC8E2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090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17196BA2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DWK,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4542DE0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314D550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7EC442E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4A48D704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Generowanie dokumentu/raportu z naliczania oprocentowania</w:t>
            </w:r>
          </w:p>
        </w:tc>
      </w:tr>
      <w:tr w:rsidRPr="002F70D1" w:rsidR="002F70D1" w:rsidTr="248C7584" w14:paraId="0B4F7FC6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701E2EBE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091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50F43512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DWK,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43A4CBB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242896C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442C517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733D2208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Uruchomienie zlecenia naliczania oprocentowania w trybie próbnym</w:t>
            </w:r>
          </w:p>
        </w:tc>
      </w:tr>
      <w:tr w:rsidRPr="002F70D1" w:rsidR="002F70D1" w:rsidTr="248C7584" w14:paraId="04BDBC7B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03E593F1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091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19694332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DWK,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0130A7" w:rsidRDefault="002F70D1" w14:paraId="764382F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17035715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76307A19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3CC8F723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Sprawdzenie poprawności naliczonego oprocentowania</w:t>
            </w:r>
          </w:p>
        </w:tc>
      </w:tr>
      <w:tr w:rsidRPr="002F70D1" w:rsidR="002F70D1" w:rsidTr="248C7584" w14:paraId="0E9304FB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7DF46816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091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244A170B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DWK,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4962CEF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6EABE9D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5437022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5D5B31D1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Poprawa błędów (naliczanie oprocentowania)</w:t>
            </w:r>
          </w:p>
        </w:tc>
      </w:tr>
      <w:tr w:rsidRPr="002F70D1" w:rsidR="002F70D1" w:rsidTr="248C7584" w14:paraId="7B0A7C26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3932D3CC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091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6DF3FEF1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DWK,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4488487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3B5163E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3C73AC1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3C9D5674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Uruchomienie zlecenia naliczania oprocentowania w trybie końcowym</w:t>
            </w:r>
          </w:p>
        </w:tc>
      </w:tr>
      <w:tr w:rsidRPr="002F70D1" w:rsidR="002F70D1" w:rsidTr="248C7584" w14:paraId="271D7DAD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5C49C01B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091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145BA0DB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DWK,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1A36AB4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3E54B135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521F1AD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0E567D9C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Generowanie raportu/dokumentu naliczania oprocentowania</w:t>
            </w:r>
          </w:p>
        </w:tc>
      </w:tr>
      <w:tr w:rsidRPr="002F70D1" w:rsidR="002F70D1" w:rsidTr="248C7584" w14:paraId="62B43643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316B0B93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092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72A7C2F1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DWK,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28EE8EC3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62E7A86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6C336D6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0BF8CBEF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Generowanie raportów z rozliczenia dotacji</w:t>
            </w:r>
          </w:p>
        </w:tc>
      </w:tr>
      <w:tr w:rsidRPr="002F70D1" w:rsidR="002F70D1" w:rsidTr="248C7584" w14:paraId="789D56FD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36928926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092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2EA4445B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DWK,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0130A7" w:rsidRDefault="002F70D1" w14:paraId="6EDF30D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0360D95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357F55A5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71056FC2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Weryfikacja raportu z rozliczenia dotacji</w:t>
            </w:r>
          </w:p>
        </w:tc>
      </w:tr>
      <w:tr w:rsidRPr="002F70D1" w:rsidR="002F70D1" w:rsidTr="248C7584" w14:paraId="51B4D4D0" w14:textId="777777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471F2F4E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092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1266A5DF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DWK, Naczelnik,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0130A7" w:rsidRDefault="002F70D1" w14:paraId="06F60A0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27EB298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03A4CD0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6459523D" w14:textId="49F10092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Ak</w:t>
            </w:r>
            <w:r w:rsidRPr="000706D9" w:rsidR="0035183F">
              <w:rPr>
                <w:rFonts w:cs="Calibri"/>
                <w:color w:val="000000"/>
                <w:szCs w:val="18"/>
              </w:rPr>
              <w:t>c</w:t>
            </w:r>
            <w:r w:rsidRPr="000706D9">
              <w:rPr>
                <w:rFonts w:cs="Calibri"/>
                <w:color w:val="000000"/>
                <w:szCs w:val="18"/>
              </w:rPr>
              <w:t>eptacja raportu z rozliczenia dotacji</w:t>
            </w:r>
          </w:p>
        </w:tc>
      </w:tr>
      <w:tr w:rsidRPr="002F70D1" w:rsidR="002F70D1" w:rsidTr="248C7584" w14:paraId="7AF7F720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2155038F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lastRenderedPageBreak/>
              <w:t>093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5576502D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DWK,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36EEB64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7ED372C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10E7CE0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27D6EABC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Generowanie raportu spłaconych pożyczek</w:t>
            </w:r>
          </w:p>
        </w:tc>
      </w:tr>
      <w:tr w:rsidRPr="002F70D1" w:rsidR="002F70D1" w:rsidTr="248C7584" w14:paraId="55AA9CEF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15D075BF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093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7941E23F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DWK,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0130A7" w:rsidRDefault="002F70D1" w14:paraId="6F917E2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3BA0798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1663EDA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12A16BA0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Weryfikacja raportu spłaconych pożyczek</w:t>
            </w:r>
          </w:p>
        </w:tc>
      </w:tr>
      <w:tr w:rsidRPr="002F70D1" w:rsidR="002F70D1" w:rsidTr="248C7584" w14:paraId="64AA7D46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0D53656D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093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5366CFF4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DWK,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2A4496D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245A74DE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3D42312E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2F6584F5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Generowanie pisma o spłacie pożyczki i zwrocie zabezpieczeń</w:t>
            </w:r>
          </w:p>
        </w:tc>
      </w:tr>
      <w:tr w:rsidRPr="002F70D1" w:rsidR="002F70D1" w:rsidTr="248C7584" w14:paraId="21BC81E5" w14:textId="777777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7B94D133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093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172A8B83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DWK, Naczelnik,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0130A7" w:rsidRDefault="002F70D1" w14:paraId="5636EF5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1488B2C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5B3F2B6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2171B1BE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Akceptacja raportu spłaconych pożyczek</w:t>
            </w:r>
          </w:p>
        </w:tc>
      </w:tr>
      <w:tr w:rsidRPr="002F70D1" w:rsidR="002F70D1" w:rsidTr="248C7584" w14:paraId="5EC04C4B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57CFE6B0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093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5DD1C620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DWK, Naczelnik,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0130A7" w:rsidRDefault="002F70D1" w14:paraId="53AAB1C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5674398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43CFB60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1286F70C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Akceptacja pisma o spłacie pożyczki i zwrocie zabezpieczeń</w:t>
            </w:r>
          </w:p>
        </w:tc>
      </w:tr>
      <w:tr w:rsidRPr="002F70D1" w:rsidR="002F70D1" w:rsidTr="248C7584" w14:paraId="74216E31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123BB749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093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17F31D6D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DWK, Dyrektor,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0130A7" w:rsidRDefault="002F70D1" w14:paraId="64BC910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31147663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790E7A5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3B778B22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Zatwierdzenie pisma o spłacie pożyczki i zwrocie zabezpieczeń</w:t>
            </w:r>
          </w:p>
        </w:tc>
      </w:tr>
      <w:tr w:rsidRPr="002F70D1" w:rsidR="002F70D1" w:rsidTr="248C7584" w14:paraId="7A761650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418D3BA5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093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62360DDE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DWK,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0130A7" w:rsidRDefault="002F70D1" w14:paraId="4EBEF13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0E379BBA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065DE785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5B878E97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Drukowanie pisma o spłacie pożyczki i zwrocie zabezpieczeń</w:t>
            </w:r>
          </w:p>
        </w:tc>
      </w:tr>
      <w:tr w:rsidRPr="002F70D1" w:rsidR="002F70D1" w:rsidTr="248C7584" w14:paraId="75C46625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1F42E4A4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094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644A1881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099AFE29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1A15109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352A0BF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291A6C95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Uzgodnienie sald należności i wpłat z DK za dany okres</w:t>
            </w:r>
          </w:p>
        </w:tc>
      </w:tr>
      <w:tr w:rsidRPr="002F70D1" w:rsidR="002F70D1" w:rsidTr="248C7584" w14:paraId="28073694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0A8F875D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094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3F48C03E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6503F2F9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638D1C3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37812B93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717170F4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Generowanie raportu niepobranych rozliczeń i wycofanych rozliczeń</w:t>
            </w:r>
          </w:p>
        </w:tc>
      </w:tr>
      <w:tr w:rsidRPr="002F70D1" w:rsidR="002F70D1" w:rsidTr="248C7584" w14:paraId="2E53FCEA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37C5A202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094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33E50330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0130A7" w:rsidRDefault="002F70D1" w14:paraId="73B827D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7ADC85E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79097D8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7C218E10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Weryfikacja raportu niepobranych rozliczeń i wycofanych rozliczeń</w:t>
            </w:r>
          </w:p>
        </w:tc>
      </w:tr>
      <w:tr w:rsidRPr="002F70D1" w:rsidR="002F70D1" w:rsidTr="248C7584" w14:paraId="3AB6412B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671A75A5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094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7D203692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57DA740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72A112A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28560ED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0883934A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Tworzenie końcowej dyspozycji zwrotu środków odzyskanych</w:t>
            </w:r>
          </w:p>
        </w:tc>
      </w:tr>
      <w:tr w:rsidRPr="002F70D1" w:rsidR="002F70D1" w:rsidTr="248C7584" w14:paraId="2F5574EE" w14:textId="777777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7CEEECCD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094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74FF8109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0130A7" w:rsidRDefault="002F70D1" w14:paraId="09062D2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4D0021B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191B3C4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44E564B6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Weryfikacja dyspozycji zwrotu środków odzyskanych</w:t>
            </w:r>
          </w:p>
        </w:tc>
      </w:tr>
      <w:tr w:rsidRPr="002F70D1" w:rsidR="002F70D1" w:rsidTr="248C7584" w14:paraId="329AD243" w14:textId="777777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7C73ADFE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094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7CE6D9D0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DZN, Dyrektor,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0130A7" w:rsidRDefault="002F70D1" w14:paraId="3F3EFA2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6E103C5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7FE7544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689837A0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Akceptacja dyspozycji zwrotu środków odzyskanych</w:t>
            </w:r>
          </w:p>
        </w:tc>
      </w:tr>
      <w:tr w:rsidRPr="002F70D1" w:rsidR="002F70D1" w:rsidTr="248C7584" w14:paraId="3E53F0A7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788125B5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095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0D909B00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DF - (Departament Finansowy),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0130A7" w:rsidRDefault="002F70D1" w14:paraId="7F97076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60048B7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2966DD73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6A4A455D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Otrzymanie pisma o wstrzymanie/odblokowanie płatności od jednostki autoryzującej</w:t>
            </w:r>
          </w:p>
        </w:tc>
      </w:tr>
      <w:tr w:rsidRPr="002F70D1" w:rsidR="002F70D1" w:rsidTr="248C7584" w14:paraId="7B491F6B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354417C7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lastRenderedPageBreak/>
              <w:t>095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1050F05B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DF - (Departament Finansowy),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0C219C5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007781D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03BBB1A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529A0F48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Wstrzymanie płatności</w:t>
            </w:r>
          </w:p>
        </w:tc>
      </w:tr>
      <w:tr w:rsidRPr="002F70D1" w:rsidR="002F70D1" w:rsidTr="248C7584" w14:paraId="6A170365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3F4739CB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095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2A80E635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DF - (Departament Finansowy),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0130A7" w:rsidRDefault="002F70D1" w14:paraId="2E0C415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2733886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7F04196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5B4E68CA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Weryfikacja odblokowania</w:t>
            </w:r>
          </w:p>
        </w:tc>
      </w:tr>
      <w:tr w:rsidRPr="002F70D1" w:rsidR="002F70D1" w:rsidTr="248C7584" w14:paraId="1BB1B72C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0FEA16C1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095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2277B485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DF - (Departament Finansowy),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655513F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0BEB55F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5E4E259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770526E3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Odblokowanie płatności</w:t>
            </w:r>
          </w:p>
        </w:tc>
      </w:tr>
      <w:tr w:rsidRPr="002F70D1" w:rsidR="002F70D1" w:rsidTr="248C7584" w14:paraId="1C933387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0BCCCB42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095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4A9E6643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DF - (Departament Finansowy),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39C5F68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7A8F58E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6851A6A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1F731256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Wstrzymanie płatności</w:t>
            </w:r>
          </w:p>
        </w:tc>
      </w:tr>
      <w:tr w:rsidRPr="002F70D1" w:rsidR="002F70D1" w:rsidTr="248C7584" w14:paraId="05793034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562C840E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095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04D2E7E7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DF - (Departament Finansowy),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0130A7" w:rsidRDefault="002F70D1" w14:paraId="2A17421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594F3689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4EEBF8D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4DB720FC" w14:textId="3DAFCD16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Otrzymanie noty ko</w:t>
            </w:r>
            <w:r w:rsidRPr="000706D9" w:rsidR="0035183F">
              <w:rPr>
                <w:rFonts w:cs="Calibri"/>
                <w:color w:val="000000"/>
                <w:szCs w:val="18"/>
              </w:rPr>
              <w:t>r</w:t>
            </w:r>
            <w:r w:rsidRPr="000706D9">
              <w:rPr>
                <w:rFonts w:cs="Calibri"/>
                <w:color w:val="000000"/>
                <w:szCs w:val="18"/>
              </w:rPr>
              <w:t>ygującej/dokumentu wyjaśniającego</w:t>
            </w:r>
          </w:p>
        </w:tc>
      </w:tr>
      <w:tr w:rsidRPr="002F70D1" w:rsidR="002F70D1" w:rsidTr="248C7584" w14:paraId="2892A0CE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153AE767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095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0FCC09DA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DF - (Departament Finansowy),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0130A7" w:rsidRDefault="002F70D1" w14:paraId="21A2A2D9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774E3093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0DAA7E2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60B55BE1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Przekazanie dokumentu/dokumentów do DZN</w:t>
            </w:r>
          </w:p>
        </w:tc>
      </w:tr>
      <w:tr w:rsidRPr="002F70D1" w:rsidR="002F70D1" w:rsidTr="248C7584" w14:paraId="5372D4D1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1C2FBF0D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095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6EC122BF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DF - (Departament Finansowy),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025EEF1A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0F0779B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2CD4F69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0105B80F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Przekazanie wstrzymanego zlecenia płatności do DK</w:t>
            </w:r>
          </w:p>
        </w:tc>
      </w:tr>
      <w:tr w:rsidRPr="002F70D1" w:rsidR="002F70D1" w:rsidTr="248C7584" w14:paraId="143B1B53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775B26B2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095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7EE87EFC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DF - (Departament Finansowy),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0130A7" w:rsidRDefault="002F70D1" w14:paraId="385C815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4FDB6AF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2FA400BE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41BD3F88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Przekazanie wstrzymanego zlecenia płatności do DK</w:t>
            </w:r>
          </w:p>
        </w:tc>
      </w:tr>
      <w:tr w:rsidRPr="002F70D1" w:rsidR="002F70D1" w:rsidTr="248C7584" w14:paraId="083BC194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3A940D9A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095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5CDAAD9A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 DF - (Departament Finansowy), Pracownik merytoryczny,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4C42D2E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3AA289BE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088B07F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58BDE65F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Odblokowanie kartoteki na podstawie otrzymanych dokumentów (manualnie) i potwierdzenie zmian</w:t>
            </w:r>
          </w:p>
        </w:tc>
      </w:tr>
      <w:tr w:rsidRPr="002F70D1" w:rsidR="002F70D1" w:rsidTr="248C7584" w14:paraId="660EB62A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777DEFED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lastRenderedPageBreak/>
              <w:t>096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356A5AE6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Merytoryczny, Pracownik Merytoryczny,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4C2DF083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1970ABF5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12818BB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0EDA417B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Wprowadzenie dokumentu noty korygującej do systemu</w:t>
            </w:r>
          </w:p>
        </w:tc>
      </w:tr>
      <w:tr w:rsidRPr="002F70D1" w:rsidR="002F70D1" w:rsidTr="248C7584" w14:paraId="3C4A73FF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5D6F6916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096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161F4630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Pracownik Merytoryczny,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0130A7" w:rsidRDefault="002F70D1" w14:paraId="48D4671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1782E9E5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1453AD3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6927F0B6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Kontrola formalno - rachunkowa noty korygującej</w:t>
            </w:r>
          </w:p>
        </w:tc>
      </w:tr>
      <w:tr w:rsidRPr="002F70D1" w:rsidR="002F70D1" w:rsidTr="248C7584" w14:paraId="7AA93F83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0F50DD79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096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2C4D2AA6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Główny Księgowy,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0130A7" w:rsidRDefault="002F70D1" w14:paraId="2769E4E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247FD135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56899CD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7851F176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Dyspozycja środkami pieniężnymi</w:t>
            </w:r>
          </w:p>
        </w:tc>
      </w:tr>
      <w:tr w:rsidRPr="002F70D1" w:rsidR="002F70D1" w:rsidTr="248C7584" w14:paraId="4EA7BE68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49F68A56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096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1225E7ED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Merytoryczny, Pracownik Merytoryczny,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0130A7" w:rsidRDefault="002F70D1" w14:paraId="533F2B0A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3963047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26AEF6F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21442763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Zatwierdzenie dokumentu noty korygującej</w:t>
            </w:r>
          </w:p>
        </w:tc>
      </w:tr>
      <w:tr w:rsidRPr="002F70D1" w:rsidR="002F70D1" w:rsidTr="248C7584" w14:paraId="5F05B072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14407386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096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079CAA0F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Pracownik Merytoryczny,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2034B4C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2107FA0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4A0FC02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594C4BD3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Zaksięgowanie dokumentu noty korygującej</w:t>
            </w:r>
          </w:p>
        </w:tc>
      </w:tr>
      <w:tr w:rsidRPr="002F70D1" w:rsidR="002F70D1" w:rsidTr="248C7584" w14:paraId="4CE77557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784EFA99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097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08F0C316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Merytoryczny, Pracownik Merytoryczny,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1778CE1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108699C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16C5355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269C153C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Sporządzenie dokumentu</w:t>
            </w:r>
          </w:p>
        </w:tc>
      </w:tr>
      <w:tr w:rsidRPr="002F70D1" w:rsidR="002F70D1" w:rsidTr="248C7584" w14:paraId="1CF5A73D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668D5C93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097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582568AA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Merytoryczny, Naczelnik,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0130A7" w:rsidRDefault="002F70D1" w14:paraId="2E2D25D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15125C8A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7C74D805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2990395E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Kontrola merytoryczna</w:t>
            </w:r>
          </w:p>
        </w:tc>
      </w:tr>
      <w:tr w:rsidRPr="002F70D1" w:rsidR="002F70D1" w:rsidTr="248C7584" w14:paraId="57570CED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171D8BB4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lastRenderedPageBreak/>
              <w:t>097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6385493D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Pracownik Merytoryczny,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0130A7" w:rsidRDefault="002F70D1" w14:paraId="0B5782A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373B095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6EE1566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55BD3996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Kontrola formalno - rachunkowa</w:t>
            </w:r>
          </w:p>
        </w:tc>
      </w:tr>
      <w:tr w:rsidRPr="002F70D1" w:rsidR="002F70D1" w:rsidTr="248C7584" w14:paraId="3A6B586E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4197CD58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097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77AD7C5C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Merytoryczny, Dyrektor,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0130A7" w:rsidRDefault="002F70D1" w14:paraId="5588DBFE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7E6C81C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23BC9035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13F5091D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Zatwierdzenie dokumentu</w:t>
            </w:r>
          </w:p>
        </w:tc>
      </w:tr>
      <w:tr w:rsidRPr="002F70D1" w:rsidR="002F70D1" w:rsidTr="248C7584" w14:paraId="480B2AFE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432C44F5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097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145E5268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Pracownik Merytoryczny,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0130A7" w:rsidRDefault="002F70D1" w14:paraId="018C2CB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799CF0A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14CA088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25B5BC72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Kontrola księgowa i utworzenie danych księgowych</w:t>
            </w:r>
          </w:p>
        </w:tc>
      </w:tr>
      <w:tr w:rsidRPr="002F70D1" w:rsidR="002F70D1" w:rsidTr="248C7584" w14:paraId="235E644C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6F7D3A59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097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32344DA3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Pracownik Merytoryczny,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1B932FD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78A046B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37C4D57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153EC027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Wyrejestrowanie ŚT</w:t>
            </w:r>
          </w:p>
        </w:tc>
      </w:tr>
      <w:tr w:rsidRPr="002F70D1" w:rsidR="002F70D1" w:rsidTr="248C7584" w14:paraId="1DEB3762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773A8010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098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1A4FD875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UE, Pracownik Merytoryczny,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042FB0B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3499FB8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1253F8C3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3A7B0E95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Uzgodnienie rejestru VAT UE</w:t>
            </w:r>
          </w:p>
        </w:tc>
      </w:tr>
      <w:tr w:rsidRPr="002F70D1" w:rsidR="002F70D1" w:rsidTr="248C7584" w14:paraId="59ECCDBE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63B8687E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098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348D84F6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UE, Pracownik Merytoryczny,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3432AD6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17323E2E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7D88195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69401183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Utworzenie roboczego JPK V7M UE z dekretacją roboczą VAT-7 UE</w:t>
            </w:r>
          </w:p>
        </w:tc>
      </w:tr>
      <w:tr w:rsidRPr="002F70D1" w:rsidR="002F70D1" w:rsidTr="248C7584" w14:paraId="25BF7BB5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6C9DD53A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098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7E09FECA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UE, Pracownik Merytoryczny,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0130A7" w:rsidRDefault="002F70D1" w14:paraId="60807AC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3BF3E835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17201C03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45DF6200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Weryfikacja roboczych wersji dokumentów JPK (UE)</w:t>
            </w:r>
          </w:p>
        </w:tc>
      </w:tr>
      <w:tr w:rsidRPr="002F70D1" w:rsidR="002F70D1" w:rsidTr="248C7584" w14:paraId="2B51F41F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3DF9A333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lastRenderedPageBreak/>
              <w:t>098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2CF6AA34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UE, Pracownik Merytoryczny,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0DEC5C1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3F95B7F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6DBF8839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67D9D875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Poprawa wersji roboczych JPK (UE)</w:t>
            </w:r>
          </w:p>
        </w:tc>
      </w:tr>
      <w:tr w:rsidRPr="002F70D1" w:rsidR="002F70D1" w:rsidTr="248C7584" w14:paraId="3F9CCA6C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020F0728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098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15923E5C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UE, Naczelnik,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0130A7" w:rsidRDefault="002F70D1" w14:paraId="266F0513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0C22767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2128189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1A440C69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Weryfikacja dokumentu VAT JPK (UE)</w:t>
            </w:r>
          </w:p>
        </w:tc>
      </w:tr>
      <w:tr w:rsidRPr="002F70D1" w:rsidR="002F70D1" w:rsidTr="248C7584" w14:paraId="10C8FB0D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7D0E6680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098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2C7F3177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UE, Dyrektor,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0130A7" w:rsidRDefault="002F70D1" w14:paraId="26996A8A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6698EE79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1401769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172F6882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Weryfikacja dokumentu VAT JPK (UE)</w:t>
            </w:r>
          </w:p>
        </w:tc>
      </w:tr>
      <w:tr w:rsidRPr="002F70D1" w:rsidR="002F70D1" w:rsidTr="248C7584" w14:paraId="74B3C41D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0953E191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098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720121DC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UE, Główny Księgowy,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3B05F2" w:rsidRDefault="002F70D1" w14:paraId="307CD8E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4098EF3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461D71F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72A9BC90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Weryfikacja dokumentu JPK (UE)</w:t>
            </w:r>
          </w:p>
        </w:tc>
      </w:tr>
      <w:tr w:rsidRPr="002F70D1" w:rsidR="002F70D1" w:rsidTr="248C7584" w14:paraId="6B71FF2C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2F778AA4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098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180E8408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UE, Pracownik Merytoryczny,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7FEBE13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172B478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726301F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5B4E71D6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Uruchomienie zlecenia współbieżnego w KG</w:t>
            </w:r>
          </w:p>
        </w:tc>
      </w:tr>
      <w:tr w:rsidRPr="002F70D1" w:rsidR="002F70D1" w:rsidTr="248C7584" w14:paraId="49F5ED91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0F57326C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098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1F362165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KR, Pracownik Merytoryczny,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7AABD01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2C5B0F99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3C72233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01BCFB00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Uzgodnienie rejestru VAT KR</w:t>
            </w:r>
          </w:p>
        </w:tc>
      </w:tr>
      <w:tr w:rsidRPr="002F70D1" w:rsidR="002F70D1" w:rsidTr="248C7584" w14:paraId="4AB47C2E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7AA7A0DA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098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0BD2BF7D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KR, Pracownik Merytoryczny,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2F08CE4A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7FDEC95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20DF145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291CA361" w14:textId="21334A2D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Utworzenie roboczego JPK V7M KR z deklara</w:t>
            </w:r>
            <w:r w:rsidRPr="000706D9" w:rsidR="0035183F">
              <w:rPr>
                <w:rFonts w:cs="Calibri"/>
                <w:color w:val="000000"/>
                <w:szCs w:val="18"/>
              </w:rPr>
              <w:t>c</w:t>
            </w:r>
            <w:r w:rsidRPr="000706D9">
              <w:rPr>
                <w:rFonts w:cs="Calibri"/>
                <w:color w:val="000000"/>
                <w:szCs w:val="18"/>
              </w:rPr>
              <w:t>ją roboczą VAT-7 KR</w:t>
            </w:r>
          </w:p>
        </w:tc>
      </w:tr>
      <w:tr w:rsidRPr="002F70D1" w:rsidR="002F70D1" w:rsidTr="248C7584" w14:paraId="76DE78BA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090CD68B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lastRenderedPageBreak/>
              <w:t>098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4C8F4034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KR, Pracownik Merytoryczny,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3B05F2" w:rsidRDefault="002F70D1" w14:paraId="2E9EDD1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1F9478C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1DEB01DA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5BB2D692" w14:textId="1C5B9BFD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Weryfikacja roboczych wersji dokumentów JPK (KR)</w:t>
            </w:r>
          </w:p>
        </w:tc>
      </w:tr>
      <w:tr w:rsidRPr="002F70D1" w:rsidR="002F70D1" w:rsidTr="248C7584" w14:paraId="24DE2D05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4FCA61AB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098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2211BEC1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KR, Pracownik Merytoryczny,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1DCFBF9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45F5D6A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0338937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2C7F25E9" w14:textId="017BE7F8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Poprawa wersji roboczych JPK (KR)</w:t>
            </w:r>
          </w:p>
        </w:tc>
      </w:tr>
      <w:tr w:rsidRPr="002F70D1" w:rsidR="002F70D1" w:rsidTr="248C7584" w14:paraId="0E901756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7A71ED55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098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7FAAD1E2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KR, Naczelnik,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3B05F2" w:rsidRDefault="002F70D1" w14:paraId="5742BC9E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364ADA6E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70AA906A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5A732645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Weryfikacja dokumentu VAT JPK (KR)</w:t>
            </w:r>
          </w:p>
        </w:tc>
      </w:tr>
      <w:tr w:rsidRPr="002F70D1" w:rsidR="002F70D1" w:rsidTr="248C7584" w14:paraId="2D5FE372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48DBF1CB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098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38D7D163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KR, Dyrektor,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3B05F2" w:rsidRDefault="002F70D1" w14:paraId="4A88983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75450465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73C6854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21F41F42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Weryfikacja dokumentu VAT JPK (KR)</w:t>
            </w:r>
          </w:p>
        </w:tc>
      </w:tr>
      <w:tr w:rsidRPr="002F70D1" w:rsidR="002F70D1" w:rsidTr="248C7584" w14:paraId="248FF3B2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52A5564B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098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2BEC58D5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KR, Główny Księgowy,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3B05F2" w:rsidRDefault="002F70D1" w14:paraId="2518B833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405F47AE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224DBF2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1BABB01C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Weryfikacja dokumentu JPK (KR)</w:t>
            </w:r>
          </w:p>
        </w:tc>
      </w:tr>
      <w:tr w:rsidRPr="002F70D1" w:rsidR="002F70D1" w:rsidTr="248C7584" w14:paraId="3938CC30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4184BF1E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098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1CA4B85E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KR, Pracownik Merytoryczny,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7641B92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5268E03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1C6D752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2E34C365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Wygenerowanie łącznego ostatecznego JPK z deklaracją VAT-7</w:t>
            </w:r>
          </w:p>
        </w:tc>
      </w:tr>
      <w:tr w:rsidRPr="002F70D1" w:rsidR="002F70D1" w:rsidTr="248C7584" w14:paraId="6B78ED80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52FE26C0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098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7B21815E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KR, Pracownik Merytoryczny,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3B05F2" w:rsidRDefault="002F70D1" w14:paraId="4F6CE96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204246B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299FCCD3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7281752B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Weryfikacja JPK z deklaracją VAT-7</w:t>
            </w:r>
          </w:p>
        </w:tc>
      </w:tr>
      <w:tr w:rsidRPr="002F70D1" w:rsidR="002F70D1" w:rsidTr="248C7584" w14:paraId="29588315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193C4382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lastRenderedPageBreak/>
              <w:t>098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37F69D61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KR, Naczelnik,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3B05F2" w:rsidRDefault="002F70D1" w14:paraId="0B007333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2B5020A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3C01783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1F6CBB42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Weryfikacja dokumentu JPK</w:t>
            </w:r>
          </w:p>
        </w:tc>
      </w:tr>
      <w:tr w:rsidRPr="002F70D1" w:rsidR="002F70D1" w:rsidTr="248C7584" w14:paraId="087C6F2B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43A987A2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098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59C524DF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KR, Dyrektor,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3B05F2" w:rsidRDefault="002F70D1" w14:paraId="7B2462B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3DECE3C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43EBDBC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4A5A625D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Weryfikacja dokumentu JPK</w:t>
            </w:r>
          </w:p>
        </w:tc>
      </w:tr>
      <w:tr w:rsidRPr="002F70D1" w:rsidR="002F70D1" w:rsidTr="248C7584" w14:paraId="0650BFC4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28C16EE2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098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1FC798AA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KR, Główny Księgowy,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3B05F2" w:rsidRDefault="002F70D1" w14:paraId="47386CF3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5AB8932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75F1EFB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5D865AA8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Weryfikacja dokumentu JPK</w:t>
            </w:r>
          </w:p>
        </w:tc>
      </w:tr>
      <w:tr w:rsidRPr="002F70D1" w:rsidR="002F70D1" w:rsidTr="248C7584" w14:paraId="67BE4D9F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62D988C9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098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4E6164E7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KR, Pracownik Merytoryczny,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0968E29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17CA5BB5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492CEAD9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5B3A543B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Sporządzenie dyspozycji</w:t>
            </w:r>
          </w:p>
        </w:tc>
      </w:tr>
      <w:tr w:rsidRPr="002F70D1" w:rsidR="002F70D1" w:rsidTr="248C7584" w14:paraId="32E1AE4F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0AB4C613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098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541F7D4D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KR, Pracownik Merytoryczny,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3B05F2" w:rsidRDefault="002F70D1" w14:paraId="5716C7DE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1FFE61C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7CF99F6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0F650E49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Wysyłka do Ministerstwa Finansów</w:t>
            </w:r>
          </w:p>
        </w:tc>
      </w:tr>
      <w:tr w:rsidRPr="002F70D1" w:rsidR="002F70D1" w:rsidTr="248C7584" w14:paraId="36132A36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16E8D17C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098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7CB95224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KR, Pracownik Merytoryczny,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6C9135F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19CF835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48EDA4C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5FD629EC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Zachowanie UPO</w:t>
            </w:r>
          </w:p>
        </w:tc>
      </w:tr>
      <w:tr w:rsidRPr="002F70D1" w:rsidR="002F70D1" w:rsidTr="248C7584" w14:paraId="679072DF" w14:textId="77777777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18472D8A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lastRenderedPageBreak/>
              <w:t>099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7DAACB64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Merytoryczny, KR, Pracownik Merytoryczny,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1C49A76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50A6E50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2DACADC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5494B27E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Naliczenie VAT</w:t>
            </w:r>
          </w:p>
        </w:tc>
      </w:tr>
      <w:tr w:rsidRPr="002F70D1" w:rsidR="002F70D1" w:rsidTr="248C7584" w14:paraId="417A85AD" w14:textId="77777777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2B93D2D1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099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610B74CA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Merytoryczny, KR, Pracownik Merytoryczny,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0F8C538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156E573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451395C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1B665FEB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Wprowadzenie dokumentu wewnętrznego do Należności</w:t>
            </w:r>
          </w:p>
        </w:tc>
      </w:tr>
      <w:tr w:rsidRPr="002F70D1" w:rsidR="002F70D1" w:rsidTr="248C7584" w14:paraId="6BD9F4C0" w14:textId="77777777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14670662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099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4F6C8A7C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Merytoryczny, KR, Pracownik Merytoryczny,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1209895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12E5D33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15E41F2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6B8BC38D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Rozliczenie płatnością techniczną Kompensata</w:t>
            </w:r>
          </w:p>
        </w:tc>
      </w:tr>
      <w:tr w:rsidRPr="002F70D1" w:rsidR="002F70D1" w:rsidTr="248C7584" w14:paraId="028ADB56" w14:textId="77777777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238F65C2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099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4F3F8EA1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Merytoryczny, KR, Pracownik Merytoryczny,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544F977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0C71CBE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04A82E7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430A7081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Wprowadzenie dokumentu wewnętrznego do Zobowiązań</w:t>
            </w:r>
          </w:p>
        </w:tc>
      </w:tr>
      <w:tr w:rsidRPr="002F70D1" w:rsidR="002F70D1" w:rsidTr="248C7584" w14:paraId="592EDEEA" w14:textId="77777777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240D16E2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099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2533AF20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Merytoryczny, KR, Pracownik Merytoryczny,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3B05F2" w:rsidRDefault="002F70D1" w14:paraId="4AD232FE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7CFB285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4A478B4A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35B76F20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Kontrola merytoryczna</w:t>
            </w:r>
          </w:p>
        </w:tc>
      </w:tr>
      <w:tr w:rsidRPr="002F70D1" w:rsidR="002F70D1" w:rsidTr="248C7584" w14:paraId="7818D142" w14:textId="77777777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762A8B00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lastRenderedPageBreak/>
              <w:t>099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59237097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Merytoryczny, KR, Pracownik Merytoryczny,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3FA338C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73C62805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13FA401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02790747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Poprawa dokumentu</w:t>
            </w:r>
          </w:p>
        </w:tc>
      </w:tr>
      <w:tr w:rsidRPr="002F70D1" w:rsidR="002F70D1" w:rsidTr="248C7584" w14:paraId="5BADA60A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6B20C018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099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627657DF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KR, Pracownik Merytoryczny,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3B05F2" w:rsidRDefault="002F70D1" w14:paraId="7115E94A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70A3AF9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52935F43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7ABA647A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Kontrola formalno - rachunkowa</w:t>
            </w:r>
          </w:p>
        </w:tc>
      </w:tr>
      <w:tr w:rsidRPr="002F70D1" w:rsidR="002F70D1" w:rsidTr="248C7584" w14:paraId="5E6BA7F1" w14:textId="77777777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2FC7A214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099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18A1A7F1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Merytoryczny, KR, Pracownik Merytoryczny,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3B05F2" w:rsidRDefault="002F70D1" w14:paraId="0CB497C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072E7A5E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1D1924E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68AA0AC2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Zatwierdzenie do zapłaty</w:t>
            </w:r>
          </w:p>
        </w:tc>
      </w:tr>
      <w:tr w:rsidRPr="002F70D1" w:rsidR="002F70D1" w:rsidTr="248C7584" w14:paraId="38B77D28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63169EDE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099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75D98E13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KR, Pracownik Merytoryczny,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362C708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61E5CE2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482353B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0E5046C4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Utworzenie danych</w:t>
            </w:r>
          </w:p>
        </w:tc>
      </w:tr>
      <w:tr w:rsidRPr="002F70D1" w:rsidR="002F70D1" w:rsidTr="248C7584" w14:paraId="0429A64F" w14:textId="77777777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72494AF5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100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00CD9AA2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Pracownik Merytoryczny, Osoba generująca raport,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6AB1F59E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4828942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57C874B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40331E99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Generowanie Raportu</w:t>
            </w:r>
          </w:p>
        </w:tc>
      </w:tr>
      <w:tr w:rsidRPr="002F70D1" w:rsidR="002F70D1" w:rsidTr="248C7584" w14:paraId="385ADFC6" w14:textId="77777777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4CDDC631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100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7309270E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Pracownik Merytoryczny, Osoba generująca raport,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3B05F2" w:rsidRDefault="002F70D1" w14:paraId="412C3B7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58F16BE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40C4DDC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5B7BD302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Weryfikacja raportu</w:t>
            </w:r>
          </w:p>
        </w:tc>
      </w:tr>
      <w:tr w:rsidRPr="002F70D1" w:rsidR="002F70D1" w:rsidTr="248C7584" w14:paraId="43803DE4" w14:textId="77777777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114785ED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lastRenderedPageBreak/>
              <w:t>100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7FE98426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Pracownik Merytoryczny, Osoba generująca raport,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3C7FA8B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0877E7D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7B05226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0F04BAD5" w14:textId="097ECB45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Wyja</w:t>
            </w:r>
            <w:r w:rsidRPr="000706D9" w:rsidR="0035183F">
              <w:rPr>
                <w:rFonts w:cs="Calibri"/>
                <w:color w:val="000000"/>
                <w:szCs w:val="18"/>
              </w:rPr>
              <w:t>ś</w:t>
            </w:r>
            <w:r w:rsidRPr="000706D9">
              <w:rPr>
                <w:rFonts w:cs="Calibri"/>
                <w:color w:val="000000"/>
                <w:szCs w:val="18"/>
              </w:rPr>
              <w:t>nienie rozbieżności / poprawa danych</w:t>
            </w:r>
          </w:p>
        </w:tc>
      </w:tr>
      <w:tr w:rsidRPr="002F70D1" w:rsidR="002F70D1" w:rsidTr="248C7584" w14:paraId="77AF4CFD" w14:textId="77777777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29D33CBB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100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27CD90CD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Pracownik Merytoryczny, Osoba analizująca,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3B05F2" w:rsidRDefault="002F70D1" w14:paraId="1438CB29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61D6B0B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04457D7A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78EB5881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Analiza Raportu</w:t>
            </w:r>
          </w:p>
        </w:tc>
      </w:tr>
      <w:tr w:rsidRPr="002F70D1" w:rsidR="002F70D1" w:rsidTr="248C7584" w14:paraId="7919D517" w14:textId="77777777">
        <w:trPr>
          <w:trHeight w:val="1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1B297721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100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20CBF226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Naczelnik wydziału raportowania, Osoba analizująca,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3B05F2" w:rsidRDefault="002F70D1" w14:paraId="4B15686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0F52438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61F485C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7CBCFBEE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Weryfikacja raportu</w:t>
            </w:r>
          </w:p>
        </w:tc>
      </w:tr>
      <w:tr w:rsidRPr="002F70D1" w:rsidR="002F70D1" w:rsidTr="248C7584" w14:paraId="37FB34D4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6F10C877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100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71E779D5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Dyrektor DK,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5839E34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3FD1013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5028A6C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4293B7B3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Kontrola Raportu</w:t>
            </w:r>
          </w:p>
        </w:tc>
      </w:tr>
      <w:tr w:rsidRPr="002F70D1" w:rsidR="002F70D1" w:rsidTr="248C7584" w14:paraId="296FD051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3B268AF3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100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50AD4F43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Pracownik Merytoryczny,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3B05F2" w:rsidRDefault="002F70D1" w14:paraId="23C6A60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16DBB7C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06261C59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7F1A27A5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Zatwierdzenie Raportu</w:t>
            </w:r>
          </w:p>
        </w:tc>
      </w:tr>
      <w:tr w:rsidRPr="002F70D1" w:rsidR="002F70D1" w:rsidTr="248C7584" w14:paraId="42D5D458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41977224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100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6A02AA30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Główny księgowy,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3B05F2" w:rsidRDefault="002F70D1" w14:paraId="0347EED9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79A2B48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71F473A3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4A0527D4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Zatwierdzenie Raportu</w:t>
            </w:r>
          </w:p>
        </w:tc>
      </w:tr>
      <w:tr w:rsidRPr="002F70D1" w:rsidR="002F70D1" w:rsidTr="248C7584" w14:paraId="5BD6E29B" w14:textId="7777777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20401621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lastRenderedPageBreak/>
              <w:t>100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559DA184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Prezes,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3B05F2" w:rsidRDefault="002F70D1" w14:paraId="1B4A214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05EAFF2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234B3FA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18D5C442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Zatwierdzenie Raportu</w:t>
            </w:r>
          </w:p>
        </w:tc>
      </w:tr>
      <w:tr w:rsidRPr="002F70D1" w:rsidR="002F70D1" w:rsidTr="248C7584" w14:paraId="1343632A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5DC02AD9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100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3038BF2B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St. ds. Raportowania Programu,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3B05F2" w:rsidRDefault="002F70D1" w14:paraId="0C0AA38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0F30096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40E6417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5C6B164D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Wysłanie raportu</w:t>
            </w:r>
          </w:p>
        </w:tc>
      </w:tr>
      <w:tr w:rsidRPr="002F70D1" w:rsidR="002F70D1" w:rsidTr="248C7584" w14:paraId="0D163E14" w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1B3FF7E9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100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00165B39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St. ds. Raportowania Programu,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74B6484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1000FE2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11230499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077420AD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Archiwizacja</w:t>
            </w:r>
          </w:p>
        </w:tc>
      </w:tr>
      <w:tr w:rsidRPr="002F70D1" w:rsidR="002F70D1" w:rsidTr="248C7584" w14:paraId="61901748" w14:textId="77777777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295845B5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101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3A76EC53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Pracownik Merytoryczny, pracownik Dekretujący,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7F54EF2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7866FA63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21A09EBA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29F61BAA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Import do Systemu Dokumentów magazynowych (PDF), powstaje Dokument księgowy Ewidencji Towarów.</w:t>
            </w:r>
          </w:p>
        </w:tc>
      </w:tr>
      <w:tr w:rsidRPr="002F70D1" w:rsidR="002F70D1" w:rsidTr="248C7584" w14:paraId="69F2EA4E" w14:textId="77777777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6FDA0CC8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101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1B293684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Pracownik Merytoryczny, pracownik Dekretujący,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171D222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53B2D3A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0E6DB59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21DB0246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Kontrola formalno-rachunkowa "1 para oczu" - dokumentu księgowego Ewidencji Towarów.</w:t>
            </w:r>
          </w:p>
        </w:tc>
      </w:tr>
      <w:tr w:rsidRPr="002F70D1" w:rsidR="002F70D1" w:rsidTr="248C7584" w14:paraId="44DDA30D" w14:textId="77777777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271398FD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101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35E0F5E8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Pracownik Merytoryczny, pracownik Dekretujący,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3B05F2" w:rsidRDefault="002F70D1" w14:paraId="12469083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3822B32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263FB689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754A77AA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Weryfikacja dekretacji dokumentu księgowego.</w:t>
            </w:r>
          </w:p>
        </w:tc>
      </w:tr>
      <w:tr w:rsidRPr="002F70D1" w:rsidR="002F70D1" w:rsidTr="248C7584" w14:paraId="29E8390F" w14:textId="77777777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05C511F4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lastRenderedPageBreak/>
              <w:t>101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744E6427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Pracownik Merytoryczny, Pracownik Księgujący,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3B05F2" w:rsidRDefault="002F70D1" w14:paraId="7E6513F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06BAF46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4D3F8E0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1A39791E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Kontrola formalno-rachunkowa "2 para oczu" dokumentu księgowego Ewidencji Towarów.</w:t>
            </w:r>
          </w:p>
        </w:tc>
      </w:tr>
      <w:tr w:rsidRPr="002F70D1" w:rsidR="002F70D1" w:rsidTr="248C7584" w14:paraId="309B31E0" w14:textId="77777777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4CE1C107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101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0BB6F573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Pracownik Merytoryczny, Pracownik Księgujący,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04F2F055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76FA9F2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07B896CE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4F7E0539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Księgowanie dokumentu księgowego Ewidencji Towarów</w:t>
            </w:r>
          </w:p>
        </w:tc>
      </w:tr>
      <w:tr w:rsidRPr="002F70D1" w:rsidR="002F70D1" w:rsidTr="248C7584" w14:paraId="1031ACA9" w14:textId="77777777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4CD533DE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102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2A33AF28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Pracownik Merytoryczny, Pracownik dekretujący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1BD34D67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144D20E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6DF4893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59403B59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Import Faktury sprzedaży do modułu Należności</w:t>
            </w:r>
          </w:p>
        </w:tc>
      </w:tr>
      <w:tr w:rsidRPr="002F70D1" w:rsidR="002F70D1" w:rsidTr="248C7584" w14:paraId="556CD010" w14:textId="77777777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5CB99560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102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56A476BD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Pracownik Merytoryczny, Pracownik dekretujący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3B05F2" w:rsidRDefault="002F70D1" w14:paraId="7E6C1BF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1479640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0FFFABFA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5E754F37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Kontrola formalno-rachunkowa "1 para oczu" - Dekretacja</w:t>
            </w:r>
          </w:p>
        </w:tc>
      </w:tr>
      <w:tr w:rsidRPr="002F70D1" w:rsidR="002F70D1" w:rsidTr="248C7584" w14:paraId="7FBCE73F" w14:textId="77777777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4A76E2E8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102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4DEBCA1A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Pracownik Merytoryczny, Pracownik dekretujący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3B05F2" w:rsidRDefault="002F70D1" w14:paraId="69B52FE5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66FB45F9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50B83CDE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47040191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Weryfikacja dekretacji</w:t>
            </w:r>
          </w:p>
        </w:tc>
      </w:tr>
      <w:tr w:rsidRPr="002F70D1" w:rsidR="002F70D1" w:rsidTr="248C7584" w14:paraId="1440DB92" w14:textId="77777777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0D005859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lastRenderedPageBreak/>
              <w:t>102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6149F691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Pracownik Merytoryczny, Pracownik Księgujący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3B05F2" w:rsidRDefault="002F70D1" w14:paraId="6D85074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2374BFCE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50EEFE4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7B9EC036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Kontrola formalno-rachunkowa "2 para oczu"</w:t>
            </w:r>
          </w:p>
        </w:tc>
      </w:tr>
      <w:tr w:rsidRPr="002F70D1" w:rsidR="002F70D1" w:rsidTr="248C7584" w14:paraId="350035F1" w14:textId="77777777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17341E93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102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45859929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Pracownik Merytoryczny, Pracownik Księgujący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315196B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22105FC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6937E31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20108663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Księgowanie dokumentu</w:t>
            </w:r>
          </w:p>
        </w:tc>
      </w:tr>
      <w:tr w:rsidRPr="002F70D1" w:rsidR="002F70D1" w:rsidTr="248C7584" w14:paraId="38571637" w14:textId="77777777">
        <w:trPr>
          <w:trHeight w:val="1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64223E4F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103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10BD3BC9" w14:textId="3323B9F0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Ad</w:t>
            </w:r>
            <w:r w:rsidRPr="000706D9" w:rsidR="008C4755">
              <w:rPr>
                <w:rFonts w:cs="Calibri"/>
                <w:color w:val="000000"/>
                <w:szCs w:val="18"/>
              </w:rPr>
              <w:t>mn</w:t>
            </w:r>
            <w:r w:rsidRPr="000706D9" w:rsidR="00F824FA">
              <w:rPr>
                <w:rFonts w:cs="Calibri"/>
                <w:color w:val="000000"/>
                <w:szCs w:val="18"/>
              </w:rPr>
              <w:t>i</w:t>
            </w:r>
            <w:r w:rsidRPr="000706D9">
              <w:rPr>
                <w:rFonts w:cs="Calibri"/>
                <w:color w:val="000000"/>
                <w:szCs w:val="18"/>
              </w:rPr>
              <w:t>istracyjno-Gospodarczy, Pracownik Merytoryczny,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System kancelaryjny / 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46AB54C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35DF3593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4F170A7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41FA3F31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Zarejestrowanie dokumentu w ewidencji kancelaryjnej</w:t>
            </w:r>
          </w:p>
        </w:tc>
      </w:tr>
      <w:tr w:rsidRPr="002F70D1" w:rsidR="002F70D1" w:rsidTr="248C7584" w14:paraId="50B89F40" w14:textId="77777777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7FFC0688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103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02938559" w14:textId="7CA10353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Pracownik Merytoryczny, Pracownik dekretuj</w:t>
            </w:r>
            <w:r w:rsidRPr="000706D9" w:rsidR="008C4755">
              <w:rPr>
                <w:rFonts w:cs="Calibri"/>
                <w:color w:val="000000"/>
                <w:szCs w:val="18"/>
              </w:rPr>
              <w:t>ą</w:t>
            </w:r>
            <w:r w:rsidRPr="000706D9">
              <w:rPr>
                <w:rFonts w:cs="Calibri"/>
                <w:color w:val="000000"/>
                <w:szCs w:val="18"/>
              </w:rPr>
              <w:t>cy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706F5735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7A718F1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718AE8B9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790F0826" w14:textId="67D4DFC0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 xml:space="preserve">Wprowadzenie Faktury </w:t>
            </w:r>
            <w:r w:rsidRPr="000706D9" w:rsidR="009C0A0F">
              <w:rPr>
                <w:rFonts w:cs="Calibri"/>
                <w:color w:val="000000"/>
                <w:szCs w:val="18"/>
              </w:rPr>
              <w:t xml:space="preserve">zakupu </w:t>
            </w:r>
            <w:r w:rsidRPr="000706D9">
              <w:rPr>
                <w:rFonts w:cs="Calibri"/>
                <w:color w:val="000000"/>
                <w:szCs w:val="18"/>
              </w:rPr>
              <w:t>do systemu</w:t>
            </w:r>
          </w:p>
        </w:tc>
      </w:tr>
      <w:tr w:rsidRPr="002F70D1" w:rsidR="002F70D1" w:rsidTr="248C7584" w14:paraId="21864A20" w14:textId="77777777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55C2476B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103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193AC6AA" w14:textId="480990D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Pracownik Merytoryczny, Pracownik dekretuj</w:t>
            </w:r>
            <w:r w:rsidRPr="000706D9" w:rsidR="008C4755">
              <w:rPr>
                <w:rFonts w:cs="Calibri"/>
                <w:color w:val="000000"/>
                <w:szCs w:val="18"/>
              </w:rPr>
              <w:t>ą</w:t>
            </w:r>
            <w:r w:rsidRPr="000706D9">
              <w:rPr>
                <w:rFonts w:cs="Calibri"/>
                <w:color w:val="000000"/>
                <w:szCs w:val="18"/>
              </w:rPr>
              <w:t>cy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8C4755" w:rsidRDefault="002F70D1" w14:paraId="7EE425B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11880C5E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2B4F23D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161E3FE7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Kontrola formalno-rachunkowa "1 para oczu" - Dekretacja</w:t>
            </w:r>
          </w:p>
        </w:tc>
      </w:tr>
      <w:tr w:rsidRPr="002F70D1" w:rsidR="002F70D1" w:rsidTr="248C7584" w14:paraId="59A5F248" w14:textId="77777777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37D672DC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lastRenderedPageBreak/>
              <w:t>103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39013578" w14:textId="32078F75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Pracownik Merytoryczny, Pracownik dekretuj</w:t>
            </w:r>
            <w:r w:rsidRPr="000706D9" w:rsidR="00866A49">
              <w:rPr>
                <w:rFonts w:cs="Calibri"/>
                <w:color w:val="000000"/>
                <w:szCs w:val="18"/>
              </w:rPr>
              <w:t>ą</w:t>
            </w:r>
            <w:r w:rsidRPr="000706D9">
              <w:rPr>
                <w:rFonts w:cs="Calibri"/>
                <w:color w:val="000000"/>
                <w:szCs w:val="18"/>
              </w:rPr>
              <w:t>cy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8C4755" w:rsidRDefault="002F70D1" w14:paraId="7E6D045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374DB12A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3A926D7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1E7DC2C6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Weryfikacja dekretacji</w:t>
            </w:r>
          </w:p>
        </w:tc>
      </w:tr>
      <w:tr w:rsidRPr="002F70D1" w:rsidR="002F70D1" w:rsidTr="248C7584" w14:paraId="053CC74D" w14:textId="77777777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4E4C9184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103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6A775B3A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Pracownik Merytoryczny, Pracownik Księgujący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P="00CB4100" w:rsidRDefault="002F70D1" w14:paraId="7FF3BDF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  <w:hideMark/>
          </w:tcPr>
          <w:p w:rsidRPr="000706D9" w:rsidR="002F70D1" w:rsidP="00E508D3" w:rsidRDefault="002F70D1" w14:paraId="44CAF31C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38DD5F4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1F9DD68E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Kontrola formalno-rachunkowa "2 para oczu"</w:t>
            </w:r>
          </w:p>
        </w:tc>
      </w:tr>
      <w:tr w:rsidRPr="002F70D1" w:rsidR="00E508D3" w:rsidTr="248C7584" w14:paraId="111A9F8B" w14:textId="77777777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  <w:hideMark/>
          </w:tcPr>
          <w:p w:rsidRPr="000706D9" w:rsidR="002F70D1" w:rsidP="00E508D3" w:rsidRDefault="002F70D1" w14:paraId="07B693EB" w14:textId="77777777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103</w:t>
            </w:r>
          </w:p>
        </w:tc>
        <w:tc>
          <w:tcPr>
            <w:tcW w:w="2548" w:type="dxa"/>
            <w:vAlign w:val="center"/>
            <w:hideMark/>
          </w:tcPr>
          <w:p w:rsidRPr="000706D9" w:rsidR="002F70D1" w:rsidRDefault="002F70D1" w14:paraId="025541AB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Pracownik Merytoryczny, Pracownik Księgujący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  <w:hideMark/>
          </w:tcPr>
          <w:p w:rsidRPr="000706D9" w:rsidR="002F70D1" w:rsidRDefault="002F70D1" w14:paraId="1BC4DF7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  <w:hideMark/>
          </w:tcPr>
          <w:p w:rsidRPr="000706D9" w:rsidR="002F70D1" w:rsidRDefault="002F70D1" w14:paraId="6ABCACD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Pr="000706D9" w:rsidR="002F70D1" w:rsidRDefault="002F70D1" w14:paraId="6340C80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  <w:hideMark/>
          </w:tcPr>
          <w:p w:rsidRPr="000706D9" w:rsidR="002F70D1" w:rsidRDefault="002F70D1" w14:paraId="47473074" w14:textId="7777777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Księgowanie dokumentu w module zobowiązań</w:t>
            </w:r>
          </w:p>
        </w:tc>
      </w:tr>
      <w:tr w:rsidRPr="002F70D1" w:rsidR="00996BBD" w:rsidTr="248C7584" w14:paraId="1D386DFA" w14:textId="77777777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</w:tcPr>
          <w:p w:rsidRPr="000706D9" w:rsidR="00996BBD" w:rsidP="00996BBD" w:rsidRDefault="00996BBD" w14:paraId="43F38AD9" w14:textId="52FF1830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104</w:t>
            </w:r>
          </w:p>
        </w:tc>
        <w:tc>
          <w:tcPr>
            <w:tcW w:w="2548" w:type="dxa"/>
            <w:vAlign w:val="center"/>
          </w:tcPr>
          <w:p w:rsidRPr="000706D9" w:rsidR="00996BBD" w:rsidP="00996BBD" w:rsidRDefault="00996BBD" w14:paraId="71226F96" w14:textId="348DF238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Pracownik Merytoryczny, Pracownik Dekretujący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</w:tcPr>
          <w:p w:rsidRPr="000706D9" w:rsidR="00996BBD" w:rsidP="00996BBD" w:rsidRDefault="00996BBD" w14:paraId="511FB5A4" w14:textId="3155B459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</w:tcPr>
          <w:p w:rsidRPr="000706D9" w:rsidR="00996BBD" w:rsidP="00996BBD" w:rsidRDefault="00996BBD" w14:paraId="48884100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</w:tcPr>
          <w:p w:rsidRPr="000706D9" w:rsidR="00996BBD" w:rsidP="00996BBD" w:rsidRDefault="00996BBD" w14:paraId="2E327079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</w:tcPr>
          <w:p w:rsidRPr="000706D9" w:rsidR="00996BBD" w:rsidP="00996BBD" w:rsidRDefault="00996BBD" w14:paraId="601192C5" w14:textId="3603695A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Wyliczenie miesięcznej składki PFRON</w:t>
            </w:r>
          </w:p>
        </w:tc>
      </w:tr>
      <w:tr w:rsidRPr="002F70D1" w:rsidR="00996BBD" w:rsidTr="248C7584" w14:paraId="4D46BDF1" w14:textId="77777777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</w:tcPr>
          <w:p w:rsidRPr="000706D9" w:rsidR="00996BBD" w:rsidP="00996BBD" w:rsidRDefault="00996BBD" w14:paraId="66D41F3F" w14:textId="67EF189F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104</w:t>
            </w:r>
          </w:p>
        </w:tc>
        <w:tc>
          <w:tcPr>
            <w:tcW w:w="2548" w:type="dxa"/>
            <w:vAlign w:val="center"/>
          </w:tcPr>
          <w:p w:rsidRPr="000706D9" w:rsidR="00996BBD" w:rsidP="00996BBD" w:rsidRDefault="00996BBD" w14:paraId="72BF907F" w14:textId="495029E5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Pracownik Merytoryczny, Pracownik Dekretujący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</w:tcPr>
          <w:p w:rsidRPr="000706D9" w:rsidR="00996BBD" w:rsidP="00996BBD" w:rsidRDefault="00996BBD" w14:paraId="3A174575" w14:textId="3FF4963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</w:tcPr>
          <w:p w:rsidRPr="000706D9" w:rsidR="00996BBD" w:rsidP="00996BBD" w:rsidRDefault="00996BBD" w14:paraId="29D073F2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</w:tcPr>
          <w:p w:rsidRPr="000706D9" w:rsidR="00996BBD" w:rsidP="00996BBD" w:rsidRDefault="00996BBD" w14:paraId="3CFCC79B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</w:tcPr>
          <w:p w:rsidRPr="000706D9" w:rsidR="00996BBD" w:rsidP="00996BBD" w:rsidRDefault="00996BBD" w14:paraId="48826418" w14:textId="24CB7E6B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Przygotowanie PK dla PFRON</w:t>
            </w:r>
          </w:p>
        </w:tc>
      </w:tr>
      <w:tr w:rsidRPr="002F70D1" w:rsidR="00996BBD" w:rsidTr="248C7584" w14:paraId="2B41FA91" w14:textId="77777777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</w:tcPr>
          <w:p w:rsidRPr="000706D9" w:rsidR="00996BBD" w:rsidP="00996BBD" w:rsidRDefault="00996BBD" w14:paraId="7E79E9FA" w14:textId="18E55760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lastRenderedPageBreak/>
              <w:t>104</w:t>
            </w:r>
          </w:p>
        </w:tc>
        <w:tc>
          <w:tcPr>
            <w:tcW w:w="2548" w:type="dxa"/>
            <w:vAlign w:val="center"/>
          </w:tcPr>
          <w:p w:rsidRPr="000706D9" w:rsidR="00996BBD" w:rsidP="00996BBD" w:rsidRDefault="00996BBD" w14:paraId="2612119C" w14:textId="23642430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Pracownik Merytoryczny, Pracownik Dekretujący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</w:tcPr>
          <w:p w:rsidRPr="000706D9" w:rsidR="00996BBD" w:rsidP="00996BBD" w:rsidRDefault="00996BBD" w14:paraId="1E3A55D5" w14:textId="2532CA2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</w:tcPr>
          <w:p w:rsidRPr="000706D9" w:rsidR="00996BBD" w:rsidP="00996BBD" w:rsidRDefault="00996BBD" w14:paraId="3EFB7CC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</w:tcPr>
          <w:p w:rsidRPr="000706D9" w:rsidR="00996BBD" w:rsidP="00996BBD" w:rsidRDefault="00996BBD" w14:paraId="50EEEB8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</w:tcPr>
          <w:p w:rsidRPr="000706D9" w:rsidR="00996BBD" w:rsidP="00996BBD" w:rsidRDefault="00996BBD" w14:paraId="78CEA94D" w14:textId="2272A9EB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Przygotowanie deklaracji PFRON</w:t>
            </w:r>
          </w:p>
        </w:tc>
      </w:tr>
      <w:tr w:rsidRPr="002F70D1" w:rsidR="00347C03" w:rsidTr="248C7584" w14:paraId="0A38219D" w14:textId="77777777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</w:tcPr>
          <w:p w:rsidRPr="000706D9" w:rsidR="00347C03" w:rsidP="00996BBD" w:rsidRDefault="00347C03" w14:paraId="394D5CA9" w14:textId="452F5E69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105</w:t>
            </w:r>
          </w:p>
        </w:tc>
        <w:tc>
          <w:tcPr>
            <w:tcW w:w="2548" w:type="dxa"/>
            <w:vAlign w:val="center"/>
          </w:tcPr>
          <w:p w:rsidRPr="000706D9" w:rsidR="00347C03" w:rsidP="00996BBD" w:rsidRDefault="00235D91" w14:paraId="67E89795" w14:textId="763871A1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Pracownik Merytoryczny, Pracownik Dekretujący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</w:tcPr>
          <w:p w:rsidRPr="000706D9" w:rsidR="00347C03" w:rsidP="00996BBD" w:rsidRDefault="00AB57D6" w14:paraId="610C2750" w14:textId="6616CBC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</w:tcPr>
          <w:p w:rsidRPr="000706D9" w:rsidR="00347C03" w:rsidP="00996BBD" w:rsidRDefault="00347C03" w14:paraId="2A4D0F64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</w:tcPr>
          <w:p w:rsidRPr="000706D9" w:rsidR="00347C03" w:rsidP="00996BBD" w:rsidRDefault="00347C03" w14:paraId="6954354F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</w:tcPr>
          <w:p w:rsidRPr="000706D9" w:rsidR="00347C03" w:rsidP="00996BBD" w:rsidRDefault="00AB57D6" w14:paraId="5E8E0A90" w14:textId="57B21685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Naliczenie raty Rozliczenie Międzyokresowe Kosztów</w:t>
            </w:r>
          </w:p>
        </w:tc>
      </w:tr>
      <w:tr w:rsidRPr="002F70D1" w:rsidR="00347C03" w:rsidTr="248C7584" w14:paraId="2BE87FEE" w14:textId="77777777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</w:tcPr>
          <w:p w:rsidRPr="000706D9" w:rsidR="00347C03" w:rsidP="00996BBD" w:rsidRDefault="00347C03" w14:paraId="12DCA6C9" w14:textId="09A32615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106</w:t>
            </w:r>
          </w:p>
        </w:tc>
        <w:tc>
          <w:tcPr>
            <w:tcW w:w="2548" w:type="dxa"/>
            <w:vAlign w:val="center"/>
          </w:tcPr>
          <w:p w:rsidRPr="000706D9" w:rsidR="00347C03" w:rsidP="00996BBD" w:rsidRDefault="00235D91" w14:paraId="35F7236B" w14:textId="6E6C1171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Pracownik Merytoryczny, Pracownik Dekretujący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</w:tcPr>
          <w:p w:rsidRPr="000706D9" w:rsidR="00347C03" w:rsidP="00996BBD" w:rsidRDefault="00347C03" w14:paraId="651694C3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</w:tcPr>
          <w:p w:rsidRPr="000706D9" w:rsidR="00347C03" w:rsidP="00996BBD" w:rsidRDefault="00235D91" w14:paraId="2E55F553" w14:textId="42E601E1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</w:tcPr>
          <w:p w:rsidRPr="000706D9" w:rsidR="00347C03" w:rsidP="00996BBD" w:rsidRDefault="00347C03" w14:paraId="32B14DFD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</w:tcPr>
          <w:p w:rsidRPr="000706D9" w:rsidR="00347C03" w:rsidP="00996BBD" w:rsidRDefault="00FA0362" w14:paraId="5709BEC5" w14:textId="6522958D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Weryfikacja dokumentu dla refundacji</w:t>
            </w:r>
          </w:p>
        </w:tc>
      </w:tr>
      <w:tr w:rsidRPr="002F70D1" w:rsidR="004247C6" w:rsidTr="248C7584" w14:paraId="101CC2DA" w14:textId="77777777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</w:tcPr>
          <w:p w:rsidRPr="000706D9" w:rsidR="004247C6" w:rsidP="00996BBD" w:rsidRDefault="00D86117" w14:paraId="5C858879" w14:textId="7B62CBFE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107</w:t>
            </w:r>
          </w:p>
        </w:tc>
        <w:tc>
          <w:tcPr>
            <w:tcW w:w="2548" w:type="dxa"/>
            <w:vAlign w:val="center"/>
          </w:tcPr>
          <w:p w:rsidRPr="000706D9" w:rsidR="004247C6" w:rsidP="00996BBD" w:rsidRDefault="00D86117" w14:paraId="09D1696B" w14:textId="0B5AD719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 w:rsidR="007F168E">
              <w:rPr>
                <w:rFonts w:cs="Calibri"/>
                <w:color w:val="000000"/>
                <w:szCs w:val="18"/>
              </w:rPr>
              <w:t>Departament Merytoryczny</w:t>
            </w:r>
            <w:r w:rsidRPr="000706D9">
              <w:rPr>
                <w:rFonts w:cs="Calibri"/>
                <w:color w:val="000000"/>
                <w:szCs w:val="18"/>
              </w:rPr>
              <w:t xml:space="preserve">, </w:t>
            </w:r>
            <w:r w:rsidRPr="000706D9" w:rsidR="007F168E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Pracownik Merytoryczny, SFK</w:t>
            </w:r>
          </w:p>
        </w:tc>
        <w:tc>
          <w:tcPr>
            <w:tcW w:w="2001" w:type="dxa"/>
            <w:vAlign w:val="center"/>
          </w:tcPr>
          <w:p w:rsidRPr="000706D9" w:rsidR="004247C6" w:rsidP="00996BBD" w:rsidRDefault="007F168E" w14:paraId="41C5F115" w14:textId="36FA9654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1914" w:type="dxa"/>
            <w:vAlign w:val="center"/>
          </w:tcPr>
          <w:p w:rsidRPr="000706D9" w:rsidR="004247C6" w:rsidP="00996BBD" w:rsidRDefault="004247C6" w14:paraId="61BE89D8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271" w:type="dxa"/>
            <w:vAlign w:val="center"/>
          </w:tcPr>
          <w:p w:rsidRPr="000706D9" w:rsidR="004247C6" w:rsidP="00996BBD" w:rsidRDefault="004247C6" w14:paraId="65BB0DCA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</w:tcPr>
          <w:p w:rsidRPr="000706D9" w:rsidR="004247C6" w:rsidP="00996BBD" w:rsidRDefault="00D86117" w14:paraId="540CF4EB" w14:textId="56DA2C70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Przygotowanie wniosku ZP do grantu</w:t>
            </w:r>
          </w:p>
        </w:tc>
      </w:tr>
      <w:tr w:rsidRPr="002F70D1" w:rsidR="004247C6" w:rsidTr="248C7584" w14:paraId="34B6823E" w14:textId="77777777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noWrap/>
            <w:vAlign w:val="center"/>
          </w:tcPr>
          <w:p w:rsidRPr="000706D9" w:rsidR="004247C6" w:rsidP="00996BBD" w:rsidRDefault="00D86117" w14:paraId="265BA4D8" w14:textId="4CAFC4FF">
            <w:pPr>
              <w:spacing w:before="0" w:after="0"/>
              <w:jc w:val="center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107</w:t>
            </w:r>
          </w:p>
        </w:tc>
        <w:tc>
          <w:tcPr>
            <w:tcW w:w="2548" w:type="dxa"/>
            <w:vAlign w:val="center"/>
          </w:tcPr>
          <w:p w:rsidRPr="000706D9" w:rsidR="004247C6" w:rsidP="00996BBD" w:rsidRDefault="00D86117" w14:paraId="24CFAA98" w14:textId="30C3F2F9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ARiMR,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Departament Księgowy, Pracownik Merytoryczny, Pracownik Dekretujący</w:t>
            </w:r>
            <w:r w:rsidRPr="000706D9">
              <w:rPr>
                <w:rFonts w:cs="Calibri"/>
                <w:color w:val="000000"/>
                <w:szCs w:val="18"/>
              </w:rPr>
              <w:br/>
            </w:r>
            <w:r w:rsidRPr="000706D9">
              <w:rPr>
                <w:rFonts w:cs="Calibri"/>
                <w:color w:val="000000"/>
                <w:szCs w:val="18"/>
              </w:rPr>
              <w:t>SFK</w:t>
            </w:r>
          </w:p>
        </w:tc>
        <w:tc>
          <w:tcPr>
            <w:tcW w:w="2001" w:type="dxa"/>
            <w:vAlign w:val="center"/>
          </w:tcPr>
          <w:p w:rsidRPr="000706D9" w:rsidR="004247C6" w:rsidP="00996BBD" w:rsidRDefault="004247C6" w14:paraId="4DD03E91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1914" w:type="dxa"/>
            <w:vAlign w:val="center"/>
          </w:tcPr>
          <w:p w:rsidRPr="000706D9" w:rsidR="004247C6" w:rsidP="00996BBD" w:rsidRDefault="007F168E" w14:paraId="48FD271A" w14:textId="4665E07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18"/>
              </w:rPr>
            </w:pPr>
            <w:r w:rsidRPr="000706D9">
              <w:rPr>
                <w:rFonts w:cs="Calibri"/>
                <w:b/>
                <w:bCs/>
                <w:color w:val="000000"/>
                <w:szCs w:val="18"/>
              </w:rPr>
              <w:t>+</w:t>
            </w:r>
          </w:p>
        </w:tc>
        <w:tc>
          <w:tcPr>
            <w:tcW w:w="2271" w:type="dxa"/>
            <w:vAlign w:val="center"/>
          </w:tcPr>
          <w:p w:rsidRPr="000706D9" w:rsidR="004247C6" w:rsidP="00996BBD" w:rsidRDefault="004247C6" w14:paraId="32D1F5E6" w14:textId="7777777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3961" w:type="dxa"/>
            <w:vAlign w:val="center"/>
          </w:tcPr>
          <w:p w:rsidRPr="000706D9" w:rsidR="004247C6" w:rsidP="00996BBD" w:rsidRDefault="00D86117" w14:paraId="3BD35025" w14:textId="319512BD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0706D9">
              <w:rPr>
                <w:rFonts w:cs="Calibri"/>
                <w:color w:val="000000"/>
                <w:szCs w:val="18"/>
              </w:rPr>
              <w:t>Weryfikacja wniosku do grantu</w:t>
            </w:r>
          </w:p>
        </w:tc>
      </w:tr>
    </w:tbl>
    <w:p w:rsidRPr="00337298" w:rsidR="00D241A3" w:rsidP="00337298" w:rsidRDefault="00337298" w14:paraId="4D2D7854" w14:textId="5C0CA0EC">
      <w:pPr>
        <w:pStyle w:val="Legenda"/>
        <w:sectPr w:rsidRPr="00337298" w:rsidR="00D241A3" w:rsidSect="00956897">
          <w:footerReference w:type="default" r:id="rId17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bookmarkStart w:name="_Toc121391301" w:id="30"/>
      <w:r>
        <w:t xml:space="preserve">Tabela </w:t>
      </w:r>
      <w:r>
        <w:fldChar w:fldCharType="begin"/>
      </w:r>
      <w:r>
        <w:instrText>SEQ Tabela \* ARABIC</w:instrText>
      </w:r>
      <w:r>
        <w:fldChar w:fldCharType="separate"/>
      </w:r>
      <w:r w:rsidR="002B2F0D">
        <w:rPr>
          <w:noProof/>
        </w:rPr>
        <w:t>2</w:t>
      </w:r>
      <w:r>
        <w:fldChar w:fldCharType="end"/>
      </w:r>
      <w:r w:rsidR="002545AF">
        <w:t>.</w:t>
      </w:r>
      <w:r>
        <w:t xml:space="preserve"> Użytkownicy Systemu</w:t>
      </w:r>
      <w:bookmarkEnd w:id="30"/>
    </w:p>
    <w:p w:rsidR="004F661D" w:rsidP="004B5F4A" w:rsidRDefault="004B5F4A" w14:paraId="71BF4703" w14:textId="409C9771">
      <w:pPr>
        <w:pStyle w:val="Nagwek1"/>
      </w:pPr>
      <w:bookmarkStart w:name="_Toc121397196" w:id="31"/>
      <w:r>
        <w:lastRenderedPageBreak/>
        <w:t>Lista wymagań</w:t>
      </w:r>
      <w:r w:rsidR="00D83168">
        <w:t xml:space="preserve"> biznesowych</w:t>
      </w:r>
      <w:bookmarkEnd w:id="31"/>
    </w:p>
    <w:p w:rsidR="00EC4B47" w:rsidP="00EC4B47" w:rsidRDefault="00E77692" w14:paraId="7BF4ACCD" w14:textId="350E079D">
      <w:r>
        <w:t>W rozdziale przedstawiono zidentyfikowane w trakcie analizy wymagania funkcjonalne oraz niefunkcjonalne dla Systemu.</w:t>
      </w:r>
    </w:p>
    <w:p w:rsidR="000F2599" w:rsidP="00FE5DA7" w:rsidRDefault="000F2599" w14:paraId="03EFB48C" w14:textId="16F1CEC9">
      <w:r>
        <w:t>Każde z wymagań ma przypisane atrybuty:</w:t>
      </w:r>
    </w:p>
    <w:p w:rsidR="000F2599" w:rsidP="00C072B8" w:rsidRDefault="00AA1125" w14:paraId="0FB102FA" w14:textId="5A6D7721">
      <w:pPr>
        <w:pStyle w:val="Akapitzlist"/>
        <w:numPr>
          <w:ilvl w:val="0"/>
          <w:numId w:val="36"/>
        </w:numPr>
      </w:pPr>
      <w:r>
        <w:t>Typ wymagania (funkcjonalne / niefunkcjonalne)</w:t>
      </w:r>
    </w:p>
    <w:p w:rsidR="00FD02DA" w:rsidP="00C072B8" w:rsidRDefault="00152E43" w14:paraId="56AA994B" w14:textId="2B27B20C">
      <w:pPr>
        <w:pStyle w:val="Akapitzlist"/>
        <w:numPr>
          <w:ilvl w:val="0"/>
          <w:numId w:val="36"/>
        </w:numPr>
      </w:pPr>
      <w:r>
        <w:t>Rodzaj wymagania: przypisanie</w:t>
      </w:r>
      <w:r w:rsidR="00BB3DF5">
        <w:t xml:space="preserve"> </w:t>
      </w:r>
      <w:r w:rsidR="00F80487">
        <w:t xml:space="preserve">rodzaju wymagania </w:t>
      </w:r>
      <w:r w:rsidR="00060572">
        <w:t xml:space="preserve">określającego charakter pracy w Systemie </w:t>
      </w:r>
      <w:r w:rsidR="00C072B8">
        <w:t xml:space="preserve">/ Projekcie </w:t>
      </w:r>
    </w:p>
    <w:p w:rsidR="00AA1125" w:rsidP="00C072B8" w:rsidRDefault="00FD02DA" w14:paraId="30B20C3F" w14:textId="5C0EA58F">
      <w:pPr>
        <w:pStyle w:val="Akapitzlist"/>
        <w:numPr>
          <w:ilvl w:val="0"/>
          <w:numId w:val="36"/>
        </w:numPr>
      </w:pPr>
      <w:r>
        <w:t xml:space="preserve">Kategoria: określenie </w:t>
      </w:r>
      <w:r w:rsidR="00060572">
        <w:t>podstawy wymagania</w:t>
      </w:r>
      <w:r w:rsidR="009F4A9C">
        <w:t xml:space="preserve">: </w:t>
      </w:r>
      <w:r w:rsidR="00060572">
        <w:t>for</w:t>
      </w:r>
      <w:r w:rsidR="0061016A">
        <w:t>malne</w:t>
      </w:r>
      <w:r w:rsidR="009F4A9C">
        <w:t>,</w:t>
      </w:r>
      <w:r w:rsidR="0061016A">
        <w:t xml:space="preserve"> techniczne </w:t>
      </w:r>
      <w:r w:rsidR="009F4A9C">
        <w:t>lub potrzeba automatyzacji</w:t>
      </w:r>
      <w:r w:rsidR="00524EA7">
        <w:t xml:space="preserve"> </w:t>
      </w:r>
      <w:r w:rsidR="00BB3DF5">
        <w:t xml:space="preserve"> </w:t>
      </w:r>
    </w:p>
    <w:p w:rsidR="00F738D5" w:rsidP="00C072B8" w:rsidRDefault="00C072B8" w14:paraId="20F9F7C7" w14:textId="1405B7CB">
      <w:r>
        <w:t xml:space="preserve">Każde wymaganie przypisane jest do Departamentu oraz </w:t>
      </w:r>
      <w:r w:rsidR="00F738D5">
        <w:t xml:space="preserve">ma swój unikalny identyfikator. W przypadku Departamentu DK w </w:t>
      </w:r>
      <w:r w:rsidR="00436EBA">
        <w:t>identyfikatorze</w:t>
      </w:r>
      <w:r w:rsidR="0004325D">
        <w:t xml:space="preserve"> wskazano, czy wymaganie zostało zdefiniowane z zespołem krajowym</w:t>
      </w:r>
      <w:r w:rsidR="00436EBA">
        <w:t xml:space="preserve"> (KR), unijnym (UE) lub oba zespoły zdefiniowały takie wymaganie </w:t>
      </w:r>
      <w:r w:rsidR="005966EB">
        <w:t>(UE.KR)</w:t>
      </w:r>
      <w:r w:rsidR="00436EBA">
        <w:t xml:space="preserve">. </w:t>
      </w:r>
    </w:p>
    <w:p w:rsidR="00FE5DA7" w:rsidP="00C072B8" w:rsidRDefault="00FE5DA7" w14:paraId="363354D3" w14:textId="335BAF53">
      <w:r>
        <w:t>Wymagania</w:t>
      </w:r>
      <w:r w:rsidR="00B90E49">
        <w:t xml:space="preserve">, które rozpoczynają się od sformułowania „System powinien zapewnić” są wymaganiami, które Wykonawca dostarczy w ramach Projektu. Do samo dotyczy wymagań zaadresowanych do Wykonawcy </w:t>
      </w:r>
      <w:r w:rsidR="00CD21F5">
        <w:t>rozpoczynających się od</w:t>
      </w:r>
      <w:r w:rsidR="007724F6">
        <w:t xml:space="preserve"> sformułowania</w:t>
      </w:r>
      <w:r w:rsidR="00CD21F5">
        <w:t xml:space="preserve"> </w:t>
      </w:r>
      <w:r w:rsidR="00E5079E">
        <w:t>„Wykonawca</w:t>
      </w:r>
      <w:r w:rsidR="007724F6">
        <w:t xml:space="preserve"> zapewni</w:t>
      </w:r>
      <w:r w:rsidR="00E5079E">
        <w:t>”.</w:t>
      </w:r>
    </w:p>
    <w:p w:rsidR="007724F6" w:rsidP="00C072B8" w:rsidRDefault="00945CE0" w14:paraId="43F86107" w14:textId="15D1D250">
      <w:r>
        <w:t>Wymagania, które rozpoczynają się od sformułowania „</w:t>
      </w:r>
      <w:r w:rsidRPr="00D43D23" w:rsidR="00D43D23">
        <w:t>System powinien mieć możliwość</w:t>
      </w:r>
      <w:r w:rsidR="00D43D23">
        <w:t xml:space="preserve">” są wymaganiami stawianymi w stosunku do </w:t>
      </w:r>
      <w:r w:rsidR="00C73766">
        <w:t>Systemu</w:t>
      </w:r>
      <w:r w:rsidR="001E2C20">
        <w:t xml:space="preserve"> i </w:t>
      </w:r>
      <w:r w:rsidR="00DE5768">
        <w:t>dotyczą</w:t>
      </w:r>
      <w:r w:rsidR="00C73766">
        <w:t xml:space="preserve"> jego możliwości rozwojow</w:t>
      </w:r>
      <w:r w:rsidR="00DE5768">
        <w:t>ych</w:t>
      </w:r>
      <w:r w:rsidR="00C73766">
        <w:t xml:space="preserve"> po Projekcie. </w:t>
      </w:r>
    </w:p>
    <w:p w:rsidRPr="00EC4B47" w:rsidR="00AA1125" w:rsidP="00EC4B47" w:rsidRDefault="00AA1125" w14:paraId="29F87484" w14:textId="77777777"/>
    <w:p w:rsidR="00A9472F" w:rsidP="00857018" w:rsidRDefault="00D83168" w14:paraId="46DE63E9" w14:textId="6AF0A371">
      <w:pPr>
        <w:pStyle w:val="Nagwek2"/>
        <w:ind w:left="0" w:right="0" w:firstLine="0"/>
      </w:pPr>
      <w:bookmarkStart w:name="_Toc121397197" w:id="32"/>
      <w:r>
        <w:t>Lista wymagań funkcjonalnych</w:t>
      </w:r>
      <w:bookmarkEnd w:id="32"/>
      <w:r w:rsidR="00857018">
        <w:t xml:space="preserve"> </w:t>
      </w:r>
    </w:p>
    <w:p w:rsidRPr="002B7617" w:rsidR="00306F2A" w:rsidP="00F527CE" w:rsidRDefault="00115B47" w14:paraId="2E5A2477" w14:textId="655710F5">
      <w:r>
        <w:t xml:space="preserve">Lista zdefiniowanych wymagań funkcjonalnych została przedstawiona w </w:t>
      </w:r>
      <w:r w:rsidRPr="003C6834" w:rsidR="003C6834">
        <w:t>4 Wymagania_systemowe_szczegółowo– Załącznik 4.xlsx</w:t>
      </w:r>
    </w:p>
    <w:p w:rsidR="00C86D2A" w:rsidP="00857018" w:rsidRDefault="00C86D2A" w14:paraId="55D2E021" w14:textId="5335A925"/>
    <w:p w:rsidR="00D83168" w:rsidP="00857018" w:rsidRDefault="00D83168" w14:paraId="36948D45" w14:textId="22D13C20">
      <w:pPr>
        <w:pStyle w:val="Nagwek2"/>
        <w:ind w:left="0" w:right="0" w:firstLine="0"/>
      </w:pPr>
      <w:bookmarkStart w:name="_Toc121397198" w:id="33"/>
      <w:r>
        <w:t>Lista wymagań niefunkcjonalnych</w:t>
      </w:r>
      <w:bookmarkEnd w:id="33"/>
    </w:p>
    <w:p w:rsidRPr="00AE3E01" w:rsidR="00AE3E01" w:rsidP="00681E85" w:rsidRDefault="00AE3E01" w14:paraId="52D2DD46" w14:textId="7E15B3B0">
      <w:r>
        <w:t xml:space="preserve">Lista zdefiniowanych wymagań </w:t>
      </w:r>
      <w:r w:rsidR="008A351E">
        <w:t>nie</w:t>
      </w:r>
      <w:r>
        <w:t xml:space="preserve">funkcjonalnych została przedstawiona w </w:t>
      </w:r>
      <w:r w:rsidRPr="003C6834" w:rsidR="003C6834">
        <w:t>4 Wymagania_systemowe_szczegółowo– Załącznik 4.xlsx</w:t>
      </w:r>
    </w:p>
    <w:p w:rsidR="00C37023" w:rsidP="00A9472F" w:rsidRDefault="00C37023" w14:paraId="2004E31E" w14:textId="77777777"/>
    <w:p w:rsidR="00F8257B" w:rsidRDefault="00F8257B" w14:paraId="339C1C16" w14:textId="77777777">
      <w:pPr>
        <w:spacing w:before="0" w:after="0"/>
        <w:jc w:val="left"/>
        <w:rPr>
          <w:b/>
          <w:caps/>
          <w:sz w:val="28"/>
        </w:rPr>
      </w:pPr>
      <w:bookmarkStart w:name="_Hlk119500304" w:id="34"/>
      <w:bookmarkStart w:name="_Toc480787648" w:id="35"/>
      <w:bookmarkStart w:name="_Toc85487525" w:id="36"/>
      <w:bookmarkEnd w:id="26"/>
      <w:bookmarkEnd w:id="27"/>
      <w:r>
        <w:br w:type="page"/>
      </w:r>
    </w:p>
    <w:p w:rsidR="00A23328" w:rsidP="0090537C" w:rsidRDefault="007D00E5" w14:paraId="235BE857" w14:textId="6E9A6185">
      <w:pPr>
        <w:pStyle w:val="Nagwek1"/>
      </w:pPr>
      <w:bookmarkStart w:name="_Toc121397199" w:id="37"/>
      <w:r>
        <w:lastRenderedPageBreak/>
        <w:t xml:space="preserve">Dostępne </w:t>
      </w:r>
      <w:r w:rsidR="00193FC2">
        <w:t>m</w:t>
      </w:r>
      <w:r w:rsidR="005E3BB4">
        <w:t>odele licencyjne</w:t>
      </w:r>
      <w:bookmarkEnd w:id="37"/>
    </w:p>
    <w:bookmarkEnd w:id="34"/>
    <w:p w:rsidRPr="00854360" w:rsidR="00854360" w:rsidP="00A62D57" w:rsidRDefault="00854360" w14:paraId="155C2FB1" w14:textId="42DF2291"/>
    <w:p w:rsidRPr="00587C2C" w:rsidR="00E5283E" w:rsidP="00587C2C" w:rsidRDefault="00E5283E" w14:paraId="1B9E5A8D" w14:textId="7FF3390D">
      <w:pPr>
        <w:pStyle w:val="Nagwek2"/>
        <w:numPr>
          <w:ilvl w:val="1"/>
          <w:numId w:val="3"/>
        </w:numPr>
        <w:ind w:left="0" w:right="0" w:firstLine="0"/>
      </w:pPr>
      <w:bookmarkStart w:name="_Toc121397200" w:id="38"/>
      <w:bookmarkEnd w:id="35"/>
      <w:bookmarkEnd w:id="36"/>
      <w:r w:rsidRPr="00587C2C">
        <w:t>Uwarunkowania technologiczne Zamawiającego</w:t>
      </w:r>
      <w:bookmarkEnd w:id="38"/>
    </w:p>
    <w:p w:rsidR="5EE2F3FB" w:rsidP="5EE2F3FB" w:rsidRDefault="5EE2F3FB" w14:paraId="07284214" w14:textId="6D62354D">
      <w:pPr>
        <w:spacing w:line="259" w:lineRule="auto"/>
      </w:pPr>
      <w:r>
        <w:t xml:space="preserve">Zamawiający zakłada zarówno rozwiązania on-premise jak i rozwiązania chmurowe, jednak rozwiązanie on-premise powinno posiadać możliwość przejścia w przyszłości na systemy oparte o chmurę. </w:t>
      </w:r>
    </w:p>
    <w:p w:rsidRPr="00861344" w:rsidR="00E5283E" w:rsidP="00861344" w:rsidRDefault="1F6E2730" w14:paraId="5DA37BB3" w14:textId="0DDB1E6B">
      <w:r>
        <w:t>Zamawiający preferuje, aby korzystanie z systemu oraz wykonywanie w nim pracy odbywało się z użyciem przeglądarki internetowej. Wymaganie nie definiuje jednak jednoznacznie, że systemy działające z wykorzystaniem pre-instalowanego oprogramowania zostają wykluczone. Dodatkowo systemy</w:t>
      </w:r>
      <w:r w:rsidR="00146635">
        <w:t>,</w:t>
      </w:r>
      <w:r>
        <w:t xml:space="preserve"> które korzystają z przeglądarek powinny dawać możliwość używania ich w przeglądarkach zdefiniowanych w wymaganiach.</w:t>
      </w:r>
    </w:p>
    <w:p w:rsidR="7A86C13B" w:rsidP="5EE2F3FB" w:rsidRDefault="7A86C13B" w14:paraId="2D72E447" w14:textId="113B2689">
      <w:pPr>
        <w:spacing w:line="259" w:lineRule="auto"/>
      </w:pPr>
      <w:r w:rsidR="7A86C13B">
        <w:rPr/>
        <w:t xml:space="preserve">Zamawiający </w:t>
      </w:r>
      <w:r w:rsidR="547653F6">
        <w:rPr/>
        <w:t xml:space="preserve">zakłada, że system będzie pracował w sieci lokalnej tym samym dostęp w biurach ARiMR będzie dostępny bez dodatkowego oprogramowania, natomiast urządzenia niemające bezpośredniego dostępu do sieci korzystać będą z </w:t>
      </w:r>
      <w:proofErr w:type="spellStart"/>
      <w:r w:rsidR="547653F6">
        <w:rPr/>
        <w:t>VPN’a</w:t>
      </w:r>
      <w:proofErr w:type="spellEnd"/>
      <w:r w:rsidR="547653F6">
        <w:rPr/>
        <w:t>.</w:t>
      </w:r>
    </w:p>
    <w:p w:rsidR="5061640D" w:rsidP="261A82EC" w:rsidRDefault="5061640D" w14:paraId="50088D50" w14:textId="5248C967">
      <w:pPr>
        <w:pStyle w:val="Normalny"/>
        <w:spacing w:line="259" w:lineRule="auto"/>
      </w:pPr>
      <w:r w:rsidRPr="261A82EC" w:rsidR="5061640D">
        <w:rPr>
          <w:rFonts w:ascii="Verdana" w:hAnsi="Verdana" w:eastAsia="Verdana" w:cs="Verdana"/>
          <w:noProof w:val="0"/>
          <w:sz w:val="18"/>
          <w:szCs w:val="18"/>
          <w:lang w:val="pl-PL"/>
        </w:rPr>
        <w:t>Zamawiający korzysta z Oracle BI i do decyzji Wykonawcy jest, czy w architekturze zaproponuje wykorzystanie tego narzędzia, zaproponuje inną platformę BI czy też zaproponuje rozwiązanie bez platformy BI. Niemniej koniecznym jest zapewnienie przez Wykonawcę rozwiązania umożliwiającego pozyskiwanie danych z obecnego BI w taki sposób, aby raportowanie realizowane przez ARiMR mogło być realizowane w sposób nieprzerwany   i bez konieczności zwiększania pracochłonności w tym obszarze o nie więcej niż 0,5 FTE w okresie przejściowym, nie dłuższym niż 1 rok. Po tym okresie, wysiłek związany z raportowaniem objętym zakresem obecnego narzędzia BI powinien być równy lub mniejszy wysiłkowi sprzed uruchomieniem produkcyjnym Systemu.</w:t>
      </w:r>
    </w:p>
    <w:p w:rsidR="00FF4E87" w:rsidP="5EE2F3FB" w:rsidRDefault="00FF4E87" w14:paraId="25420830" w14:textId="77777777">
      <w:pPr>
        <w:spacing w:line="259" w:lineRule="auto"/>
        <w:rPr>
          <w:szCs w:val="18"/>
        </w:rPr>
      </w:pPr>
    </w:p>
    <w:p w:rsidRPr="002E0A99" w:rsidR="009C61AA" w:rsidP="002E0A99" w:rsidRDefault="001F0E43" w14:paraId="75C9A02C" w14:textId="76D20E82">
      <w:pPr>
        <w:pStyle w:val="Nagwek2"/>
        <w:numPr>
          <w:ilvl w:val="1"/>
          <w:numId w:val="3"/>
        </w:numPr>
        <w:ind w:left="0" w:right="0" w:firstLine="0"/>
      </w:pPr>
      <w:bookmarkStart w:name="_Toc121397201" w:id="39"/>
      <w:r>
        <w:t>Liczba</w:t>
      </w:r>
      <w:r w:rsidRPr="002E0A99" w:rsidR="009C61AA">
        <w:t xml:space="preserve"> </w:t>
      </w:r>
      <w:r w:rsidR="00A32F50">
        <w:t>L</w:t>
      </w:r>
      <w:r w:rsidRPr="002E0A99" w:rsidR="009C61AA">
        <w:t xml:space="preserve">icencji </w:t>
      </w:r>
      <w:r w:rsidR="00114929">
        <w:t>P</w:t>
      </w:r>
      <w:r w:rsidR="00F4521F">
        <w:t>odstawowych</w:t>
      </w:r>
      <w:bookmarkEnd w:id="39"/>
    </w:p>
    <w:p w:rsidR="00F6406B" w:rsidP="00F6406B" w:rsidRDefault="00F6406B" w14:paraId="3056BB56" w14:textId="0E470332">
      <w:r>
        <w:t xml:space="preserve">Poniższa tabela przedstawia liczbę </w:t>
      </w:r>
      <w:r w:rsidR="002E0C0A">
        <w:t>Licencji niezbędnych do dostarczenia</w:t>
      </w:r>
      <w:r w:rsidR="004A6156">
        <w:t>.</w:t>
      </w:r>
      <w:r w:rsidR="005E71F0">
        <w:t xml:space="preserve"> 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62"/>
        <w:gridCol w:w="1560"/>
        <w:gridCol w:w="3827"/>
        <w:gridCol w:w="3113"/>
      </w:tblGrid>
      <w:tr w:rsidRPr="003554BF" w:rsidR="00A6778F" w:rsidTr="00576186" w14:paraId="0E6EE8C1" w14:textId="77777777">
        <w:trPr>
          <w:cantSplit/>
          <w:tblHeader/>
        </w:trPr>
        <w:tc>
          <w:tcPr>
            <w:tcW w:w="562" w:type="dxa"/>
            <w:shd w:val="clear" w:color="auto" w:fill="BFBFBF" w:themeFill="background1" w:themeFillShade="BF"/>
            <w:hideMark/>
          </w:tcPr>
          <w:p w:rsidRPr="003554BF" w:rsidR="006B27E9" w:rsidP="008A0A57" w:rsidRDefault="006B27E9" w14:paraId="0BA44374" w14:textId="77777777">
            <w:pPr>
              <w:spacing w:before="0" w:after="0"/>
              <w:jc w:val="center"/>
              <w:rPr>
                <w:rFonts w:cs="Calibri"/>
                <w:b/>
                <w:bCs/>
                <w:color w:val="0F0F0F"/>
                <w:szCs w:val="18"/>
                <w:lang w:val="en-US" w:eastAsia="en-US"/>
              </w:rPr>
            </w:pPr>
            <w:r w:rsidRPr="003554BF">
              <w:rPr>
                <w:rFonts w:cs="Calibri"/>
                <w:b/>
                <w:bCs/>
                <w:color w:val="0F0F0F"/>
                <w:szCs w:val="18"/>
                <w:lang w:val="en-US" w:eastAsia="en-US"/>
              </w:rPr>
              <w:t>Lp</w:t>
            </w:r>
          </w:p>
        </w:tc>
        <w:tc>
          <w:tcPr>
            <w:tcW w:w="1560" w:type="dxa"/>
            <w:shd w:val="clear" w:color="auto" w:fill="BFBFBF" w:themeFill="background1" w:themeFillShade="BF"/>
            <w:hideMark/>
          </w:tcPr>
          <w:p w:rsidRPr="003554BF" w:rsidR="006B27E9" w:rsidP="003554BF" w:rsidRDefault="006B27E9" w14:paraId="37BC61D4" w14:textId="77777777">
            <w:pPr>
              <w:spacing w:before="0" w:after="0"/>
              <w:jc w:val="center"/>
              <w:rPr>
                <w:rFonts w:cs="Calibri"/>
                <w:b/>
                <w:bCs/>
                <w:color w:val="0F0F0F"/>
                <w:szCs w:val="18"/>
                <w:lang w:val="en-US" w:eastAsia="en-US"/>
              </w:rPr>
            </w:pPr>
            <w:r w:rsidRPr="003554BF">
              <w:rPr>
                <w:rFonts w:cs="Calibri"/>
                <w:b/>
                <w:bCs/>
                <w:color w:val="0F0F0F"/>
                <w:szCs w:val="18"/>
                <w:lang w:val="en-US" w:eastAsia="en-US"/>
              </w:rPr>
              <w:t>Departament</w:t>
            </w:r>
          </w:p>
        </w:tc>
        <w:tc>
          <w:tcPr>
            <w:tcW w:w="3827" w:type="dxa"/>
            <w:shd w:val="clear" w:color="auto" w:fill="BFBFBF" w:themeFill="background1" w:themeFillShade="BF"/>
            <w:hideMark/>
          </w:tcPr>
          <w:p w:rsidRPr="003554BF" w:rsidR="006B27E9" w:rsidP="003554BF" w:rsidRDefault="00C24EE8" w14:paraId="4D3CEAAC" w14:textId="1878CD6C">
            <w:pPr>
              <w:spacing w:before="0" w:after="0"/>
              <w:jc w:val="center"/>
              <w:rPr>
                <w:rFonts w:cs="Calibri"/>
                <w:b/>
                <w:bCs/>
                <w:color w:val="0F0F0F"/>
                <w:szCs w:val="18"/>
                <w:lang w:val="en-US" w:eastAsia="en-US"/>
              </w:rPr>
            </w:pPr>
            <w:r w:rsidRPr="003554BF">
              <w:rPr>
                <w:rFonts w:cs="Calibri"/>
                <w:b/>
                <w:bCs/>
                <w:color w:val="0F0F0F"/>
                <w:szCs w:val="18"/>
                <w:lang w:val="en-US" w:eastAsia="en-US"/>
              </w:rPr>
              <w:t xml:space="preserve">Rodzaj </w:t>
            </w:r>
            <w:r w:rsidR="00A32F50">
              <w:rPr>
                <w:rFonts w:cs="Calibri"/>
                <w:b/>
                <w:bCs/>
                <w:color w:val="0F0F0F"/>
                <w:szCs w:val="18"/>
                <w:lang w:val="en-US" w:eastAsia="en-US"/>
              </w:rPr>
              <w:t>L</w:t>
            </w:r>
            <w:r w:rsidRPr="003554BF">
              <w:rPr>
                <w:rFonts w:cs="Calibri"/>
                <w:b/>
                <w:bCs/>
                <w:color w:val="0F0F0F"/>
                <w:szCs w:val="18"/>
                <w:lang w:val="en-US" w:eastAsia="en-US"/>
              </w:rPr>
              <w:t>icencji</w:t>
            </w:r>
          </w:p>
        </w:tc>
        <w:tc>
          <w:tcPr>
            <w:tcW w:w="3113" w:type="dxa"/>
            <w:shd w:val="clear" w:color="auto" w:fill="BFBFBF" w:themeFill="background1" w:themeFillShade="BF"/>
            <w:hideMark/>
          </w:tcPr>
          <w:p w:rsidRPr="003554BF" w:rsidR="006B27E9" w:rsidP="00FC70E9" w:rsidRDefault="006B27E9" w14:paraId="3503AD7D" w14:textId="1BED728B">
            <w:pPr>
              <w:spacing w:before="0" w:after="0"/>
              <w:jc w:val="center"/>
              <w:rPr>
                <w:rFonts w:cs="Calibri"/>
                <w:b/>
                <w:bCs/>
                <w:color w:val="0F0F0F"/>
                <w:szCs w:val="18"/>
                <w:lang w:val="en-US" w:eastAsia="en-US"/>
              </w:rPr>
            </w:pPr>
            <w:r w:rsidRPr="003554BF">
              <w:rPr>
                <w:rFonts w:cs="Calibri"/>
                <w:b/>
                <w:bCs/>
                <w:color w:val="0F0F0F"/>
                <w:szCs w:val="18"/>
                <w:lang w:val="en-US" w:eastAsia="en-US"/>
              </w:rPr>
              <w:t>Liczba</w:t>
            </w:r>
            <w:r w:rsidRPr="003554BF" w:rsidR="00C24EE8">
              <w:rPr>
                <w:rFonts w:cs="Calibri"/>
                <w:b/>
                <w:bCs/>
                <w:color w:val="0F0F0F"/>
                <w:szCs w:val="18"/>
                <w:lang w:val="en-US" w:eastAsia="en-US"/>
              </w:rPr>
              <w:t xml:space="preserve"> </w:t>
            </w:r>
            <w:r w:rsidR="00A32F50">
              <w:rPr>
                <w:rFonts w:cs="Calibri"/>
                <w:b/>
                <w:bCs/>
                <w:color w:val="0F0F0F"/>
                <w:szCs w:val="18"/>
                <w:lang w:val="en-US" w:eastAsia="en-US"/>
              </w:rPr>
              <w:t>L</w:t>
            </w:r>
            <w:r w:rsidRPr="003554BF" w:rsidR="00C24EE8">
              <w:rPr>
                <w:rFonts w:cs="Calibri"/>
                <w:b/>
                <w:bCs/>
                <w:color w:val="0F0F0F"/>
                <w:szCs w:val="18"/>
                <w:lang w:val="en-US" w:eastAsia="en-US"/>
              </w:rPr>
              <w:t>icencji</w:t>
            </w:r>
          </w:p>
        </w:tc>
      </w:tr>
      <w:tr w:rsidRPr="003554BF" w:rsidR="00A6778F" w:rsidTr="00576186" w14:paraId="4E513251" w14:textId="77777777">
        <w:trPr>
          <w:cantSplit/>
        </w:trPr>
        <w:tc>
          <w:tcPr>
            <w:tcW w:w="562" w:type="dxa"/>
            <w:shd w:val="clear" w:color="auto" w:fill="FFFFFF" w:themeFill="background1"/>
            <w:noWrap/>
          </w:tcPr>
          <w:p w:rsidRPr="00CE373C" w:rsidR="006B27E9" w:rsidP="008A0A57" w:rsidRDefault="006B27E9" w14:paraId="4FE3ED6F" w14:textId="4FD6A8CC">
            <w:pPr>
              <w:pStyle w:val="Akapitzlist"/>
              <w:numPr>
                <w:ilvl w:val="0"/>
                <w:numId w:val="40"/>
              </w:numPr>
              <w:jc w:val="center"/>
            </w:pP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Pr="00CE373C" w:rsidR="006B27E9" w:rsidP="00CE373C" w:rsidRDefault="00C24EE8" w14:paraId="76189370" w14:textId="6AC6AB32">
            <w:r>
              <w:t>Wszystkie</w:t>
            </w:r>
          </w:p>
        </w:tc>
        <w:tc>
          <w:tcPr>
            <w:tcW w:w="3827" w:type="dxa"/>
            <w:shd w:val="clear" w:color="auto" w:fill="FFFFFF" w:themeFill="background1"/>
            <w:noWrap/>
            <w:hideMark/>
          </w:tcPr>
          <w:p w:rsidRPr="001B6B90" w:rsidR="006B27E9" w:rsidP="00CE373C" w:rsidRDefault="006B27E9" w14:paraId="69442970" w14:textId="0D874DE2">
            <w:r w:rsidRPr="001B6B90">
              <w:t>Użytkownik</w:t>
            </w:r>
            <w:r w:rsidRPr="001B6B90" w:rsidR="006E19EF">
              <w:t xml:space="preserve"> </w:t>
            </w:r>
            <w:r w:rsidRPr="00872F95" w:rsidR="00872F95">
              <w:rPr>
                <w:vertAlign w:val="superscript"/>
              </w:rPr>
              <w:t>(</w:t>
            </w:r>
            <w:r w:rsidRPr="00872F95" w:rsidR="00872F95">
              <w:rPr>
                <w:sz w:val="20"/>
                <w:szCs w:val="22"/>
                <w:vertAlign w:val="superscript"/>
              </w:rPr>
              <w:t>1)</w:t>
            </w:r>
          </w:p>
        </w:tc>
        <w:tc>
          <w:tcPr>
            <w:tcW w:w="3113" w:type="dxa"/>
            <w:shd w:val="clear" w:color="auto" w:fill="FFFFFF" w:themeFill="background1"/>
            <w:noWrap/>
            <w:hideMark/>
          </w:tcPr>
          <w:p w:rsidRPr="00CE373C" w:rsidR="006B27E9" w:rsidP="00FE0A13" w:rsidRDefault="00C24EE8" w14:paraId="76F6A0A0" w14:textId="0D1FB048">
            <w:pPr>
              <w:jc w:val="center"/>
            </w:pPr>
            <w:r>
              <w:t>720</w:t>
            </w:r>
          </w:p>
        </w:tc>
      </w:tr>
      <w:tr w:rsidRPr="003554BF" w:rsidR="00A6778F" w:rsidTr="00576186" w14:paraId="25C509C5" w14:textId="77777777">
        <w:trPr>
          <w:cantSplit/>
        </w:trPr>
        <w:tc>
          <w:tcPr>
            <w:tcW w:w="562" w:type="dxa"/>
            <w:shd w:val="clear" w:color="auto" w:fill="FFFFFF" w:themeFill="background1"/>
            <w:noWrap/>
            <w:hideMark/>
          </w:tcPr>
          <w:p w:rsidRPr="00CE373C" w:rsidR="0024616F" w:rsidP="0024616F" w:rsidRDefault="0024616F" w14:paraId="088A3E60" w14:textId="39CE526F">
            <w:pPr>
              <w:pStyle w:val="Akapitzlist"/>
              <w:numPr>
                <w:ilvl w:val="0"/>
                <w:numId w:val="40"/>
              </w:numPr>
              <w:jc w:val="center"/>
            </w:pP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Pr="00CE373C" w:rsidR="0024616F" w:rsidP="0024616F" w:rsidRDefault="0024616F" w14:paraId="3A879263" w14:textId="77777777">
            <w:r w:rsidRPr="00CE373C">
              <w:t>IT</w:t>
            </w:r>
          </w:p>
        </w:tc>
        <w:tc>
          <w:tcPr>
            <w:tcW w:w="3827" w:type="dxa"/>
            <w:shd w:val="clear" w:color="auto" w:fill="FFFFFF" w:themeFill="background1"/>
            <w:noWrap/>
            <w:hideMark/>
          </w:tcPr>
          <w:p w:rsidRPr="001B6B90" w:rsidR="0024616F" w:rsidP="0024616F" w:rsidRDefault="0024616F" w14:paraId="074DBE15" w14:textId="4AF22373">
            <w:r w:rsidRPr="001B6B90">
              <w:t xml:space="preserve">Administrator Systemu </w:t>
            </w:r>
            <w:r w:rsidR="00A70005">
              <w:t>SFK</w:t>
            </w:r>
            <w:r w:rsidRPr="001B6B90" w:rsidR="00C24EE8">
              <w:t xml:space="preserve"> </w:t>
            </w:r>
            <w:r w:rsidRPr="00872F95" w:rsidR="00872F95">
              <w:rPr>
                <w:vertAlign w:val="superscript"/>
              </w:rPr>
              <w:t>(</w:t>
            </w:r>
            <w:r w:rsidR="00FF4E87">
              <w:rPr>
                <w:vertAlign w:val="superscript"/>
              </w:rPr>
              <w:t>2</w:t>
            </w:r>
            <w:r w:rsidRPr="00872F95" w:rsidR="00872F95">
              <w:rPr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3113" w:type="dxa"/>
            <w:shd w:val="clear" w:color="auto" w:fill="FFFFFF" w:themeFill="background1"/>
            <w:noWrap/>
            <w:hideMark/>
          </w:tcPr>
          <w:p w:rsidRPr="00CE373C" w:rsidR="0024616F" w:rsidP="0024616F" w:rsidRDefault="0024616F" w14:paraId="4C81EE64" w14:textId="7C226259">
            <w:pPr>
              <w:jc w:val="center"/>
            </w:pPr>
            <w:r w:rsidRPr="00CE373C">
              <w:t>4</w:t>
            </w:r>
          </w:p>
        </w:tc>
      </w:tr>
      <w:tr w:rsidRPr="003554BF" w:rsidR="00A6778F" w:rsidTr="00576186" w14:paraId="3883800D" w14:textId="77777777">
        <w:trPr>
          <w:cantSplit/>
        </w:trPr>
        <w:tc>
          <w:tcPr>
            <w:tcW w:w="562" w:type="dxa"/>
            <w:shd w:val="clear" w:color="auto" w:fill="FFFFFF" w:themeFill="background1"/>
            <w:noWrap/>
          </w:tcPr>
          <w:p w:rsidRPr="00CE373C" w:rsidR="0024616F" w:rsidP="0024616F" w:rsidRDefault="0024616F" w14:paraId="081ED680" w14:textId="3857CF54">
            <w:pPr>
              <w:pStyle w:val="Akapitzlist"/>
              <w:numPr>
                <w:ilvl w:val="0"/>
                <w:numId w:val="40"/>
              </w:numPr>
              <w:jc w:val="center"/>
            </w:pPr>
          </w:p>
        </w:tc>
        <w:tc>
          <w:tcPr>
            <w:tcW w:w="1560" w:type="dxa"/>
            <w:shd w:val="clear" w:color="auto" w:fill="FFFFFF" w:themeFill="background1"/>
            <w:noWrap/>
          </w:tcPr>
          <w:p w:rsidRPr="00CE373C" w:rsidR="0024616F" w:rsidP="0024616F" w:rsidRDefault="0024616F" w14:paraId="22179F87" w14:textId="0D610194">
            <w:r>
              <w:t>IT</w:t>
            </w:r>
          </w:p>
        </w:tc>
        <w:tc>
          <w:tcPr>
            <w:tcW w:w="3827" w:type="dxa"/>
            <w:shd w:val="clear" w:color="auto" w:fill="FFFFFF" w:themeFill="background1"/>
            <w:noWrap/>
          </w:tcPr>
          <w:p w:rsidRPr="001B6B90" w:rsidR="0024616F" w:rsidP="0024616F" w:rsidRDefault="0024616F" w14:paraId="335C3ED2" w14:textId="06483137">
            <w:r w:rsidRPr="001B6B90">
              <w:t xml:space="preserve">Administrator bazy danych </w:t>
            </w:r>
            <w:r w:rsidR="00A70005">
              <w:t xml:space="preserve">SFK </w:t>
            </w:r>
            <w:r w:rsidRPr="00872F95" w:rsidR="00872F95">
              <w:rPr>
                <w:vertAlign w:val="superscript"/>
              </w:rPr>
              <w:t>(</w:t>
            </w:r>
            <w:r w:rsidR="00FF4E87">
              <w:rPr>
                <w:vertAlign w:val="superscript"/>
              </w:rPr>
              <w:t>3</w:t>
            </w:r>
            <w:r w:rsidRPr="00872F95" w:rsidR="00872F95">
              <w:rPr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3113" w:type="dxa"/>
            <w:shd w:val="clear" w:color="auto" w:fill="FFFFFF" w:themeFill="background1"/>
            <w:noWrap/>
          </w:tcPr>
          <w:p w:rsidRPr="00CE373C" w:rsidR="0024616F" w:rsidP="0024616F" w:rsidRDefault="0024616F" w14:paraId="74E2CA57" w14:textId="6EFBFF78">
            <w:pPr>
              <w:jc w:val="center"/>
            </w:pPr>
            <w:r w:rsidRPr="00CE373C">
              <w:t>4</w:t>
            </w:r>
          </w:p>
        </w:tc>
      </w:tr>
      <w:tr w:rsidRPr="003554BF" w:rsidR="00A6778F" w:rsidTr="00576186" w14:paraId="3E1340FE" w14:textId="77777777">
        <w:trPr>
          <w:cantSplit/>
        </w:trPr>
        <w:tc>
          <w:tcPr>
            <w:tcW w:w="562" w:type="dxa"/>
            <w:shd w:val="clear" w:color="auto" w:fill="FFFFFF" w:themeFill="background1"/>
            <w:noWrap/>
          </w:tcPr>
          <w:p w:rsidRPr="00CE373C" w:rsidR="0024616F" w:rsidP="0024616F" w:rsidRDefault="0024616F" w14:paraId="6ACB410C" w14:textId="39ABC387">
            <w:pPr>
              <w:pStyle w:val="Akapitzlist"/>
              <w:numPr>
                <w:ilvl w:val="0"/>
                <w:numId w:val="40"/>
              </w:numPr>
              <w:jc w:val="center"/>
            </w:pPr>
          </w:p>
        </w:tc>
        <w:tc>
          <w:tcPr>
            <w:tcW w:w="1560" w:type="dxa"/>
            <w:shd w:val="clear" w:color="auto" w:fill="FFFFFF" w:themeFill="background1"/>
            <w:noWrap/>
          </w:tcPr>
          <w:p w:rsidRPr="00CE373C" w:rsidR="0024616F" w:rsidP="0024616F" w:rsidRDefault="0024616F" w14:paraId="128B661E" w14:textId="50F10634">
            <w:r>
              <w:t>IT</w:t>
            </w:r>
          </w:p>
        </w:tc>
        <w:tc>
          <w:tcPr>
            <w:tcW w:w="3827" w:type="dxa"/>
            <w:shd w:val="clear" w:color="auto" w:fill="FFFFFF" w:themeFill="background1"/>
            <w:noWrap/>
          </w:tcPr>
          <w:p w:rsidRPr="001B6B90" w:rsidR="0024616F" w:rsidP="0024616F" w:rsidRDefault="0024616F" w14:paraId="140597D7" w14:textId="58751380">
            <w:r w:rsidRPr="001B6B90">
              <w:t xml:space="preserve">Administrator systemu operacyjnego </w:t>
            </w:r>
            <w:r w:rsidR="00A70005">
              <w:t>SFK</w:t>
            </w:r>
            <w:r w:rsidRPr="001B6B90" w:rsidR="00C24EE8">
              <w:t xml:space="preserve"> </w:t>
            </w:r>
            <w:r w:rsidRPr="00872F95" w:rsidR="00872F95">
              <w:rPr>
                <w:vertAlign w:val="superscript"/>
              </w:rPr>
              <w:t>(</w:t>
            </w:r>
            <w:r w:rsidR="00FF4E87">
              <w:rPr>
                <w:vertAlign w:val="superscript"/>
              </w:rPr>
              <w:t>3</w:t>
            </w:r>
            <w:r w:rsidRPr="00872F95" w:rsidR="00872F95">
              <w:rPr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3113" w:type="dxa"/>
            <w:shd w:val="clear" w:color="auto" w:fill="FFFFFF" w:themeFill="background1"/>
            <w:noWrap/>
          </w:tcPr>
          <w:p w:rsidRPr="00CE373C" w:rsidR="0024616F" w:rsidP="0024616F" w:rsidRDefault="0024616F" w14:paraId="359ECBFA" w14:textId="58B7B7FE">
            <w:pPr>
              <w:jc w:val="center"/>
            </w:pPr>
            <w:r w:rsidRPr="00CE373C">
              <w:t>4</w:t>
            </w:r>
          </w:p>
        </w:tc>
      </w:tr>
      <w:tr w:rsidRPr="003554BF" w:rsidR="00A6778F" w:rsidTr="00576186" w14:paraId="26903DD8" w14:textId="77777777">
        <w:trPr>
          <w:cantSplit/>
        </w:trPr>
        <w:tc>
          <w:tcPr>
            <w:tcW w:w="562" w:type="dxa"/>
            <w:shd w:val="clear" w:color="auto" w:fill="FFFFFF" w:themeFill="background1"/>
            <w:noWrap/>
            <w:hideMark/>
          </w:tcPr>
          <w:p w:rsidRPr="00CE373C" w:rsidR="0024616F" w:rsidP="0024616F" w:rsidRDefault="0024616F" w14:paraId="1314987F" w14:textId="7193DF11">
            <w:pPr>
              <w:pStyle w:val="Akapitzlist"/>
              <w:numPr>
                <w:ilvl w:val="0"/>
                <w:numId w:val="40"/>
              </w:numPr>
              <w:jc w:val="center"/>
            </w:pP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Pr="00CE373C" w:rsidR="0024616F" w:rsidP="0024616F" w:rsidRDefault="0024616F" w14:paraId="182AF005" w14:textId="77777777">
            <w:r w:rsidRPr="00CE373C">
              <w:t>IT</w:t>
            </w:r>
          </w:p>
        </w:tc>
        <w:tc>
          <w:tcPr>
            <w:tcW w:w="3827" w:type="dxa"/>
            <w:shd w:val="clear" w:color="auto" w:fill="FFFFFF" w:themeFill="background1"/>
            <w:noWrap/>
            <w:hideMark/>
          </w:tcPr>
          <w:p w:rsidRPr="001B6B90" w:rsidR="0024616F" w:rsidP="0024616F" w:rsidRDefault="0024616F" w14:paraId="2B57E165" w14:textId="03BF2FA0">
            <w:r w:rsidRPr="001B6B90">
              <w:t xml:space="preserve">Programista </w:t>
            </w:r>
            <w:r w:rsidR="00A70005">
              <w:t xml:space="preserve">SFK </w:t>
            </w:r>
            <w:r w:rsidRPr="00872F95" w:rsidR="00872F95">
              <w:rPr>
                <w:vertAlign w:val="superscript"/>
              </w:rPr>
              <w:t>(</w:t>
            </w:r>
            <w:r w:rsidR="00FF4E87">
              <w:rPr>
                <w:vertAlign w:val="superscript"/>
              </w:rPr>
              <w:t>4</w:t>
            </w:r>
            <w:r w:rsidRPr="00872F95" w:rsidR="00872F95">
              <w:rPr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3113" w:type="dxa"/>
            <w:shd w:val="clear" w:color="auto" w:fill="FFFFFF" w:themeFill="background1"/>
            <w:noWrap/>
            <w:hideMark/>
          </w:tcPr>
          <w:p w:rsidRPr="00CE373C" w:rsidR="0024616F" w:rsidP="0024616F" w:rsidRDefault="0024616F" w14:paraId="656E9BEF" w14:textId="4E23D975">
            <w:pPr>
              <w:jc w:val="center"/>
            </w:pPr>
            <w:r w:rsidRPr="00CE373C">
              <w:t>4</w:t>
            </w:r>
          </w:p>
        </w:tc>
      </w:tr>
      <w:tr w:rsidRPr="003554BF" w:rsidR="00A6778F" w:rsidTr="00576186" w14:paraId="46FE36D8" w14:textId="77777777">
        <w:trPr>
          <w:cantSplit/>
        </w:trPr>
        <w:tc>
          <w:tcPr>
            <w:tcW w:w="562" w:type="dxa"/>
            <w:shd w:val="clear" w:color="auto" w:fill="FFFFFF" w:themeFill="background1"/>
            <w:noWrap/>
          </w:tcPr>
          <w:p w:rsidRPr="00CE373C" w:rsidR="0024616F" w:rsidP="0024616F" w:rsidRDefault="0024616F" w14:paraId="4CA9C48A" w14:textId="7588ED8A">
            <w:pPr>
              <w:pStyle w:val="Akapitzlist"/>
              <w:numPr>
                <w:ilvl w:val="0"/>
                <w:numId w:val="40"/>
              </w:numPr>
              <w:jc w:val="center"/>
            </w:pPr>
          </w:p>
        </w:tc>
        <w:tc>
          <w:tcPr>
            <w:tcW w:w="1560" w:type="dxa"/>
            <w:shd w:val="clear" w:color="auto" w:fill="FFFFFF" w:themeFill="background1"/>
            <w:noWrap/>
          </w:tcPr>
          <w:p w:rsidRPr="00CE373C" w:rsidR="0024616F" w:rsidP="0024616F" w:rsidRDefault="0024616F" w14:paraId="27E5B2E8" w14:textId="1D764FBC">
            <w:r w:rsidRPr="00CE373C">
              <w:t>IT</w:t>
            </w:r>
          </w:p>
        </w:tc>
        <w:tc>
          <w:tcPr>
            <w:tcW w:w="3827" w:type="dxa"/>
            <w:shd w:val="clear" w:color="auto" w:fill="FFFFFF" w:themeFill="background1"/>
            <w:noWrap/>
          </w:tcPr>
          <w:p w:rsidRPr="001B6B90" w:rsidR="0024616F" w:rsidP="0024616F" w:rsidRDefault="0024616F" w14:paraId="417AEB9C" w14:textId="0075E4BA">
            <w:r w:rsidRPr="001B6B90">
              <w:t>Systemy operacyjne</w:t>
            </w:r>
          </w:p>
        </w:tc>
        <w:tc>
          <w:tcPr>
            <w:tcW w:w="3113" w:type="dxa"/>
            <w:shd w:val="clear" w:color="auto" w:fill="FFFFFF" w:themeFill="background1"/>
            <w:noWrap/>
          </w:tcPr>
          <w:p w:rsidRPr="00CE373C" w:rsidR="0024616F" w:rsidP="0024616F" w:rsidRDefault="00351027" w14:paraId="23AD86EE" w14:textId="57BF3FC5">
            <w:pPr>
              <w:jc w:val="center"/>
            </w:pPr>
            <w:r>
              <w:t xml:space="preserve">Wykonawca powinien uwzględnić w koszcie licencji, jeżeli dotyczy </w:t>
            </w:r>
            <w:r w:rsidR="008C3DBB">
              <w:t>i jest niezbędne dla funkcjonowania Systemu</w:t>
            </w:r>
          </w:p>
        </w:tc>
      </w:tr>
      <w:tr w:rsidRPr="003554BF" w:rsidR="00A6778F" w:rsidTr="00576186" w14:paraId="48278231" w14:textId="77777777">
        <w:trPr>
          <w:cantSplit/>
        </w:trPr>
        <w:tc>
          <w:tcPr>
            <w:tcW w:w="562" w:type="dxa"/>
            <w:shd w:val="clear" w:color="auto" w:fill="FFFFFF" w:themeFill="background1"/>
            <w:noWrap/>
          </w:tcPr>
          <w:p w:rsidRPr="00CE373C" w:rsidR="0024616F" w:rsidP="0024616F" w:rsidRDefault="0024616F" w14:paraId="3A9C238D" w14:textId="2515C910">
            <w:pPr>
              <w:pStyle w:val="Akapitzlist"/>
              <w:numPr>
                <w:ilvl w:val="0"/>
                <w:numId w:val="40"/>
              </w:numPr>
              <w:jc w:val="center"/>
            </w:pPr>
          </w:p>
        </w:tc>
        <w:tc>
          <w:tcPr>
            <w:tcW w:w="1560" w:type="dxa"/>
            <w:shd w:val="clear" w:color="auto" w:fill="FFFFFF" w:themeFill="background1"/>
            <w:noWrap/>
          </w:tcPr>
          <w:p w:rsidRPr="00CE373C" w:rsidR="0024616F" w:rsidP="0024616F" w:rsidRDefault="0024616F" w14:paraId="130CB1C4" w14:textId="751289FA">
            <w:r w:rsidRPr="00CE373C">
              <w:t>IT</w:t>
            </w:r>
          </w:p>
        </w:tc>
        <w:tc>
          <w:tcPr>
            <w:tcW w:w="3827" w:type="dxa"/>
            <w:shd w:val="clear" w:color="auto" w:fill="FFFFFF" w:themeFill="background1"/>
            <w:noWrap/>
          </w:tcPr>
          <w:p w:rsidRPr="001B6B90" w:rsidR="0024616F" w:rsidP="0024616F" w:rsidRDefault="0024616F" w14:paraId="1B1883E0" w14:textId="7AF0E456">
            <w:r w:rsidRPr="001B6B90">
              <w:t>Bazy danych</w:t>
            </w:r>
          </w:p>
        </w:tc>
        <w:tc>
          <w:tcPr>
            <w:tcW w:w="3113" w:type="dxa"/>
            <w:shd w:val="clear" w:color="auto" w:fill="FFFFFF" w:themeFill="background1"/>
            <w:noWrap/>
          </w:tcPr>
          <w:p w:rsidRPr="00CE373C" w:rsidR="0024616F" w:rsidP="0024616F" w:rsidRDefault="008C3DBB" w14:paraId="1687F51B" w14:textId="5EFE3AB0">
            <w:pPr>
              <w:jc w:val="center"/>
            </w:pPr>
            <w:r>
              <w:t>Wykonawca powinien uwzględnić w koszcie licencji, jeżeli dotyczy i jest niezbędne dla funkcjonowania Systemu</w:t>
            </w:r>
          </w:p>
        </w:tc>
      </w:tr>
      <w:tr w:rsidRPr="003554BF" w:rsidR="00A6778F" w:rsidTr="00576186" w14:paraId="3470B78F" w14:textId="77777777">
        <w:trPr>
          <w:cantSplit/>
        </w:trPr>
        <w:tc>
          <w:tcPr>
            <w:tcW w:w="562" w:type="dxa"/>
            <w:shd w:val="clear" w:color="auto" w:fill="FFFFFF" w:themeFill="background1"/>
            <w:noWrap/>
          </w:tcPr>
          <w:p w:rsidRPr="00CE373C" w:rsidR="0024616F" w:rsidP="0024616F" w:rsidRDefault="0024616F" w14:paraId="0D97A804" w14:textId="356070DD">
            <w:pPr>
              <w:pStyle w:val="Akapitzlist"/>
              <w:numPr>
                <w:ilvl w:val="0"/>
                <w:numId w:val="40"/>
              </w:numPr>
              <w:jc w:val="center"/>
            </w:pPr>
          </w:p>
        </w:tc>
        <w:tc>
          <w:tcPr>
            <w:tcW w:w="1560" w:type="dxa"/>
            <w:shd w:val="clear" w:color="auto" w:fill="FFFFFF" w:themeFill="background1"/>
            <w:noWrap/>
          </w:tcPr>
          <w:p w:rsidRPr="00CE373C" w:rsidR="0024616F" w:rsidP="0024616F" w:rsidRDefault="0024616F" w14:paraId="0E1560FF" w14:textId="366CEB0C">
            <w:r>
              <w:t>IT</w:t>
            </w:r>
          </w:p>
        </w:tc>
        <w:tc>
          <w:tcPr>
            <w:tcW w:w="3827" w:type="dxa"/>
            <w:shd w:val="clear" w:color="auto" w:fill="FFFFFF" w:themeFill="background1"/>
            <w:noWrap/>
          </w:tcPr>
          <w:p w:rsidRPr="00CE373C" w:rsidR="0024616F" w:rsidP="0024616F" w:rsidRDefault="0024616F" w14:paraId="05950270" w14:textId="2ED36776">
            <w:r>
              <w:t xml:space="preserve">Integracja </w:t>
            </w:r>
          </w:p>
        </w:tc>
        <w:tc>
          <w:tcPr>
            <w:tcW w:w="3113" w:type="dxa"/>
            <w:shd w:val="clear" w:color="auto" w:fill="FFFFFF" w:themeFill="background1"/>
            <w:noWrap/>
          </w:tcPr>
          <w:p w:rsidRPr="00CE373C" w:rsidR="0024616F" w:rsidP="0024616F" w:rsidRDefault="008C3DBB" w14:paraId="408B4154" w14:textId="57C0DDCA">
            <w:pPr>
              <w:jc w:val="center"/>
            </w:pPr>
            <w:r>
              <w:t>Wykonawca powinien uwzględnić w koszcie licencji, jeżeli dotyczy i jest niezbędne dla funkcjonowania Systemu</w:t>
            </w:r>
          </w:p>
        </w:tc>
      </w:tr>
      <w:tr w:rsidRPr="003554BF" w:rsidR="004B46B4" w:rsidTr="00576186" w14:paraId="2D089BCB" w14:textId="77777777">
        <w:trPr>
          <w:cantSplit/>
        </w:trPr>
        <w:tc>
          <w:tcPr>
            <w:tcW w:w="562" w:type="dxa"/>
            <w:shd w:val="clear" w:color="auto" w:fill="FFFFFF" w:themeFill="background1"/>
            <w:noWrap/>
          </w:tcPr>
          <w:p w:rsidRPr="00CE373C" w:rsidR="008C3DBB" w:rsidP="00A70005" w:rsidRDefault="008C3DBB" w14:paraId="3B30671C" w14:textId="77777777">
            <w:pPr>
              <w:pStyle w:val="Akapitzlist"/>
              <w:numPr>
                <w:ilvl w:val="0"/>
                <w:numId w:val="40"/>
              </w:numPr>
              <w:jc w:val="center"/>
            </w:pPr>
          </w:p>
        </w:tc>
        <w:tc>
          <w:tcPr>
            <w:tcW w:w="1560" w:type="dxa"/>
            <w:shd w:val="clear" w:color="auto" w:fill="FFFFFF" w:themeFill="background1"/>
            <w:noWrap/>
          </w:tcPr>
          <w:p w:rsidR="008C3DBB" w:rsidP="00A70005" w:rsidRDefault="000973A1" w14:paraId="4AF07451" w14:textId="28D3A5D9">
            <w:r>
              <w:t>n/d</w:t>
            </w:r>
          </w:p>
        </w:tc>
        <w:tc>
          <w:tcPr>
            <w:tcW w:w="3827" w:type="dxa"/>
            <w:shd w:val="clear" w:color="auto" w:fill="FFFFFF" w:themeFill="background1"/>
            <w:noWrap/>
          </w:tcPr>
          <w:p w:rsidR="008C3DBB" w:rsidP="00A70005" w:rsidRDefault="000973A1" w14:paraId="05AB1B6D" w14:textId="1AC394CD">
            <w:r>
              <w:t>Inna</w:t>
            </w:r>
          </w:p>
        </w:tc>
        <w:tc>
          <w:tcPr>
            <w:tcW w:w="3113" w:type="dxa"/>
            <w:shd w:val="clear" w:color="auto" w:fill="FFFFFF" w:themeFill="background1"/>
            <w:noWrap/>
          </w:tcPr>
          <w:p w:rsidR="008C3DBB" w:rsidP="00A70005" w:rsidRDefault="000973A1" w14:paraId="1047C977" w14:textId="7B375D38">
            <w:pPr>
              <w:jc w:val="center"/>
            </w:pPr>
            <w:r>
              <w:t xml:space="preserve">Wykonawca uwzględni w wycenie licencji </w:t>
            </w:r>
            <w:r w:rsidR="00F4521F">
              <w:t xml:space="preserve">podstawowych wszystkie inne </w:t>
            </w:r>
            <w:r w:rsidR="004653B2">
              <w:t>licencje</w:t>
            </w:r>
            <w:r w:rsidR="00F4521F">
              <w:t xml:space="preserve">, które są niezbędne dla poprawnie funkcjonującego Systemu </w:t>
            </w:r>
            <w:r w:rsidR="00472C11">
              <w:t xml:space="preserve">i pracy Użytkowników lub/i Administratorów lub/i Programistów </w:t>
            </w:r>
            <w:r w:rsidR="00CC5BB5">
              <w:t xml:space="preserve">w trakcie realizacji Projektu </w:t>
            </w:r>
            <w:r w:rsidR="004653B2">
              <w:t>po jego zakończeniu</w:t>
            </w:r>
          </w:p>
        </w:tc>
      </w:tr>
    </w:tbl>
    <w:p w:rsidR="00DF374D" w:rsidP="00552886" w:rsidRDefault="00552886" w14:paraId="3E0251E8" w14:textId="52AE7C0C">
      <w:pPr>
        <w:pStyle w:val="Legenda"/>
      </w:pPr>
      <w:bookmarkStart w:name="_Toc121391302" w:id="40"/>
      <w:bookmarkStart w:name="_Hlk121398826" w:id="41"/>
      <w:r>
        <w:t xml:space="preserve">Tabela </w:t>
      </w:r>
      <w:r>
        <w:fldChar w:fldCharType="begin"/>
      </w:r>
      <w:r>
        <w:instrText>SEQ Tabela \* ARABIC</w:instrText>
      </w:r>
      <w:r>
        <w:fldChar w:fldCharType="separate"/>
      </w:r>
      <w:r w:rsidR="00CC50E1">
        <w:rPr>
          <w:noProof/>
        </w:rPr>
        <w:t>3</w:t>
      </w:r>
      <w:r>
        <w:fldChar w:fldCharType="end"/>
      </w:r>
      <w:r>
        <w:t xml:space="preserve">. </w:t>
      </w:r>
      <w:r w:rsidR="0012339E">
        <w:t>Liczba</w:t>
      </w:r>
      <w:r>
        <w:t xml:space="preserve"> </w:t>
      </w:r>
      <w:r w:rsidR="0012339E">
        <w:t>L</w:t>
      </w:r>
      <w:r>
        <w:t>icencji</w:t>
      </w:r>
      <w:bookmarkEnd w:id="40"/>
    </w:p>
    <w:bookmarkEnd w:id="41"/>
    <w:p w:rsidR="003E1991" w:rsidP="003E1991" w:rsidRDefault="003E1991" w14:paraId="689410C5" w14:textId="77777777"/>
    <w:p w:rsidRPr="001B6B90" w:rsidR="005E1A2F" w:rsidP="007C05B1" w:rsidRDefault="00AD1FB5" w14:paraId="731D0CF5" w14:textId="39445AB2">
      <w:r w:rsidRPr="00AD1FB5">
        <w:rPr>
          <w:sz w:val="24"/>
          <w:szCs w:val="28"/>
          <w:vertAlign w:val="superscript"/>
        </w:rPr>
        <w:t>(1)</w:t>
      </w:r>
      <w:r w:rsidRPr="001B6B90" w:rsidR="005E1A2F">
        <w:rPr>
          <w:sz w:val="24"/>
          <w:szCs w:val="28"/>
        </w:rPr>
        <w:t xml:space="preserve"> </w:t>
      </w:r>
      <w:r w:rsidRPr="001B6B90" w:rsidR="00B411C6">
        <w:t>W zależności od roli jaką pełni użytkownik mogą to być działania mające na cel</w:t>
      </w:r>
      <w:r w:rsidRPr="001B6B90" w:rsidR="00967E1B">
        <w:t>u: wprowadzanie</w:t>
      </w:r>
      <w:r w:rsidRPr="001B6B90" w:rsidR="00601395">
        <w:t xml:space="preserve"> danych</w:t>
      </w:r>
      <w:r w:rsidRPr="001B6B90" w:rsidR="00967E1B">
        <w:t xml:space="preserve"> / zmianę</w:t>
      </w:r>
      <w:r w:rsidRPr="001B6B90" w:rsidR="00601395">
        <w:t xml:space="preserve"> danych</w:t>
      </w:r>
      <w:r w:rsidRPr="001B6B90" w:rsidR="00967E1B">
        <w:t xml:space="preserve"> / </w:t>
      </w:r>
      <w:r w:rsidRPr="001B6B90" w:rsidR="00BD3C87">
        <w:t>raportowanie</w:t>
      </w:r>
      <w:r w:rsidRPr="001B6B90" w:rsidR="00967E1B">
        <w:t xml:space="preserve"> / księgowanie / </w:t>
      </w:r>
      <w:r w:rsidRPr="001B6B90" w:rsidR="00BD3C87">
        <w:t>akceptację lub odrzucenie w workflow (Elektroniczny Obieg Dokumentów)</w:t>
      </w:r>
      <w:r w:rsidRPr="001B6B90" w:rsidR="00755B9A">
        <w:t xml:space="preserve"> / e</w:t>
      </w:r>
      <w:r w:rsidRPr="001B6B90" w:rsidR="00C633D1">
        <w:t>xport danych</w:t>
      </w:r>
      <w:r w:rsidR="00152219">
        <w:t xml:space="preserve"> / import danych</w:t>
      </w:r>
      <w:r w:rsidR="009673C0">
        <w:t xml:space="preserve"> itp.</w:t>
      </w:r>
    </w:p>
    <w:p w:rsidRPr="001B6B90" w:rsidR="008C30AB" w:rsidP="008C30AB" w:rsidRDefault="000D20BB" w14:paraId="08204FDD" w14:textId="2746C280">
      <w:r w:rsidRPr="00AD1FB5">
        <w:rPr>
          <w:sz w:val="24"/>
          <w:szCs w:val="28"/>
          <w:vertAlign w:val="superscript"/>
        </w:rPr>
        <w:t>(</w:t>
      </w:r>
      <w:r w:rsidR="00FF4E87">
        <w:rPr>
          <w:sz w:val="24"/>
          <w:szCs w:val="28"/>
          <w:vertAlign w:val="superscript"/>
        </w:rPr>
        <w:t>2</w:t>
      </w:r>
      <w:r w:rsidRPr="00AD1FB5">
        <w:rPr>
          <w:sz w:val="24"/>
          <w:szCs w:val="28"/>
          <w:vertAlign w:val="superscript"/>
        </w:rPr>
        <w:t>)</w:t>
      </w:r>
      <w:r w:rsidRPr="001B6B90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 </w:t>
      </w:r>
      <w:r w:rsidRPr="001B6B90" w:rsidR="00D71238">
        <w:rPr>
          <w:sz w:val="24"/>
          <w:szCs w:val="28"/>
        </w:rPr>
        <w:t xml:space="preserve"> </w:t>
      </w:r>
      <w:r w:rsidRPr="001B6B90" w:rsidR="003946DE">
        <w:t>W ramach tej roli jest pełna administracja</w:t>
      </w:r>
      <w:r w:rsidR="003750FA">
        <w:t>, monitoring,</w:t>
      </w:r>
      <w:r w:rsidRPr="001B6B90" w:rsidR="00A74D4B">
        <w:t xml:space="preserve"> parametryzacja </w:t>
      </w:r>
      <w:r w:rsidRPr="001B6B90" w:rsidR="00735DD3">
        <w:t>aplikacji</w:t>
      </w:r>
      <w:r w:rsidRPr="001B6B90" w:rsidR="00AC3FBF">
        <w:t xml:space="preserve"> (dotyczy rozwiązania on-premise – w przypadku rozwiązania chmurowego zakładamy, że zarządzanie </w:t>
      </w:r>
      <w:r w:rsidRPr="001B6B90" w:rsidR="00BC432D">
        <w:t>systemem op</w:t>
      </w:r>
      <w:r w:rsidR="001B6B90">
        <w:t>eracyjnym</w:t>
      </w:r>
      <w:r w:rsidRPr="001B6B90" w:rsidR="00AC3FBF">
        <w:t xml:space="preserve"> jest po stronie dostawcy chmury)</w:t>
      </w:r>
      <w:r w:rsidR="00B01920">
        <w:t>.</w:t>
      </w:r>
    </w:p>
    <w:p w:rsidRPr="001B6B90" w:rsidR="00574BEC" w:rsidP="008C30AB" w:rsidRDefault="000D20BB" w14:paraId="3821880A" w14:textId="01D5302F">
      <w:r w:rsidRPr="00AD1FB5">
        <w:rPr>
          <w:sz w:val="24"/>
          <w:szCs w:val="28"/>
          <w:vertAlign w:val="superscript"/>
        </w:rPr>
        <w:t>(</w:t>
      </w:r>
      <w:r w:rsidR="00FF4E87">
        <w:rPr>
          <w:sz w:val="24"/>
          <w:szCs w:val="28"/>
          <w:vertAlign w:val="superscript"/>
        </w:rPr>
        <w:t>3</w:t>
      </w:r>
      <w:r w:rsidRPr="00AD1FB5">
        <w:rPr>
          <w:sz w:val="24"/>
          <w:szCs w:val="28"/>
          <w:vertAlign w:val="superscript"/>
        </w:rPr>
        <w:t>)</w:t>
      </w:r>
      <w:r w:rsidRPr="001B6B90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 </w:t>
      </w:r>
      <w:r w:rsidRPr="001B6B90" w:rsidR="00574BEC">
        <w:rPr>
          <w:sz w:val="24"/>
          <w:szCs w:val="28"/>
        </w:rPr>
        <w:t xml:space="preserve"> </w:t>
      </w:r>
      <w:r w:rsidRPr="001B6B90" w:rsidR="00574BEC">
        <w:t xml:space="preserve">Pełne </w:t>
      </w:r>
      <w:r w:rsidRPr="001B6B90" w:rsidR="005C4BAC">
        <w:t>uprawnienia do</w:t>
      </w:r>
      <w:r w:rsidRPr="001B6B90" w:rsidR="00574BEC">
        <w:t xml:space="preserve"> zarządzania</w:t>
      </w:r>
      <w:r w:rsidRPr="001B6B90" w:rsidR="008B57B8">
        <w:t xml:space="preserve"> / parametryzacją bazą</w:t>
      </w:r>
      <w:r w:rsidRPr="001B6B90" w:rsidR="005C4BAC">
        <w:t xml:space="preserve"> danych / systemem operacyjnym </w:t>
      </w:r>
      <w:r w:rsidRPr="001B6B90" w:rsidR="004D1BB3">
        <w:t xml:space="preserve">(dotyczy </w:t>
      </w:r>
      <w:r w:rsidRPr="001B6B90" w:rsidR="00012998">
        <w:t xml:space="preserve">rozwiązania on-premise – w przypadku rozwiązania chmurowego zakładamy, że zarządzanie bazą danych jest po stronie </w:t>
      </w:r>
      <w:r w:rsidRPr="001B6B90" w:rsidR="00AC3FBF">
        <w:t>dostawcy chmury</w:t>
      </w:r>
      <w:r w:rsidRPr="001B6B90" w:rsidR="00012998">
        <w:t>)</w:t>
      </w:r>
      <w:r w:rsidR="00B01920">
        <w:t>.</w:t>
      </w:r>
    </w:p>
    <w:p w:rsidR="00EF56A0" w:rsidP="008B57B8" w:rsidRDefault="000D20BB" w14:paraId="79EEFBB0" w14:textId="11F37A1C">
      <w:r w:rsidRPr="00AD1FB5">
        <w:rPr>
          <w:sz w:val="24"/>
          <w:szCs w:val="28"/>
          <w:vertAlign w:val="superscript"/>
        </w:rPr>
        <w:t>(</w:t>
      </w:r>
      <w:r w:rsidR="00FF4E87">
        <w:rPr>
          <w:sz w:val="24"/>
          <w:szCs w:val="28"/>
          <w:vertAlign w:val="superscript"/>
        </w:rPr>
        <w:t>4</w:t>
      </w:r>
      <w:r w:rsidRPr="00AD1FB5">
        <w:rPr>
          <w:sz w:val="24"/>
          <w:szCs w:val="28"/>
          <w:vertAlign w:val="superscript"/>
        </w:rPr>
        <w:t>)</w:t>
      </w:r>
      <w:r w:rsidRPr="001B6B90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 </w:t>
      </w:r>
      <w:r w:rsidRPr="001B6B90" w:rsidR="008B57B8">
        <w:rPr>
          <w:sz w:val="24"/>
          <w:szCs w:val="28"/>
        </w:rPr>
        <w:t xml:space="preserve"> </w:t>
      </w:r>
      <w:r w:rsidRPr="001B6B90" w:rsidR="008B57B8">
        <w:t xml:space="preserve">Pełne uprawnienia </w:t>
      </w:r>
      <w:r w:rsidR="008B57B8">
        <w:t>programistyczne w Systemie</w:t>
      </w:r>
      <w:r w:rsidR="00301D61">
        <w:t>.</w:t>
      </w:r>
      <w:r w:rsidRPr="005C4BAC" w:rsidR="008B57B8">
        <w:t xml:space="preserve"> </w:t>
      </w:r>
    </w:p>
    <w:p w:rsidR="00294510" w:rsidP="0024616F" w:rsidRDefault="00294510" w14:paraId="599DABB8" w14:textId="77777777"/>
    <w:p w:rsidR="004653B2" w:rsidP="004653B2" w:rsidRDefault="004653B2" w14:paraId="1AD8FC9F" w14:textId="009C0A69">
      <w:pPr>
        <w:pStyle w:val="Nagwek2"/>
        <w:numPr>
          <w:ilvl w:val="1"/>
          <w:numId w:val="3"/>
        </w:numPr>
        <w:ind w:left="0" w:right="0" w:firstLine="0"/>
      </w:pPr>
      <w:bookmarkStart w:name="_Toc121397202" w:id="42"/>
      <w:r>
        <w:t>Liczba</w:t>
      </w:r>
      <w:r w:rsidRPr="002E0A99">
        <w:t xml:space="preserve"> </w:t>
      </w:r>
      <w:r w:rsidR="00A32F50">
        <w:t>L</w:t>
      </w:r>
      <w:r w:rsidRPr="002E0A99">
        <w:t xml:space="preserve">icencji </w:t>
      </w:r>
      <w:r w:rsidR="00780EAB">
        <w:t>D</w:t>
      </w:r>
      <w:r>
        <w:t>odatkowych</w:t>
      </w:r>
      <w:bookmarkEnd w:id="42"/>
    </w:p>
    <w:p w:rsidR="00606BFD" w:rsidP="00726E79" w:rsidRDefault="000C377F" w14:paraId="776B6332" w14:textId="6DC96C39">
      <w:r w:rsidRPr="00620686">
        <w:t xml:space="preserve">Zamawiający zastrzega możliwość zakupu dodatkowych </w:t>
      </w:r>
      <w:r w:rsidRPr="00620686" w:rsidR="00C82B5B">
        <w:t>L</w:t>
      </w:r>
      <w:r w:rsidRPr="00620686">
        <w:t xml:space="preserve">icencji w ramach </w:t>
      </w:r>
      <w:r w:rsidRPr="00620686" w:rsidR="00620686">
        <w:t>P</w:t>
      </w:r>
      <w:r w:rsidRPr="00620686">
        <w:t xml:space="preserve">rawa </w:t>
      </w:r>
      <w:r w:rsidRPr="00620686" w:rsidR="00620686">
        <w:t>O</w:t>
      </w:r>
      <w:r w:rsidRPr="00620686">
        <w:t>pcji</w:t>
      </w:r>
      <w:r w:rsidR="00606BFD">
        <w:t>.</w:t>
      </w:r>
    </w:p>
    <w:p w:rsidR="00606BFD" w:rsidP="00726E79" w:rsidRDefault="00606BFD" w14:paraId="04BCF856" w14:textId="74197291">
      <w:r>
        <w:t>Liczba Licencji Dodatkowych dla Użytkowników:</w:t>
      </w:r>
    </w:p>
    <w:p w:rsidR="009C2829" w:rsidP="006B1F97" w:rsidRDefault="009C2829" w14:paraId="04872DB6" w14:textId="4F9E8EA5">
      <w:pPr>
        <w:pStyle w:val="Akapitzlist"/>
        <w:numPr>
          <w:ilvl w:val="0"/>
          <w:numId w:val="54"/>
        </w:numPr>
      </w:pPr>
      <w:r>
        <w:t>SFK</w:t>
      </w:r>
      <w:r w:rsidR="005C26CE">
        <w:t>:</w:t>
      </w:r>
      <w:r>
        <w:t xml:space="preserve"> </w:t>
      </w:r>
      <w:r w:rsidR="009628C4">
        <w:t>1</w:t>
      </w:r>
      <w:r w:rsidR="00E468B8">
        <w:t> </w:t>
      </w:r>
      <w:r w:rsidR="009628C4">
        <w:t>930</w:t>
      </w:r>
    </w:p>
    <w:p w:rsidR="00E468B8" w:rsidP="00E468B8" w:rsidRDefault="00E468B8" w14:paraId="78A57613" w14:textId="1EE6D920">
      <w:r>
        <w:t>Liczba Licencji Dodatkowych pozostałych</w:t>
      </w:r>
      <w:r w:rsidR="006B1AE0">
        <w:t>:</w:t>
      </w:r>
      <w:r w:rsidR="00F42C0E">
        <w:t>x``</w:t>
      </w:r>
    </w:p>
    <w:p w:rsidR="00E468B8" w:rsidP="006B1F97" w:rsidRDefault="00E468B8" w14:paraId="6E79DEAA" w14:textId="15F4CCF9">
      <w:pPr>
        <w:pStyle w:val="Akapitzlist"/>
        <w:numPr>
          <w:ilvl w:val="0"/>
          <w:numId w:val="54"/>
        </w:numPr>
      </w:pPr>
      <w:r>
        <w:t>Administrator Systemu SFK</w:t>
      </w:r>
      <w:r w:rsidR="006B1AE0">
        <w:t>: 5</w:t>
      </w:r>
    </w:p>
    <w:p w:rsidR="00E468B8" w:rsidP="006B1F97" w:rsidRDefault="00E468B8" w14:paraId="54601266" w14:textId="5E87FD08">
      <w:pPr>
        <w:pStyle w:val="Akapitzlist"/>
        <w:numPr>
          <w:ilvl w:val="0"/>
          <w:numId w:val="54"/>
        </w:numPr>
      </w:pPr>
      <w:r>
        <w:t>Administrator bazy danych SFK</w:t>
      </w:r>
      <w:r w:rsidR="006B1AE0">
        <w:t>: 5</w:t>
      </w:r>
      <w:r>
        <w:t xml:space="preserve"> </w:t>
      </w:r>
    </w:p>
    <w:p w:rsidR="00E468B8" w:rsidP="006B1F97" w:rsidRDefault="00E468B8" w14:paraId="04AEA99A" w14:textId="6F073975">
      <w:pPr>
        <w:pStyle w:val="Akapitzlist"/>
        <w:numPr>
          <w:ilvl w:val="0"/>
          <w:numId w:val="54"/>
        </w:numPr>
      </w:pPr>
      <w:r>
        <w:t>Administrator systemu operacyjnego SFK</w:t>
      </w:r>
      <w:r w:rsidR="006B1AE0">
        <w:t>: 5</w:t>
      </w:r>
      <w:r>
        <w:t xml:space="preserve"> </w:t>
      </w:r>
    </w:p>
    <w:p w:rsidR="00E468B8" w:rsidP="006B1F97" w:rsidRDefault="00E468B8" w14:paraId="3BAD248E" w14:textId="380B9CDA">
      <w:pPr>
        <w:pStyle w:val="Akapitzlist"/>
        <w:numPr>
          <w:ilvl w:val="0"/>
          <w:numId w:val="54"/>
        </w:numPr>
      </w:pPr>
      <w:r>
        <w:t>Programista SFK</w:t>
      </w:r>
      <w:r w:rsidR="006B1AE0">
        <w:t>: 5</w:t>
      </w:r>
    </w:p>
    <w:p w:rsidRPr="00620686" w:rsidR="005F4596" w:rsidP="005F4596" w:rsidRDefault="005F4596" w14:paraId="06C85475" w14:textId="0F4D233C">
      <w:r>
        <w:t>Wykonawca uwzględni w wycenie koszt Licencji Podstawowych oraz Dodatkowych</w:t>
      </w:r>
      <w:r w:rsidR="006B1AE0">
        <w:t>.</w:t>
      </w:r>
    </w:p>
    <w:p w:rsidR="006A0CD4" w:rsidP="00B37EC7" w:rsidRDefault="00321F44" w14:paraId="4095A15D" w14:textId="22D53C2D">
      <w:r>
        <w:t xml:space="preserve">Zamawiający może wielokrotnie uruchomić zakup </w:t>
      </w:r>
      <w:r w:rsidR="00EC3D63">
        <w:t>L</w:t>
      </w:r>
      <w:r>
        <w:t>icencji</w:t>
      </w:r>
      <w:r w:rsidR="00EC3D63">
        <w:t xml:space="preserve"> </w:t>
      </w:r>
      <w:r w:rsidR="006B1AE0">
        <w:t>Dodatkowych dla Użytkowników</w:t>
      </w:r>
      <w:r w:rsidR="00EC3D63">
        <w:t xml:space="preserve"> w pakietach po</w:t>
      </w:r>
      <w:r w:rsidR="005F4596">
        <w:t>:</w:t>
      </w:r>
      <w:r w:rsidR="00EC3D63">
        <w:t xml:space="preserve"> </w:t>
      </w:r>
      <w:r>
        <w:t xml:space="preserve"> </w:t>
      </w:r>
    </w:p>
    <w:p w:rsidR="00EC3D63" w:rsidP="00EC3D63" w:rsidRDefault="005F4596" w14:paraId="4829E1AD" w14:textId="01FEAE25">
      <w:pPr>
        <w:pStyle w:val="Akapitzlist"/>
        <w:numPr>
          <w:ilvl w:val="0"/>
          <w:numId w:val="54"/>
        </w:numPr>
      </w:pPr>
      <w:r>
        <w:t>5 sztuk</w:t>
      </w:r>
    </w:p>
    <w:p w:rsidR="005F4596" w:rsidP="00EC3D63" w:rsidRDefault="005F4596" w14:paraId="0D7A23AE" w14:textId="22B70F72">
      <w:pPr>
        <w:pStyle w:val="Akapitzlist"/>
        <w:numPr>
          <w:ilvl w:val="0"/>
          <w:numId w:val="54"/>
        </w:numPr>
      </w:pPr>
      <w:r>
        <w:t>10 sztuk</w:t>
      </w:r>
    </w:p>
    <w:p w:rsidR="00E468B8" w:rsidP="00EC3D63" w:rsidRDefault="00E468B8" w14:paraId="5655B63A" w14:textId="27FAE408">
      <w:pPr>
        <w:pStyle w:val="Akapitzlist"/>
        <w:numPr>
          <w:ilvl w:val="0"/>
          <w:numId w:val="54"/>
        </w:numPr>
      </w:pPr>
      <w:r>
        <w:t>25 sztuk</w:t>
      </w:r>
    </w:p>
    <w:p w:rsidR="005F4596" w:rsidP="00EC3D63" w:rsidRDefault="005F4596" w14:paraId="7B9AD32F" w14:textId="1CD143FA">
      <w:pPr>
        <w:pStyle w:val="Akapitzlist"/>
        <w:numPr>
          <w:ilvl w:val="0"/>
          <w:numId w:val="54"/>
        </w:numPr>
      </w:pPr>
      <w:r>
        <w:t>30 sztuk</w:t>
      </w:r>
    </w:p>
    <w:p w:rsidR="005F4596" w:rsidP="00EC3D63" w:rsidRDefault="005F4596" w14:paraId="09B6D945" w14:textId="5BEF5F30">
      <w:pPr>
        <w:pStyle w:val="Akapitzlist"/>
        <w:numPr>
          <w:ilvl w:val="0"/>
          <w:numId w:val="54"/>
        </w:numPr>
      </w:pPr>
      <w:r>
        <w:t>50 sztuk</w:t>
      </w:r>
    </w:p>
    <w:p w:rsidR="005F4596" w:rsidP="00EC3D63" w:rsidRDefault="005F4596" w14:paraId="33C58F16" w14:textId="4DD04EC9">
      <w:pPr>
        <w:pStyle w:val="Akapitzlist"/>
        <w:numPr>
          <w:ilvl w:val="0"/>
          <w:numId w:val="54"/>
        </w:numPr>
      </w:pPr>
      <w:r>
        <w:t>100 sztuk</w:t>
      </w:r>
    </w:p>
    <w:p w:rsidR="006B1AE0" w:rsidP="006B1AE0" w:rsidRDefault="006B1AE0" w14:paraId="6EB89490" w14:textId="3EF9A492">
      <w:r>
        <w:t xml:space="preserve">Zamawiający może wielokrotnie uruchomić zakup Licencji Dodatkowych pozostałych w pakietach po:  </w:t>
      </w:r>
    </w:p>
    <w:p w:rsidR="006B1AE0" w:rsidP="006B1AE0" w:rsidRDefault="00B55BE9" w14:paraId="3A285C1D" w14:textId="2196431D">
      <w:pPr>
        <w:pStyle w:val="Akapitzlist"/>
        <w:numPr>
          <w:ilvl w:val="0"/>
          <w:numId w:val="54"/>
        </w:numPr>
      </w:pPr>
      <w:r>
        <w:t>1 sztuka</w:t>
      </w:r>
    </w:p>
    <w:p w:rsidR="00B55BE9" w:rsidP="006B1AE0" w:rsidRDefault="00B55BE9" w14:paraId="1C996C01" w14:textId="2A15587D">
      <w:pPr>
        <w:pStyle w:val="Akapitzlist"/>
        <w:numPr>
          <w:ilvl w:val="0"/>
          <w:numId w:val="54"/>
        </w:numPr>
      </w:pPr>
      <w:r>
        <w:t>2 sztuki</w:t>
      </w:r>
    </w:p>
    <w:p w:rsidR="00B55BE9" w:rsidP="006B1AE0" w:rsidRDefault="00B55BE9" w14:paraId="0FF077BF" w14:textId="20FBF6EE">
      <w:pPr>
        <w:pStyle w:val="Akapitzlist"/>
        <w:numPr>
          <w:ilvl w:val="0"/>
          <w:numId w:val="54"/>
        </w:numPr>
      </w:pPr>
      <w:r>
        <w:t>5 sztuk</w:t>
      </w:r>
    </w:p>
    <w:p w:rsidR="00294510" w:rsidP="0024616F" w:rsidRDefault="00294510" w14:paraId="22B97487" w14:textId="77777777"/>
    <w:p w:rsidR="006D5C0B" w:rsidP="005E0D07" w:rsidRDefault="006D5C0B" w14:paraId="3D58FC90" w14:textId="77777777"/>
    <w:p w:rsidR="00D45534" w:rsidP="0031641C" w:rsidRDefault="00533054" w14:paraId="2BEA72E9" w14:textId="61A1F7F6">
      <w:pPr>
        <w:pStyle w:val="Nagwek1"/>
      </w:pPr>
      <w:bookmarkStart w:name="_Toc86410591" w:id="43"/>
      <w:bookmarkStart w:name="_Toc86743444" w:id="44"/>
      <w:bookmarkStart w:name="_Toc86759376" w:id="45"/>
      <w:bookmarkStart w:name="_Toc86759441" w:id="46"/>
      <w:bookmarkStart w:name="_Toc86410598" w:id="47"/>
      <w:bookmarkStart w:name="_Toc86743451" w:id="48"/>
      <w:bookmarkStart w:name="_Toc86759383" w:id="49"/>
      <w:bookmarkStart w:name="_Toc86759448" w:id="50"/>
      <w:bookmarkStart w:name="_Toc86410604" w:id="51"/>
      <w:bookmarkStart w:name="_Toc86743457" w:id="52"/>
      <w:bookmarkStart w:name="_Toc86759389" w:id="53"/>
      <w:bookmarkStart w:name="_Toc86759454" w:id="54"/>
      <w:bookmarkStart w:name="_Toc86410610" w:id="55"/>
      <w:bookmarkStart w:name="_Toc86743463" w:id="56"/>
      <w:bookmarkStart w:name="_Toc86759395" w:id="57"/>
      <w:bookmarkStart w:name="_Toc86759460" w:id="58"/>
      <w:bookmarkStart w:name="_Toc86410621" w:id="59"/>
      <w:bookmarkStart w:name="_Toc86743475" w:id="60"/>
      <w:bookmarkStart w:name="_Toc86759415" w:id="61"/>
      <w:bookmarkStart w:name="_Toc86759480" w:id="62"/>
      <w:bookmarkStart w:name="_Toc86410622" w:id="63"/>
      <w:bookmarkStart w:name="_Toc86743476" w:id="64"/>
      <w:bookmarkStart w:name="_Toc86759416" w:id="65"/>
      <w:bookmarkStart w:name="_Toc86759481" w:id="66"/>
      <w:bookmarkStart w:name="_Toc86410623" w:id="67"/>
      <w:bookmarkStart w:name="_Toc86743477" w:id="68"/>
      <w:bookmarkStart w:name="_Toc86759417" w:id="69"/>
      <w:bookmarkStart w:name="_Toc86759482" w:id="70"/>
      <w:bookmarkStart w:name="_Toc121397203" w:id="71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r>
        <w:lastRenderedPageBreak/>
        <w:t>Diagramy U</w:t>
      </w:r>
      <w:r w:rsidR="00604F82">
        <w:t>ML</w:t>
      </w:r>
      <w:r w:rsidR="003E6076">
        <w:t xml:space="preserve"> dla wymagań funkcjonalnych</w:t>
      </w:r>
      <w:bookmarkEnd w:id="71"/>
    </w:p>
    <w:p w:rsidR="000F37F9" w:rsidP="004235A7" w:rsidRDefault="004235A7" w14:paraId="0B8B5621" w14:textId="77777777">
      <w:r w:rsidRPr="005F73BE">
        <w:t>Poniższ</w:t>
      </w:r>
      <w:r>
        <w:t>e</w:t>
      </w:r>
      <w:r w:rsidRPr="005F73BE">
        <w:t xml:space="preserve"> </w:t>
      </w:r>
      <w:r>
        <w:t>diagramy przypadków użycia</w:t>
      </w:r>
      <w:r w:rsidRPr="005F73BE">
        <w:t xml:space="preserve"> przedstawia</w:t>
      </w:r>
      <w:r>
        <w:t>ją</w:t>
      </w:r>
      <w:r w:rsidRPr="005F73BE">
        <w:t xml:space="preserve"> </w:t>
      </w:r>
      <w:r w:rsidRPr="00940FEB" w:rsidR="00940FEB">
        <w:t>kontekst wymagań funkcjonalnych</w:t>
      </w:r>
      <w:r w:rsidR="00366F8C">
        <w:t>, w podziale na rodzaj wymagań</w:t>
      </w:r>
      <w:r w:rsidR="00120785">
        <w:t xml:space="preserve"> oraz działy</w:t>
      </w:r>
      <w:r>
        <w:t xml:space="preserve">. </w:t>
      </w:r>
      <w:r w:rsidR="00383217">
        <w:t>Diagramy</w:t>
      </w:r>
      <w:r w:rsidR="00AB6BCC">
        <w:t xml:space="preserve"> </w:t>
      </w:r>
      <w:r>
        <w:t xml:space="preserve">wskazują jaki </w:t>
      </w:r>
      <w:r w:rsidR="00383217">
        <w:t>rodzaj</w:t>
      </w:r>
      <w:r>
        <w:t xml:space="preserve"> </w:t>
      </w:r>
      <w:r w:rsidR="00383217">
        <w:t>wymaga</w:t>
      </w:r>
      <w:r w:rsidR="00505104">
        <w:t>ń (</w:t>
      </w:r>
      <w:r w:rsidR="00170503">
        <w:t>w</w:t>
      </w:r>
      <w:r w:rsidRPr="00BD6600" w:rsidR="00BD6600">
        <w:t>prowadzanie</w:t>
      </w:r>
      <w:r w:rsidR="00BD6600">
        <w:t xml:space="preserve">, </w:t>
      </w:r>
      <w:r w:rsidR="00170503">
        <w:t>m</w:t>
      </w:r>
      <w:r w:rsidRPr="00170503" w:rsidR="00170503">
        <w:t>igracja</w:t>
      </w:r>
      <w:r w:rsidR="00170503">
        <w:t>, i</w:t>
      </w:r>
      <w:r w:rsidRPr="00170503" w:rsidR="00170503">
        <w:t>ntegracja</w:t>
      </w:r>
      <w:r w:rsidR="00170503">
        <w:t>,</w:t>
      </w:r>
      <w:r w:rsidRPr="00170503" w:rsidR="00170503">
        <w:t xml:space="preserve"> </w:t>
      </w:r>
      <w:r w:rsidR="00170503">
        <w:t>r</w:t>
      </w:r>
      <w:r w:rsidRPr="00170503" w:rsidR="00170503">
        <w:t>aportowanie</w:t>
      </w:r>
      <w:r w:rsidR="00170503">
        <w:t>, p</w:t>
      </w:r>
      <w:r w:rsidRPr="00170503" w:rsidR="00170503">
        <w:t>arametryzacja</w:t>
      </w:r>
      <w:r w:rsidR="00170503">
        <w:t xml:space="preserve">, </w:t>
      </w:r>
      <w:r w:rsidR="00C04F83">
        <w:t>k</w:t>
      </w:r>
      <w:r w:rsidRPr="00C04F83" w:rsidR="00C04F83">
        <w:t>sięgowanie</w:t>
      </w:r>
      <w:r w:rsidR="00C04F83">
        <w:t>, w</w:t>
      </w:r>
      <w:r w:rsidRPr="00C04F83" w:rsidR="00C04F83">
        <w:t>yświetlanie</w:t>
      </w:r>
      <w:r w:rsidR="00C04F83">
        <w:t xml:space="preserve">, </w:t>
      </w:r>
      <w:r w:rsidR="007E7548">
        <w:t>z</w:t>
      </w:r>
      <w:r w:rsidRPr="007E7548" w:rsidR="007E7548">
        <w:t>miana</w:t>
      </w:r>
      <w:r w:rsidR="00081DE6">
        <w:t xml:space="preserve"> i a</w:t>
      </w:r>
      <w:r w:rsidRPr="00081DE6" w:rsidR="00081DE6">
        <w:t>kceptacja</w:t>
      </w:r>
      <w:r w:rsidR="00505104">
        <w:t>)</w:t>
      </w:r>
      <w:r>
        <w:t xml:space="preserve"> jest przypisany do poszczególnych </w:t>
      </w:r>
      <w:r w:rsidR="00505104">
        <w:t>działów</w:t>
      </w:r>
      <w:r>
        <w:t xml:space="preserve">. </w:t>
      </w:r>
    </w:p>
    <w:p w:rsidR="000B4D0A" w:rsidP="000B4D0A" w:rsidRDefault="005773F2" w14:paraId="0236193F" w14:textId="67174A2D">
      <w:pPr>
        <w:keepNext/>
      </w:pPr>
      <w:r>
        <w:rPr>
          <w:noProof/>
        </w:rPr>
        <w:drawing>
          <wp:inline distT="0" distB="0" distL="0" distR="0" wp14:anchorId="5828D64A" wp14:editId="31B1B7F0">
            <wp:extent cx="4580952" cy="7495238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80952" cy="7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D0A" w:rsidP="000B4D0A" w:rsidRDefault="000B4D0A" w14:paraId="7073431A" w14:textId="6A8E57C7">
      <w:pPr>
        <w:pStyle w:val="Legenda"/>
        <w:jc w:val="both"/>
      </w:pPr>
      <w:bookmarkStart w:name="_Toc121391310" w:id="72"/>
      <w:r>
        <w:t xml:space="preserve">Rysunek </w:t>
      </w:r>
      <w:r>
        <w:fldChar w:fldCharType="begin"/>
      </w:r>
      <w:r>
        <w:instrText>SEQ Rysunek \* ARABIC</w:instrText>
      </w:r>
      <w:r>
        <w:fldChar w:fldCharType="separate"/>
      </w:r>
      <w:r w:rsidR="003E6EF9">
        <w:rPr>
          <w:noProof/>
        </w:rPr>
        <w:t>1</w:t>
      </w:r>
      <w:r>
        <w:fldChar w:fldCharType="end"/>
      </w:r>
      <w:r>
        <w:t>. UML wymagań DZN</w:t>
      </w:r>
      <w:bookmarkEnd w:id="72"/>
    </w:p>
    <w:p w:rsidR="00B76767" w:rsidP="004235A7" w:rsidRDefault="000F37F9" w14:paraId="5C2F87AE" w14:textId="48E487AF">
      <w:pPr>
        <w:rPr>
          <w:noProof/>
        </w:rPr>
      </w:pPr>
      <w:r w:rsidRPr="000F37F9">
        <w:rPr>
          <w:noProof/>
        </w:rPr>
        <w:lastRenderedPageBreak/>
        <w:t xml:space="preserve"> </w:t>
      </w:r>
    </w:p>
    <w:p w:rsidR="004235A7" w:rsidP="004235A7" w:rsidRDefault="00E75680" w14:paraId="6EF7AE90" w14:textId="038595EA">
      <w:r>
        <w:rPr>
          <w:noProof/>
        </w:rPr>
        <w:drawing>
          <wp:inline distT="0" distB="0" distL="0" distR="0" wp14:anchorId="7678E00B" wp14:editId="39D8E417">
            <wp:extent cx="5760720" cy="364363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4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D0A" w:rsidP="000B4D0A" w:rsidRDefault="000B4D0A" w14:paraId="1395AEBF" w14:textId="2D2CEBE9">
      <w:pPr>
        <w:pStyle w:val="Legenda"/>
        <w:jc w:val="both"/>
      </w:pPr>
      <w:bookmarkStart w:name="_Toc121391311" w:id="73"/>
      <w:r>
        <w:t xml:space="preserve">Rysunek </w:t>
      </w:r>
      <w:r>
        <w:fldChar w:fldCharType="begin"/>
      </w:r>
      <w:r>
        <w:instrText>SEQ Rysunek \* ARABIC</w:instrText>
      </w:r>
      <w:r>
        <w:fldChar w:fldCharType="separate"/>
      </w:r>
      <w:r w:rsidR="003E6EF9">
        <w:rPr>
          <w:noProof/>
        </w:rPr>
        <w:t>2</w:t>
      </w:r>
      <w:r>
        <w:fldChar w:fldCharType="end"/>
      </w:r>
      <w:r>
        <w:t>. UML wymagań DWK</w:t>
      </w:r>
      <w:bookmarkEnd w:id="73"/>
    </w:p>
    <w:p w:rsidR="000B4D0A" w:rsidP="004235A7" w:rsidRDefault="000B4D0A" w14:paraId="6EDC46D1" w14:textId="77777777"/>
    <w:p w:rsidR="000B4D0A" w:rsidP="009F7AF4" w:rsidRDefault="000F37F9" w14:paraId="0724D7D9" w14:textId="719D8D70">
      <w:r w:rsidRPr="000F37F9">
        <w:t xml:space="preserve">  </w:t>
      </w:r>
    </w:p>
    <w:p w:rsidR="000B4D0A" w:rsidP="004235A7" w:rsidRDefault="0022586B" w14:paraId="7E149992" w14:textId="4447E544">
      <w:r>
        <w:rPr>
          <w:noProof/>
        </w:rPr>
        <w:lastRenderedPageBreak/>
        <w:drawing>
          <wp:inline distT="0" distB="0" distL="0" distR="0" wp14:anchorId="7BEB47B0" wp14:editId="0FB13EE0">
            <wp:extent cx="5760720" cy="83654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6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D0A" w:rsidP="000B4D0A" w:rsidRDefault="000B4D0A" w14:paraId="7754732B" w14:textId="2F93D383">
      <w:pPr>
        <w:pStyle w:val="Legenda"/>
        <w:jc w:val="both"/>
      </w:pPr>
      <w:bookmarkStart w:name="_Toc121391312" w:id="74"/>
      <w:r>
        <w:t xml:space="preserve">Rysunek </w:t>
      </w:r>
      <w:r>
        <w:fldChar w:fldCharType="begin"/>
      </w:r>
      <w:r>
        <w:instrText>SEQ Rysunek \* ARABIC</w:instrText>
      </w:r>
      <w:r>
        <w:fldChar w:fldCharType="separate"/>
      </w:r>
      <w:r w:rsidR="003E6EF9">
        <w:rPr>
          <w:noProof/>
        </w:rPr>
        <w:t>3</w:t>
      </w:r>
      <w:r>
        <w:fldChar w:fldCharType="end"/>
      </w:r>
      <w:r>
        <w:t>. UML wymagań DK</w:t>
      </w:r>
      <w:bookmarkEnd w:id="74"/>
    </w:p>
    <w:p w:rsidR="0082469C" w:rsidP="004235A7" w:rsidRDefault="00242A57" w14:paraId="3299A7C0" w14:textId="3FE3FEB4">
      <w:r>
        <w:rPr>
          <w:noProof/>
        </w:rPr>
        <w:lastRenderedPageBreak/>
        <w:drawing>
          <wp:inline distT="0" distB="0" distL="0" distR="0" wp14:anchorId="2646CE5C" wp14:editId="738C2735">
            <wp:extent cx="5760720" cy="51765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7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D0A" w:rsidP="000B4D0A" w:rsidRDefault="000B4D0A" w14:paraId="62655A21" w14:textId="50FAF81E">
      <w:pPr>
        <w:pStyle w:val="Legenda"/>
        <w:jc w:val="both"/>
      </w:pPr>
      <w:bookmarkStart w:name="_Toc121391313" w:id="75"/>
      <w:r>
        <w:t xml:space="preserve">Rysunek </w:t>
      </w:r>
      <w:r>
        <w:fldChar w:fldCharType="begin"/>
      </w:r>
      <w:r>
        <w:instrText>SEQ Rysunek \* ARABIC</w:instrText>
      </w:r>
      <w:r>
        <w:fldChar w:fldCharType="separate"/>
      </w:r>
      <w:r w:rsidR="003E6EF9">
        <w:rPr>
          <w:noProof/>
        </w:rPr>
        <w:t>4</w:t>
      </w:r>
      <w:r>
        <w:fldChar w:fldCharType="end"/>
      </w:r>
      <w:r>
        <w:t>. UML wymagań DF</w:t>
      </w:r>
      <w:bookmarkEnd w:id="75"/>
    </w:p>
    <w:p w:rsidRPr="005F73BE" w:rsidR="000B4D0A" w:rsidP="004235A7" w:rsidRDefault="000B4D0A" w14:paraId="4E35009D" w14:textId="77777777"/>
    <w:p w:rsidR="00C904BE" w:rsidRDefault="00C904BE" w14:paraId="6A9B563E" w14:textId="1F6362D9">
      <w:pPr>
        <w:spacing w:before="0" w:after="0"/>
        <w:jc w:val="left"/>
      </w:pPr>
      <w:r>
        <w:br w:type="page"/>
      </w:r>
    </w:p>
    <w:p w:rsidR="00C904BE" w:rsidP="00C904BE" w:rsidRDefault="00C904BE" w14:paraId="42D3D5FB" w14:textId="460AF58E">
      <w:pPr>
        <w:pStyle w:val="Nagwek1"/>
      </w:pPr>
      <w:bookmarkStart w:name="_Toc121397204" w:id="76"/>
      <w:r>
        <w:lastRenderedPageBreak/>
        <w:t>Lista tabel</w:t>
      </w:r>
      <w:bookmarkEnd w:id="76"/>
    </w:p>
    <w:p w:rsidR="00CC50E1" w:rsidRDefault="00AA0022" w14:paraId="150B43F6" w14:textId="78381FF2">
      <w:pPr>
        <w:pStyle w:val="Spisilustracji"/>
        <w:tabs>
          <w:tab w:val="right" w:leader="dot" w:pos="9062"/>
        </w:tabs>
        <w:rPr>
          <w:rFonts w:asciiTheme="minorHAnsi" w:hAnsiTheme="minorHAnsi" w:eastAsiaTheme="minorEastAsia" w:cstheme="minorBidi"/>
          <w:noProof/>
          <w:sz w:val="22"/>
          <w:szCs w:val="22"/>
        </w:rPr>
      </w:pPr>
      <w:r>
        <w:fldChar w:fldCharType="begin"/>
      </w:r>
      <w:r>
        <w:instrText xml:space="preserve"> TOC \h \z \c "Tabela" </w:instrText>
      </w:r>
      <w:r>
        <w:fldChar w:fldCharType="separate"/>
      </w:r>
      <w:hyperlink w:history="1" w:anchor="_Toc121391300">
        <w:r w:rsidRPr="00E551C4" w:rsidR="00CC50E1">
          <w:rPr>
            <w:rStyle w:val="Hipercze"/>
            <w:rFonts w:eastAsiaTheme="majorEastAsia"/>
            <w:noProof/>
          </w:rPr>
          <w:t>Tabela 1. Zestawienie używanych skrótów i pojęć.</w:t>
        </w:r>
        <w:r w:rsidR="00CC50E1">
          <w:rPr>
            <w:noProof/>
            <w:webHidden/>
          </w:rPr>
          <w:tab/>
        </w:r>
        <w:r w:rsidR="00CC50E1">
          <w:rPr>
            <w:noProof/>
            <w:webHidden/>
          </w:rPr>
          <w:fldChar w:fldCharType="begin"/>
        </w:r>
        <w:r w:rsidR="00CC50E1">
          <w:rPr>
            <w:noProof/>
            <w:webHidden/>
          </w:rPr>
          <w:instrText xml:space="preserve"> PAGEREF _Toc121391300 \h </w:instrText>
        </w:r>
        <w:r w:rsidR="00CC50E1">
          <w:rPr>
            <w:noProof/>
            <w:webHidden/>
          </w:rPr>
        </w:r>
        <w:r w:rsidR="00CC50E1">
          <w:rPr>
            <w:noProof/>
            <w:webHidden/>
          </w:rPr>
          <w:fldChar w:fldCharType="separate"/>
        </w:r>
        <w:r w:rsidR="00CC50E1">
          <w:rPr>
            <w:noProof/>
            <w:webHidden/>
          </w:rPr>
          <w:t>5</w:t>
        </w:r>
        <w:r w:rsidR="00CC50E1">
          <w:rPr>
            <w:noProof/>
            <w:webHidden/>
          </w:rPr>
          <w:fldChar w:fldCharType="end"/>
        </w:r>
      </w:hyperlink>
    </w:p>
    <w:p w:rsidR="00CC50E1" w:rsidRDefault="002442B9" w14:paraId="6C3AFF38" w14:textId="1A0B4A13">
      <w:pPr>
        <w:pStyle w:val="Spisilustracji"/>
        <w:tabs>
          <w:tab w:val="right" w:leader="dot" w:pos="9062"/>
        </w:tabs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121391301">
        <w:r w:rsidRPr="00E551C4" w:rsidR="00CC50E1">
          <w:rPr>
            <w:rStyle w:val="Hipercze"/>
            <w:rFonts w:eastAsiaTheme="majorEastAsia"/>
            <w:noProof/>
          </w:rPr>
          <w:t>Tabela 2. Użytkownicy Systemu</w:t>
        </w:r>
        <w:r w:rsidR="00CC50E1">
          <w:rPr>
            <w:noProof/>
            <w:webHidden/>
          </w:rPr>
          <w:tab/>
        </w:r>
        <w:r w:rsidR="00CC50E1">
          <w:rPr>
            <w:noProof/>
            <w:webHidden/>
          </w:rPr>
          <w:fldChar w:fldCharType="begin"/>
        </w:r>
        <w:r w:rsidR="00CC50E1">
          <w:rPr>
            <w:noProof/>
            <w:webHidden/>
          </w:rPr>
          <w:instrText xml:space="preserve"> PAGEREF _Toc121391301 \h </w:instrText>
        </w:r>
        <w:r w:rsidR="00CC50E1">
          <w:rPr>
            <w:noProof/>
            <w:webHidden/>
          </w:rPr>
        </w:r>
        <w:r w:rsidR="00CC50E1">
          <w:rPr>
            <w:noProof/>
            <w:webHidden/>
          </w:rPr>
          <w:fldChar w:fldCharType="separate"/>
        </w:r>
        <w:r w:rsidR="00CC50E1">
          <w:rPr>
            <w:noProof/>
            <w:webHidden/>
          </w:rPr>
          <w:t>76</w:t>
        </w:r>
        <w:r w:rsidR="00CC50E1">
          <w:rPr>
            <w:noProof/>
            <w:webHidden/>
          </w:rPr>
          <w:fldChar w:fldCharType="end"/>
        </w:r>
      </w:hyperlink>
    </w:p>
    <w:p w:rsidR="00CC50E1" w:rsidRDefault="002442B9" w14:paraId="2E5DF2CB" w14:textId="6AAFC1CA">
      <w:pPr>
        <w:pStyle w:val="Spisilustracji"/>
        <w:tabs>
          <w:tab w:val="right" w:leader="dot" w:pos="9062"/>
        </w:tabs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121391302">
        <w:r w:rsidRPr="00E551C4" w:rsidR="00CC50E1">
          <w:rPr>
            <w:rStyle w:val="Hipercze"/>
            <w:rFonts w:eastAsiaTheme="majorEastAsia"/>
            <w:noProof/>
          </w:rPr>
          <w:t>Tabela 3. Liczba Licencji</w:t>
        </w:r>
        <w:r w:rsidR="00CC50E1">
          <w:rPr>
            <w:noProof/>
            <w:webHidden/>
          </w:rPr>
          <w:tab/>
        </w:r>
        <w:r w:rsidR="00CC50E1">
          <w:rPr>
            <w:noProof/>
            <w:webHidden/>
          </w:rPr>
          <w:fldChar w:fldCharType="begin"/>
        </w:r>
        <w:r w:rsidR="00CC50E1">
          <w:rPr>
            <w:noProof/>
            <w:webHidden/>
          </w:rPr>
          <w:instrText xml:space="preserve"> PAGEREF _Toc121391302 \h </w:instrText>
        </w:r>
        <w:r w:rsidR="00CC50E1">
          <w:rPr>
            <w:noProof/>
            <w:webHidden/>
          </w:rPr>
        </w:r>
        <w:r w:rsidR="00CC50E1">
          <w:rPr>
            <w:noProof/>
            <w:webHidden/>
          </w:rPr>
          <w:fldChar w:fldCharType="separate"/>
        </w:r>
        <w:r w:rsidR="00CC50E1">
          <w:rPr>
            <w:noProof/>
            <w:webHidden/>
          </w:rPr>
          <w:t>79</w:t>
        </w:r>
        <w:r w:rsidR="00CC50E1">
          <w:rPr>
            <w:noProof/>
            <w:webHidden/>
          </w:rPr>
          <w:fldChar w:fldCharType="end"/>
        </w:r>
      </w:hyperlink>
    </w:p>
    <w:p w:rsidR="00FA74BF" w:rsidRDefault="00AA0022" w14:paraId="5AB71722" w14:textId="65381B81">
      <w:pPr>
        <w:spacing w:before="0" w:after="0"/>
        <w:jc w:val="left"/>
        <w:rPr>
          <w:b/>
          <w:kern w:val="36"/>
        </w:rPr>
      </w:pPr>
      <w:r>
        <w:fldChar w:fldCharType="end"/>
      </w:r>
      <w:r w:rsidR="00FA74BF">
        <w:br w:type="page"/>
      </w:r>
    </w:p>
    <w:p w:rsidRPr="00FA74BF" w:rsidR="00FA74BF" w:rsidP="00FA74BF" w:rsidRDefault="00FA74BF" w14:paraId="28D10785" w14:textId="7E6C0F0F">
      <w:pPr>
        <w:pStyle w:val="Nagwek1"/>
      </w:pPr>
      <w:r>
        <w:lastRenderedPageBreak/>
        <w:t xml:space="preserve"> </w:t>
      </w:r>
      <w:bookmarkStart w:name="_Toc121397205" w:id="77"/>
      <w:r>
        <w:t>Lista rysunków</w:t>
      </w:r>
      <w:bookmarkEnd w:id="77"/>
    </w:p>
    <w:p w:rsidR="00CC50E1" w:rsidRDefault="00042CA5" w14:paraId="40FE43E8" w14:textId="3F9C1779">
      <w:pPr>
        <w:pStyle w:val="Spisilustracji"/>
        <w:tabs>
          <w:tab w:val="right" w:leader="dot" w:pos="9062"/>
        </w:tabs>
        <w:rPr>
          <w:rFonts w:asciiTheme="minorHAnsi" w:hAnsiTheme="minorHAnsi" w:eastAsiaTheme="minorEastAsia" w:cstheme="minorBidi"/>
          <w:noProof/>
          <w:sz w:val="22"/>
          <w:szCs w:val="22"/>
        </w:rPr>
      </w:pPr>
      <w:r>
        <w:fldChar w:fldCharType="begin"/>
      </w:r>
      <w:r>
        <w:instrText xml:space="preserve"> TOC \h \z \c "Rysunek" </w:instrText>
      </w:r>
      <w:r>
        <w:fldChar w:fldCharType="separate"/>
      </w:r>
      <w:hyperlink w:history="1" w:anchor="_Toc121391310">
        <w:r w:rsidRPr="00A774CF" w:rsidR="00CC50E1">
          <w:rPr>
            <w:rStyle w:val="Hipercze"/>
            <w:rFonts w:eastAsiaTheme="majorEastAsia"/>
            <w:noProof/>
          </w:rPr>
          <w:t>Rysunek 1. UML wymagań DZN</w:t>
        </w:r>
        <w:r w:rsidR="00CC50E1">
          <w:rPr>
            <w:noProof/>
            <w:webHidden/>
          </w:rPr>
          <w:tab/>
        </w:r>
        <w:r w:rsidR="00CC50E1">
          <w:rPr>
            <w:noProof/>
            <w:webHidden/>
          </w:rPr>
          <w:fldChar w:fldCharType="begin"/>
        </w:r>
        <w:r w:rsidR="00CC50E1">
          <w:rPr>
            <w:noProof/>
            <w:webHidden/>
          </w:rPr>
          <w:instrText xml:space="preserve"> PAGEREF _Toc121391310 \h </w:instrText>
        </w:r>
        <w:r w:rsidR="00CC50E1">
          <w:rPr>
            <w:noProof/>
            <w:webHidden/>
          </w:rPr>
        </w:r>
        <w:r w:rsidR="00CC50E1">
          <w:rPr>
            <w:noProof/>
            <w:webHidden/>
          </w:rPr>
          <w:fldChar w:fldCharType="separate"/>
        </w:r>
        <w:r w:rsidR="00CC50E1">
          <w:rPr>
            <w:noProof/>
            <w:webHidden/>
          </w:rPr>
          <w:t>80</w:t>
        </w:r>
        <w:r w:rsidR="00CC50E1">
          <w:rPr>
            <w:noProof/>
            <w:webHidden/>
          </w:rPr>
          <w:fldChar w:fldCharType="end"/>
        </w:r>
      </w:hyperlink>
    </w:p>
    <w:p w:rsidR="00CC50E1" w:rsidRDefault="002442B9" w14:paraId="757FE888" w14:textId="5A51D112">
      <w:pPr>
        <w:pStyle w:val="Spisilustracji"/>
        <w:tabs>
          <w:tab w:val="right" w:leader="dot" w:pos="9062"/>
        </w:tabs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121391311">
        <w:r w:rsidRPr="00A774CF" w:rsidR="00CC50E1">
          <w:rPr>
            <w:rStyle w:val="Hipercze"/>
            <w:rFonts w:eastAsiaTheme="majorEastAsia"/>
            <w:noProof/>
          </w:rPr>
          <w:t>Rysunek 2. UML wymagań DWK</w:t>
        </w:r>
        <w:r w:rsidR="00CC50E1">
          <w:rPr>
            <w:noProof/>
            <w:webHidden/>
          </w:rPr>
          <w:tab/>
        </w:r>
        <w:r w:rsidR="00CC50E1">
          <w:rPr>
            <w:noProof/>
            <w:webHidden/>
          </w:rPr>
          <w:fldChar w:fldCharType="begin"/>
        </w:r>
        <w:r w:rsidR="00CC50E1">
          <w:rPr>
            <w:noProof/>
            <w:webHidden/>
          </w:rPr>
          <w:instrText xml:space="preserve"> PAGEREF _Toc121391311 \h </w:instrText>
        </w:r>
        <w:r w:rsidR="00CC50E1">
          <w:rPr>
            <w:noProof/>
            <w:webHidden/>
          </w:rPr>
        </w:r>
        <w:r w:rsidR="00CC50E1">
          <w:rPr>
            <w:noProof/>
            <w:webHidden/>
          </w:rPr>
          <w:fldChar w:fldCharType="separate"/>
        </w:r>
        <w:r w:rsidR="00CC50E1">
          <w:rPr>
            <w:noProof/>
            <w:webHidden/>
          </w:rPr>
          <w:t>81</w:t>
        </w:r>
        <w:r w:rsidR="00CC50E1">
          <w:rPr>
            <w:noProof/>
            <w:webHidden/>
          </w:rPr>
          <w:fldChar w:fldCharType="end"/>
        </w:r>
      </w:hyperlink>
    </w:p>
    <w:p w:rsidR="00CC50E1" w:rsidRDefault="002442B9" w14:paraId="47088DA9" w14:textId="6DEA79AA">
      <w:pPr>
        <w:pStyle w:val="Spisilustracji"/>
        <w:tabs>
          <w:tab w:val="right" w:leader="dot" w:pos="9062"/>
        </w:tabs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121391312">
        <w:r w:rsidRPr="00A774CF" w:rsidR="00CC50E1">
          <w:rPr>
            <w:rStyle w:val="Hipercze"/>
            <w:rFonts w:eastAsiaTheme="majorEastAsia"/>
            <w:noProof/>
          </w:rPr>
          <w:t>Rysunek 3. UML wymagań DK</w:t>
        </w:r>
        <w:r w:rsidR="00CC50E1">
          <w:rPr>
            <w:noProof/>
            <w:webHidden/>
          </w:rPr>
          <w:tab/>
        </w:r>
        <w:r w:rsidR="00CC50E1">
          <w:rPr>
            <w:noProof/>
            <w:webHidden/>
          </w:rPr>
          <w:fldChar w:fldCharType="begin"/>
        </w:r>
        <w:r w:rsidR="00CC50E1">
          <w:rPr>
            <w:noProof/>
            <w:webHidden/>
          </w:rPr>
          <w:instrText xml:space="preserve"> PAGEREF _Toc121391312 \h </w:instrText>
        </w:r>
        <w:r w:rsidR="00CC50E1">
          <w:rPr>
            <w:noProof/>
            <w:webHidden/>
          </w:rPr>
        </w:r>
        <w:r w:rsidR="00CC50E1">
          <w:rPr>
            <w:noProof/>
            <w:webHidden/>
          </w:rPr>
          <w:fldChar w:fldCharType="separate"/>
        </w:r>
        <w:r w:rsidR="00CC50E1">
          <w:rPr>
            <w:noProof/>
            <w:webHidden/>
          </w:rPr>
          <w:t>82</w:t>
        </w:r>
        <w:r w:rsidR="00CC50E1">
          <w:rPr>
            <w:noProof/>
            <w:webHidden/>
          </w:rPr>
          <w:fldChar w:fldCharType="end"/>
        </w:r>
      </w:hyperlink>
    </w:p>
    <w:p w:rsidR="00CC50E1" w:rsidRDefault="002442B9" w14:paraId="2E2F67BC" w14:textId="22113A79">
      <w:pPr>
        <w:pStyle w:val="Spisilustracji"/>
        <w:tabs>
          <w:tab w:val="right" w:leader="dot" w:pos="9062"/>
        </w:tabs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121391313">
        <w:r w:rsidRPr="00A774CF" w:rsidR="00CC50E1">
          <w:rPr>
            <w:rStyle w:val="Hipercze"/>
            <w:rFonts w:eastAsiaTheme="majorEastAsia"/>
            <w:noProof/>
          </w:rPr>
          <w:t>Rysunek 4. UML wymagań DF</w:t>
        </w:r>
        <w:r w:rsidR="00CC50E1">
          <w:rPr>
            <w:noProof/>
            <w:webHidden/>
          </w:rPr>
          <w:tab/>
        </w:r>
        <w:r w:rsidR="00CC50E1">
          <w:rPr>
            <w:noProof/>
            <w:webHidden/>
          </w:rPr>
          <w:fldChar w:fldCharType="begin"/>
        </w:r>
        <w:r w:rsidR="00CC50E1">
          <w:rPr>
            <w:noProof/>
            <w:webHidden/>
          </w:rPr>
          <w:instrText xml:space="preserve"> PAGEREF _Toc121391313 \h </w:instrText>
        </w:r>
        <w:r w:rsidR="00CC50E1">
          <w:rPr>
            <w:noProof/>
            <w:webHidden/>
          </w:rPr>
        </w:r>
        <w:r w:rsidR="00CC50E1">
          <w:rPr>
            <w:noProof/>
            <w:webHidden/>
          </w:rPr>
          <w:fldChar w:fldCharType="separate"/>
        </w:r>
        <w:r w:rsidR="00CC50E1">
          <w:rPr>
            <w:noProof/>
            <w:webHidden/>
          </w:rPr>
          <w:t>83</w:t>
        </w:r>
        <w:r w:rsidR="00CC50E1">
          <w:rPr>
            <w:noProof/>
            <w:webHidden/>
          </w:rPr>
          <w:fldChar w:fldCharType="end"/>
        </w:r>
      </w:hyperlink>
    </w:p>
    <w:p w:rsidRPr="00533054" w:rsidR="00533054" w:rsidP="00E93664" w:rsidRDefault="00042CA5" w14:paraId="4B7A588B" w14:textId="6BAB5AE1">
      <w:r>
        <w:fldChar w:fldCharType="end"/>
      </w:r>
    </w:p>
    <w:p w:rsidRPr="00D45534" w:rsidR="00D45534" w:rsidP="001277EA" w:rsidRDefault="00D45534" w14:paraId="1A242BD8" w14:textId="77777777"/>
    <w:sectPr w:rsidRPr="00D45534" w:rsidR="00D45534" w:rsidSect="00956897">
      <w:footerReference w:type="default" r:id="rId22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42B9" w:rsidP="00D67582" w:rsidRDefault="002442B9" w14:paraId="4A9B7986" w14:textId="77777777">
      <w:r>
        <w:separator/>
      </w:r>
    </w:p>
  </w:endnote>
  <w:endnote w:type="continuationSeparator" w:id="0">
    <w:p w:rsidR="002442B9" w:rsidP="00D67582" w:rsidRDefault="002442B9" w14:paraId="7D9B6DEF" w14:textId="77777777">
      <w:r>
        <w:continuationSeparator/>
      </w:r>
    </w:p>
  </w:endnote>
  <w:endnote w:type="continuationNotice" w:id="1">
    <w:p w:rsidR="002442B9" w:rsidP="00D67582" w:rsidRDefault="002442B9" w14:paraId="69438377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1034" w:rsidRDefault="002442B9" w14:paraId="6B8AFD37" w14:textId="26920591">
    <w:pPr>
      <w:pStyle w:val="Stopka"/>
      <w:jc w:val="right"/>
    </w:pPr>
    <w:sdt>
      <w:sdtPr>
        <w:id w:val="-765687634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AA2E53">
              <w:t>Strona</w:t>
            </w:r>
            <w:r w:rsidR="00BB1034">
              <w:t xml:space="preserve"> </w:t>
            </w:r>
            <w:r w:rsidR="00BB1034">
              <w:rPr>
                <w:b/>
                <w:bCs/>
                <w:sz w:val="24"/>
                <w:szCs w:val="24"/>
              </w:rPr>
              <w:fldChar w:fldCharType="begin"/>
            </w:r>
            <w:r w:rsidR="00BB1034">
              <w:rPr>
                <w:b/>
                <w:bCs/>
              </w:rPr>
              <w:instrText xml:space="preserve"> PAGE </w:instrText>
            </w:r>
            <w:r w:rsidR="00BB1034">
              <w:rPr>
                <w:b/>
                <w:bCs/>
                <w:sz w:val="24"/>
                <w:szCs w:val="24"/>
              </w:rPr>
              <w:fldChar w:fldCharType="separate"/>
            </w:r>
            <w:r w:rsidR="00BB1034">
              <w:rPr>
                <w:b/>
                <w:bCs/>
                <w:noProof/>
              </w:rPr>
              <w:t>2</w:t>
            </w:r>
            <w:r w:rsidR="00BB1034">
              <w:rPr>
                <w:b/>
                <w:bCs/>
                <w:sz w:val="24"/>
                <w:szCs w:val="24"/>
              </w:rPr>
              <w:fldChar w:fldCharType="end"/>
            </w:r>
            <w:r w:rsidR="00BB1034">
              <w:t xml:space="preserve"> </w:t>
            </w:r>
            <w:r w:rsidR="00AA2E53">
              <w:t>z</w:t>
            </w:r>
            <w:r w:rsidR="00BB1034">
              <w:t xml:space="preserve"> </w:t>
            </w:r>
            <w:r w:rsidR="00BB1034">
              <w:rPr>
                <w:b/>
                <w:bCs/>
                <w:sz w:val="24"/>
                <w:szCs w:val="24"/>
              </w:rPr>
              <w:fldChar w:fldCharType="begin"/>
            </w:r>
            <w:r w:rsidR="00BB1034">
              <w:rPr>
                <w:b/>
                <w:bCs/>
              </w:rPr>
              <w:instrText xml:space="preserve"> NUMPAGES  </w:instrText>
            </w:r>
            <w:r w:rsidR="00BB1034">
              <w:rPr>
                <w:b/>
                <w:bCs/>
                <w:sz w:val="24"/>
                <w:szCs w:val="24"/>
              </w:rPr>
              <w:fldChar w:fldCharType="separate"/>
            </w:r>
            <w:r w:rsidR="00BB1034">
              <w:rPr>
                <w:b/>
                <w:bCs/>
                <w:noProof/>
              </w:rPr>
              <w:t>2</w:t>
            </w:r>
            <w:r w:rsidR="00BB1034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Pr="00BD56A6" w:rsidR="006D2326" w:rsidP="00BD56A6" w:rsidRDefault="006D2326" w14:paraId="0E80692E" w14:textId="77777777">
    <w:pPr>
      <w:pStyle w:val="Stopka"/>
      <w:spacing w:before="0" w:after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1EB4" w:rsidRDefault="002442B9" w14:paraId="150A2C7B" w14:textId="6C5EE77C">
    <w:pPr>
      <w:pStyle w:val="Stopka"/>
      <w:jc w:val="right"/>
    </w:pPr>
    <w:sdt>
      <w:sdtPr>
        <w:id w:val="1719774956"/>
        <w:docPartObj>
          <w:docPartGallery w:val="Page Numbers (Bottom of Page)"/>
          <w:docPartUnique/>
        </w:docPartObj>
      </w:sdtPr>
      <w:sdtEndPr/>
      <w:sdtContent>
        <w:sdt>
          <w:sdtPr>
            <w:id w:val="283393538"/>
            <w:docPartObj>
              <w:docPartGallery w:val="Page Numbers (Top of Page)"/>
              <w:docPartUnique/>
            </w:docPartObj>
          </w:sdtPr>
          <w:sdtEndPr/>
          <w:sdtContent>
            <w:r w:rsidR="008938E9">
              <w:t>Strona</w:t>
            </w:r>
            <w:r w:rsidR="00AE1EB4">
              <w:t xml:space="preserve"> </w:t>
            </w:r>
            <w:r w:rsidR="00AE1EB4">
              <w:rPr>
                <w:b/>
                <w:bCs/>
                <w:sz w:val="24"/>
                <w:szCs w:val="24"/>
              </w:rPr>
              <w:fldChar w:fldCharType="begin"/>
            </w:r>
            <w:r w:rsidR="00AE1EB4">
              <w:rPr>
                <w:b/>
                <w:bCs/>
              </w:rPr>
              <w:instrText xml:space="preserve"> PAGE </w:instrText>
            </w:r>
            <w:r w:rsidR="00AE1EB4">
              <w:rPr>
                <w:b/>
                <w:bCs/>
                <w:sz w:val="24"/>
                <w:szCs w:val="24"/>
              </w:rPr>
              <w:fldChar w:fldCharType="separate"/>
            </w:r>
            <w:r w:rsidR="00AE1EB4">
              <w:rPr>
                <w:b/>
                <w:bCs/>
                <w:noProof/>
              </w:rPr>
              <w:t>2</w:t>
            </w:r>
            <w:r w:rsidR="00AE1EB4">
              <w:rPr>
                <w:b/>
                <w:bCs/>
                <w:sz w:val="24"/>
                <w:szCs w:val="24"/>
              </w:rPr>
              <w:fldChar w:fldCharType="end"/>
            </w:r>
            <w:r w:rsidR="00AE1EB4">
              <w:t xml:space="preserve"> </w:t>
            </w:r>
            <w:r w:rsidR="008938E9">
              <w:t>z</w:t>
            </w:r>
            <w:r w:rsidR="00AE1EB4">
              <w:t xml:space="preserve"> </w:t>
            </w:r>
            <w:r w:rsidR="00AE1EB4">
              <w:rPr>
                <w:b/>
                <w:bCs/>
                <w:sz w:val="24"/>
                <w:szCs w:val="24"/>
              </w:rPr>
              <w:fldChar w:fldCharType="begin"/>
            </w:r>
            <w:r w:rsidR="00AE1EB4">
              <w:rPr>
                <w:b/>
                <w:bCs/>
              </w:rPr>
              <w:instrText xml:space="preserve"> NUMPAGES  </w:instrText>
            </w:r>
            <w:r w:rsidR="00AE1EB4">
              <w:rPr>
                <w:b/>
                <w:bCs/>
                <w:sz w:val="24"/>
                <w:szCs w:val="24"/>
              </w:rPr>
              <w:fldChar w:fldCharType="separate"/>
            </w:r>
            <w:r w:rsidR="00AE1EB4">
              <w:rPr>
                <w:b/>
                <w:bCs/>
                <w:noProof/>
              </w:rPr>
              <w:t>2</w:t>
            </w:r>
            <w:r w:rsidR="00AE1EB4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Pr="0038013A" w:rsidR="00342F36" w:rsidP="0038013A" w:rsidRDefault="00342F36" w14:paraId="6CE94C5D" w14:textId="77777777">
    <w:pPr>
      <w:pStyle w:val="Stopka"/>
      <w:spacing w:before="0" w:after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0113596"/>
      <w:docPartObj>
        <w:docPartGallery w:val="Page Numbers (Bottom of Page)"/>
        <w:docPartUnique/>
      </w:docPartObj>
    </w:sdtPr>
    <w:sdtEndPr/>
    <w:sdtContent>
      <w:sdt>
        <w:sdtPr>
          <w:id w:val="-2014217368"/>
          <w:docPartObj>
            <w:docPartGallery w:val="Page Numbers (Top of Page)"/>
            <w:docPartUnique/>
          </w:docPartObj>
        </w:sdtPr>
        <w:sdtEndPr/>
        <w:sdtContent>
          <w:p w:rsidR="00C90924" w:rsidRDefault="00C90924" w14:paraId="4B4F3695" w14:textId="2BD06C9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Pr="0038013A" w:rsidR="00B363E7" w:rsidP="0038013A" w:rsidRDefault="00B363E7" w14:paraId="4A130C69" w14:textId="77777777">
    <w:pPr>
      <w:pStyle w:val="Stopka"/>
      <w:spacing w:before="0" w:after="0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04FB7" w:rsidR="006D2326" w:rsidP="00504FB7" w:rsidRDefault="006D2326" w14:paraId="13DD6499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42B9" w:rsidP="00D67582" w:rsidRDefault="002442B9" w14:paraId="05CE28F9" w14:textId="77777777">
      <w:r>
        <w:separator/>
      </w:r>
    </w:p>
  </w:footnote>
  <w:footnote w:type="continuationSeparator" w:id="0">
    <w:p w:rsidR="002442B9" w:rsidP="00D67582" w:rsidRDefault="002442B9" w14:paraId="03A61C54" w14:textId="77777777">
      <w:r>
        <w:continuationSeparator/>
      </w:r>
    </w:p>
  </w:footnote>
  <w:footnote w:type="continuationNotice" w:id="1">
    <w:p w:rsidR="002442B9" w:rsidP="00D67582" w:rsidRDefault="002442B9" w14:paraId="168A3762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16 w16cex w16sdtdh wp14">
  <w:p w:rsidR="006D2326" w:rsidP="00D67582" w:rsidRDefault="0092271D" w14:paraId="5902C7C8" w14:textId="42CBE749">
    <w:pPr>
      <w:pStyle w:val="Nagwek"/>
    </w:pPr>
    <w:r>
      <w:rPr>
        <w:noProof/>
      </w:rPr>
      <w:drawing>
        <wp:anchor distT="0" distB="0" distL="114300" distR="114300" simplePos="0" relativeHeight="251658242" behindDoc="0" locked="0" layoutInCell="1" allowOverlap="1" wp14:anchorId="7FA89F9F" wp14:editId="2374BB6E">
          <wp:simplePos x="0" y="0"/>
          <wp:positionH relativeFrom="margin">
            <wp:posOffset>0</wp:posOffset>
          </wp:positionH>
          <wp:positionV relativeFrom="paragraph">
            <wp:posOffset>-133985</wp:posOffset>
          </wp:positionV>
          <wp:extent cx="1524000" cy="487680"/>
          <wp:effectExtent l="0" t="0" r="0" b="7620"/>
          <wp:wrapSquare wrapText="bothSides"/>
          <wp:docPr id="7" name="Picture 4" descr="logoARiMR">
            <a:extLst xmlns:a="http://schemas.openxmlformats.org/drawingml/2006/main">
              <a:ext uri="{FF2B5EF4-FFF2-40B4-BE49-F238E27FC236}">
                <a16:creationId xmlns:a16="http://schemas.microsoft.com/office/drawing/2014/main" id="{7D361E93-3490-45F4-82AB-18AFC283E21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" descr="logoARiMR">
                    <a:extLst>
                      <a:ext uri="{FF2B5EF4-FFF2-40B4-BE49-F238E27FC236}">
                        <a16:creationId xmlns:a16="http://schemas.microsoft.com/office/drawing/2014/main" id="{7D361E93-3490-45F4-82AB-18AFC283E21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025"/>
                  <a:stretch/>
                </pic:blipFill>
                <pic:spPr bwMode="auto">
                  <a:xfrm>
                    <a:off x="0" y="0"/>
                    <a:ext cx="152400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16 w16cex w16sdtdh wp14">
  <w:p w:rsidR="00422272" w:rsidP="00422272" w:rsidRDefault="002F7C9E" w14:paraId="63443A2C" w14:textId="5E089189">
    <w:pPr>
      <w:pStyle w:val="Nagwek"/>
      <w:pBdr>
        <w:bottom w:val="single" w:color="000000" w:themeColor="text1" w:sz="4" w:space="1"/>
      </w:pBdr>
    </w:pPr>
    <w:r>
      <w:rPr>
        <w:noProof/>
      </w:rPr>
      <w:drawing>
        <wp:anchor distT="0" distB="0" distL="114300" distR="114300" simplePos="0" relativeHeight="251658241" behindDoc="0" locked="0" layoutInCell="1" allowOverlap="1" wp14:anchorId="448E875E" wp14:editId="09C42012">
          <wp:simplePos x="0" y="0"/>
          <wp:positionH relativeFrom="margin">
            <wp:align>left</wp:align>
          </wp:positionH>
          <wp:positionV relativeFrom="paragraph">
            <wp:posOffset>-208280</wp:posOffset>
          </wp:positionV>
          <wp:extent cx="1783715" cy="571500"/>
          <wp:effectExtent l="0" t="0" r="6985" b="0"/>
          <wp:wrapSquare wrapText="bothSides"/>
          <wp:docPr id="8" name="Picture 17" descr="logoARiMR">
            <a:extLst xmlns:a="http://schemas.openxmlformats.org/drawingml/2006/main">
              <a:ext uri="{FF2B5EF4-FFF2-40B4-BE49-F238E27FC236}">
                <a16:creationId xmlns:a16="http://schemas.microsoft.com/office/drawing/2014/main" id="{7D361E93-3490-45F4-82AB-18AFC283E21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" descr="logoARiMR">
                    <a:extLst>
                      <a:ext uri="{FF2B5EF4-FFF2-40B4-BE49-F238E27FC236}">
                        <a16:creationId xmlns:a16="http://schemas.microsoft.com/office/drawing/2014/main" id="{7D361E93-3490-45F4-82AB-18AFC283E21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025"/>
                  <a:stretch/>
                </pic:blipFill>
                <pic:spPr bwMode="auto">
                  <a:xfrm>
                    <a:off x="0" y="0"/>
                    <a:ext cx="178371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7C57">
      <w:tab/>
    </w:r>
  </w:p>
  <w:p w:rsidR="002F7C9E" w:rsidP="00422272" w:rsidRDefault="002F7C9E" w14:paraId="1184EA31" w14:textId="77777777">
    <w:pPr>
      <w:pStyle w:val="Nagwek"/>
      <w:pBdr>
        <w:bottom w:val="single" w:color="000000" w:themeColor="text1" w:sz="4" w:space="1"/>
      </w:pBdr>
    </w:pPr>
  </w:p>
  <w:p w:rsidR="002F7C9E" w:rsidP="00422272" w:rsidRDefault="002F7C9E" w14:paraId="112CD979" w14:textId="77777777">
    <w:pPr>
      <w:pStyle w:val="Nagwek"/>
      <w:pBdr>
        <w:bottom w:val="single" w:color="000000" w:themeColor="text1" w:sz="4" w:space="1"/>
      </w:pBdr>
    </w:pPr>
  </w:p>
  <w:p w:rsidR="005E30A1" w:rsidP="002F7C9E" w:rsidRDefault="002F7C9E" w14:paraId="7B2C11C4" w14:textId="6C0BDCCA">
    <w:pPr>
      <w:pStyle w:val="Nagwek"/>
      <w:tabs>
        <w:tab w:val="clear" w:pos="4536"/>
        <w:tab w:val="clear" w:pos="9072"/>
        <w:tab w:val="left" w:pos="8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404C"/>
    <w:multiLevelType w:val="multilevel"/>
    <w:tmpl w:val="60D661E4"/>
    <w:name w:val="HTML-List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 w15:restartNumberingAfterBreak="0">
    <w:nsid w:val="0137AABB"/>
    <w:multiLevelType w:val="singleLevel"/>
    <w:tmpl w:val="00000011"/>
    <w:name w:val="List11097864_1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0"/>
      </w:rPr>
    </w:lvl>
  </w:abstractNum>
  <w:abstractNum w:abstractNumId="2" w15:restartNumberingAfterBreak="0">
    <w:nsid w:val="02E8370A"/>
    <w:multiLevelType w:val="singleLevel"/>
    <w:tmpl w:val="1C02C2F0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hint="default" w:ascii="Arial" w:hAnsi="Arial" w:cs="Arial"/>
        <w:color w:val="auto"/>
        <w:sz w:val="24"/>
      </w:rPr>
    </w:lvl>
  </w:abstractNum>
  <w:abstractNum w:abstractNumId="3" w15:restartNumberingAfterBreak="0">
    <w:nsid w:val="034C38A0"/>
    <w:multiLevelType w:val="multilevel"/>
    <w:tmpl w:val="AB94FF40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4" w15:restartNumberingAfterBreak="0">
    <w:nsid w:val="041D70CD"/>
    <w:multiLevelType w:val="multilevel"/>
    <w:tmpl w:val="54862E7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5" w15:restartNumberingAfterBreak="0">
    <w:nsid w:val="0717360B"/>
    <w:multiLevelType w:val="hybridMultilevel"/>
    <w:tmpl w:val="F872C724"/>
    <w:lvl w:ilvl="0" w:tplc="3F60A92A">
      <w:numFmt w:val="bullet"/>
      <w:lvlText w:val="•"/>
      <w:lvlJc w:val="left"/>
      <w:pPr>
        <w:ind w:left="298" w:hanging="698"/>
      </w:pPr>
      <w:rPr>
        <w:rFonts w:hint="default" w:ascii="Arial" w:hAnsi="Arial" w:eastAsia="Arial" w:cs="Arial"/>
        <w:b w:val="0"/>
        <w:bCs w:val="0"/>
        <w:i w:val="0"/>
        <w:iCs w:val="0"/>
        <w:color w:val="1A1A1A"/>
        <w:w w:val="91"/>
        <w:sz w:val="16"/>
        <w:szCs w:val="16"/>
      </w:rPr>
    </w:lvl>
    <w:lvl w:ilvl="1" w:tplc="2C00598E">
      <w:numFmt w:val="bullet"/>
      <w:lvlText w:val="•"/>
      <w:lvlJc w:val="left"/>
      <w:pPr>
        <w:ind w:left="1332" w:hanging="698"/>
      </w:pPr>
      <w:rPr>
        <w:rFonts w:hint="default"/>
      </w:rPr>
    </w:lvl>
    <w:lvl w:ilvl="2" w:tplc="1BCCE90C">
      <w:numFmt w:val="bullet"/>
      <w:lvlText w:val="•"/>
      <w:lvlJc w:val="left"/>
      <w:pPr>
        <w:ind w:left="2364" w:hanging="698"/>
      </w:pPr>
      <w:rPr>
        <w:rFonts w:hint="default"/>
      </w:rPr>
    </w:lvl>
    <w:lvl w:ilvl="3" w:tplc="1374A62C">
      <w:numFmt w:val="bullet"/>
      <w:lvlText w:val="•"/>
      <w:lvlJc w:val="left"/>
      <w:pPr>
        <w:ind w:left="3396" w:hanging="698"/>
      </w:pPr>
      <w:rPr>
        <w:rFonts w:hint="default"/>
      </w:rPr>
    </w:lvl>
    <w:lvl w:ilvl="4" w:tplc="934E9DB2">
      <w:numFmt w:val="bullet"/>
      <w:lvlText w:val="•"/>
      <w:lvlJc w:val="left"/>
      <w:pPr>
        <w:ind w:left="4428" w:hanging="698"/>
      </w:pPr>
      <w:rPr>
        <w:rFonts w:hint="default"/>
      </w:rPr>
    </w:lvl>
    <w:lvl w:ilvl="5" w:tplc="5E5E8FC6">
      <w:numFmt w:val="bullet"/>
      <w:lvlText w:val="•"/>
      <w:lvlJc w:val="left"/>
      <w:pPr>
        <w:ind w:left="5460" w:hanging="698"/>
      </w:pPr>
      <w:rPr>
        <w:rFonts w:hint="default"/>
      </w:rPr>
    </w:lvl>
    <w:lvl w:ilvl="6" w:tplc="44248EA0">
      <w:numFmt w:val="bullet"/>
      <w:lvlText w:val="•"/>
      <w:lvlJc w:val="left"/>
      <w:pPr>
        <w:ind w:left="6492" w:hanging="698"/>
      </w:pPr>
      <w:rPr>
        <w:rFonts w:hint="default"/>
      </w:rPr>
    </w:lvl>
    <w:lvl w:ilvl="7" w:tplc="0F823052">
      <w:numFmt w:val="bullet"/>
      <w:lvlText w:val="•"/>
      <w:lvlJc w:val="left"/>
      <w:pPr>
        <w:ind w:left="7524" w:hanging="698"/>
      </w:pPr>
      <w:rPr>
        <w:rFonts w:hint="default"/>
      </w:rPr>
    </w:lvl>
    <w:lvl w:ilvl="8" w:tplc="46BAD0E2">
      <w:numFmt w:val="bullet"/>
      <w:lvlText w:val="•"/>
      <w:lvlJc w:val="left"/>
      <w:pPr>
        <w:ind w:left="8556" w:hanging="698"/>
      </w:pPr>
      <w:rPr>
        <w:rFonts w:hint="default"/>
      </w:rPr>
    </w:lvl>
  </w:abstractNum>
  <w:abstractNum w:abstractNumId="6" w15:restartNumberingAfterBreak="0">
    <w:nsid w:val="09A702C9"/>
    <w:multiLevelType w:val="hybridMultilevel"/>
    <w:tmpl w:val="09B600FE"/>
    <w:lvl w:ilvl="0" w:tplc="69008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C0BEE4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0BE24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25046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81003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44029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C5886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15CEE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E732E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7" w15:restartNumberingAfterBreak="0">
    <w:nsid w:val="0CF66202"/>
    <w:multiLevelType w:val="hybridMultilevel"/>
    <w:tmpl w:val="211A6BAC"/>
    <w:lvl w:ilvl="0" w:tplc="DFC63F26">
      <w:start w:val="1"/>
      <w:numFmt w:val="lowerLetter"/>
      <w:pStyle w:val="TekstNumer"/>
      <w:lvlText w:val="%1)"/>
      <w:lvlJc w:val="left"/>
      <w:pPr>
        <w:ind w:left="1068" w:hanging="360"/>
      </w:pPr>
    </w:lvl>
    <w:lvl w:ilvl="1" w:tplc="C1741B8C">
      <w:start w:val="1"/>
      <w:numFmt w:val="decimal"/>
      <w:lvlText w:val="3.3.h.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E7D1277"/>
    <w:multiLevelType w:val="hybridMultilevel"/>
    <w:tmpl w:val="23EA481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11E47A4F"/>
    <w:multiLevelType w:val="hybridMultilevel"/>
    <w:tmpl w:val="9B0CBCC0"/>
    <w:lvl w:ilvl="0" w:tplc="A912A0A6">
      <w:start w:val="1890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3D87C3D"/>
    <w:multiLevelType w:val="singleLevel"/>
    <w:tmpl w:val="DB3896FE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hint="default" w:ascii="Arial" w:hAnsi="Arial" w:cs="Arial"/>
        <w:color w:val="auto"/>
        <w:sz w:val="24"/>
      </w:rPr>
    </w:lvl>
  </w:abstractNum>
  <w:abstractNum w:abstractNumId="11" w15:restartNumberingAfterBreak="0">
    <w:nsid w:val="16277A6C"/>
    <w:multiLevelType w:val="hybridMultilevel"/>
    <w:tmpl w:val="9522D5E8"/>
    <w:lvl w:ilvl="0" w:tplc="D5663990">
      <w:start w:val="1"/>
      <w:numFmt w:val="decimal"/>
      <w:lvlText w:val="%1."/>
      <w:lvlJc w:val="left"/>
      <w:pPr>
        <w:ind w:left="476" w:hanging="360"/>
      </w:pPr>
      <w:rPr>
        <w:rFonts w:hint="default" w:ascii="Arial" w:hAnsi="Arial" w:eastAsia="Arial" w:cs="Arial"/>
        <w:spacing w:val="-1"/>
        <w:w w:val="99"/>
        <w:sz w:val="20"/>
        <w:szCs w:val="20"/>
        <w:lang w:val="pl-PL" w:eastAsia="pl-PL" w:bidi="pl-PL"/>
      </w:rPr>
    </w:lvl>
    <w:lvl w:ilvl="1" w:tplc="AFEC5EEE">
      <w:start w:val="1"/>
      <w:numFmt w:val="decimal"/>
      <w:lvlText w:val="%2)"/>
      <w:lvlJc w:val="left"/>
      <w:pPr>
        <w:ind w:left="836" w:hanging="360"/>
      </w:pPr>
      <w:rPr>
        <w:rFonts w:hint="default"/>
        <w:spacing w:val="-1"/>
        <w:w w:val="99"/>
        <w:lang w:val="pl-PL" w:eastAsia="pl-PL" w:bidi="pl-PL"/>
      </w:rPr>
    </w:lvl>
    <w:lvl w:ilvl="2" w:tplc="41B65D2E">
      <w:numFmt w:val="bullet"/>
      <w:lvlText w:val="•"/>
      <w:lvlJc w:val="left"/>
      <w:pPr>
        <w:ind w:left="840" w:hanging="360"/>
      </w:pPr>
      <w:rPr>
        <w:rFonts w:hint="default"/>
        <w:lang w:val="pl-PL" w:eastAsia="pl-PL" w:bidi="pl-PL"/>
      </w:rPr>
    </w:lvl>
    <w:lvl w:ilvl="3" w:tplc="0638E78E">
      <w:numFmt w:val="bullet"/>
      <w:lvlText w:val="•"/>
      <w:lvlJc w:val="left"/>
      <w:pPr>
        <w:ind w:left="1965" w:hanging="360"/>
      </w:pPr>
      <w:rPr>
        <w:rFonts w:hint="default"/>
        <w:lang w:val="pl-PL" w:eastAsia="pl-PL" w:bidi="pl-PL"/>
      </w:rPr>
    </w:lvl>
    <w:lvl w:ilvl="4" w:tplc="C8EEEB18">
      <w:numFmt w:val="bullet"/>
      <w:lvlText w:val="•"/>
      <w:lvlJc w:val="left"/>
      <w:pPr>
        <w:ind w:left="3091" w:hanging="360"/>
      </w:pPr>
      <w:rPr>
        <w:rFonts w:hint="default"/>
        <w:lang w:val="pl-PL" w:eastAsia="pl-PL" w:bidi="pl-PL"/>
      </w:rPr>
    </w:lvl>
    <w:lvl w:ilvl="5" w:tplc="937A37BE">
      <w:numFmt w:val="bullet"/>
      <w:lvlText w:val="•"/>
      <w:lvlJc w:val="left"/>
      <w:pPr>
        <w:ind w:left="4217" w:hanging="360"/>
      </w:pPr>
      <w:rPr>
        <w:rFonts w:hint="default"/>
        <w:lang w:val="pl-PL" w:eastAsia="pl-PL" w:bidi="pl-PL"/>
      </w:rPr>
    </w:lvl>
    <w:lvl w:ilvl="6" w:tplc="E28C9A0C">
      <w:numFmt w:val="bullet"/>
      <w:lvlText w:val="•"/>
      <w:lvlJc w:val="left"/>
      <w:pPr>
        <w:ind w:left="5343" w:hanging="360"/>
      </w:pPr>
      <w:rPr>
        <w:rFonts w:hint="default"/>
        <w:lang w:val="pl-PL" w:eastAsia="pl-PL" w:bidi="pl-PL"/>
      </w:rPr>
    </w:lvl>
    <w:lvl w:ilvl="7" w:tplc="3368AEAC">
      <w:numFmt w:val="bullet"/>
      <w:lvlText w:val="•"/>
      <w:lvlJc w:val="left"/>
      <w:pPr>
        <w:ind w:left="6469" w:hanging="360"/>
      </w:pPr>
      <w:rPr>
        <w:rFonts w:hint="default"/>
        <w:lang w:val="pl-PL" w:eastAsia="pl-PL" w:bidi="pl-PL"/>
      </w:rPr>
    </w:lvl>
    <w:lvl w:ilvl="8" w:tplc="7BC0DAA4">
      <w:numFmt w:val="bullet"/>
      <w:lvlText w:val="•"/>
      <w:lvlJc w:val="left"/>
      <w:pPr>
        <w:ind w:left="7594" w:hanging="360"/>
      </w:pPr>
      <w:rPr>
        <w:rFonts w:hint="default"/>
        <w:lang w:val="pl-PL" w:eastAsia="pl-PL" w:bidi="pl-PL"/>
      </w:rPr>
    </w:lvl>
  </w:abstractNum>
  <w:abstractNum w:abstractNumId="12" w15:restartNumberingAfterBreak="0">
    <w:nsid w:val="1742614E"/>
    <w:multiLevelType w:val="hybridMultilevel"/>
    <w:tmpl w:val="697AE3B6"/>
    <w:lvl w:ilvl="0" w:tplc="6D40B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EB106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D3088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BB180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E2404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C686B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36E45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B268C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34AE8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3" w15:restartNumberingAfterBreak="0">
    <w:nsid w:val="1A9E57F7"/>
    <w:multiLevelType w:val="singleLevel"/>
    <w:tmpl w:val="E446EEA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hint="default" w:ascii="Arial" w:hAnsi="Arial" w:cs="Arial"/>
        <w:color w:val="auto"/>
        <w:sz w:val="24"/>
      </w:rPr>
    </w:lvl>
  </w:abstractNum>
  <w:abstractNum w:abstractNumId="14" w15:restartNumberingAfterBreak="0">
    <w:nsid w:val="22874FB7"/>
    <w:multiLevelType w:val="singleLevel"/>
    <w:tmpl w:val="2C6EFBD2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hint="default" w:ascii="Arial" w:hAnsi="Arial" w:cs="Arial"/>
        <w:color w:val="auto"/>
        <w:sz w:val="24"/>
      </w:rPr>
    </w:lvl>
  </w:abstractNum>
  <w:abstractNum w:abstractNumId="15" w15:restartNumberingAfterBreak="0">
    <w:nsid w:val="25503506"/>
    <w:multiLevelType w:val="multilevel"/>
    <w:tmpl w:val="53B22EC0"/>
    <w:lvl w:ilvl="0">
      <w:start w:val="1"/>
      <w:numFmt w:val="decimal"/>
      <w:pStyle w:val="Nagwek1"/>
      <w:lvlText w:val="%1"/>
      <w:lvlJc w:val="left"/>
      <w:pPr>
        <w:ind w:left="574" w:hanging="432"/>
      </w:pPr>
      <w:rPr>
        <w:rFonts w:hint="default" w:ascii="Verdana" w:hAnsi="Verdana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1432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31BD4B2B"/>
    <w:multiLevelType w:val="multilevel"/>
    <w:tmpl w:val="1A5EF518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17" w15:restartNumberingAfterBreak="0">
    <w:nsid w:val="351356C9"/>
    <w:multiLevelType w:val="singleLevel"/>
    <w:tmpl w:val="140EAC3E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hint="default" w:ascii="Arial" w:hAnsi="Arial" w:cs="Arial"/>
        <w:color w:val="auto"/>
        <w:sz w:val="24"/>
      </w:rPr>
    </w:lvl>
  </w:abstractNum>
  <w:abstractNum w:abstractNumId="18" w15:restartNumberingAfterBreak="0">
    <w:nsid w:val="38CB7381"/>
    <w:multiLevelType w:val="singleLevel"/>
    <w:tmpl w:val="59CA0B6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hint="default" w:ascii="Arial" w:hAnsi="Arial" w:cs="Arial"/>
        <w:color w:val="auto"/>
        <w:sz w:val="24"/>
      </w:rPr>
    </w:lvl>
  </w:abstractNum>
  <w:abstractNum w:abstractNumId="19" w15:restartNumberingAfterBreak="0">
    <w:nsid w:val="3D3C57E9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auto"/>
        <w:sz w:val="24"/>
      </w:rPr>
    </w:lvl>
  </w:abstractNum>
  <w:abstractNum w:abstractNumId="20" w15:restartNumberingAfterBreak="0">
    <w:nsid w:val="3DBB7A4D"/>
    <w:multiLevelType w:val="hybridMultilevel"/>
    <w:tmpl w:val="E3AE40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2610BE"/>
    <w:multiLevelType w:val="hybridMultilevel"/>
    <w:tmpl w:val="E5A0EAA4"/>
    <w:lvl w:ilvl="0" w:tplc="45C06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FC143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DD9A0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15501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2C401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0CDEE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37004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00F86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FE26A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2" w15:restartNumberingAfterBreak="0">
    <w:nsid w:val="418C673E"/>
    <w:multiLevelType w:val="hybridMultilevel"/>
    <w:tmpl w:val="FE48D4D4"/>
    <w:lvl w:ilvl="0" w:tplc="AFEC5EEE">
      <w:start w:val="1"/>
      <w:numFmt w:val="decimal"/>
      <w:lvlText w:val="%1)"/>
      <w:lvlJc w:val="left"/>
      <w:pPr>
        <w:ind w:left="836" w:hanging="360"/>
      </w:pPr>
      <w:rPr>
        <w:rFonts w:hint="default"/>
        <w:spacing w:val="-1"/>
        <w:w w:val="99"/>
        <w:lang w:val="pl-PL" w:eastAsia="pl-PL" w:bidi="pl-P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552B7"/>
    <w:multiLevelType w:val="hybridMultilevel"/>
    <w:tmpl w:val="93BACF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914BC1"/>
    <w:multiLevelType w:val="singleLevel"/>
    <w:tmpl w:val="69A8C44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hint="default" w:ascii="Arial" w:hAnsi="Arial" w:cs="Arial"/>
        <w:color w:val="auto"/>
        <w:sz w:val="24"/>
      </w:rPr>
    </w:lvl>
  </w:abstractNum>
  <w:abstractNum w:abstractNumId="25" w15:restartNumberingAfterBreak="0">
    <w:nsid w:val="52275F80"/>
    <w:multiLevelType w:val="hybridMultilevel"/>
    <w:tmpl w:val="F5B49F54"/>
    <w:lvl w:ilvl="0" w:tplc="AFEC5EEE">
      <w:start w:val="1"/>
      <w:numFmt w:val="decimal"/>
      <w:lvlText w:val="%1)"/>
      <w:lvlJc w:val="left"/>
      <w:pPr>
        <w:ind w:left="1440" w:hanging="360"/>
      </w:pPr>
      <w:rPr>
        <w:rFonts w:hint="default"/>
        <w:spacing w:val="-1"/>
        <w:w w:val="99"/>
        <w:lang w:val="pl-PL" w:eastAsia="pl-PL" w:bidi="pl-PL"/>
      </w:rPr>
    </w:lvl>
    <w:lvl w:ilvl="1" w:tplc="04090019" w:tentative="1">
      <w:start w:val="1"/>
      <w:numFmt w:val="lowerLetter"/>
      <w:lvlText w:val="%2."/>
      <w:lvlJc w:val="left"/>
      <w:pPr>
        <w:ind w:left="2044" w:hanging="360"/>
      </w:pPr>
    </w:lvl>
    <w:lvl w:ilvl="2" w:tplc="0409001B" w:tentative="1">
      <w:start w:val="1"/>
      <w:numFmt w:val="lowerRoman"/>
      <w:lvlText w:val="%3."/>
      <w:lvlJc w:val="right"/>
      <w:pPr>
        <w:ind w:left="2764" w:hanging="180"/>
      </w:pPr>
    </w:lvl>
    <w:lvl w:ilvl="3" w:tplc="0409000F" w:tentative="1">
      <w:start w:val="1"/>
      <w:numFmt w:val="decimal"/>
      <w:lvlText w:val="%4."/>
      <w:lvlJc w:val="left"/>
      <w:pPr>
        <w:ind w:left="3484" w:hanging="360"/>
      </w:pPr>
    </w:lvl>
    <w:lvl w:ilvl="4" w:tplc="04090019" w:tentative="1">
      <w:start w:val="1"/>
      <w:numFmt w:val="lowerLetter"/>
      <w:lvlText w:val="%5."/>
      <w:lvlJc w:val="left"/>
      <w:pPr>
        <w:ind w:left="4204" w:hanging="360"/>
      </w:pPr>
    </w:lvl>
    <w:lvl w:ilvl="5" w:tplc="0409001B" w:tentative="1">
      <w:start w:val="1"/>
      <w:numFmt w:val="lowerRoman"/>
      <w:lvlText w:val="%6."/>
      <w:lvlJc w:val="right"/>
      <w:pPr>
        <w:ind w:left="4924" w:hanging="180"/>
      </w:pPr>
    </w:lvl>
    <w:lvl w:ilvl="6" w:tplc="0409000F" w:tentative="1">
      <w:start w:val="1"/>
      <w:numFmt w:val="decimal"/>
      <w:lvlText w:val="%7."/>
      <w:lvlJc w:val="left"/>
      <w:pPr>
        <w:ind w:left="5644" w:hanging="360"/>
      </w:pPr>
    </w:lvl>
    <w:lvl w:ilvl="7" w:tplc="04090019" w:tentative="1">
      <w:start w:val="1"/>
      <w:numFmt w:val="lowerLetter"/>
      <w:lvlText w:val="%8."/>
      <w:lvlJc w:val="left"/>
      <w:pPr>
        <w:ind w:left="6364" w:hanging="360"/>
      </w:pPr>
    </w:lvl>
    <w:lvl w:ilvl="8" w:tplc="04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26" w15:restartNumberingAfterBreak="0">
    <w:nsid w:val="53664877"/>
    <w:multiLevelType w:val="singleLevel"/>
    <w:tmpl w:val="E0D635D6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hint="default" w:ascii="Arial" w:hAnsi="Arial" w:cs="Arial"/>
        <w:color w:val="auto"/>
        <w:sz w:val="24"/>
      </w:rPr>
    </w:lvl>
  </w:abstractNum>
  <w:abstractNum w:abstractNumId="27" w15:restartNumberingAfterBreak="0">
    <w:nsid w:val="55CF2D23"/>
    <w:multiLevelType w:val="multilevel"/>
    <w:tmpl w:val="514A01A0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 w:ascii="Verdana" w:hAnsi="Verdana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8" w15:restartNumberingAfterBreak="0">
    <w:nsid w:val="5A8B4FD3"/>
    <w:multiLevelType w:val="hybridMultilevel"/>
    <w:tmpl w:val="348AFDA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5D4F5B0B"/>
    <w:multiLevelType w:val="multilevel"/>
    <w:tmpl w:val="9DB81BE0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30" w15:restartNumberingAfterBreak="0">
    <w:nsid w:val="63684B2D"/>
    <w:multiLevelType w:val="singleLevel"/>
    <w:tmpl w:val="69B0DD8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hint="default" w:ascii="Arial" w:hAnsi="Arial" w:cs="Arial"/>
        <w:color w:val="auto"/>
        <w:sz w:val="24"/>
      </w:rPr>
    </w:lvl>
  </w:abstractNum>
  <w:abstractNum w:abstractNumId="31" w15:restartNumberingAfterBreak="0">
    <w:nsid w:val="63B31369"/>
    <w:multiLevelType w:val="singleLevel"/>
    <w:tmpl w:val="834EF06E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eastAsia="Times New Roman" w:cs="Arial"/>
        <w:sz w:val="20"/>
        <w:szCs w:val="20"/>
      </w:rPr>
    </w:lvl>
  </w:abstractNum>
  <w:abstractNum w:abstractNumId="32" w15:restartNumberingAfterBreak="0">
    <w:nsid w:val="657224F2"/>
    <w:multiLevelType w:val="hybridMultilevel"/>
    <w:tmpl w:val="2500CD72"/>
    <w:lvl w:ilvl="0" w:tplc="FCBA1F4A">
      <w:start w:val="1"/>
      <w:numFmt w:val="bullet"/>
      <w:pStyle w:val="TekstPunk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5B64FFA"/>
    <w:multiLevelType w:val="singleLevel"/>
    <w:tmpl w:val="AEF69A1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hint="default" w:ascii="Arial" w:hAnsi="Arial" w:cs="Arial"/>
        <w:color w:val="auto"/>
        <w:sz w:val="24"/>
      </w:rPr>
    </w:lvl>
  </w:abstractNum>
  <w:abstractNum w:abstractNumId="34" w15:restartNumberingAfterBreak="0">
    <w:nsid w:val="6611634C"/>
    <w:multiLevelType w:val="singleLevel"/>
    <w:tmpl w:val="66460346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hint="default" w:ascii="Arial" w:hAnsi="Arial" w:cs="Arial"/>
        <w:color w:val="auto"/>
        <w:sz w:val="24"/>
      </w:rPr>
    </w:lvl>
  </w:abstractNum>
  <w:abstractNum w:abstractNumId="35" w15:restartNumberingAfterBreak="0">
    <w:nsid w:val="670C7B77"/>
    <w:multiLevelType w:val="singleLevel"/>
    <w:tmpl w:val="6E2AB846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hint="default" w:ascii="Arial" w:hAnsi="Arial" w:cs="Arial"/>
        <w:color w:val="auto"/>
        <w:sz w:val="24"/>
      </w:rPr>
    </w:lvl>
  </w:abstractNum>
  <w:abstractNum w:abstractNumId="36" w15:restartNumberingAfterBreak="0">
    <w:nsid w:val="71CB4FD8"/>
    <w:multiLevelType w:val="singleLevel"/>
    <w:tmpl w:val="2C1234B2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hint="default" w:ascii="Arial" w:hAnsi="Arial" w:cs="Arial"/>
        <w:color w:val="auto"/>
        <w:sz w:val="24"/>
      </w:rPr>
    </w:lvl>
  </w:abstractNum>
  <w:abstractNum w:abstractNumId="37" w15:restartNumberingAfterBreak="0">
    <w:nsid w:val="73554BC9"/>
    <w:multiLevelType w:val="multilevel"/>
    <w:tmpl w:val="10B66000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38" w15:restartNumberingAfterBreak="0">
    <w:nsid w:val="776122D6"/>
    <w:multiLevelType w:val="hybridMultilevel"/>
    <w:tmpl w:val="3E803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B08F0"/>
    <w:multiLevelType w:val="singleLevel"/>
    <w:tmpl w:val="E9EA643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hint="default" w:ascii="Arial" w:hAnsi="Arial" w:cs="Arial"/>
        <w:color w:val="auto"/>
        <w:sz w:val="24"/>
      </w:rPr>
    </w:lvl>
  </w:abstractNum>
  <w:num w:numId="1">
    <w:abstractNumId w:val="7"/>
  </w:num>
  <w:num w:numId="2">
    <w:abstractNumId w:val="32"/>
  </w:num>
  <w:num w:numId="3">
    <w:abstractNumId w:val="15"/>
  </w:num>
  <w:num w:numId="4">
    <w:abstractNumId w:val="20"/>
  </w:num>
  <w:num w:numId="5">
    <w:abstractNumId w:val="15"/>
  </w:num>
  <w:num w:numId="6">
    <w:abstractNumId w:val="38"/>
  </w:num>
  <w:num w:numId="7">
    <w:abstractNumId w:val="3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1"/>
  </w:num>
  <w:num w:numId="12">
    <w:abstractNumId w:val="22"/>
  </w:num>
  <w:num w:numId="13">
    <w:abstractNumId w:val="2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5"/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5"/>
  </w:num>
  <w:num w:numId="23">
    <w:abstractNumId w:val="15"/>
  </w:num>
  <w:num w:numId="24">
    <w:abstractNumId w:val="23"/>
  </w:num>
  <w:num w:numId="25">
    <w:abstractNumId w:val="5"/>
  </w:num>
  <w:num w:numId="26">
    <w:abstractNumId w:val="15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6"/>
  </w:num>
  <w:num w:numId="30">
    <w:abstractNumId w:val="27"/>
  </w:num>
  <w:num w:numId="31">
    <w:abstractNumId w:val="36"/>
  </w:num>
  <w:num w:numId="32">
    <w:abstractNumId w:val="13"/>
  </w:num>
  <w:num w:numId="33">
    <w:abstractNumId w:val="24"/>
  </w:num>
  <w:num w:numId="34">
    <w:abstractNumId w:val="9"/>
  </w:num>
  <w:num w:numId="35">
    <w:abstractNumId w:val="30"/>
  </w:num>
  <w:num w:numId="36">
    <w:abstractNumId w:val="33"/>
  </w:num>
  <w:num w:numId="37">
    <w:abstractNumId w:val="29"/>
  </w:num>
  <w:num w:numId="38">
    <w:abstractNumId w:val="37"/>
  </w:num>
  <w:num w:numId="39">
    <w:abstractNumId w:val="4"/>
  </w:num>
  <w:num w:numId="40">
    <w:abstractNumId w:val="3"/>
  </w:num>
  <w:num w:numId="41">
    <w:abstractNumId w:val="14"/>
  </w:num>
  <w:num w:numId="42">
    <w:abstractNumId w:val="18"/>
  </w:num>
  <w:num w:numId="43">
    <w:abstractNumId w:val="8"/>
  </w:num>
  <w:num w:numId="44">
    <w:abstractNumId w:val="6"/>
  </w:num>
  <w:num w:numId="45">
    <w:abstractNumId w:val="21"/>
  </w:num>
  <w:num w:numId="46">
    <w:abstractNumId w:val="12"/>
  </w:num>
  <w:num w:numId="47">
    <w:abstractNumId w:val="10"/>
  </w:num>
  <w:num w:numId="48">
    <w:abstractNumId w:val="2"/>
  </w:num>
  <w:num w:numId="49">
    <w:abstractNumId w:val="34"/>
  </w:num>
  <w:num w:numId="50">
    <w:abstractNumId w:val="26"/>
  </w:num>
  <w:num w:numId="51">
    <w:abstractNumId w:val="17"/>
  </w:num>
  <w:num w:numId="52">
    <w:abstractNumId w:val="35"/>
  </w:num>
  <w:num w:numId="53">
    <w:abstractNumId w:val="39"/>
  </w:num>
  <w:num w:numId="54">
    <w:abstractNumId w:val="28"/>
  </w:num>
  <w:num w:numId="55">
    <w:abstractNumId w:val="19"/>
  </w:num>
  <w:num w:numId="56">
    <w:abstractNumId w:val="15"/>
  </w:num>
  <w:num w:numId="57">
    <w:abstractNumId w:val="15"/>
  </w:num>
  <w:num w:numId="58">
    <w:abstractNumId w:val="15"/>
  </w:num>
  <w:num w:numId="59">
    <w:abstractNumId w:val="15"/>
  </w:num>
  <w:num w:numId="60">
    <w:abstractNumId w:val="15"/>
  </w:num>
  <w:numIdMacAtCleanup w:val="52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trackRevisions w:val="false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06E2FCDA-B648-4359-80CC-1B9C1051F7E3}"/>
  </w:docVars>
  <w:rsids>
    <w:rsidRoot w:val="00C8264E"/>
    <w:rsid w:val="00000B48"/>
    <w:rsid w:val="00000F5D"/>
    <w:rsid w:val="00000FF7"/>
    <w:rsid w:val="000015B9"/>
    <w:rsid w:val="000017D5"/>
    <w:rsid w:val="000018FD"/>
    <w:rsid w:val="00001C37"/>
    <w:rsid w:val="0000216B"/>
    <w:rsid w:val="00002397"/>
    <w:rsid w:val="0000269B"/>
    <w:rsid w:val="00002A54"/>
    <w:rsid w:val="00003873"/>
    <w:rsid w:val="00003AAF"/>
    <w:rsid w:val="00003FEF"/>
    <w:rsid w:val="000053D5"/>
    <w:rsid w:val="00005790"/>
    <w:rsid w:val="00005A38"/>
    <w:rsid w:val="000066F7"/>
    <w:rsid w:val="00006DE7"/>
    <w:rsid w:val="00007B63"/>
    <w:rsid w:val="0001098D"/>
    <w:rsid w:val="00010BD5"/>
    <w:rsid w:val="000112E3"/>
    <w:rsid w:val="0001146A"/>
    <w:rsid w:val="000114EE"/>
    <w:rsid w:val="00011BEC"/>
    <w:rsid w:val="00012115"/>
    <w:rsid w:val="00012613"/>
    <w:rsid w:val="00012998"/>
    <w:rsid w:val="00012E77"/>
    <w:rsid w:val="000130A7"/>
    <w:rsid w:val="0001316B"/>
    <w:rsid w:val="000131A6"/>
    <w:rsid w:val="0001385E"/>
    <w:rsid w:val="000139A9"/>
    <w:rsid w:val="00013B5D"/>
    <w:rsid w:val="00013FBA"/>
    <w:rsid w:val="00014009"/>
    <w:rsid w:val="00014953"/>
    <w:rsid w:val="00014B2D"/>
    <w:rsid w:val="00014CCB"/>
    <w:rsid w:val="00014FF6"/>
    <w:rsid w:val="000159A9"/>
    <w:rsid w:val="00016596"/>
    <w:rsid w:val="00016622"/>
    <w:rsid w:val="0001666F"/>
    <w:rsid w:val="0002034D"/>
    <w:rsid w:val="00020D49"/>
    <w:rsid w:val="00020EFB"/>
    <w:rsid w:val="0002183F"/>
    <w:rsid w:val="00021BD2"/>
    <w:rsid w:val="000226CC"/>
    <w:rsid w:val="000232A1"/>
    <w:rsid w:val="0002396C"/>
    <w:rsid w:val="00023ED6"/>
    <w:rsid w:val="0002463F"/>
    <w:rsid w:val="000246F9"/>
    <w:rsid w:val="000251FC"/>
    <w:rsid w:val="000259CC"/>
    <w:rsid w:val="00025F59"/>
    <w:rsid w:val="00026D8E"/>
    <w:rsid w:val="000271D5"/>
    <w:rsid w:val="00027729"/>
    <w:rsid w:val="000305AD"/>
    <w:rsid w:val="0003094B"/>
    <w:rsid w:val="00030C81"/>
    <w:rsid w:val="00030C9F"/>
    <w:rsid w:val="000316D7"/>
    <w:rsid w:val="00031FDF"/>
    <w:rsid w:val="00032517"/>
    <w:rsid w:val="000329A7"/>
    <w:rsid w:val="00033FDA"/>
    <w:rsid w:val="00034702"/>
    <w:rsid w:val="00034803"/>
    <w:rsid w:val="00034DF6"/>
    <w:rsid w:val="0003537F"/>
    <w:rsid w:val="00035396"/>
    <w:rsid w:val="00036008"/>
    <w:rsid w:val="00036351"/>
    <w:rsid w:val="00037679"/>
    <w:rsid w:val="00037782"/>
    <w:rsid w:val="00037996"/>
    <w:rsid w:val="00040E86"/>
    <w:rsid w:val="000417EB"/>
    <w:rsid w:val="000423D5"/>
    <w:rsid w:val="00042CA5"/>
    <w:rsid w:val="0004325D"/>
    <w:rsid w:val="00043788"/>
    <w:rsid w:val="000439F4"/>
    <w:rsid w:val="00043C0F"/>
    <w:rsid w:val="000444CB"/>
    <w:rsid w:val="00044703"/>
    <w:rsid w:val="00044E00"/>
    <w:rsid w:val="00045283"/>
    <w:rsid w:val="00045BC4"/>
    <w:rsid w:val="000464B8"/>
    <w:rsid w:val="0004723A"/>
    <w:rsid w:val="000503E1"/>
    <w:rsid w:val="000505E3"/>
    <w:rsid w:val="00050E45"/>
    <w:rsid w:val="00051337"/>
    <w:rsid w:val="0005145D"/>
    <w:rsid w:val="00051943"/>
    <w:rsid w:val="00051EF2"/>
    <w:rsid w:val="00052CB5"/>
    <w:rsid w:val="00052EFF"/>
    <w:rsid w:val="00054454"/>
    <w:rsid w:val="00054FAD"/>
    <w:rsid w:val="0005524B"/>
    <w:rsid w:val="000556CA"/>
    <w:rsid w:val="00055B08"/>
    <w:rsid w:val="00055D81"/>
    <w:rsid w:val="0005769B"/>
    <w:rsid w:val="000579F6"/>
    <w:rsid w:val="0006021D"/>
    <w:rsid w:val="00060572"/>
    <w:rsid w:val="000609C3"/>
    <w:rsid w:val="00060B12"/>
    <w:rsid w:val="00060EE0"/>
    <w:rsid w:val="00061B6E"/>
    <w:rsid w:val="000621C9"/>
    <w:rsid w:val="00062692"/>
    <w:rsid w:val="0006389C"/>
    <w:rsid w:val="00065BC8"/>
    <w:rsid w:val="0006766B"/>
    <w:rsid w:val="000706D9"/>
    <w:rsid w:val="00070819"/>
    <w:rsid w:val="00070A56"/>
    <w:rsid w:val="000716C5"/>
    <w:rsid w:val="00071C61"/>
    <w:rsid w:val="00071E3F"/>
    <w:rsid w:val="00071FA7"/>
    <w:rsid w:val="0007235B"/>
    <w:rsid w:val="000723B1"/>
    <w:rsid w:val="00073677"/>
    <w:rsid w:val="00073785"/>
    <w:rsid w:val="00073923"/>
    <w:rsid w:val="000739D8"/>
    <w:rsid w:val="00073B47"/>
    <w:rsid w:val="000742CC"/>
    <w:rsid w:val="000747B6"/>
    <w:rsid w:val="00074F61"/>
    <w:rsid w:val="00075CCA"/>
    <w:rsid w:val="00076744"/>
    <w:rsid w:val="00076A47"/>
    <w:rsid w:val="00076D37"/>
    <w:rsid w:val="00076F78"/>
    <w:rsid w:val="000770AB"/>
    <w:rsid w:val="00077372"/>
    <w:rsid w:val="0007749A"/>
    <w:rsid w:val="000774AF"/>
    <w:rsid w:val="00077F6C"/>
    <w:rsid w:val="00080F44"/>
    <w:rsid w:val="00080F99"/>
    <w:rsid w:val="0008154F"/>
    <w:rsid w:val="000815DD"/>
    <w:rsid w:val="00081634"/>
    <w:rsid w:val="00081724"/>
    <w:rsid w:val="00081DE6"/>
    <w:rsid w:val="00083279"/>
    <w:rsid w:val="00083C1A"/>
    <w:rsid w:val="00083DB6"/>
    <w:rsid w:val="00084D24"/>
    <w:rsid w:val="00085010"/>
    <w:rsid w:val="000857AE"/>
    <w:rsid w:val="00085DB9"/>
    <w:rsid w:val="00086598"/>
    <w:rsid w:val="000866ED"/>
    <w:rsid w:val="0008735D"/>
    <w:rsid w:val="00087579"/>
    <w:rsid w:val="000877F6"/>
    <w:rsid w:val="00087D84"/>
    <w:rsid w:val="0009066C"/>
    <w:rsid w:val="00090E8F"/>
    <w:rsid w:val="00092E5C"/>
    <w:rsid w:val="00094889"/>
    <w:rsid w:val="000954A0"/>
    <w:rsid w:val="00095516"/>
    <w:rsid w:val="000961B1"/>
    <w:rsid w:val="000961E2"/>
    <w:rsid w:val="00096677"/>
    <w:rsid w:val="00097185"/>
    <w:rsid w:val="000973A1"/>
    <w:rsid w:val="000A0317"/>
    <w:rsid w:val="000A094A"/>
    <w:rsid w:val="000A0987"/>
    <w:rsid w:val="000A1B8D"/>
    <w:rsid w:val="000A1E91"/>
    <w:rsid w:val="000A23B1"/>
    <w:rsid w:val="000A2811"/>
    <w:rsid w:val="000A2B6A"/>
    <w:rsid w:val="000A2F71"/>
    <w:rsid w:val="000A3139"/>
    <w:rsid w:val="000A3E6B"/>
    <w:rsid w:val="000A41A6"/>
    <w:rsid w:val="000A5104"/>
    <w:rsid w:val="000A683E"/>
    <w:rsid w:val="000A79B7"/>
    <w:rsid w:val="000B055B"/>
    <w:rsid w:val="000B076A"/>
    <w:rsid w:val="000B1E36"/>
    <w:rsid w:val="000B2365"/>
    <w:rsid w:val="000B31C1"/>
    <w:rsid w:val="000B38C1"/>
    <w:rsid w:val="000B429E"/>
    <w:rsid w:val="000B44DC"/>
    <w:rsid w:val="000B4CCC"/>
    <w:rsid w:val="000B4D0A"/>
    <w:rsid w:val="000B5B8B"/>
    <w:rsid w:val="000B5FB4"/>
    <w:rsid w:val="000B6305"/>
    <w:rsid w:val="000B63C7"/>
    <w:rsid w:val="000B68AF"/>
    <w:rsid w:val="000B6C01"/>
    <w:rsid w:val="000B6C2B"/>
    <w:rsid w:val="000B7293"/>
    <w:rsid w:val="000B7624"/>
    <w:rsid w:val="000C0DC9"/>
    <w:rsid w:val="000C2CA8"/>
    <w:rsid w:val="000C3049"/>
    <w:rsid w:val="000C3602"/>
    <w:rsid w:val="000C377F"/>
    <w:rsid w:val="000C441E"/>
    <w:rsid w:val="000C4D75"/>
    <w:rsid w:val="000C5E0B"/>
    <w:rsid w:val="000C61FD"/>
    <w:rsid w:val="000C6BDA"/>
    <w:rsid w:val="000C6DCD"/>
    <w:rsid w:val="000C7AC3"/>
    <w:rsid w:val="000D0291"/>
    <w:rsid w:val="000D0382"/>
    <w:rsid w:val="000D0E24"/>
    <w:rsid w:val="000D106A"/>
    <w:rsid w:val="000D18C9"/>
    <w:rsid w:val="000D18CD"/>
    <w:rsid w:val="000D19F6"/>
    <w:rsid w:val="000D1D0A"/>
    <w:rsid w:val="000D209C"/>
    <w:rsid w:val="000D20BB"/>
    <w:rsid w:val="000D239C"/>
    <w:rsid w:val="000D2C19"/>
    <w:rsid w:val="000D34CA"/>
    <w:rsid w:val="000D3E56"/>
    <w:rsid w:val="000D43FE"/>
    <w:rsid w:val="000D469D"/>
    <w:rsid w:val="000D6AC2"/>
    <w:rsid w:val="000D6D4C"/>
    <w:rsid w:val="000D7591"/>
    <w:rsid w:val="000D7929"/>
    <w:rsid w:val="000E008B"/>
    <w:rsid w:val="000E0410"/>
    <w:rsid w:val="000E1068"/>
    <w:rsid w:val="000E1562"/>
    <w:rsid w:val="000E21FD"/>
    <w:rsid w:val="000E2C9B"/>
    <w:rsid w:val="000E2D2F"/>
    <w:rsid w:val="000E358F"/>
    <w:rsid w:val="000E3F01"/>
    <w:rsid w:val="000E409A"/>
    <w:rsid w:val="000E4AA9"/>
    <w:rsid w:val="000E532B"/>
    <w:rsid w:val="000E5AD1"/>
    <w:rsid w:val="000E6901"/>
    <w:rsid w:val="000E734C"/>
    <w:rsid w:val="000E7D77"/>
    <w:rsid w:val="000F070C"/>
    <w:rsid w:val="000F0F3D"/>
    <w:rsid w:val="000F1722"/>
    <w:rsid w:val="000F1F0C"/>
    <w:rsid w:val="000F2599"/>
    <w:rsid w:val="000F37F9"/>
    <w:rsid w:val="000F3879"/>
    <w:rsid w:val="000F3B75"/>
    <w:rsid w:val="000F4687"/>
    <w:rsid w:val="000F4704"/>
    <w:rsid w:val="000F511E"/>
    <w:rsid w:val="000F5A45"/>
    <w:rsid w:val="000F5E30"/>
    <w:rsid w:val="000F6A0F"/>
    <w:rsid w:val="000F7823"/>
    <w:rsid w:val="000F79B6"/>
    <w:rsid w:val="00100192"/>
    <w:rsid w:val="001022A5"/>
    <w:rsid w:val="001034B7"/>
    <w:rsid w:val="00103A0B"/>
    <w:rsid w:val="00104389"/>
    <w:rsid w:val="00104C3C"/>
    <w:rsid w:val="00105678"/>
    <w:rsid w:val="00105B08"/>
    <w:rsid w:val="00106171"/>
    <w:rsid w:val="001065ED"/>
    <w:rsid w:val="00106874"/>
    <w:rsid w:val="0011074C"/>
    <w:rsid w:val="00111BD7"/>
    <w:rsid w:val="00112055"/>
    <w:rsid w:val="0011247A"/>
    <w:rsid w:val="00112589"/>
    <w:rsid w:val="00112CF2"/>
    <w:rsid w:val="00112F2E"/>
    <w:rsid w:val="001138E3"/>
    <w:rsid w:val="00114929"/>
    <w:rsid w:val="00114E11"/>
    <w:rsid w:val="00114F3A"/>
    <w:rsid w:val="00115477"/>
    <w:rsid w:val="00115B47"/>
    <w:rsid w:val="00115B7F"/>
    <w:rsid w:val="00116BF8"/>
    <w:rsid w:val="00117693"/>
    <w:rsid w:val="00117D48"/>
    <w:rsid w:val="00120785"/>
    <w:rsid w:val="00120D2A"/>
    <w:rsid w:val="00121235"/>
    <w:rsid w:val="0012234C"/>
    <w:rsid w:val="001226C0"/>
    <w:rsid w:val="0012289D"/>
    <w:rsid w:val="00122A77"/>
    <w:rsid w:val="00122ACF"/>
    <w:rsid w:val="00122B6C"/>
    <w:rsid w:val="00122BE2"/>
    <w:rsid w:val="00122D06"/>
    <w:rsid w:val="0012339E"/>
    <w:rsid w:val="00124233"/>
    <w:rsid w:val="001242FA"/>
    <w:rsid w:val="00124373"/>
    <w:rsid w:val="00124EC6"/>
    <w:rsid w:val="00124F62"/>
    <w:rsid w:val="00125115"/>
    <w:rsid w:val="0012543E"/>
    <w:rsid w:val="00125ECC"/>
    <w:rsid w:val="0012664B"/>
    <w:rsid w:val="0012668A"/>
    <w:rsid w:val="00126831"/>
    <w:rsid w:val="001277EA"/>
    <w:rsid w:val="00127CF0"/>
    <w:rsid w:val="00130000"/>
    <w:rsid w:val="00130B08"/>
    <w:rsid w:val="00130F11"/>
    <w:rsid w:val="0013161E"/>
    <w:rsid w:val="001316AC"/>
    <w:rsid w:val="00131924"/>
    <w:rsid w:val="00131FC2"/>
    <w:rsid w:val="001323E9"/>
    <w:rsid w:val="001324D1"/>
    <w:rsid w:val="00132549"/>
    <w:rsid w:val="00132C56"/>
    <w:rsid w:val="00132FD2"/>
    <w:rsid w:val="00133257"/>
    <w:rsid w:val="001332B7"/>
    <w:rsid w:val="00133407"/>
    <w:rsid w:val="00133F92"/>
    <w:rsid w:val="00134376"/>
    <w:rsid w:val="0013494E"/>
    <w:rsid w:val="00134FDB"/>
    <w:rsid w:val="001351AA"/>
    <w:rsid w:val="00135F21"/>
    <w:rsid w:val="001360BA"/>
    <w:rsid w:val="001362BB"/>
    <w:rsid w:val="00136827"/>
    <w:rsid w:val="00137494"/>
    <w:rsid w:val="0014004F"/>
    <w:rsid w:val="00140187"/>
    <w:rsid w:val="001407A7"/>
    <w:rsid w:val="00142A7B"/>
    <w:rsid w:val="001432EB"/>
    <w:rsid w:val="0014333E"/>
    <w:rsid w:val="0014365A"/>
    <w:rsid w:val="001438D4"/>
    <w:rsid w:val="001440E1"/>
    <w:rsid w:val="001443E8"/>
    <w:rsid w:val="001453CC"/>
    <w:rsid w:val="0014568A"/>
    <w:rsid w:val="00145B5D"/>
    <w:rsid w:val="00146635"/>
    <w:rsid w:val="00146F45"/>
    <w:rsid w:val="00147D60"/>
    <w:rsid w:val="00150095"/>
    <w:rsid w:val="00150D11"/>
    <w:rsid w:val="001510E2"/>
    <w:rsid w:val="00151117"/>
    <w:rsid w:val="00151846"/>
    <w:rsid w:val="00152219"/>
    <w:rsid w:val="00152E43"/>
    <w:rsid w:val="00153118"/>
    <w:rsid w:val="00154A70"/>
    <w:rsid w:val="00155A77"/>
    <w:rsid w:val="0015606A"/>
    <w:rsid w:val="001560B2"/>
    <w:rsid w:val="00156499"/>
    <w:rsid w:val="001564D6"/>
    <w:rsid w:val="0015674C"/>
    <w:rsid w:val="001569EE"/>
    <w:rsid w:val="001570A9"/>
    <w:rsid w:val="00157A5B"/>
    <w:rsid w:val="00157AE2"/>
    <w:rsid w:val="0016016F"/>
    <w:rsid w:val="00161C20"/>
    <w:rsid w:val="00162F64"/>
    <w:rsid w:val="00163BD6"/>
    <w:rsid w:val="001648AE"/>
    <w:rsid w:val="00164A1C"/>
    <w:rsid w:val="00164C34"/>
    <w:rsid w:val="00164FFA"/>
    <w:rsid w:val="001657F0"/>
    <w:rsid w:val="00166993"/>
    <w:rsid w:val="00166EF1"/>
    <w:rsid w:val="00167623"/>
    <w:rsid w:val="0017035C"/>
    <w:rsid w:val="00170503"/>
    <w:rsid w:val="00170B0E"/>
    <w:rsid w:val="00171C27"/>
    <w:rsid w:val="00171CC7"/>
    <w:rsid w:val="00171DA2"/>
    <w:rsid w:val="001738E4"/>
    <w:rsid w:val="0017413F"/>
    <w:rsid w:val="001742E7"/>
    <w:rsid w:val="00174AD0"/>
    <w:rsid w:val="00174D02"/>
    <w:rsid w:val="00174DA6"/>
    <w:rsid w:val="001750C9"/>
    <w:rsid w:val="00175459"/>
    <w:rsid w:val="00176CB4"/>
    <w:rsid w:val="00176F66"/>
    <w:rsid w:val="00177B1D"/>
    <w:rsid w:val="00180E13"/>
    <w:rsid w:val="0018132C"/>
    <w:rsid w:val="001819B7"/>
    <w:rsid w:val="0018203A"/>
    <w:rsid w:val="001820E6"/>
    <w:rsid w:val="00182554"/>
    <w:rsid w:val="00183377"/>
    <w:rsid w:val="00183EA2"/>
    <w:rsid w:val="00184993"/>
    <w:rsid w:val="00184A06"/>
    <w:rsid w:val="00185B32"/>
    <w:rsid w:val="00185DB9"/>
    <w:rsid w:val="00186AD3"/>
    <w:rsid w:val="00187869"/>
    <w:rsid w:val="001902C1"/>
    <w:rsid w:val="00190720"/>
    <w:rsid w:val="00190BA8"/>
    <w:rsid w:val="0019107A"/>
    <w:rsid w:val="001910D7"/>
    <w:rsid w:val="0019171C"/>
    <w:rsid w:val="001917C5"/>
    <w:rsid w:val="0019226F"/>
    <w:rsid w:val="00192494"/>
    <w:rsid w:val="00193FC2"/>
    <w:rsid w:val="001947B7"/>
    <w:rsid w:val="001950AD"/>
    <w:rsid w:val="001956EA"/>
    <w:rsid w:val="00195820"/>
    <w:rsid w:val="00195C45"/>
    <w:rsid w:val="0019665F"/>
    <w:rsid w:val="00196753"/>
    <w:rsid w:val="00196C83"/>
    <w:rsid w:val="00196F31"/>
    <w:rsid w:val="001A1C47"/>
    <w:rsid w:val="001A2171"/>
    <w:rsid w:val="001A2DD8"/>
    <w:rsid w:val="001A3C50"/>
    <w:rsid w:val="001A4713"/>
    <w:rsid w:val="001A47A9"/>
    <w:rsid w:val="001A4819"/>
    <w:rsid w:val="001A5E7F"/>
    <w:rsid w:val="001A64F4"/>
    <w:rsid w:val="001A6B0A"/>
    <w:rsid w:val="001A6B49"/>
    <w:rsid w:val="001A6F12"/>
    <w:rsid w:val="001A6F1D"/>
    <w:rsid w:val="001A74D7"/>
    <w:rsid w:val="001A7B22"/>
    <w:rsid w:val="001B1044"/>
    <w:rsid w:val="001B12EC"/>
    <w:rsid w:val="001B27EB"/>
    <w:rsid w:val="001B6224"/>
    <w:rsid w:val="001B63E6"/>
    <w:rsid w:val="001B68C5"/>
    <w:rsid w:val="001B6B90"/>
    <w:rsid w:val="001B7A5B"/>
    <w:rsid w:val="001C052C"/>
    <w:rsid w:val="001C0FAD"/>
    <w:rsid w:val="001C1534"/>
    <w:rsid w:val="001C1756"/>
    <w:rsid w:val="001C1E65"/>
    <w:rsid w:val="001C22B9"/>
    <w:rsid w:val="001C264C"/>
    <w:rsid w:val="001C2FAF"/>
    <w:rsid w:val="001C3EB5"/>
    <w:rsid w:val="001C407E"/>
    <w:rsid w:val="001C4B5A"/>
    <w:rsid w:val="001C519C"/>
    <w:rsid w:val="001C539F"/>
    <w:rsid w:val="001C5BC3"/>
    <w:rsid w:val="001C6334"/>
    <w:rsid w:val="001C6521"/>
    <w:rsid w:val="001C6813"/>
    <w:rsid w:val="001C7185"/>
    <w:rsid w:val="001D0080"/>
    <w:rsid w:val="001D04EF"/>
    <w:rsid w:val="001D0C87"/>
    <w:rsid w:val="001D171E"/>
    <w:rsid w:val="001D1C4C"/>
    <w:rsid w:val="001D21E5"/>
    <w:rsid w:val="001D21FD"/>
    <w:rsid w:val="001D245E"/>
    <w:rsid w:val="001D2CA5"/>
    <w:rsid w:val="001D3C39"/>
    <w:rsid w:val="001D47E8"/>
    <w:rsid w:val="001D4B19"/>
    <w:rsid w:val="001D4B5D"/>
    <w:rsid w:val="001D5AEA"/>
    <w:rsid w:val="001D5FD4"/>
    <w:rsid w:val="001D6DB9"/>
    <w:rsid w:val="001D72CE"/>
    <w:rsid w:val="001D77D8"/>
    <w:rsid w:val="001E041F"/>
    <w:rsid w:val="001E0711"/>
    <w:rsid w:val="001E090B"/>
    <w:rsid w:val="001E0C63"/>
    <w:rsid w:val="001E10E7"/>
    <w:rsid w:val="001E1C02"/>
    <w:rsid w:val="001E2583"/>
    <w:rsid w:val="001E2C20"/>
    <w:rsid w:val="001E3076"/>
    <w:rsid w:val="001E346E"/>
    <w:rsid w:val="001E3603"/>
    <w:rsid w:val="001E3B8C"/>
    <w:rsid w:val="001E3EB5"/>
    <w:rsid w:val="001E4296"/>
    <w:rsid w:val="001E44F0"/>
    <w:rsid w:val="001E44FA"/>
    <w:rsid w:val="001E4D35"/>
    <w:rsid w:val="001E4D4F"/>
    <w:rsid w:val="001E528D"/>
    <w:rsid w:val="001E537E"/>
    <w:rsid w:val="001E629F"/>
    <w:rsid w:val="001E6371"/>
    <w:rsid w:val="001E642C"/>
    <w:rsid w:val="001E6B63"/>
    <w:rsid w:val="001E6C9F"/>
    <w:rsid w:val="001E6CEE"/>
    <w:rsid w:val="001F04D7"/>
    <w:rsid w:val="001F0800"/>
    <w:rsid w:val="001F0C31"/>
    <w:rsid w:val="001F0E43"/>
    <w:rsid w:val="001F23A1"/>
    <w:rsid w:val="001F39B1"/>
    <w:rsid w:val="001F4213"/>
    <w:rsid w:val="001F5C0A"/>
    <w:rsid w:val="001F5DFB"/>
    <w:rsid w:val="001F61E5"/>
    <w:rsid w:val="001F693C"/>
    <w:rsid w:val="0020012C"/>
    <w:rsid w:val="0020016A"/>
    <w:rsid w:val="00200EC6"/>
    <w:rsid w:val="00201BCB"/>
    <w:rsid w:val="00201E8B"/>
    <w:rsid w:val="00202A7C"/>
    <w:rsid w:val="00202D7F"/>
    <w:rsid w:val="00203BC9"/>
    <w:rsid w:val="00203FB2"/>
    <w:rsid w:val="002044AD"/>
    <w:rsid w:val="0020479D"/>
    <w:rsid w:val="00204C4F"/>
    <w:rsid w:val="002051CF"/>
    <w:rsid w:val="002051DC"/>
    <w:rsid w:val="0020602C"/>
    <w:rsid w:val="002071CA"/>
    <w:rsid w:val="002071F3"/>
    <w:rsid w:val="00210418"/>
    <w:rsid w:val="0021056D"/>
    <w:rsid w:val="00210667"/>
    <w:rsid w:val="00211E0B"/>
    <w:rsid w:val="002122C7"/>
    <w:rsid w:val="00212E41"/>
    <w:rsid w:val="0021338B"/>
    <w:rsid w:val="0021359B"/>
    <w:rsid w:val="002149A0"/>
    <w:rsid w:val="00214AAA"/>
    <w:rsid w:val="00215C03"/>
    <w:rsid w:val="00215FFB"/>
    <w:rsid w:val="0021699E"/>
    <w:rsid w:val="00217167"/>
    <w:rsid w:val="002179BE"/>
    <w:rsid w:val="002200A4"/>
    <w:rsid w:val="002206BC"/>
    <w:rsid w:val="00221128"/>
    <w:rsid w:val="00221811"/>
    <w:rsid w:val="00221FCA"/>
    <w:rsid w:val="00222C71"/>
    <w:rsid w:val="00222E5A"/>
    <w:rsid w:val="002231B8"/>
    <w:rsid w:val="00223558"/>
    <w:rsid w:val="00223B9C"/>
    <w:rsid w:val="00224D9F"/>
    <w:rsid w:val="00225523"/>
    <w:rsid w:val="0022586B"/>
    <w:rsid w:val="00226112"/>
    <w:rsid w:val="002262A2"/>
    <w:rsid w:val="002273AA"/>
    <w:rsid w:val="00227F71"/>
    <w:rsid w:val="0023002F"/>
    <w:rsid w:val="002300A4"/>
    <w:rsid w:val="0023012B"/>
    <w:rsid w:val="002301F3"/>
    <w:rsid w:val="0023041B"/>
    <w:rsid w:val="002306F2"/>
    <w:rsid w:val="00231101"/>
    <w:rsid w:val="00231A2F"/>
    <w:rsid w:val="00231D66"/>
    <w:rsid w:val="002320BE"/>
    <w:rsid w:val="0023214E"/>
    <w:rsid w:val="00232AE8"/>
    <w:rsid w:val="00232B67"/>
    <w:rsid w:val="00232C8C"/>
    <w:rsid w:val="0023305A"/>
    <w:rsid w:val="002332A9"/>
    <w:rsid w:val="00233907"/>
    <w:rsid w:val="00233B12"/>
    <w:rsid w:val="0023411C"/>
    <w:rsid w:val="002348D7"/>
    <w:rsid w:val="00235335"/>
    <w:rsid w:val="00235994"/>
    <w:rsid w:val="00235D91"/>
    <w:rsid w:val="00235ECA"/>
    <w:rsid w:val="0023617E"/>
    <w:rsid w:val="0023699A"/>
    <w:rsid w:val="00236BE0"/>
    <w:rsid w:val="00236DB9"/>
    <w:rsid w:val="0023722F"/>
    <w:rsid w:val="00237268"/>
    <w:rsid w:val="0023735C"/>
    <w:rsid w:val="00237DE6"/>
    <w:rsid w:val="00240088"/>
    <w:rsid w:val="002413AA"/>
    <w:rsid w:val="00241BE1"/>
    <w:rsid w:val="002422E3"/>
    <w:rsid w:val="00242A57"/>
    <w:rsid w:val="00242B7D"/>
    <w:rsid w:val="002434A4"/>
    <w:rsid w:val="002442B9"/>
    <w:rsid w:val="00244ED7"/>
    <w:rsid w:val="002455BB"/>
    <w:rsid w:val="0024616F"/>
    <w:rsid w:val="0024661A"/>
    <w:rsid w:val="00247554"/>
    <w:rsid w:val="002477EA"/>
    <w:rsid w:val="00250102"/>
    <w:rsid w:val="00250FE7"/>
    <w:rsid w:val="002513B6"/>
    <w:rsid w:val="00251D57"/>
    <w:rsid w:val="00252055"/>
    <w:rsid w:val="00253028"/>
    <w:rsid w:val="0025395C"/>
    <w:rsid w:val="00253DD3"/>
    <w:rsid w:val="002545AF"/>
    <w:rsid w:val="0025499C"/>
    <w:rsid w:val="00254C13"/>
    <w:rsid w:val="00254CD6"/>
    <w:rsid w:val="00254F3E"/>
    <w:rsid w:val="00255152"/>
    <w:rsid w:val="0025537B"/>
    <w:rsid w:val="00255692"/>
    <w:rsid w:val="002557A9"/>
    <w:rsid w:val="0025590E"/>
    <w:rsid w:val="00255B24"/>
    <w:rsid w:val="00255E00"/>
    <w:rsid w:val="0025752E"/>
    <w:rsid w:val="002601A4"/>
    <w:rsid w:val="00260AAD"/>
    <w:rsid w:val="00260D86"/>
    <w:rsid w:val="00260E06"/>
    <w:rsid w:val="0026121C"/>
    <w:rsid w:val="00261372"/>
    <w:rsid w:val="00261676"/>
    <w:rsid w:val="00261B45"/>
    <w:rsid w:val="002620B1"/>
    <w:rsid w:val="002620DC"/>
    <w:rsid w:val="002620DF"/>
    <w:rsid w:val="002629E8"/>
    <w:rsid w:val="002630FF"/>
    <w:rsid w:val="00263670"/>
    <w:rsid w:val="00263FE7"/>
    <w:rsid w:val="002641D1"/>
    <w:rsid w:val="00264211"/>
    <w:rsid w:val="0026462E"/>
    <w:rsid w:val="002648A3"/>
    <w:rsid w:val="002658A5"/>
    <w:rsid w:val="00265A37"/>
    <w:rsid w:val="002668A6"/>
    <w:rsid w:val="0026706E"/>
    <w:rsid w:val="002675B6"/>
    <w:rsid w:val="00267823"/>
    <w:rsid w:val="00267C61"/>
    <w:rsid w:val="0027008F"/>
    <w:rsid w:val="002701BC"/>
    <w:rsid w:val="002703BA"/>
    <w:rsid w:val="00271AEF"/>
    <w:rsid w:val="00271E48"/>
    <w:rsid w:val="00271E5B"/>
    <w:rsid w:val="00272A60"/>
    <w:rsid w:val="00273185"/>
    <w:rsid w:val="00273A09"/>
    <w:rsid w:val="00273EE5"/>
    <w:rsid w:val="002741DE"/>
    <w:rsid w:val="00274596"/>
    <w:rsid w:val="00274896"/>
    <w:rsid w:val="00274EAB"/>
    <w:rsid w:val="00275001"/>
    <w:rsid w:val="00275193"/>
    <w:rsid w:val="00275617"/>
    <w:rsid w:val="00275DD8"/>
    <w:rsid w:val="0027632E"/>
    <w:rsid w:val="00276AA2"/>
    <w:rsid w:val="00276E12"/>
    <w:rsid w:val="002774E1"/>
    <w:rsid w:val="002778CA"/>
    <w:rsid w:val="00277AA5"/>
    <w:rsid w:val="00277D2B"/>
    <w:rsid w:val="002802A9"/>
    <w:rsid w:val="00280462"/>
    <w:rsid w:val="00280864"/>
    <w:rsid w:val="00280900"/>
    <w:rsid w:val="00280DAD"/>
    <w:rsid w:val="002811CC"/>
    <w:rsid w:val="00281D34"/>
    <w:rsid w:val="0028216B"/>
    <w:rsid w:val="00282349"/>
    <w:rsid w:val="00282818"/>
    <w:rsid w:val="0028467C"/>
    <w:rsid w:val="00284E07"/>
    <w:rsid w:val="00285D87"/>
    <w:rsid w:val="0028632D"/>
    <w:rsid w:val="00286489"/>
    <w:rsid w:val="00287244"/>
    <w:rsid w:val="00287DDF"/>
    <w:rsid w:val="00290352"/>
    <w:rsid w:val="00290AF0"/>
    <w:rsid w:val="00290C4D"/>
    <w:rsid w:val="00290FB2"/>
    <w:rsid w:val="00291A21"/>
    <w:rsid w:val="002922D2"/>
    <w:rsid w:val="00293369"/>
    <w:rsid w:val="00293465"/>
    <w:rsid w:val="00293AE9"/>
    <w:rsid w:val="00293E3F"/>
    <w:rsid w:val="002944CB"/>
    <w:rsid w:val="00294503"/>
    <w:rsid w:val="00294510"/>
    <w:rsid w:val="0029495C"/>
    <w:rsid w:val="00295474"/>
    <w:rsid w:val="002968BC"/>
    <w:rsid w:val="00296E33"/>
    <w:rsid w:val="002971A5"/>
    <w:rsid w:val="00297B85"/>
    <w:rsid w:val="002A0A26"/>
    <w:rsid w:val="002A0DE8"/>
    <w:rsid w:val="002A0FC4"/>
    <w:rsid w:val="002A123C"/>
    <w:rsid w:val="002A1A70"/>
    <w:rsid w:val="002A1B2B"/>
    <w:rsid w:val="002A25FA"/>
    <w:rsid w:val="002A3ACE"/>
    <w:rsid w:val="002A3E26"/>
    <w:rsid w:val="002A4ED4"/>
    <w:rsid w:val="002A58A2"/>
    <w:rsid w:val="002A59AE"/>
    <w:rsid w:val="002A648D"/>
    <w:rsid w:val="002A6E4F"/>
    <w:rsid w:val="002A73E7"/>
    <w:rsid w:val="002A76A6"/>
    <w:rsid w:val="002B00F5"/>
    <w:rsid w:val="002B01E6"/>
    <w:rsid w:val="002B04EC"/>
    <w:rsid w:val="002B1044"/>
    <w:rsid w:val="002B1131"/>
    <w:rsid w:val="002B1BC9"/>
    <w:rsid w:val="002B2114"/>
    <w:rsid w:val="002B21F8"/>
    <w:rsid w:val="002B2C17"/>
    <w:rsid w:val="002B2F0D"/>
    <w:rsid w:val="002B357A"/>
    <w:rsid w:val="002B3A0B"/>
    <w:rsid w:val="002B3D48"/>
    <w:rsid w:val="002B41F3"/>
    <w:rsid w:val="002B486B"/>
    <w:rsid w:val="002B49E3"/>
    <w:rsid w:val="002B5145"/>
    <w:rsid w:val="002B66C1"/>
    <w:rsid w:val="002B6820"/>
    <w:rsid w:val="002B7617"/>
    <w:rsid w:val="002C11E4"/>
    <w:rsid w:val="002C12F1"/>
    <w:rsid w:val="002C23A5"/>
    <w:rsid w:val="002C282B"/>
    <w:rsid w:val="002C3DC2"/>
    <w:rsid w:val="002C4C33"/>
    <w:rsid w:val="002C4D90"/>
    <w:rsid w:val="002C5487"/>
    <w:rsid w:val="002C618D"/>
    <w:rsid w:val="002D0C0F"/>
    <w:rsid w:val="002D0D07"/>
    <w:rsid w:val="002D1319"/>
    <w:rsid w:val="002D3B18"/>
    <w:rsid w:val="002D4554"/>
    <w:rsid w:val="002D4739"/>
    <w:rsid w:val="002D4A3E"/>
    <w:rsid w:val="002D6017"/>
    <w:rsid w:val="002D75ED"/>
    <w:rsid w:val="002D7B96"/>
    <w:rsid w:val="002D7E13"/>
    <w:rsid w:val="002E0A99"/>
    <w:rsid w:val="002E0BF1"/>
    <w:rsid w:val="002E0C0A"/>
    <w:rsid w:val="002E0E38"/>
    <w:rsid w:val="002E0FB9"/>
    <w:rsid w:val="002E1638"/>
    <w:rsid w:val="002E1670"/>
    <w:rsid w:val="002E1BBB"/>
    <w:rsid w:val="002E20F5"/>
    <w:rsid w:val="002E2A84"/>
    <w:rsid w:val="002E2CA8"/>
    <w:rsid w:val="002E32E9"/>
    <w:rsid w:val="002E3774"/>
    <w:rsid w:val="002E3BC7"/>
    <w:rsid w:val="002E4B0D"/>
    <w:rsid w:val="002E510B"/>
    <w:rsid w:val="002E518B"/>
    <w:rsid w:val="002E592E"/>
    <w:rsid w:val="002E6F50"/>
    <w:rsid w:val="002E73C9"/>
    <w:rsid w:val="002E7571"/>
    <w:rsid w:val="002E7A66"/>
    <w:rsid w:val="002F072B"/>
    <w:rsid w:val="002F179E"/>
    <w:rsid w:val="002F239E"/>
    <w:rsid w:val="002F2557"/>
    <w:rsid w:val="002F3182"/>
    <w:rsid w:val="002F374F"/>
    <w:rsid w:val="002F3A96"/>
    <w:rsid w:val="002F3F79"/>
    <w:rsid w:val="002F4291"/>
    <w:rsid w:val="002F43C6"/>
    <w:rsid w:val="002F4EAD"/>
    <w:rsid w:val="002F52D2"/>
    <w:rsid w:val="002F5B66"/>
    <w:rsid w:val="002F5E3C"/>
    <w:rsid w:val="002F6117"/>
    <w:rsid w:val="002F70D1"/>
    <w:rsid w:val="002F7885"/>
    <w:rsid w:val="002F7C9E"/>
    <w:rsid w:val="002F7D92"/>
    <w:rsid w:val="0030021F"/>
    <w:rsid w:val="00300570"/>
    <w:rsid w:val="00300BC5"/>
    <w:rsid w:val="00300D0B"/>
    <w:rsid w:val="00301BCA"/>
    <w:rsid w:val="00301D61"/>
    <w:rsid w:val="00302771"/>
    <w:rsid w:val="00302797"/>
    <w:rsid w:val="00304918"/>
    <w:rsid w:val="0030563D"/>
    <w:rsid w:val="00305E62"/>
    <w:rsid w:val="0030600C"/>
    <w:rsid w:val="003069FD"/>
    <w:rsid w:val="00306A6D"/>
    <w:rsid w:val="00306A72"/>
    <w:rsid w:val="00306D12"/>
    <w:rsid w:val="00306F2A"/>
    <w:rsid w:val="003073C5"/>
    <w:rsid w:val="0030742C"/>
    <w:rsid w:val="0030785B"/>
    <w:rsid w:val="003079CA"/>
    <w:rsid w:val="00307DFD"/>
    <w:rsid w:val="00307F84"/>
    <w:rsid w:val="00310B4B"/>
    <w:rsid w:val="00310C6C"/>
    <w:rsid w:val="00311581"/>
    <w:rsid w:val="0031187E"/>
    <w:rsid w:val="00312064"/>
    <w:rsid w:val="0031219F"/>
    <w:rsid w:val="003127E2"/>
    <w:rsid w:val="00312B47"/>
    <w:rsid w:val="00312FDF"/>
    <w:rsid w:val="00313438"/>
    <w:rsid w:val="00313A4D"/>
    <w:rsid w:val="00313BBF"/>
    <w:rsid w:val="00314595"/>
    <w:rsid w:val="0031486D"/>
    <w:rsid w:val="003148E8"/>
    <w:rsid w:val="00315B31"/>
    <w:rsid w:val="003163E9"/>
    <w:rsid w:val="0031641C"/>
    <w:rsid w:val="00316A02"/>
    <w:rsid w:val="00317150"/>
    <w:rsid w:val="00317253"/>
    <w:rsid w:val="003202E5"/>
    <w:rsid w:val="00320C99"/>
    <w:rsid w:val="00320D83"/>
    <w:rsid w:val="003217AE"/>
    <w:rsid w:val="00321BB7"/>
    <w:rsid w:val="00321F44"/>
    <w:rsid w:val="00322754"/>
    <w:rsid w:val="00322A4B"/>
    <w:rsid w:val="00322CFE"/>
    <w:rsid w:val="003230AF"/>
    <w:rsid w:val="00323176"/>
    <w:rsid w:val="00323578"/>
    <w:rsid w:val="00323C56"/>
    <w:rsid w:val="00324807"/>
    <w:rsid w:val="00324B4A"/>
    <w:rsid w:val="003255FF"/>
    <w:rsid w:val="00325721"/>
    <w:rsid w:val="00325FD9"/>
    <w:rsid w:val="00327DB8"/>
    <w:rsid w:val="003303B3"/>
    <w:rsid w:val="00330E85"/>
    <w:rsid w:val="00330F6E"/>
    <w:rsid w:val="003315A5"/>
    <w:rsid w:val="003315C5"/>
    <w:rsid w:val="003315FD"/>
    <w:rsid w:val="003320DA"/>
    <w:rsid w:val="0033287B"/>
    <w:rsid w:val="003335BA"/>
    <w:rsid w:val="00333D0D"/>
    <w:rsid w:val="00333D72"/>
    <w:rsid w:val="00333E22"/>
    <w:rsid w:val="00333F1A"/>
    <w:rsid w:val="0033426D"/>
    <w:rsid w:val="003347FA"/>
    <w:rsid w:val="00335317"/>
    <w:rsid w:val="0033532C"/>
    <w:rsid w:val="00335EEE"/>
    <w:rsid w:val="00336C04"/>
    <w:rsid w:val="00336CEF"/>
    <w:rsid w:val="003371D7"/>
    <w:rsid w:val="00337298"/>
    <w:rsid w:val="003374AB"/>
    <w:rsid w:val="00340BB7"/>
    <w:rsid w:val="00340C80"/>
    <w:rsid w:val="00341A37"/>
    <w:rsid w:val="00342072"/>
    <w:rsid w:val="00342AB7"/>
    <w:rsid w:val="00342D6F"/>
    <w:rsid w:val="00342F36"/>
    <w:rsid w:val="00344648"/>
    <w:rsid w:val="003446A3"/>
    <w:rsid w:val="00344B93"/>
    <w:rsid w:val="00344D13"/>
    <w:rsid w:val="00345C87"/>
    <w:rsid w:val="0034602B"/>
    <w:rsid w:val="0034676F"/>
    <w:rsid w:val="00346775"/>
    <w:rsid w:val="0034713C"/>
    <w:rsid w:val="00347C03"/>
    <w:rsid w:val="00347D8B"/>
    <w:rsid w:val="00347EAE"/>
    <w:rsid w:val="00351027"/>
    <w:rsid w:val="00351363"/>
    <w:rsid w:val="0035183F"/>
    <w:rsid w:val="00351E16"/>
    <w:rsid w:val="00352172"/>
    <w:rsid w:val="0035307D"/>
    <w:rsid w:val="00353277"/>
    <w:rsid w:val="00353332"/>
    <w:rsid w:val="003533D8"/>
    <w:rsid w:val="00353482"/>
    <w:rsid w:val="00353C61"/>
    <w:rsid w:val="00354331"/>
    <w:rsid w:val="003544CB"/>
    <w:rsid w:val="0035472D"/>
    <w:rsid w:val="003554BF"/>
    <w:rsid w:val="00355F5A"/>
    <w:rsid w:val="00356048"/>
    <w:rsid w:val="0035666E"/>
    <w:rsid w:val="00357042"/>
    <w:rsid w:val="00360AB4"/>
    <w:rsid w:val="0036100B"/>
    <w:rsid w:val="003613D0"/>
    <w:rsid w:val="0036296D"/>
    <w:rsid w:val="00362B31"/>
    <w:rsid w:val="00362B60"/>
    <w:rsid w:val="00362BC0"/>
    <w:rsid w:val="00362ECE"/>
    <w:rsid w:val="00364538"/>
    <w:rsid w:val="003646EC"/>
    <w:rsid w:val="00364F62"/>
    <w:rsid w:val="00365BC5"/>
    <w:rsid w:val="00366E8D"/>
    <w:rsid w:val="00366F8C"/>
    <w:rsid w:val="00367527"/>
    <w:rsid w:val="00367722"/>
    <w:rsid w:val="00367B3A"/>
    <w:rsid w:val="0036D1E3"/>
    <w:rsid w:val="0037031A"/>
    <w:rsid w:val="00370F3C"/>
    <w:rsid w:val="00371019"/>
    <w:rsid w:val="003711F2"/>
    <w:rsid w:val="00371E38"/>
    <w:rsid w:val="003727C0"/>
    <w:rsid w:val="003729D3"/>
    <w:rsid w:val="00373427"/>
    <w:rsid w:val="00373BA7"/>
    <w:rsid w:val="003743AE"/>
    <w:rsid w:val="0037458E"/>
    <w:rsid w:val="003750FA"/>
    <w:rsid w:val="00375389"/>
    <w:rsid w:val="00375751"/>
    <w:rsid w:val="00376A42"/>
    <w:rsid w:val="00376B8D"/>
    <w:rsid w:val="00377155"/>
    <w:rsid w:val="00377703"/>
    <w:rsid w:val="0038013A"/>
    <w:rsid w:val="0038021F"/>
    <w:rsid w:val="00380F80"/>
    <w:rsid w:val="00381007"/>
    <w:rsid w:val="00381091"/>
    <w:rsid w:val="003814A2"/>
    <w:rsid w:val="0038154A"/>
    <w:rsid w:val="00381ED5"/>
    <w:rsid w:val="003828E6"/>
    <w:rsid w:val="00382D35"/>
    <w:rsid w:val="00382DFF"/>
    <w:rsid w:val="003831A1"/>
    <w:rsid w:val="00383217"/>
    <w:rsid w:val="00385965"/>
    <w:rsid w:val="00385BEA"/>
    <w:rsid w:val="00385C7F"/>
    <w:rsid w:val="00386109"/>
    <w:rsid w:val="003861C1"/>
    <w:rsid w:val="00387276"/>
    <w:rsid w:val="00387818"/>
    <w:rsid w:val="003878B2"/>
    <w:rsid w:val="003879F3"/>
    <w:rsid w:val="003902C7"/>
    <w:rsid w:val="0039077E"/>
    <w:rsid w:val="00390B0E"/>
    <w:rsid w:val="00390EA3"/>
    <w:rsid w:val="003916E4"/>
    <w:rsid w:val="00391B4E"/>
    <w:rsid w:val="00391C79"/>
    <w:rsid w:val="003922FE"/>
    <w:rsid w:val="00392905"/>
    <w:rsid w:val="003946D2"/>
    <w:rsid w:val="003946DE"/>
    <w:rsid w:val="003946EB"/>
    <w:rsid w:val="00394DF2"/>
    <w:rsid w:val="00394E0D"/>
    <w:rsid w:val="00395AAE"/>
    <w:rsid w:val="00396740"/>
    <w:rsid w:val="00396797"/>
    <w:rsid w:val="0039781C"/>
    <w:rsid w:val="00397A9C"/>
    <w:rsid w:val="003A001B"/>
    <w:rsid w:val="003A1C47"/>
    <w:rsid w:val="003A291D"/>
    <w:rsid w:val="003A2F9B"/>
    <w:rsid w:val="003A3E58"/>
    <w:rsid w:val="003A40EC"/>
    <w:rsid w:val="003A4511"/>
    <w:rsid w:val="003A45E7"/>
    <w:rsid w:val="003A4909"/>
    <w:rsid w:val="003A508D"/>
    <w:rsid w:val="003A5207"/>
    <w:rsid w:val="003A5676"/>
    <w:rsid w:val="003A636E"/>
    <w:rsid w:val="003A6872"/>
    <w:rsid w:val="003A68DD"/>
    <w:rsid w:val="003A704A"/>
    <w:rsid w:val="003A77ED"/>
    <w:rsid w:val="003A78EC"/>
    <w:rsid w:val="003A7DD7"/>
    <w:rsid w:val="003B02D1"/>
    <w:rsid w:val="003B05F2"/>
    <w:rsid w:val="003B07C3"/>
    <w:rsid w:val="003B1743"/>
    <w:rsid w:val="003B1BD7"/>
    <w:rsid w:val="003B2615"/>
    <w:rsid w:val="003B2C48"/>
    <w:rsid w:val="003B32CF"/>
    <w:rsid w:val="003B3941"/>
    <w:rsid w:val="003B3992"/>
    <w:rsid w:val="003B3AD3"/>
    <w:rsid w:val="003B447B"/>
    <w:rsid w:val="003B4F89"/>
    <w:rsid w:val="003B50F6"/>
    <w:rsid w:val="003B761C"/>
    <w:rsid w:val="003B7667"/>
    <w:rsid w:val="003C11DE"/>
    <w:rsid w:val="003C1356"/>
    <w:rsid w:val="003C1BEF"/>
    <w:rsid w:val="003C236A"/>
    <w:rsid w:val="003C2BA3"/>
    <w:rsid w:val="003C2FE2"/>
    <w:rsid w:val="003C43BB"/>
    <w:rsid w:val="003C457E"/>
    <w:rsid w:val="003C4CF3"/>
    <w:rsid w:val="003C53E8"/>
    <w:rsid w:val="003C6834"/>
    <w:rsid w:val="003C6898"/>
    <w:rsid w:val="003C6B7D"/>
    <w:rsid w:val="003C6BAA"/>
    <w:rsid w:val="003C79D3"/>
    <w:rsid w:val="003C7FBD"/>
    <w:rsid w:val="003D051A"/>
    <w:rsid w:val="003D1301"/>
    <w:rsid w:val="003D23DA"/>
    <w:rsid w:val="003D2857"/>
    <w:rsid w:val="003D33C1"/>
    <w:rsid w:val="003D45C7"/>
    <w:rsid w:val="003D47B3"/>
    <w:rsid w:val="003D4DC3"/>
    <w:rsid w:val="003D4F66"/>
    <w:rsid w:val="003D5785"/>
    <w:rsid w:val="003D6163"/>
    <w:rsid w:val="003D6975"/>
    <w:rsid w:val="003D69ED"/>
    <w:rsid w:val="003D6E20"/>
    <w:rsid w:val="003D7410"/>
    <w:rsid w:val="003D7949"/>
    <w:rsid w:val="003D7EF9"/>
    <w:rsid w:val="003E0BF7"/>
    <w:rsid w:val="003E0BFA"/>
    <w:rsid w:val="003E1207"/>
    <w:rsid w:val="003E18F7"/>
    <w:rsid w:val="003E1991"/>
    <w:rsid w:val="003E1C9A"/>
    <w:rsid w:val="003E22EB"/>
    <w:rsid w:val="003E385D"/>
    <w:rsid w:val="003E39A8"/>
    <w:rsid w:val="003E3DBC"/>
    <w:rsid w:val="003E5069"/>
    <w:rsid w:val="003E5187"/>
    <w:rsid w:val="003E5B33"/>
    <w:rsid w:val="003E5C52"/>
    <w:rsid w:val="003E5C99"/>
    <w:rsid w:val="003E5E12"/>
    <w:rsid w:val="003E6076"/>
    <w:rsid w:val="003E6178"/>
    <w:rsid w:val="003E685F"/>
    <w:rsid w:val="003E6D33"/>
    <w:rsid w:val="003E6EF9"/>
    <w:rsid w:val="003E764A"/>
    <w:rsid w:val="003E785A"/>
    <w:rsid w:val="003E7F51"/>
    <w:rsid w:val="003F0398"/>
    <w:rsid w:val="003F0E62"/>
    <w:rsid w:val="003F1795"/>
    <w:rsid w:val="003F2206"/>
    <w:rsid w:val="003F2BAC"/>
    <w:rsid w:val="003F2C78"/>
    <w:rsid w:val="003F3645"/>
    <w:rsid w:val="003F4648"/>
    <w:rsid w:val="003F471C"/>
    <w:rsid w:val="003F56DA"/>
    <w:rsid w:val="003F5B55"/>
    <w:rsid w:val="003F5B9C"/>
    <w:rsid w:val="003F6D5A"/>
    <w:rsid w:val="004004D0"/>
    <w:rsid w:val="00400653"/>
    <w:rsid w:val="004009C2"/>
    <w:rsid w:val="004019DD"/>
    <w:rsid w:val="00401B92"/>
    <w:rsid w:val="004025DE"/>
    <w:rsid w:val="00402D5F"/>
    <w:rsid w:val="004030AB"/>
    <w:rsid w:val="00404614"/>
    <w:rsid w:val="00404D34"/>
    <w:rsid w:val="0040506A"/>
    <w:rsid w:val="004050D5"/>
    <w:rsid w:val="0040516C"/>
    <w:rsid w:val="004052BF"/>
    <w:rsid w:val="00405394"/>
    <w:rsid w:val="00405B42"/>
    <w:rsid w:val="00405FC5"/>
    <w:rsid w:val="00407DA6"/>
    <w:rsid w:val="004100F0"/>
    <w:rsid w:val="004104F0"/>
    <w:rsid w:val="00410BB6"/>
    <w:rsid w:val="00410CC7"/>
    <w:rsid w:val="00410CE9"/>
    <w:rsid w:val="004117C2"/>
    <w:rsid w:val="00411AE0"/>
    <w:rsid w:val="004130B7"/>
    <w:rsid w:val="00413E14"/>
    <w:rsid w:val="0041409D"/>
    <w:rsid w:val="00414786"/>
    <w:rsid w:val="00415258"/>
    <w:rsid w:val="004155F0"/>
    <w:rsid w:val="004156CD"/>
    <w:rsid w:val="00415981"/>
    <w:rsid w:val="00415E88"/>
    <w:rsid w:val="00416B51"/>
    <w:rsid w:val="004170EA"/>
    <w:rsid w:val="00417AA9"/>
    <w:rsid w:val="0042076F"/>
    <w:rsid w:val="004213F9"/>
    <w:rsid w:val="00422272"/>
    <w:rsid w:val="0042253C"/>
    <w:rsid w:val="00423163"/>
    <w:rsid w:val="004235A7"/>
    <w:rsid w:val="00423C8B"/>
    <w:rsid w:val="00423D89"/>
    <w:rsid w:val="00423FF4"/>
    <w:rsid w:val="0042455B"/>
    <w:rsid w:val="0042458A"/>
    <w:rsid w:val="004247C6"/>
    <w:rsid w:val="004248BD"/>
    <w:rsid w:val="00424EF8"/>
    <w:rsid w:val="00424F33"/>
    <w:rsid w:val="0042578E"/>
    <w:rsid w:val="00425FDF"/>
    <w:rsid w:val="004263AF"/>
    <w:rsid w:val="00427113"/>
    <w:rsid w:val="00427B7A"/>
    <w:rsid w:val="00427CB3"/>
    <w:rsid w:val="00430035"/>
    <w:rsid w:val="00430E64"/>
    <w:rsid w:val="00431F94"/>
    <w:rsid w:val="00432ADC"/>
    <w:rsid w:val="00432ECA"/>
    <w:rsid w:val="0043354A"/>
    <w:rsid w:val="00433F35"/>
    <w:rsid w:val="0043415F"/>
    <w:rsid w:val="004349BD"/>
    <w:rsid w:val="004353D8"/>
    <w:rsid w:val="0043565D"/>
    <w:rsid w:val="004368FA"/>
    <w:rsid w:val="00436EBA"/>
    <w:rsid w:val="00437135"/>
    <w:rsid w:val="00440702"/>
    <w:rsid w:val="00440CC4"/>
    <w:rsid w:val="00441D69"/>
    <w:rsid w:val="00443172"/>
    <w:rsid w:val="00443355"/>
    <w:rsid w:val="00443B58"/>
    <w:rsid w:val="00444211"/>
    <w:rsid w:val="004445AC"/>
    <w:rsid w:val="004456FF"/>
    <w:rsid w:val="004463FD"/>
    <w:rsid w:val="00447CDC"/>
    <w:rsid w:val="00447ED7"/>
    <w:rsid w:val="00447F0A"/>
    <w:rsid w:val="0045089B"/>
    <w:rsid w:val="00450D5F"/>
    <w:rsid w:val="0045104C"/>
    <w:rsid w:val="00452601"/>
    <w:rsid w:val="0045291E"/>
    <w:rsid w:val="00453579"/>
    <w:rsid w:val="004539D3"/>
    <w:rsid w:val="00453C9C"/>
    <w:rsid w:val="0045421F"/>
    <w:rsid w:val="0045435D"/>
    <w:rsid w:val="00455B69"/>
    <w:rsid w:val="00456110"/>
    <w:rsid w:val="004565B6"/>
    <w:rsid w:val="00457C0B"/>
    <w:rsid w:val="004600ED"/>
    <w:rsid w:val="00460D64"/>
    <w:rsid w:val="00461447"/>
    <w:rsid w:val="00461899"/>
    <w:rsid w:val="00461C86"/>
    <w:rsid w:val="00462138"/>
    <w:rsid w:val="0046265C"/>
    <w:rsid w:val="0046280A"/>
    <w:rsid w:val="00462AE5"/>
    <w:rsid w:val="0046300B"/>
    <w:rsid w:val="00463834"/>
    <w:rsid w:val="00463A69"/>
    <w:rsid w:val="004653B2"/>
    <w:rsid w:val="00465584"/>
    <w:rsid w:val="00465D75"/>
    <w:rsid w:val="004668A5"/>
    <w:rsid w:val="00466C7C"/>
    <w:rsid w:val="004670CB"/>
    <w:rsid w:val="004671CC"/>
    <w:rsid w:val="004676E0"/>
    <w:rsid w:val="00470714"/>
    <w:rsid w:val="00470E55"/>
    <w:rsid w:val="004711F5"/>
    <w:rsid w:val="00471431"/>
    <w:rsid w:val="00471E91"/>
    <w:rsid w:val="004721ED"/>
    <w:rsid w:val="0047277D"/>
    <w:rsid w:val="00472A40"/>
    <w:rsid w:val="00472C11"/>
    <w:rsid w:val="0047347C"/>
    <w:rsid w:val="004739A9"/>
    <w:rsid w:val="00474D8D"/>
    <w:rsid w:val="00474EA3"/>
    <w:rsid w:val="004763F8"/>
    <w:rsid w:val="00476429"/>
    <w:rsid w:val="004764C1"/>
    <w:rsid w:val="0047676F"/>
    <w:rsid w:val="00476F6F"/>
    <w:rsid w:val="00476FB6"/>
    <w:rsid w:val="0047714B"/>
    <w:rsid w:val="00477870"/>
    <w:rsid w:val="004802CB"/>
    <w:rsid w:val="004802DD"/>
    <w:rsid w:val="0048161A"/>
    <w:rsid w:val="00481C90"/>
    <w:rsid w:val="00482C59"/>
    <w:rsid w:val="00483307"/>
    <w:rsid w:val="00483340"/>
    <w:rsid w:val="00483C67"/>
    <w:rsid w:val="00483FFD"/>
    <w:rsid w:val="00484740"/>
    <w:rsid w:val="00484A3B"/>
    <w:rsid w:val="00484D87"/>
    <w:rsid w:val="00484DE5"/>
    <w:rsid w:val="00486C51"/>
    <w:rsid w:val="0048742F"/>
    <w:rsid w:val="00487EA3"/>
    <w:rsid w:val="00490546"/>
    <w:rsid w:val="00490C17"/>
    <w:rsid w:val="00490FE7"/>
    <w:rsid w:val="004914EF"/>
    <w:rsid w:val="004918E3"/>
    <w:rsid w:val="00492482"/>
    <w:rsid w:val="00492C60"/>
    <w:rsid w:val="00492CD3"/>
    <w:rsid w:val="00493616"/>
    <w:rsid w:val="00493CF8"/>
    <w:rsid w:val="00493E07"/>
    <w:rsid w:val="00494114"/>
    <w:rsid w:val="0049418D"/>
    <w:rsid w:val="004944AC"/>
    <w:rsid w:val="00495260"/>
    <w:rsid w:val="00495AD4"/>
    <w:rsid w:val="0049677C"/>
    <w:rsid w:val="00496956"/>
    <w:rsid w:val="00496CEE"/>
    <w:rsid w:val="004970F0"/>
    <w:rsid w:val="004971F9"/>
    <w:rsid w:val="004A0088"/>
    <w:rsid w:val="004A17B2"/>
    <w:rsid w:val="004A1B59"/>
    <w:rsid w:val="004A2D7D"/>
    <w:rsid w:val="004A2F94"/>
    <w:rsid w:val="004A355F"/>
    <w:rsid w:val="004A48A1"/>
    <w:rsid w:val="004A48AD"/>
    <w:rsid w:val="004A48D0"/>
    <w:rsid w:val="004A4D8F"/>
    <w:rsid w:val="004A4ED2"/>
    <w:rsid w:val="004A57B1"/>
    <w:rsid w:val="004A58BF"/>
    <w:rsid w:val="004A58DE"/>
    <w:rsid w:val="004A5E05"/>
    <w:rsid w:val="004A6156"/>
    <w:rsid w:val="004A6720"/>
    <w:rsid w:val="004A6B4C"/>
    <w:rsid w:val="004A7125"/>
    <w:rsid w:val="004A7184"/>
    <w:rsid w:val="004A7476"/>
    <w:rsid w:val="004B00BE"/>
    <w:rsid w:val="004B187F"/>
    <w:rsid w:val="004B389D"/>
    <w:rsid w:val="004B46B4"/>
    <w:rsid w:val="004B47BD"/>
    <w:rsid w:val="004B498C"/>
    <w:rsid w:val="004B4CB4"/>
    <w:rsid w:val="004B5486"/>
    <w:rsid w:val="004B558C"/>
    <w:rsid w:val="004B5E43"/>
    <w:rsid w:val="004B5F4A"/>
    <w:rsid w:val="004B70AF"/>
    <w:rsid w:val="004B72C9"/>
    <w:rsid w:val="004B7448"/>
    <w:rsid w:val="004B7E80"/>
    <w:rsid w:val="004C01D6"/>
    <w:rsid w:val="004C0217"/>
    <w:rsid w:val="004C0616"/>
    <w:rsid w:val="004C0921"/>
    <w:rsid w:val="004C1193"/>
    <w:rsid w:val="004C13EC"/>
    <w:rsid w:val="004C1C84"/>
    <w:rsid w:val="004C24A2"/>
    <w:rsid w:val="004C4080"/>
    <w:rsid w:val="004C4669"/>
    <w:rsid w:val="004C46D6"/>
    <w:rsid w:val="004C5163"/>
    <w:rsid w:val="004C5C58"/>
    <w:rsid w:val="004C63AE"/>
    <w:rsid w:val="004C67C6"/>
    <w:rsid w:val="004C7192"/>
    <w:rsid w:val="004C76E4"/>
    <w:rsid w:val="004D0E6D"/>
    <w:rsid w:val="004D11E0"/>
    <w:rsid w:val="004D1B37"/>
    <w:rsid w:val="004D1BB3"/>
    <w:rsid w:val="004D1D8D"/>
    <w:rsid w:val="004D3290"/>
    <w:rsid w:val="004D33C3"/>
    <w:rsid w:val="004D348B"/>
    <w:rsid w:val="004D41DF"/>
    <w:rsid w:val="004D51F8"/>
    <w:rsid w:val="004D5273"/>
    <w:rsid w:val="004D52E0"/>
    <w:rsid w:val="004D54D8"/>
    <w:rsid w:val="004D785D"/>
    <w:rsid w:val="004E059E"/>
    <w:rsid w:val="004E05C1"/>
    <w:rsid w:val="004E0D8D"/>
    <w:rsid w:val="004E24B9"/>
    <w:rsid w:val="004E2A71"/>
    <w:rsid w:val="004E3BD3"/>
    <w:rsid w:val="004E5416"/>
    <w:rsid w:val="004E567C"/>
    <w:rsid w:val="004E6096"/>
    <w:rsid w:val="004E656A"/>
    <w:rsid w:val="004E6837"/>
    <w:rsid w:val="004E68D4"/>
    <w:rsid w:val="004E6D81"/>
    <w:rsid w:val="004E6ED3"/>
    <w:rsid w:val="004E7749"/>
    <w:rsid w:val="004F0025"/>
    <w:rsid w:val="004F094D"/>
    <w:rsid w:val="004F0BD0"/>
    <w:rsid w:val="004F16A8"/>
    <w:rsid w:val="004F16EE"/>
    <w:rsid w:val="004F180A"/>
    <w:rsid w:val="004F1C0F"/>
    <w:rsid w:val="004F228C"/>
    <w:rsid w:val="004F2D3F"/>
    <w:rsid w:val="004F349B"/>
    <w:rsid w:val="004F39AF"/>
    <w:rsid w:val="004F3F61"/>
    <w:rsid w:val="004F53FC"/>
    <w:rsid w:val="004F5645"/>
    <w:rsid w:val="004F661D"/>
    <w:rsid w:val="004F6EA9"/>
    <w:rsid w:val="004F7348"/>
    <w:rsid w:val="005008BF"/>
    <w:rsid w:val="00501AED"/>
    <w:rsid w:val="00502664"/>
    <w:rsid w:val="005031ED"/>
    <w:rsid w:val="0050325D"/>
    <w:rsid w:val="00503BEC"/>
    <w:rsid w:val="00503F0F"/>
    <w:rsid w:val="00504FB7"/>
    <w:rsid w:val="00505104"/>
    <w:rsid w:val="0050523B"/>
    <w:rsid w:val="0050579F"/>
    <w:rsid w:val="00505E95"/>
    <w:rsid w:val="0050653E"/>
    <w:rsid w:val="00506A48"/>
    <w:rsid w:val="00507063"/>
    <w:rsid w:val="005079C2"/>
    <w:rsid w:val="005101FF"/>
    <w:rsid w:val="005108A8"/>
    <w:rsid w:val="00510C44"/>
    <w:rsid w:val="005111E0"/>
    <w:rsid w:val="005120C9"/>
    <w:rsid w:val="00512971"/>
    <w:rsid w:val="00512FD9"/>
    <w:rsid w:val="00513179"/>
    <w:rsid w:val="00513653"/>
    <w:rsid w:val="00513724"/>
    <w:rsid w:val="00514FB9"/>
    <w:rsid w:val="00515389"/>
    <w:rsid w:val="005159B5"/>
    <w:rsid w:val="00516682"/>
    <w:rsid w:val="00516B1B"/>
    <w:rsid w:val="00516C62"/>
    <w:rsid w:val="00516C8D"/>
    <w:rsid w:val="005177D8"/>
    <w:rsid w:val="00520399"/>
    <w:rsid w:val="005206D0"/>
    <w:rsid w:val="005207F9"/>
    <w:rsid w:val="00520DB8"/>
    <w:rsid w:val="00521916"/>
    <w:rsid w:val="00521941"/>
    <w:rsid w:val="00521ACC"/>
    <w:rsid w:val="00521C66"/>
    <w:rsid w:val="0052315B"/>
    <w:rsid w:val="00523196"/>
    <w:rsid w:val="005232CD"/>
    <w:rsid w:val="00523723"/>
    <w:rsid w:val="00524148"/>
    <w:rsid w:val="0052476A"/>
    <w:rsid w:val="00524CB5"/>
    <w:rsid w:val="00524EA7"/>
    <w:rsid w:val="00524F13"/>
    <w:rsid w:val="00525A43"/>
    <w:rsid w:val="00527280"/>
    <w:rsid w:val="0053073A"/>
    <w:rsid w:val="00530D53"/>
    <w:rsid w:val="00531A9D"/>
    <w:rsid w:val="00531AE5"/>
    <w:rsid w:val="00532AF1"/>
    <w:rsid w:val="00533054"/>
    <w:rsid w:val="00533A72"/>
    <w:rsid w:val="00533FA3"/>
    <w:rsid w:val="00534109"/>
    <w:rsid w:val="00534364"/>
    <w:rsid w:val="00534C80"/>
    <w:rsid w:val="005354D8"/>
    <w:rsid w:val="0053617E"/>
    <w:rsid w:val="0053687C"/>
    <w:rsid w:val="005368D3"/>
    <w:rsid w:val="00536D0D"/>
    <w:rsid w:val="005402F3"/>
    <w:rsid w:val="00540953"/>
    <w:rsid w:val="00542641"/>
    <w:rsid w:val="00542D0E"/>
    <w:rsid w:val="0054336E"/>
    <w:rsid w:val="005440BC"/>
    <w:rsid w:val="005440E8"/>
    <w:rsid w:val="00544A6B"/>
    <w:rsid w:val="00544E9A"/>
    <w:rsid w:val="00545A85"/>
    <w:rsid w:val="00546E0A"/>
    <w:rsid w:val="00547433"/>
    <w:rsid w:val="00547608"/>
    <w:rsid w:val="0055089A"/>
    <w:rsid w:val="00550B09"/>
    <w:rsid w:val="00551144"/>
    <w:rsid w:val="00551329"/>
    <w:rsid w:val="00552886"/>
    <w:rsid w:val="005528F0"/>
    <w:rsid w:val="00552921"/>
    <w:rsid w:val="00552BFF"/>
    <w:rsid w:val="00552FEA"/>
    <w:rsid w:val="005536D9"/>
    <w:rsid w:val="005539B2"/>
    <w:rsid w:val="00554EC4"/>
    <w:rsid w:val="0055533E"/>
    <w:rsid w:val="005559D9"/>
    <w:rsid w:val="00556108"/>
    <w:rsid w:val="00556219"/>
    <w:rsid w:val="00557038"/>
    <w:rsid w:val="005571A0"/>
    <w:rsid w:val="00557D34"/>
    <w:rsid w:val="005613AA"/>
    <w:rsid w:val="00562404"/>
    <w:rsid w:val="0056288D"/>
    <w:rsid w:val="00562FFD"/>
    <w:rsid w:val="00563127"/>
    <w:rsid w:val="00563ADD"/>
    <w:rsid w:val="00564A16"/>
    <w:rsid w:val="005659FB"/>
    <w:rsid w:val="00566675"/>
    <w:rsid w:val="00566DBD"/>
    <w:rsid w:val="005672D9"/>
    <w:rsid w:val="00567D12"/>
    <w:rsid w:val="0057086B"/>
    <w:rsid w:val="0057098B"/>
    <w:rsid w:val="00570C5E"/>
    <w:rsid w:val="00570DB7"/>
    <w:rsid w:val="00571180"/>
    <w:rsid w:val="005715DE"/>
    <w:rsid w:val="0057178B"/>
    <w:rsid w:val="005717A1"/>
    <w:rsid w:val="00571BEC"/>
    <w:rsid w:val="0057259A"/>
    <w:rsid w:val="00572998"/>
    <w:rsid w:val="00572A0C"/>
    <w:rsid w:val="00572F62"/>
    <w:rsid w:val="005730CD"/>
    <w:rsid w:val="00574BEC"/>
    <w:rsid w:val="00575F53"/>
    <w:rsid w:val="00576186"/>
    <w:rsid w:val="00576748"/>
    <w:rsid w:val="00576E7A"/>
    <w:rsid w:val="005773F2"/>
    <w:rsid w:val="00577BD5"/>
    <w:rsid w:val="00580427"/>
    <w:rsid w:val="005812ED"/>
    <w:rsid w:val="00582C36"/>
    <w:rsid w:val="005838E1"/>
    <w:rsid w:val="00583A92"/>
    <w:rsid w:val="00584DE5"/>
    <w:rsid w:val="0058522A"/>
    <w:rsid w:val="005856D6"/>
    <w:rsid w:val="0058591C"/>
    <w:rsid w:val="00585947"/>
    <w:rsid w:val="005862B7"/>
    <w:rsid w:val="00587178"/>
    <w:rsid w:val="00587991"/>
    <w:rsid w:val="00587C2C"/>
    <w:rsid w:val="00590B25"/>
    <w:rsid w:val="0059197D"/>
    <w:rsid w:val="00592245"/>
    <w:rsid w:val="005928A5"/>
    <w:rsid w:val="00592C30"/>
    <w:rsid w:val="005948BF"/>
    <w:rsid w:val="0059509D"/>
    <w:rsid w:val="00595C30"/>
    <w:rsid w:val="00596160"/>
    <w:rsid w:val="005966EB"/>
    <w:rsid w:val="00596C58"/>
    <w:rsid w:val="00597ACA"/>
    <w:rsid w:val="00597D57"/>
    <w:rsid w:val="005A0153"/>
    <w:rsid w:val="005A08F9"/>
    <w:rsid w:val="005A0FE1"/>
    <w:rsid w:val="005A1311"/>
    <w:rsid w:val="005A1D37"/>
    <w:rsid w:val="005A1DF9"/>
    <w:rsid w:val="005A2795"/>
    <w:rsid w:val="005A2F65"/>
    <w:rsid w:val="005A2FBE"/>
    <w:rsid w:val="005A30A8"/>
    <w:rsid w:val="005A365F"/>
    <w:rsid w:val="005A36E0"/>
    <w:rsid w:val="005A3C31"/>
    <w:rsid w:val="005A48A4"/>
    <w:rsid w:val="005A531C"/>
    <w:rsid w:val="005A5612"/>
    <w:rsid w:val="005A68FB"/>
    <w:rsid w:val="005A79C2"/>
    <w:rsid w:val="005A7CDA"/>
    <w:rsid w:val="005A7F69"/>
    <w:rsid w:val="005B00AB"/>
    <w:rsid w:val="005B00EF"/>
    <w:rsid w:val="005B01A9"/>
    <w:rsid w:val="005B12A1"/>
    <w:rsid w:val="005B18BE"/>
    <w:rsid w:val="005B1ECD"/>
    <w:rsid w:val="005B2B2C"/>
    <w:rsid w:val="005B33BB"/>
    <w:rsid w:val="005B362E"/>
    <w:rsid w:val="005B42E9"/>
    <w:rsid w:val="005B480C"/>
    <w:rsid w:val="005B527A"/>
    <w:rsid w:val="005B5C25"/>
    <w:rsid w:val="005B5F5C"/>
    <w:rsid w:val="005B5F9E"/>
    <w:rsid w:val="005B6808"/>
    <w:rsid w:val="005B6EEF"/>
    <w:rsid w:val="005B7969"/>
    <w:rsid w:val="005C02D3"/>
    <w:rsid w:val="005C0FC3"/>
    <w:rsid w:val="005C0FF4"/>
    <w:rsid w:val="005C13F1"/>
    <w:rsid w:val="005C1F1D"/>
    <w:rsid w:val="005C230B"/>
    <w:rsid w:val="005C26CE"/>
    <w:rsid w:val="005C3AFC"/>
    <w:rsid w:val="005C4BAC"/>
    <w:rsid w:val="005C7D55"/>
    <w:rsid w:val="005D0709"/>
    <w:rsid w:val="005D0A5F"/>
    <w:rsid w:val="005D144B"/>
    <w:rsid w:val="005D1457"/>
    <w:rsid w:val="005D1C25"/>
    <w:rsid w:val="005D2539"/>
    <w:rsid w:val="005D28B4"/>
    <w:rsid w:val="005D3819"/>
    <w:rsid w:val="005D3AA4"/>
    <w:rsid w:val="005D469C"/>
    <w:rsid w:val="005D48CD"/>
    <w:rsid w:val="005D4B84"/>
    <w:rsid w:val="005D7957"/>
    <w:rsid w:val="005E0D07"/>
    <w:rsid w:val="005E0EF8"/>
    <w:rsid w:val="005E15D6"/>
    <w:rsid w:val="005E17B1"/>
    <w:rsid w:val="005E1A2F"/>
    <w:rsid w:val="005E1ECF"/>
    <w:rsid w:val="005E2040"/>
    <w:rsid w:val="005E30A1"/>
    <w:rsid w:val="005E344C"/>
    <w:rsid w:val="005E36EE"/>
    <w:rsid w:val="005E3BB4"/>
    <w:rsid w:val="005E4657"/>
    <w:rsid w:val="005E4C28"/>
    <w:rsid w:val="005E5A02"/>
    <w:rsid w:val="005E5AF3"/>
    <w:rsid w:val="005E5DEA"/>
    <w:rsid w:val="005E6B37"/>
    <w:rsid w:val="005E71F0"/>
    <w:rsid w:val="005E7E89"/>
    <w:rsid w:val="005F1228"/>
    <w:rsid w:val="005F1A02"/>
    <w:rsid w:val="005F1D3F"/>
    <w:rsid w:val="005F210A"/>
    <w:rsid w:val="005F274B"/>
    <w:rsid w:val="005F2F74"/>
    <w:rsid w:val="005F30C2"/>
    <w:rsid w:val="005F3626"/>
    <w:rsid w:val="005F3BA1"/>
    <w:rsid w:val="005F3FF4"/>
    <w:rsid w:val="005F4596"/>
    <w:rsid w:val="005F4965"/>
    <w:rsid w:val="005F5B2A"/>
    <w:rsid w:val="005F5EFE"/>
    <w:rsid w:val="005F62AE"/>
    <w:rsid w:val="005F6361"/>
    <w:rsid w:val="005F69FA"/>
    <w:rsid w:val="005F6B7E"/>
    <w:rsid w:val="005F73BE"/>
    <w:rsid w:val="005F77C7"/>
    <w:rsid w:val="0060034F"/>
    <w:rsid w:val="00600F7D"/>
    <w:rsid w:val="006010D4"/>
    <w:rsid w:val="00601395"/>
    <w:rsid w:val="0060157F"/>
    <w:rsid w:val="00601983"/>
    <w:rsid w:val="00602447"/>
    <w:rsid w:val="00602E30"/>
    <w:rsid w:val="00603148"/>
    <w:rsid w:val="00603607"/>
    <w:rsid w:val="0060370D"/>
    <w:rsid w:val="0060390A"/>
    <w:rsid w:val="00603E33"/>
    <w:rsid w:val="006044ED"/>
    <w:rsid w:val="00604868"/>
    <w:rsid w:val="00604F82"/>
    <w:rsid w:val="006051C3"/>
    <w:rsid w:val="0060579C"/>
    <w:rsid w:val="00605A36"/>
    <w:rsid w:val="00606040"/>
    <w:rsid w:val="00606BFD"/>
    <w:rsid w:val="00606C7D"/>
    <w:rsid w:val="00606FBA"/>
    <w:rsid w:val="00607441"/>
    <w:rsid w:val="00607E5D"/>
    <w:rsid w:val="0061016A"/>
    <w:rsid w:val="00610D99"/>
    <w:rsid w:val="00610F64"/>
    <w:rsid w:val="00612190"/>
    <w:rsid w:val="00612271"/>
    <w:rsid w:val="0061323C"/>
    <w:rsid w:val="00613B2E"/>
    <w:rsid w:val="00613B8D"/>
    <w:rsid w:val="0061412E"/>
    <w:rsid w:val="0061430F"/>
    <w:rsid w:val="00614595"/>
    <w:rsid w:val="006151FF"/>
    <w:rsid w:val="006158DF"/>
    <w:rsid w:val="0061676D"/>
    <w:rsid w:val="00616879"/>
    <w:rsid w:val="0061692D"/>
    <w:rsid w:val="00616F44"/>
    <w:rsid w:val="0062056F"/>
    <w:rsid w:val="00620686"/>
    <w:rsid w:val="00621131"/>
    <w:rsid w:val="0062295B"/>
    <w:rsid w:val="00624142"/>
    <w:rsid w:val="00624CC2"/>
    <w:rsid w:val="00624D17"/>
    <w:rsid w:val="006262AB"/>
    <w:rsid w:val="00626719"/>
    <w:rsid w:val="00626C6B"/>
    <w:rsid w:val="00626F0F"/>
    <w:rsid w:val="00626F4F"/>
    <w:rsid w:val="00627665"/>
    <w:rsid w:val="006276E2"/>
    <w:rsid w:val="006278FC"/>
    <w:rsid w:val="00630013"/>
    <w:rsid w:val="006301E2"/>
    <w:rsid w:val="006302CB"/>
    <w:rsid w:val="006306B6"/>
    <w:rsid w:val="006309C6"/>
    <w:rsid w:val="00630A96"/>
    <w:rsid w:val="00630FDD"/>
    <w:rsid w:val="006317A0"/>
    <w:rsid w:val="00632051"/>
    <w:rsid w:val="006322E8"/>
    <w:rsid w:val="00633804"/>
    <w:rsid w:val="00633C29"/>
    <w:rsid w:val="00634215"/>
    <w:rsid w:val="006342CB"/>
    <w:rsid w:val="0063432C"/>
    <w:rsid w:val="00634CD8"/>
    <w:rsid w:val="006358E6"/>
    <w:rsid w:val="00636AF5"/>
    <w:rsid w:val="00636F96"/>
    <w:rsid w:val="00636FB0"/>
    <w:rsid w:val="006370A3"/>
    <w:rsid w:val="0064084C"/>
    <w:rsid w:val="00640E7F"/>
    <w:rsid w:val="006410B1"/>
    <w:rsid w:val="00641100"/>
    <w:rsid w:val="00641578"/>
    <w:rsid w:val="00641992"/>
    <w:rsid w:val="00641A5A"/>
    <w:rsid w:val="00642128"/>
    <w:rsid w:val="006421A1"/>
    <w:rsid w:val="006445FD"/>
    <w:rsid w:val="00644B7A"/>
    <w:rsid w:val="00644C0D"/>
    <w:rsid w:val="00644CE7"/>
    <w:rsid w:val="00644EE8"/>
    <w:rsid w:val="00645C80"/>
    <w:rsid w:val="006461BA"/>
    <w:rsid w:val="006467E1"/>
    <w:rsid w:val="00646BC0"/>
    <w:rsid w:val="00646E29"/>
    <w:rsid w:val="0064723E"/>
    <w:rsid w:val="00647D59"/>
    <w:rsid w:val="00650E20"/>
    <w:rsid w:val="00651462"/>
    <w:rsid w:val="006518E8"/>
    <w:rsid w:val="00653223"/>
    <w:rsid w:val="00653B51"/>
    <w:rsid w:val="00653BAC"/>
    <w:rsid w:val="00654189"/>
    <w:rsid w:val="00654798"/>
    <w:rsid w:val="00654A31"/>
    <w:rsid w:val="00654E0B"/>
    <w:rsid w:val="00655454"/>
    <w:rsid w:val="006555EF"/>
    <w:rsid w:val="006556C0"/>
    <w:rsid w:val="006561DE"/>
    <w:rsid w:val="00656605"/>
    <w:rsid w:val="00656654"/>
    <w:rsid w:val="00660081"/>
    <w:rsid w:val="0066058C"/>
    <w:rsid w:val="00660E4B"/>
    <w:rsid w:val="00661142"/>
    <w:rsid w:val="00661621"/>
    <w:rsid w:val="006623A5"/>
    <w:rsid w:val="00662B31"/>
    <w:rsid w:val="00662FE0"/>
    <w:rsid w:val="006630CF"/>
    <w:rsid w:val="006636AC"/>
    <w:rsid w:val="006638F3"/>
    <w:rsid w:val="00663B52"/>
    <w:rsid w:val="00663E1E"/>
    <w:rsid w:val="00664E9B"/>
    <w:rsid w:val="00665630"/>
    <w:rsid w:val="00666032"/>
    <w:rsid w:val="00666E45"/>
    <w:rsid w:val="006706CE"/>
    <w:rsid w:val="00670D71"/>
    <w:rsid w:val="00671A03"/>
    <w:rsid w:val="00671D12"/>
    <w:rsid w:val="00671E6A"/>
    <w:rsid w:val="00671FC0"/>
    <w:rsid w:val="006727C0"/>
    <w:rsid w:val="00672969"/>
    <w:rsid w:val="006731BA"/>
    <w:rsid w:val="00673679"/>
    <w:rsid w:val="006736BC"/>
    <w:rsid w:val="00673C41"/>
    <w:rsid w:val="00673D4D"/>
    <w:rsid w:val="00673DBD"/>
    <w:rsid w:val="00673E31"/>
    <w:rsid w:val="006751DE"/>
    <w:rsid w:val="0067523F"/>
    <w:rsid w:val="00675BDC"/>
    <w:rsid w:val="006767C7"/>
    <w:rsid w:val="00676F26"/>
    <w:rsid w:val="0068027E"/>
    <w:rsid w:val="00680473"/>
    <w:rsid w:val="006808BF"/>
    <w:rsid w:val="00680E1C"/>
    <w:rsid w:val="0068183C"/>
    <w:rsid w:val="00681E85"/>
    <w:rsid w:val="00682524"/>
    <w:rsid w:val="00682641"/>
    <w:rsid w:val="00683245"/>
    <w:rsid w:val="006833E3"/>
    <w:rsid w:val="00683457"/>
    <w:rsid w:val="006836E6"/>
    <w:rsid w:val="006837F0"/>
    <w:rsid w:val="00683BDE"/>
    <w:rsid w:val="006856BD"/>
    <w:rsid w:val="00685B9B"/>
    <w:rsid w:val="0068601F"/>
    <w:rsid w:val="00686503"/>
    <w:rsid w:val="00687F4F"/>
    <w:rsid w:val="00690012"/>
    <w:rsid w:val="006918D8"/>
    <w:rsid w:val="00691C28"/>
    <w:rsid w:val="00691FB8"/>
    <w:rsid w:val="006925BE"/>
    <w:rsid w:val="0069378B"/>
    <w:rsid w:val="00693989"/>
    <w:rsid w:val="00693DC6"/>
    <w:rsid w:val="00694575"/>
    <w:rsid w:val="006947CE"/>
    <w:rsid w:val="006954BD"/>
    <w:rsid w:val="006954E8"/>
    <w:rsid w:val="0069566F"/>
    <w:rsid w:val="00696315"/>
    <w:rsid w:val="00696970"/>
    <w:rsid w:val="00697050"/>
    <w:rsid w:val="006A0A3D"/>
    <w:rsid w:val="006A0C87"/>
    <w:rsid w:val="006A0CD4"/>
    <w:rsid w:val="006A18E9"/>
    <w:rsid w:val="006A1981"/>
    <w:rsid w:val="006A2092"/>
    <w:rsid w:val="006A2327"/>
    <w:rsid w:val="006A242E"/>
    <w:rsid w:val="006A24F9"/>
    <w:rsid w:val="006A3039"/>
    <w:rsid w:val="006A37B1"/>
    <w:rsid w:val="006A3A77"/>
    <w:rsid w:val="006A4433"/>
    <w:rsid w:val="006A7939"/>
    <w:rsid w:val="006A79F8"/>
    <w:rsid w:val="006B0574"/>
    <w:rsid w:val="006B0AAB"/>
    <w:rsid w:val="006B14B0"/>
    <w:rsid w:val="006B1527"/>
    <w:rsid w:val="006B18CF"/>
    <w:rsid w:val="006B1AE0"/>
    <w:rsid w:val="006B1F97"/>
    <w:rsid w:val="006B2259"/>
    <w:rsid w:val="006B27E9"/>
    <w:rsid w:val="006B293A"/>
    <w:rsid w:val="006B2D79"/>
    <w:rsid w:val="006B3B02"/>
    <w:rsid w:val="006B3F68"/>
    <w:rsid w:val="006B4131"/>
    <w:rsid w:val="006B4287"/>
    <w:rsid w:val="006B5046"/>
    <w:rsid w:val="006B5650"/>
    <w:rsid w:val="006B5B4F"/>
    <w:rsid w:val="006B6B48"/>
    <w:rsid w:val="006B6D21"/>
    <w:rsid w:val="006B75AB"/>
    <w:rsid w:val="006C308D"/>
    <w:rsid w:val="006C386C"/>
    <w:rsid w:val="006C4CAA"/>
    <w:rsid w:val="006C53E1"/>
    <w:rsid w:val="006C58FA"/>
    <w:rsid w:val="006C5D9B"/>
    <w:rsid w:val="006C66D1"/>
    <w:rsid w:val="006C6C65"/>
    <w:rsid w:val="006C73AF"/>
    <w:rsid w:val="006C73CA"/>
    <w:rsid w:val="006D0B50"/>
    <w:rsid w:val="006D0FE7"/>
    <w:rsid w:val="006D128D"/>
    <w:rsid w:val="006D14A6"/>
    <w:rsid w:val="006D2256"/>
    <w:rsid w:val="006D2326"/>
    <w:rsid w:val="006D2373"/>
    <w:rsid w:val="006D27AD"/>
    <w:rsid w:val="006D31A9"/>
    <w:rsid w:val="006D3318"/>
    <w:rsid w:val="006D462E"/>
    <w:rsid w:val="006D48D5"/>
    <w:rsid w:val="006D49A4"/>
    <w:rsid w:val="006D4C64"/>
    <w:rsid w:val="006D4F09"/>
    <w:rsid w:val="006D51F9"/>
    <w:rsid w:val="006D55EA"/>
    <w:rsid w:val="006D5B34"/>
    <w:rsid w:val="006D5C0B"/>
    <w:rsid w:val="006D6230"/>
    <w:rsid w:val="006D6AB4"/>
    <w:rsid w:val="006D6E98"/>
    <w:rsid w:val="006D7B80"/>
    <w:rsid w:val="006D7CCF"/>
    <w:rsid w:val="006E13EC"/>
    <w:rsid w:val="006E1603"/>
    <w:rsid w:val="006E19EF"/>
    <w:rsid w:val="006E3091"/>
    <w:rsid w:val="006E3D71"/>
    <w:rsid w:val="006E4DF6"/>
    <w:rsid w:val="006E5410"/>
    <w:rsid w:val="006E663F"/>
    <w:rsid w:val="006E70C9"/>
    <w:rsid w:val="006E7815"/>
    <w:rsid w:val="006E7D7F"/>
    <w:rsid w:val="006F0358"/>
    <w:rsid w:val="006F037A"/>
    <w:rsid w:val="006F1573"/>
    <w:rsid w:val="006F1D56"/>
    <w:rsid w:val="006F29CE"/>
    <w:rsid w:val="006F3795"/>
    <w:rsid w:val="006F3AAD"/>
    <w:rsid w:val="006F404A"/>
    <w:rsid w:val="006F4574"/>
    <w:rsid w:val="006F50AD"/>
    <w:rsid w:val="006F5428"/>
    <w:rsid w:val="006F631A"/>
    <w:rsid w:val="006F6C71"/>
    <w:rsid w:val="007008BD"/>
    <w:rsid w:val="00700A4C"/>
    <w:rsid w:val="00701A1D"/>
    <w:rsid w:val="00701C76"/>
    <w:rsid w:val="007021E8"/>
    <w:rsid w:val="007022F3"/>
    <w:rsid w:val="007022FB"/>
    <w:rsid w:val="00703C8C"/>
    <w:rsid w:val="007043CE"/>
    <w:rsid w:val="007053EE"/>
    <w:rsid w:val="00706B2E"/>
    <w:rsid w:val="00706C76"/>
    <w:rsid w:val="0070790B"/>
    <w:rsid w:val="00707C06"/>
    <w:rsid w:val="00710127"/>
    <w:rsid w:val="007105EF"/>
    <w:rsid w:val="00710AA8"/>
    <w:rsid w:val="00710DEB"/>
    <w:rsid w:val="00711460"/>
    <w:rsid w:val="00711658"/>
    <w:rsid w:val="00711CF7"/>
    <w:rsid w:val="0071206C"/>
    <w:rsid w:val="00712487"/>
    <w:rsid w:val="00712772"/>
    <w:rsid w:val="00712B3D"/>
    <w:rsid w:val="00713B09"/>
    <w:rsid w:val="00713B5B"/>
    <w:rsid w:val="0071429E"/>
    <w:rsid w:val="00715753"/>
    <w:rsid w:val="0071612D"/>
    <w:rsid w:val="007161FA"/>
    <w:rsid w:val="007163F0"/>
    <w:rsid w:val="00716522"/>
    <w:rsid w:val="00720033"/>
    <w:rsid w:val="00720171"/>
    <w:rsid w:val="00721F3D"/>
    <w:rsid w:val="00721F6E"/>
    <w:rsid w:val="007222DE"/>
    <w:rsid w:val="007236FD"/>
    <w:rsid w:val="00724446"/>
    <w:rsid w:val="0072448A"/>
    <w:rsid w:val="007247B9"/>
    <w:rsid w:val="007254AD"/>
    <w:rsid w:val="00726E79"/>
    <w:rsid w:val="00726F5A"/>
    <w:rsid w:val="00727EB9"/>
    <w:rsid w:val="0072FAB6"/>
    <w:rsid w:val="00731A73"/>
    <w:rsid w:val="00731DFA"/>
    <w:rsid w:val="00732415"/>
    <w:rsid w:val="0073279C"/>
    <w:rsid w:val="00734426"/>
    <w:rsid w:val="00735B9B"/>
    <w:rsid w:val="00735D38"/>
    <w:rsid w:val="00735DD3"/>
    <w:rsid w:val="00736236"/>
    <w:rsid w:val="00736573"/>
    <w:rsid w:val="00736E30"/>
    <w:rsid w:val="0073722E"/>
    <w:rsid w:val="007374DB"/>
    <w:rsid w:val="007379E2"/>
    <w:rsid w:val="00741C93"/>
    <w:rsid w:val="00742C97"/>
    <w:rsid w:val="00743D29"/>
    <w:rsid w:val="00744116"/>
    <w:rsid w:val="00744523"/>
    <w:rsid w:val="00744688"/>
    <w:rsid w:val="00744BB2"/>
    <w:rsid w:val="00745451"/>
    <w:rsid w:val="00745A66"/>
    <w:rsid w:val="00745ACB"/>
    <w:rsid w:val="00745E5F"/>
    <w:rsid w:val="00746239"/>
    <w:rsid w:val="00746DFA"/>
    <w:rsid w:val="00747A67"/>
    <w:rsid w:val="00747D32"/>
    <w:rsid w:val="00751508"/>
    <w:rsid w:val="00752A52"/>
    <w:rsid w:val="00752C42"/>
    <w:rsid w:val="0075329E"/>
    <w:rsid w:val="0075439F"/>
    <w:rsid w:val="007557F0"/>
    <w:rsid w:val="00755B4F"/>
    <w:rsid w:val="00755B9A"/>
    <w:rsid w:val="00756E54"/>
    <w:rsid w:val="00756E68"/>
    <w:rsid w:val="00757735"/>
    <w:rsid w:val="00757C03"/>
    <w:rsid w:val="007606AD"/>
    <w:rsid w:val="007607BB"/>
    <w:rsid w:val="00760B80"/>
    <w:rsid w:val="0076222F"/>
    <w:rsid w:val="007630A0"/>
    <w:rsid w:val="0076341F"/>
    <w:rsid w:val="00763549"/>
    <w:rsid w:val="0076420F"/>
    <w:rsid w:val="0076421E"/>
    <w:rsid w:val="00764384"/>
    <w:rsid w:val="00764845"/>
    <w:rsid w:val="00764C8F"/>
    <w:rsid w:val="00765128"/>
    <w:rsid w:val="0076626D"/>
    <w:rsid w:val="00766314"/>
    <w:rsid w:val="00766372"/>
    <w:rsid w:val="007724F6"/>
    <w:rsid w:val="00772955"/>
    <w:rsid w:val="00772A87"/>
    <w:rsid w:val="00772B86"/>
    <w:rsid w:val="00772F30"/>
    <w:rsid w:val="00773DCB"/>
    <w:rsid w:val="00774395"/>
    <w:rsid w:val="007756A6"/>
    <w:rsid w:val="00775A01"/>
    <w:rsid w:val="00775AE5"/>
    <w:rsid w:val="00776BC5"/>
    <w:rsid w:val="00777559"/>
    <w:rsid w:val="00777F5A"/>
    <w:rsid w:val="00777F7B"/>
    <w:rsid w:val="00780EAB"/>
    <w:rsid w:val="00780F63"/>
    <w:rsid w:val="00780FAD"/>
    <w:rsid w:val="00781503"/>
    <w:rsid w:val="00782106"/>
    <w:rsid w:val="00782C8E"/>
    <w:rsid w:val="007840D4"/>
    <w:rsid w:val="00784A3F"/>
    <w:rsid w:val="00786CE6"/>
    <w:rsid w:val="00787F97"/>
    <w:rsid w:val="007904A9"/>
    <w:rsid w:val="007908BE"/>
    <w:rsid w:val="00791772"/>
    <w:rsid w:val="00791AE3"/>
    <w:rsid w:val="00793122"/>
    <w:rsid w:val="00794750"/>
    <w:rsid w:val="007948FE"/>
    <w:rsid w:val="00795158"/>
    <w:rsid w:val="00795734"/>
    <w:rsid w:val="0079630E"/>
    <w:rsid w:val="00797B70"/>
    <w:rsid w:val="007A0112"/>
    <w:rsid w:val="007A0199"/>
    <w:rsid w:val="007A21DE"/>
    <w:rsid w:val="007A314B"/>
    <w:rsid w:val="007A3774"/>
    <w:rsid w:val="007A55D8"/>
    <w:rsid w:val="007A5930"/>
    <w:rsid w:val="007A5949"/>
    <w:rsid w:val="007A59BB"/>
    <w:rsid w:val="007A59C5"/>
    <w:rsid w:val="007A5D42"/>
    <w:rsid w:val="007A5D87"/>
    <w:rsid w:val="007A60AE"/>
    <w:rsid w:val="007A6897"/>
    <w:rsid w:val="007A6B7C"/>
    <w:rsid w:val="007A768B"/>
    <w:rsid w:val="007A77DF"/>
    <w:rsid w:val="007A795C"/>
    <w:rsid w:val="007B181D"/>
    <w:rsid w:val="007B1B95"/>
    <w:rsid w:val="007B1F66"/>
    <w:rsid w:val="007B2237"/>
    <w:rsid w:val="007B26C1"/>
    <w:rsid w:val="007B28D7"/>
    <w:rsid w:val="007B2ADE"/>
    <w:rsid w:val="007B2B6F"/>
    <w:rsid w:val="007B3024"/>
    <w:rsid w:val="007B3ED6"/>
    <w:rsid w:val="007B3F75"/>
    <w:rsid w:val="007B4B4B"/>
    <w:rsid w:val="007B4D56"/>
    <w:rsid w:val="007B5028"/>
    <w:rsid w:val="007B51BF"/>
    <w:rsid w:val="007B5375"/>
    <w:rsid w:val="007B55BF"/>
    <w:rsid w:val="007B6137"/>
    <w:rsid w:val="007B6495"/>
    <w:rsid w:val="007B7BFB"/>
    <w:rsid w:val="007B7C63"/>
    <w:rsid w:val="007B7CD1"/>
    <w:rsid w:val="007C05B1"/>
    <w:rsid w:val="007C1402"/>
    <w:rsid w:val="007C1681"/>
    <w:rsid w:val="007C17B5"/>
    <w:rsid w:val="007C1A3E"/>
    <w:rsid w:val="007C1CA6"/>
    <w:rsid w:val="007C1CDA"/>
    <w:rsid w:val="007C1F18"/>
    <w:rsid w:val="007C34C2"/>
    <w:rsid w:val="007C573A"/>
    <w:rsid w:val="007C58B2"/>
    <w:rsid w:val="007C5F6C"/>
    <w:rsid w:val="007C6156"/>
    <w:rsid w:val="007C754C"/>
    <w:rsid w:val="007C7625"/>
    <w:rsid w:val="007C7927"/>
    <w:rsid w:val="007D00E5"/>
    <w:rsid w:val="007D056A"/>
    <w:rsid w:val="007D0798"/>
    <w:rsid w:val="007D0A6C"/>
    <w:rsid w:val="007D0C03"/>
    <w:rsid w:val="007D1347"/>
    <w:rsid w:val="007D1558"/>
    <w:rsid w:val="007D19DC"/>
    <w:rsid w:val="007D1DAB"/>
    <w:rsid w:val="007D2093"/>
    <w:rsid w:val="007D2A47"/>
    <w:rsid w:val="007D2C02"/>
    <w:rsid w:val="007D2C8B"/>
    <w:rsid w:val="007D3412"/>
    <w:rsid w:val="007D3EF7"/>
    <w:rsid w:val="007D4BE0"/>
    <w:rsid w:val="007D5A1A"/>
    <w:rsid w:val="007D5BF2"/>
    <w:rsid w:val="007D6627"/>
    <w:rsid w:val="007D662B"/>
    <w:rsid w:val="007D6765"/>
    <w:rsid w:val="007D6B18"/>
    <w:rsid w:val="007D6C0C"/>
    <w:rsid w:val="007D74C7"/>
    <w:rsid w:val="007D74EC"/>
    <w:rsid w:val="007D77D5"/>
    <w:rsid w:val="007E0682"/>
    <w:rsid w:val="007E0E55"/>
    <w:rsid w:val="007E1E83"/>
    <w:rsid w:val="007E2A1A"/>
    <w:rsid w:val="007E2DC6"/>
    <w:rsid w:val="007E3601"/>
    <w:rsid w:val="007E42C4"/>
    <w:rsid w:val="007E482F"/>
    <w:rsid w:val="007E4EA5"/>
    <w:rsid w:val="007E52A5"/>
    <w:rsid w:val="007E5771"/>
    <w:rsid w:val="007E5BC4"/>
    <w:rsid w:val="007E5FF0"/>
    <w:rsid w:val="007E6565"/>
    <w:rsid w:val="007E6B18"/>
    <w:rsid w:val="007E6F04"/>
    <w:rsid w:val="007E72EA"/>
    <w:rsid w:val="007E7548"/>
    <w:rsid w:val="007F0548"/>
    <w:rsid w:val="007F08FB"/>
    <w:rsid w:val="007F093B"/>
    <w:rsid w:val="007F168E"/>
    <w:rsid w:val="007F17AA"/>
    <w:rsid w:val="007F1DA9"/>
    <w:rsid w:val="007F220C"/>
    <w:rsid w:val="007F299F"/>
    <w:rsid w:val="007F2F03"/>
    <w:rsid w:val="007F2F81"/>
    <w:rsid w:val="007F2FF3"/>
    <w:rsid w:val="007F306F"/>
    <w:rsid w:val="007F3099"/>
    <w:rsid w:val="007F3651"/>
    <w:rsid w:val="007F3837"/>
    <w:rsid w:val="007F47BD"/>
    <w:rsid w:val="007F4D7D"/>
    <w:rsid w:val="007F4F9C"/>
    <w:rsid w:val="007F67A0"/>
    <w:rsid w:val="007F6DB7"/>
    <w:rsid w:val="007F74DE"/>
    <w:rsid w:val="007F77BF"/>
    <w:rsid w:val="007F7C57"/>
    <w:rsid w:val="007F7D2A"/>
    <w:rsid w:val="008006CC"/>
    <w:rsid w:val="00800A1A"/>
    <w:rsid w:val="00800EB4"/>
    <w:rsid w:val="008022B3"/>
    <w:rsid w:val="00802A99"/>
    <w:rsid w:val="00803360"/>
    <w:rsid w:val="00803561"/>
    <w:rsid w:val="008037A7"/>
    <w:rsid w:val="00803D1A"/>
    <w:rsid w:val="00804AA5"/>
    <w:rsid w:val="00804FDC"/>
    <w:rsid w:val="00805625"/>
    <w:rsid w:val="00805F92"/>
    <w:rsid w:val="008064B0"/>
    <w:rsid w:val="008064E6"/>
    <w:rsid w:val="008066E8"/>
    <w:rsid w:val="00806F2C"/>
    <w:rsid w:val="00807AEF"/>
    <w:rsid w:val="00810DDF"/>
    <w:rsid w:val="00811623"/>
    <w:rsid w:val="0081172C"/>
    <w:rsid w:val="00811762"/>
    <w:rsid w:val="00811888"/>
    <w:rsid w:val="0081260D"/>
    <w:rsid w:val="008129E4"/>
    <w:rsid w:val="00812AD9"/>
    <w:rsid w:val="00812CDB"/>
    <w:rsid w:val="008130AA"/>
    <w:rsid w:val="00814660"/>
    <w:rsid w:val="00814FC7"/>
    <w:rsid w:val="00815175"/>
    <w:rsid w:val="00815342"/>
    <w:rsid w:val="008167B4"/>
    <w:rsid w:val="00816B7E"/>
    <w:rsid w:val="00816E81"/>
    <w:rsid w:val="00816EC8"/>
    <w:rsid w:val="008206D1"/>
    <w:rsid w:val="00820BAE"/>
    <w:rsid w:val="00820CCE"/>
    <w:rsid w:val="00820EF9"/>
    <w:rsid w:val="00820EFD"/>
    <w:rsid w:val="00821D53"/>
    <w:rsid w:val="00821EF3"/>
    <w:rsid w:val="008225B9"/>
    <w:rsid w:val="00822803"/>
    <w:rsid w:val="0082305E"/>
    <w:rsid w:val="00823469"/>
    <w:rsid w:val="00823DA8"/>
    <w:rsid w:val="00823F4A"/>
    <w:rsid w:val="0082469C"/>
    <w:rsid w:val="00825142"/>
    <w:rsid w:val="008256CD"/>
    <w:rsid w:val="00825D10"/>
    <w:rsid w:val="00825D37"/>
    <w:rsid w:val="0082640D"/>
    <w:rsid w:val="00826684"/>
    <w:rsid w:val="00826752"/>
    <w:rsid w:val="008269A5"/>
    <w:rsid w:val="0082705D"/>
    <w:rsid w:val="008273B0"/>
    <w:rsid w:val="00827CAA"/>
    <w:rsid w:val="00830530"/>
    <w:rsid w:val="0083304F"/>
    <w:rsid w:val="00833067"/>
    <w:rsid w:val="00833514"/>
    <w:rsid w:val="00833B1F"/>
    <w:rsid w:val="00833B5E"/>
    <w:rsid w:val="00833E23"/>
    <w:rsid w:val="008349C7"/>
    <w:rsid w:val="00834F23"/>
    <w:rsid w:val="00835674"/>
    <w:rsid w:val="00835711"/>
    <w:rsid w:val="00836BF9"/>
    <w:rsid w:val="00837A47"/>
    <w:rsid w:val="008407BE"/>
    <w:rsid w:val="00841894"/>
    <w:rsid w:val="00841F0C"/>
    <w:rsid w:val="00842008"/>
    <w:rsid w:val="00842487"/>
    <w:rsid w:val="0084284B"/>
    <w:rsid w:val="00842C4A"/>
    <w:rsid w:val="008458E7"/>
    <w:rsid w:val="00845922"/>
    <w:rsid w:val="00845BDF"/>
    <w:rsid w:val="0084607B"/>
    <w:rsid w:val="008460B9"/>
    <w:rsid w:val="00846283"/>
    <w:rsid w:val="008463E6"/>
    <w:rsid w:val="0084673B"/>
    <w:rsid w:val="008472AD"/>
    <w:rsid w:val="008475AA"/>
    <w:rsid w:val="00847B0F"/>
    <w:rsid w:val="00847F35"/>
    <w:rsid w:val="00850261"/>
    <w:rsid w:val="00850EA9"/>
    <w:rsid w:val="008518A5"/>
    <w:rsid w:val="008521E2"/>
    <w:rsid w:val="0085265D"/>
    <w:rsid w:val="00852722"/>
    <w:rsid w:val="008539B5"/>
    <w:rsid w:val="00854360"/>
    <w:rsid w:val="0085453B"/>
    <w:rsid w:val="00855E8A"/>
    <w:rsid w:val="00856022"/>
    <w:rsid w:val="008560F2"/>
    <w:rsid w:val="00857018"/>
    <w:rsid w:val="008575D7"/>
    <w:rsid w:val="008578CE"/>
    <w:rsid w:val="00860919"/>
    <w:rsid w:val="00860A82"/>
    <w:rsid w:val="00860C80"/>
    <w:rsid w:val="00860F26"/>
    <w:rsid w:val="00861175"/>
    <w:rsid w:val="00861344"/>
    <w:rsid w:val="00861722"/>
    <w:rsid w:val="0086270C"/>
    <w:rsid w:val="0086375A"/>
    <w:rsid w:val="00863B29"/>
    <w:rsid w:val="008651D1"/>
    <w:rsid w:val="008659D2"/>
    <w:rsid w:val="00865AAE"/>
    <w:rsid w:val="00865FF2"/>
    <w:rsid w:val="00866531"/>
    <w:rsid w:val="00866A49"/>
    <w:rsid w:val="00866D7D"/>
    <w:rsid w:val="00866FFE"/>
    <w:rsid w:val="00867544"/>
    <w:rsid w:val="00870F2F"/>
    <w:rsid w:val="00871378"/>
    <w:rsid w:val="0087138F"/>
    <w:rsid w:val="008717DF"/>
    <w:rsid w:val="00872B59"/>
    <w:rsid w:val="00872F95"/>
    <w:rsid w:val="00874115"/>
    <w:rsid w:val="008741C4"/>
    <w:rsid w:val="00875251"/>
    <w:rsid w:val="00875500"/>
    <w:rsid w:val="0087567E"/>
    <w:rsid w:val="008762B1"/>
    <w:rsid w:val="008764E7"/>
    <w:rsid w:val="00876D84"/>
    <w:rsid w:val="00877344"/>
    <w:rsid w:val="00880393"/>
    <w:rsid w:val="00880530"/>
    <w:rsid w:val="00880586"/>
    <w:rsid w:val="00880EA4"/>
    <w:rsid w:val="00881654"/>
    <w:rsid w:val="00881AE8"/>
    <w:rsid w:val="00881E15"/>
    <w:rsid w:val="00882967"/>
    <w:rsid w:val="00882DC3"/>
    <w:rsid w:val="00883593"/>
    <w:rsid w:val="00883DE0"/>
    <w:rsid w:val="008847D1"/>
    <w:rsid w:val="00884950"/>
    <w:rsid w:val="00884DBD"/>
    <w:rsid w:val="0088561A"/>
    <w:rsid w:val="008862EF"/>
    <w:rsid w:val="008865DF"/>
    <w:rsid w:val="0088694F"/>
    <w:rsid w:val="00886EA1"/>
    <w:rsid w:val="00886FC6"/>
    <w:rsid w:val="008901E1"/>
    <w:rsid w:val="00890761"/>
    <w:rsid w:val="0089195E"/>
    <w:rsid w:val="00891F7A"/>
    <w:rsid w:val="00892163"/>
    <w:rsid w:val="0089218B"/>
    <w:rsid w:val="0089272A"/>
    <w:rsid w:val="0089285C"/>
    <w:rsid w:val="00892B26"/>
    <w:rsid w:val="00893423"/>
    <w:rsid w:val="008938E9"/>
    <w:rsid w:val="008941E4"/>
    <w:rsid w:val="00894637"/>
    <w:rsid w:val="00895A79"/>
    <w:rsid w:val="00896605"/>
    <w:rsid w:val="00896CDC"/>
    <w:rsid w:val="00896CDF"/>
    <w:rsid w:val="00897043"/>
    <w:rsid w:val="00897473"/>
    <w:rsid w:val="00897CEB"/>
    <w:rsid w:val="008A0A57"/>
    <w:rsid w:val="008A0D59"/>
    <w:rsid w:val="008A0DD0"/>
    <w:rsid w:val="008A1631"/>
    <w:rsid w:val="008A2CBF"/>
    <w:rsid w:val="008A2E27"/>
    <w:rsid w:val="008A326C"/>
    <w:rsid w:val="008A351E"/>
    <w:rsid w:val="008A3AB2"/>
    <w:rsid w:val="008A3C45"/>
    <w:rsid w:val="008A3F64"/>
    <w:rsid w:val="008A3F7B"/>
    <w:rsid w:val="008A4394"/>
    <w:rsid w:val="008A4526"/>
    <w:rsid w:val="008A458D"/>
    <w:rsid w:val="008A49BC"/>
    <w:rsid w:val="008A56E5"/>
    <w:rsid w:val="008A5AC4"/>
    <w:rsid w:val="008A5DB4"/>
    <w:rsid w:val="008A67D1"/>
    <w:rsid w:val="008A7B21"/>
    <w:rsid w:val="008B039D"/>
    <w:rsid w:val="008B069E"/>
    <w:rsid w:val="008B0CA3"/>
    <w:rsid w:val="008B0D33"/>
    <w:rsid w:val="008B10F2"/>
    <w:rsid w:val="008B15E5"/>
    <w:rsid w:val="008B1625"/>
    <w:rsid w:val="008B1654"/>
    <w:rsid w:val="008B19BD"/>
    <w:rsid w:val="008B1AFB"/>
    <w:rsid w:val="008B22DF"/>
    <w:rsid w:val="008B31A8"/>
    <w:rsid w:val="008B54E6"/>
    <w:rsid w:val="008B57B8"/>
    <w:rsid w:val="008B6D0F"/>
    <w:rsid w:val="008C0846"/>
    <w:rsid w:val="008C09D2"/>
    <w:rsid w:val="008C10A9"/>
    <w:rsid w:val="008C1713"/>
    <w:rsid w:val="008C1831"/>
    <w:rsid w:val="008C1894"/>
    <w:rsid w:val="008C19C0"/>
    <w:rsid w:val="008C1D16"/>
    <w:rsid w:val="008C1D55"/>
    <w:rsid w:val="008C210E"/>
    <w:rsid w:val="008C2128"/>
    <w:rsid w:val="008C30AB"/>
    <w:rsid w:val="008C3346"/>
    <w:rsid w:val="008C3C84"/>
    <w:rsid w:val="008C3DBB"/>
    <w:rsid w:val="008C4755"/>
    <w:rsid w:val="008C4819"/>
    <w:rsid w:val="008C5913"/>
    <w:rsid w:val="008C5BA4"/>
    <w:rsid w:val="008C6195"/>
    <w:rsid w:val="008C6B07"/>
    <w:rsid w:val="008C6EEB"/>
    <w:rsid w:val="008D050E"/>
    <w:rsid w:val="008D0885"/>
    <w:rsid w:val="008D0EF2"/>
    <w:rsid w:val="008D13F9"/>
    <w:rsid w:val="008D1A68"/>
    <w:rsid w:val="008D20BE"/>
    <w:rsid w:val="008D4745"/>
    <w:rsid w:val="008D4C8C"/>
    <w:rsid w:val="008D4D86"/>
    <w:rsid w:val="008D6F76"/>
    <w:rsid w:val="008D7852"/>
    <w:rsid w:val="008E0C3F"/>
    <w:rsid w:val="008E153E"/>
    <w:rsid w:val="008E160B"/>
    <w:rsid w:val="008E29CB"/>
    <w:rsid w:val="008E2E05"/>
    <w:rsid w:val="008E3283"/>
    <w:rsid w:val="008E4A0C"/>
    <w:rsid w:val="008E4B47"/>
    <w:rsid w:val="008E5A7E"/>
    <w:rsid w:val="008E5DDD"/>
    <w:rsid w:val="008E6DD7"/>
    <w:rsid w:val="008E7953"/>
    <w:rsid w:val="008E7C9D"/>
    <w:rsid w:val="008F090E"/>
    <w:rsid w:val="008F0F37"/>
    <w:rsid w:val="008F16AF"/>
    <w:rsid w:val="008F186C"/>
    <w:rsid w:val="008F4860"/>
    <w:rsid w:val="008F4D65"/>
    <w:rsid w:val="008F55B7"/>
    <w:rsid w:val="008F66FF"/>
    <w:rsid w:val="008F69C5"/>
    <w:rsid w:val="008F6FA2"/>
    <w:rsid w:val="008F752D"/>
    <w:rsid w:val="008F77F4"/>
    <w:rsid w:val="008F7B87"/>
    <w:rsid w:val="008F7FBD"/>
    <w:rsid w:val="00901693"/>
    <w:rsid w:val="009017B3"/>
    <w:rsid w:val="00901F0C"/>
    <w:rsid w:val="009026A2"/>
    <w:rsid w:val="00902E9D"/>
    <w:rsid w:val="009036DE"/>
    <w:rsid w:val="0090385E"/>
    <w:rsid w:val="00904AA9"/>
    <w:rsid w:val="00904B90"/>
    <w:rsid w:val="0090537C"/>
    <w:rsid w:val="00905CD2"/>
    <w:rsid w:val="009061A6"/>
    <w:rsid w:val="0090678A"/>
    <w:rsid w:val="00907407"/>
    <w:rsid w:val="00907412"/>
    <w:rsid w:val="009074C7"/>
    <w:rsid w:val="00907B33"/>
    <w:rsid w:val="0091063F"/>
    <w:rsid w:val="009123C6"/>
    <w:rsid w:val="009123F8"/>
    <w:rsid w:val="00913120"/>
    <w:rsid w:val="00914257"/>
    <w:rsid w:val="0091599D"/>
    <w:rsid w:val="0091669C"/>
    <w:rsid w:val="0091719D"/>
    <w:rsid w:val="00917443"/>
    <w:rsid w:val="009204B5"/>
    <w:rsid w:val="00920785"/>
    <w:rsid w:val="009207AB"/>
    <w:rsid w:val="009208DE"/>
    <w:rsid w:val="00920E13"/>
    <w:rsid w:val="00920FFB"/>
    <w:rsid w:val="00921F87"/>
    <w:rsid w:val="0092271D"/>
    <w:rsid w:val="00922B12"/>
    <w:rsid w:val="009235A1"/>
    <w:rsid w:val="00923C19"/>
    <w:rsid w:val="0092402C"/>
    <w:rsid w:val="0092405B"/>
    <w:rsid w:val="00924206"/>
    <w:rsid w:val="009242CA"/>
    <w:rsid w:val="00924E06"/>
    <w:rsid w:val="0092530D"/>
    <w:rsid w:val="00925653"/>
    <w:rsid w:val="00927D44"/>
    <w:rsid w:val="00927F3A"/>
    <w:rsid w:val="009314C3"/>
    <w:rsid w:val="0093177D"/>
    <w:rsid w:val="00931808"/>
    <w:rsid w:val="0093194D"/>
    <w:rsid w:val="00932506"/>
    <w:rsid w:val="00932DA2"/>
    <w:rsid w:val="0093366E"/>
    <w:rsid w:val="00933711"/>
    <w:rsid w:val="0093389C"/>
    <w:rsid w:val="0093590A"/>
    <w:rsid w:val="00935FE7"/>
    <w:rsid w:val="0093657E"/>
    <w:rsid w:val="00937AC9"/>
    <w:rsid w:val="009402F9"/>
    <w:rsid w:val="00940956"/>
    <w:rsid w:val="00940FEB"/>
    <w:rsid w:val="009436E9"/>
    <w:rsid w:val="00943992"/>
    <w:rsid w:val="00943BBE"/>
    <w:rsid w:val="00944078"/>
    <w:rsid w:val="00944CE9"/>
    <w:rsid w:val="009452BB"/>
    <w:rsid w:val="009458DD"/>
    <w:rsid w:val="00945CE0"/>
    <w:rsid w:val="00945CE2"/>
    <w:rsid w:val="00945EA7"/>
    <w:rsid w:val="0094617F"/>
    <w:rsid w:val="00946BC0"/>
    <w:rsid w:val="0094733B"/>
    <w:rsid w:val="00947AA1"/>
    <w:rsid w:val="00950120"/>
    <w:rsid w:val="009503B6"/>
    <w:rsid w:val="00950427"/>
    <w:rsid w:val="00950DD1"/>
    <w:rsid w:val="00950E5C"/>
    <w:rsid w:val="009513FB"/>
    <w:rsid w:val="00952D75"/>
    <w:rsid w:val="00952D9F"/>
    <w:rsid w:val="00953D02"/>
    <w:rsid w:val="009543A7"/>
    <w:rsid w:val="009548CF"/>
    <w:rsid w:val="00955C16"/>
    <w:rsid w:val="00956406"/>
    <w:rsid w:val="00956897"/>
    <w:rsid w:val="0095703D"/>
    <w:rsid w:val="00960FCC"/>
    <w:rsid w:val="00961F1D"/>
    <w:rsid w:val="009623AC"/>
    <w:rsid w:val="00962539"/>
    <w:rsid w:val="009628C4"/>
    <w:rsid w:val="0096315B"/>
    <w:rsid w:val="00963218"/>
    <w:rsid w:val="009635B8"/>
    <w:rsid w:val="00963D23"/>
    <w:rsid w:val="00963E22"/>
    <w:rsid w:val="009651E5"/>
    <w:rsid w:val="00965221"/>
    <w:rsid w:val="00965589"/>
    <w:rsid w:val="00965777"/>
    <w:rsid w:val="009658B1"/>
    <w:rsid w:val="00965E57"/>
    <w:rsid w:val="009665A6"/>
    <w:rsid w:val="00966812"/>
    <w:rsid w:val="009673C0"/>
    <w:rsid w:val="0096778E"/>
    <w:rsid w:val="009677BA"/>
    <w:rsid w:val="00967AAB"/>
    <w:rsid w:val="00967C81"/>
    <w:rsid w:val="00967E1B"/>
    <w:rsid w:val="0097082B"/>
    <w:rsid w:val="00970F48"/>
    <w:rsid w:val="009711D2"/>
    <w:rsid w:val="0097167F"/>
    <w:rsid w:val="00971947"/>
    <w:rsid w:val="00971BAE"/>
    <w:rsid w:val="009728E1"/>
    <w:rsid w:val="00972941"/>
    <w:rsid w:val="009729E7"/>
    <w:rsid w:val="009736A5"/>
    <w:rsid w:val="00973C3C"/>
    <w:rsid w:val="00974C8D"/>
    <w:rsid w:val="009757DB"/>
    <w:rsid w:val="00975B04"/>
    <w:rsid w:val="00976CD5"/>
    <w:rsid w:val="009775A6"/>
    <w:rsid w:val="00977637"/>
    <w:rsid w:val="0098072B"/>
    <w:rsid w:val="009808F9"/>
    <w:rsid w:val="00980F38"/>
    <w:rsid w:val="0098126D"/>
    <w:rsid w:val="00981627"/>
    <w:rsid w:val="0098241D"/>
    <w:rsid w:val="009826E8"/>
    <w:rsid w:val="00982DE5"/>
    <w:rsid w:val="00983E64"/>
    <w:rsid w:val="00985B6D"/>
    <w:rsid w:val="00986087"/>
    <w:rsid w:val="00986523"/>
    <w:rsid w:val="00986868"/>
    <w:rsid w:val="00987412"/>
    <w:rsid w:val="009909E3"/>
    <w:rsid w:val="00990F6E"/>
    <w:rsid w:val="009917E8"/>
    <w:rsid w:val="009918D4"/>
    <w:rsid w:val="00991DCF"/>
    <w:rsid w:val="00992F57"/>
    <w:rsid w:val="009931B1"/>
    <w:rsid w:val="00993249"/>
    <w:rsid w:val="00993C06"/>
    <w:rsid w:val="0099417D"/>
    <w:rsid w:val="0099483E"/>
    <w:rsid w:val="00994D36"/>
    <w:rsid w:val="00994E48"/>
    <w:rsid w:val="00995380"/>
    <w:rsid w:val="00995946"/>
    <w:rsid w:val="00995DB3"/>
    <w:rsid w:val="009968AC"/>
    <w:rsid w:val="00996BBD"/>
    <w:rsid w:val="00996E79"/>
    <w:rsid w:val="009975C3"/>
    <w:rsid w:val="009977C9"/>
    <w:rsid w:val="009A0A4D"/>
    <w:rsid w:val="009A0AE5"/>
    <w:rsid w:val="009A1236"/>
    <w:rsid w:val="009A1A69"/>
    <w:rsid w:val="009A2245"/>
    <w:rsid w:val="009A2272"/>
    <w:rsid w:val="009A320D"/>
    <w:rsid w:val="009A386D"/>
    <w:rsid w:val="009A4546"/>
    <w:rsid w:val="009A4D26"/>
    <w:rsid w:val="009A502E"/>
    <w:rsid w:val="009A5079"/>
    <w:rsid w:val="009A66E8"/>
    <w:rsid w:val="009A7AC8"/>
    <w:rsid w:val="009A7FD1"/>
    <w:rsid w:val="009B054F"/>
    <w:rsid w:val="009B0956"/>
    <w:rsid w:val="009B1C62"/>
    <w:rsid w:val="009B1F81"/>
    <w:rsid w:val="009B2B8B"/>
    <w:rsid w:val="009B2C0F"/>
    <w:rsid w:val="009B33D4"/>
    <w:rsid w:val="009B40FC"/>
    <w:rsid w:val="009B4EFC"/>
    <w:rsid w:val="009B58DD"/>
    <w:rsid w:val="009B5F7E"/>
    <w:rsid w:val="009B7253"/>
    <w:rsid w:val="009B7482"/>
    <w:rsid w:val="009B7596"/>
    <w:rsid w:val="009B7620"/>
    <w:rsid w:val="009B7B9E"/>
    <w:rsid w:val="009C0710"/>
    <w:rsid w:val="009C0A0F"/>
    <w:rsid w:val="009C0A79"/>
    <w:rsid w:val="009C25C5"/>
    <w:rsid w:val="009C2829"/>
    <w:rsid w:val="009C2FC3"/>
    <w:rsid w:val="009C31B4"/>
    <w:rsid w:val="009C42EA"/>
    <w:rsid w:val="009C49EC"/>
    <w:rsid w:val="009C5035"/>
    <w:rsid w:val="009C56F0"/>
    <w:rsid w:val="009C5B18"/>
    <w:rsid w:val="009C61AA"/>
    <w:rsid w:val="009C6D34"/>
    <w:rsid w:val="009C6DF3"/>
    <w:rsid w:val="009C7303"/>
    <w:rsid w:val="009C7CA3"/>
    <w:rsid w:val="009D0558"/>
    <w:rsid w:val="009D0590"/>
    <w:rsid w:val="009D07CE"/>
    <w:rsid w:val="009D07F5"/>
    <w:rsid w:val="009D0A38"/>
    <w:rsid w:val="009D0E61"/>
    <w:rsid w:val="009D0FC7"/>
    <w:rsid w:val="009D10D1"/>
    <w:rsid w:val="009D125C"/>
    <w:rsid w:val="009D1F07"/>
    <w:rsid w:val="009D2A4B"/>
    <w:rsid w:val="009D2C05"/>
    <w:rsid w:val="009D2ED3"/>
    <w:rsid w:val="009D3E5F"/>
    <w:rsid w:val="009D533D"/>
    <w:rsid w:val="009D6454"/>
    <w:rsid w:val="009D674A"/>
    <w:rsid w:val="009E0063"/>
    <w:rsid w:val="009E1E32"/>
    <w:rsid w:val="009E2D74"/>
    <w:rsid w:val="009E35C8"/>
    <w:rsid w:val="009E37DB"/>
    <w:rsid w:val="009E41CD"/>
    <w:rsid w:val="009E4E35"/>
    <w:rsid w:val="009E50EA"/>
    <w:rsid w:val="009E5E47"/>
    <w:rsid w:val="009E6DA0"/>
    <w:rsid w:val="009E7040"/>
    <w:rsid w:val="009E71A8"/>
    <w:rsid w:val="009F05C1"/>
    <w:rsid w:val="009F05E1"/>
    <w:rsid w:val="009F0EC0"/>
    <w:rsid w:val="009F1342"/>
    <w:rsid w:val="009F19FB"/>
    <w:rsid w:val="009F1D00"/>
    <w:rsid w:val="009F2546"/>
    <w:rsid w:val="009F2594"/>
    <w:rsid w:val="009F34C2"/>
    <w:rsid w:val="009F3C02"/>
    <w:rsid w:val="009F4A9C"/>
    <w:rsid w:val="009F565F"/>
    <w:rsid w:val="009F5E87"/>
    <w:rsid w:val="009F62C0"/>
    <w:rsid w:val="009F6396"/>
    <w:rsid w:val="009F6C76"/>
    <w:rsid w:val="009F71F9"/>
    <w:rsid w:val="009F7AF4"/>
    <w:rsid w:val="009F7D04"/>
    <w:rsid w:val="00A004CF"/>
    <w:rsid w:val="00A0127E"/>
    <w:rsid w:val="00A013A6"/>
    <w:rsid w:val="00A019B2"/>
    <w:rsid w:val="00A01F5A"/>
    <w:rsid w:val="00A02388"/>
    <w:rsid w:val="00A024A3"/>
    <w:rsid w:val="00A04200"/>
    <w:rsid w:val="00A0433F"/>
    <w:rsid w:val="00A04357"/>
    <w:rsid w:val="00A04D25"/>
    <w:rsid w:val="00A05482"/>
    <w:rsid w:val="00A0627B"/>
    <w:rsid w:val="00A063EE"/>
    <w:rsid w:val="00A06859"/>
    <w:rsid w:val="00A068FA"/>
    <w:rsid w:val="00A06FD2"/>
    <w:rsid w:val="00A071A2"/>
    <w:rsid w:val="00A071D2"/>
    <w:rsid w:val="00A076EA"/>
    <w:rsid w:val="00A11BE4"/>
    <w:rsid w:val="00A11BF8"/>
    <w:rsid w:val="00A12A3D"/>
    <w:rsid w:val="00A12FC5"/>
    <w:rsid w:val="00A1341F"/>
    <w:rsid w:val="00A134B8"/>
    <w:rsid w:val="00A13B93"/>
    <w:rsid w:val="00A13BE9"/>
    <w:rsid w:val="00A14870"/>
    <w:rsid w:val="00A15BA6"/>
    <w:rsid w:val="00A16982"/>
    <w:rsid w:val="00A16A9A"/>
    <w:rsid w:val="00A16B1E"/>
    <w:rsid w:val="00A16B5C"/>
    <w:rsid w:val="00A1729B"/>
    <w:rsid w:val="00A1783A"/>
    <w:rsid w:val="00A179A4"/>
    <w:rsid w:val="00A205DE"/>
    <w:rsid w:val="00A207E7"/>
    <w:rsid w:val="00A20CA8"/>
    <w:rsid w:val="00A21BAF"/>
    <w:rsid w:val="00A227F2"/>
    <w:rsid w:val="00A23328"/>
    <w:rsid w:val="00A23711"/>
    <w:rsid w:val="00A238A2"/>
    <w:rsid w:val="00A24298"/>
    <w:rsid w:val="00A24964"/>
    <w:rsid w:val="00A249E2"/>
    <w:rsid w:val="00A24C48"/>
    <w:rsid w:val="00A275CC"/>
    <w:rsid w:val="00A30BA4"/>
    <w:rsid w:val="00A30DBF"/>
    <w:rsid w:val="00A31CD0"/>
    <w:rsid w:val="00A31F91"/>
    <w:rsid w:val="00A3221C"/>
    <w:rsid w:val="00A32328"/>
    <w:rsid w:val="00A3248C"/>
    <w:rsid w:val="00A32510"/>
    <w:rsid w:val="00A32E94"/>
    <w:rsid w:val="00A32F16"/>
    <w:rsid w:val="00A32F50"/>
    <w:rsid w:val="00A338EF"/>
    <w:rsid w:val="00A339CF"/>
    <w:rsid w:val="00A33DF7"/>
    <w:rsid w:val="00A33F29"/>
    <w:rsid w:val="00A349E5"/>
    <w:rsid w:val="00A356C0"/>
    <w:rsid w:val="00A35AA5"/>
    <w:rsid w:val="00A35CD2"/>
    <w:rsid w:val="00A36442"/>
    <w:rsid w:val="00A368E2"/>
    <w:rsid w:val="00A36F6C"/>
    <w:rsid w:val="00A378B2"/>
    <w:rsid w:val="00A37FCA"/>
    <w:rsid w:val="00A40B3C"/>
    <w:rsid w:val="00A41A76"/>
    <w:rsid w:val="00A42264"/>
    <w:rsid w:val="00A4254B"/>
    <w:rsid w:val="00A42CCA"/>
    <w:rsid w:val="00A443FD"/>
    <w:rsid w:val="00A44A1F"/>
    <w:rsid w:val="00A44F3A"/>
    <w:rsid w:val="00A459B1"/>
    <w:rsid w:val="00A459E2"/>
    <w:rsid w:val="00A4670F"/>
    <w:rsid w:val="00A47C32"/>
    <w:rsid w:val="00A50507"/>
    <w:rsid w:val="00A5057A"/>
    <w:rsid w:val="00A51483"/>
    <w:rsid w:val="00A51748"/>
    <w:rsid w:val="00A51976"/>
    <w:rsid w:val="00A51CCB"/>
    <w:rsid w:val="00A51EDE"/>
    <w:rsid w:val="00A521DA"/>
    <w:rsid w:val="00A52697"/>
    <w:rsid w:val="00A5361B"/>
    <w:rsid w:val="00A54379"/>
    <w:rsid w:val="00A54386"/>
    <w:rsid w:val="00A54CFE"/>
    <w:rsid w:val="00A561D9"/>
    <w:rsid w:val="00A5680B"/>
    <w:rsid w:val="00A56F62"/>
    <w:rsid w:val="00A57258"/>
    <w:rsid w:val="00A57E5D"/>
    <w:rsid w:val="00A614DD"/>
    <w:rsid w:val="00A61671"/>
    <w:rsid w:val="00A619B7"/>
    <w:rsid w:val="00A61ED3"/>
    <w:rsid w:val="00A625BD"/>
    <w:rsid w:val="00A62948"/>
    <w:rsid w:val="00A62D57"/>
    <w:rsid w:val="00A638D1"/>
    <w:rsid w:val="00A638DF"/>
    <w:rsid w:val="00A63A07"/>
    <w:rsid w:val="00A6403E"/>
    <w:rsid w:val="00A65826"/>
    <w:rsid w:val="00A65BDD"/>
    <w:rsid w:val="00A65C0B"/>
    <w:rsid w:val="00A66040"/>
    <w:rsid w:val="00A6665C"/>
    <w:rsid w:val="00A66777"/>
    <w:rsid w:val="00A66A9B"/>
    <w:rsid w:val="00A672A2"/>
    <w:rsid w:val="00A6778F"/>
    <w:rsid w:val="00A70005"/>
    <w:rsid w:val="00A701AD"/>
    <w:rsid w:val="00A71381"/>
    <w:rsid w:val="00A713E4"/>
    <w:rsid w:val="00A724B8"/>
    <w:rsid w:val="00A72FCC"/>
    <w:rsid w:val="00A7329F"/>
    <w:rsid w:val="00A73673"/>
    <w:rsid w:val="00A73E4E"/>
    <w:rsid w:val="00A741AD"/>
    <w:rsid w:val="00A74D4B"/>
    <w:rsid w:val="00A74D52"/>
    <w:rsid w:val="00A752C2"/>
    <w:rsid w:val="00A7536A"/>
    <w:rsid w:val="00A75AE0"/>
    <w:rsid w:val="00A77BBC"/>
    <w:rsid w:val="00A8010E"/>
    <w:rsid w:val="00A80A8D"/>
    <w:rsid w:val="00A80E84"/>
    <w:rsid w:val="00A80EDF"/>
    <w:rsid w:val="00A81564"/>
    <w:rsid w:val="00A81672"/>
    <w:rsid w:val="00A81B84"/>
    <w:rsid w:val="00A81F26"/>
    <w:rsid w:val="00A81F6C"/>
    <w:rsid w:val="00A825CF"/>
    <w:rsid w:val="00A826CD"/>
    <w:rsid w:val="00A828FB"/>
    <w:rsid w:val="00A82DBD"/>
    <w:rsid w:val="00A82EF5"/>
    <w:rsid w:val="00A83FE6"/>
    <w:rsid w:val="00A84636"/>
    <w:rsid w:val="00A84DC7"/>
    <w:rsid w:val="00A8570E"/>
    <w:rsid w:val="00A85D07"/>
    <w:rsid w:val="00A85E08"/>
    <w:rsid w:val="00A85F04"/>
    <w:rsid w:val="00A86170"/>
    <w:rsid w:val="00A86351"/>
    <w:rsid w:val="00A86543"/>
    <w:rsid w:val="00A865F3"/>
    <w:rsid w:val="00A86613"/>
    <w:rsid w:val="00A86B22"/>
    <w:rsid w:val="00A870CD"/>
    <w:rsid w:val="00A87862"/>
    <w:rsid w:val="00A879E9"/>
    <w:rsid w:val="00A87FC2"/>
    <w:rsid w:val="00A9073A"/>
    <w:rsid w:val="00A90898"/>
    <w:rsid w:val="00A90CDF"/>
    <w:rsid w:val="00A916FA"/>
    <w:rsid w:val="00A917B7"/>
    <w:rsid w:val="00A91994"/>
    <w:rsid w:val="00A91B7E"/>
    <w:rsid w:val="00A92508"/>
    <w:rsid w:val="00A92891"/>
    <w:rsid w:val="00A93401"/>
    <w:rsid w:val="00A93E89"/>
    <w:rsid w:val="00A9472F"/>
    <w:rsid w:val="00A94FD7"/>
    <w:rsid w:val="00A957DE"/>
    <w:rsid w:val="00A95B04"/>
    <w:rsid w:val="00A96095"/>
    <w:rsid w:val="00A962CD"/>
    <w:rsid w:val="00A96EFC"/>
    <w:rsid w:val="00A973EE"/>
    <w:rsid w:val="00A97628"/>
    <w:rsid w:val="00A97EC8"/>
    <w:rsid w:val="00AA0022"/>
    <w:rsid w:val="00AA0D0A"/>
    <w:rsid w:val="00AA10C4"/>
    <w:rsid w:val="00AA1125"/>
    <w:rsid w:val="00AA1545"/>
    <w:rsid w:val="00AA2C82"/>
    <w:rsid w:val="00AA2E53"/>
    <w:rsid w:val="00AA3443"/>
    <w:rsid w:val="00AA3FB7"/>
    <w:rsid w:val="00AA47D3"/>
    <w:rsid w:val="00AA6914"/>
    <w:rsid w:val="00AA6A83"/>
    <w:rsid w:val="00AA6BAF"/>
    <w:rsid w:val="00AA743B"/>
    <w:rsid w:val="00AA76C2"/>
    <w:rsid w:val="00AA7FC1"/>
    <w:rsid w:val="00AB0C3B"/>
    <w:rsid w:val="00AB1308"/>
    <w:rsid w:val="00AB1A57"/>
    <w:rsid w:val="00AB23CA"/>
    <w:rsid w:val="00AB3000"/>
    <w:rsid w:val="00AB351E"/>
    <w:rsid w:val="00AB36B4"/>
    <w:rsid w:val="00AB57D6"/>
    <w:rsid w:val="00AB6BCC"/>
    <w:rsid w:val="00AB6F48"/>
    <w:rsid w:val="00AB7200"/>
    <w:rsid w:val="00AB7773"/>
    <w:rsid w:val="00AC0541"/>
    <w:rsid w:val="00AC068B"/>
    <w:rsid w:val="00AC1471"/>
    <w:rsid w:val="00AC16F8"/>
    <w:rsid w:val="00AC1D4D"/>
    <w:rsid w:val="00AC22B5"/>
    <w:rsid w:val="00AC268C"/>
    <w:rsid w:val="00AC2965"/>
    <w:rsid w:val="00AC3FBF"/>
    <w:rsid w:val="00AC4462"/>
    <w:rsid w:val="00AC46E9"/>
    <w:rsid w:val="00AC5179"/>
    <w:rsid w:val="00AC569F"/>
    <w:rsid w:val="00AC56AB"/>
    <w:rsid w:val="00AC5FFC"/>
    <w:rsid w:val="00AC7467"/>
    <w:rsid w:val="00AC7A06"/>
    <w:rsid w:val="00AD128B"/>
    <w:rsid w:val="00AD1FB5"/>
    <w:rsid w:val="00AD2256"/>
    <w:rsid w:val="00AD2C74"/>
    <w:rsid w:val="00AD4786"/>
    <w:rsid w:val="00AD67C4"/>
    <w:rsid w:val="00AD6AB3"/>
    <w:rsid w:val="00AD6B82"/>
    <w:rsid w:val="00AD6C5D"/>
    <w:rsid w:val="00AD7A24"/>
    <w:rsid w:val="00AD7FBE"/>
    <w:rsid w:val="00AD9248"/>
    <w:rsid w:val="00AE042A"/>
    <w:rsid w:val="00AE13A7"/>
    <w:rsid w:val="00AE1EB4"/>
    <w:rsid w:val="00AE2C4B"/>
    <w:rsid w:val="00AE2DF6"/>
    <w:rsid w:val="00AE2E37"/>
    <w:rsid w:val="00AE3429"/>
    <w:rsid w:val="00AE3B84"/>
    <w:rsid w:val="00AE3E01"/>
    <w:rsid w:val="00AE61D4"/>
    <w:rsid w:val="00AE6623"/>
    <w:rsid w:val="00AE6FFE"/>
    <w:rsid w:val="00AE7324"/>
    <w:rsid w:val="00AE7463"/>
    <w:rsid w:val="00AE7EE6"/>
    <w:rsid w:val="00AF05ED"/>
    <w:rsid w:val="00AF061D"/>
    <w:rsid w:val="00AF09BE"/>
    <w:rsid w:val="00AF0B7F"/>
    <w:rsid w:val="00AF0FD4"/>
    <w:rsid w:val="00AF3A56"/>
    <w:rsid w:val="00AF3E5D"/>
    <w:rsid w:val="00AF417D"/>
    <w:rsid w:val="00AF42D9"/>
    <w:rsid w:val="00AF4DA1"/>
    <w:rsid w:val="00AF593B"/>
    <w:rsid w:val="00AF5C5E"/>
    <w:rsid w:val="00AF687B"/>
    <w:rsid w:val="00AF7147"/>
    <w:rsid w:val="00AF77A9"/>
    <w:rsid w:val="00B00042"/>
    <w:rsid w:val="00B001AD"/>
    <w:rsid w:val="00B001E9"/>
    <w:rsid w:val="00B003B1"/>
    <w:rsid w:val="00B01920"/>
    <w:rsid w:val="00B02FFB"/>
    <w:rsid w:val="00B03F0A"/>
    <w:rsid w:val="00B04658"/>
    <w:rsid w:val="00B05308"/>
    <w:rsid w:val="00B061EA"/>
    <w:rsid w:val="00B062B5"/>
    <w:rsid w:val="00B11E0D"/>
    <w:rsid w:val="00B1269A"/>
    <w:rsid w:val="00B1285A"/>
    <w:rsid w:val="00B13BB8"/>
    <w:rsid w:val="00B14649"/>
    <w:rsid w:val="00B1477E"/>
    <w:rsid w:val="00B14A7B"/>
    <w:rsid w:val="00B14DA7"/>
    <w:rsid w:val="00B152C9"/>
    <w:rsid w:val="00B15587"/>
    <w:rsid w:val="00B15621"/>
    <w:rsid w:val="00B158F0"/>
    <w:rsid w:val="00B15959"/>
    <w:rsid w:val="00B166E0"/>
    <w:rsid w:val="00B1728E"/>
    <w:rsid w:val="00B175F9"/>
    <w:rsid w:val="00B17C32"/>
    <w:rsid w:val="00B20BE2"/>
    <w:rsid w:val="00B20CFB"/>
    <w:rsid w:val="00B20DE1"/>
    <w:rsid w:val="00B21699"/>
    <w:rsid w:val="00B21D09"/>
    <w:rsid w:val="00B21F2C"/>
    <w:rsid w:val="00B2202E"/>
    <w:rsid w:val="00B235A4"/>
    <w:rsid w:val="00B23B5A"/>
    <w:rsid w:val="00B23C06"/>
    <w:rsid w:val="00B240DA"/>
    <w:rsid w:val="00B25B5A"/>
    <w:rsid w:val="00B269A2"/>
    <w:rsid w:val="00B27601"/>
    <w:rsid w:val="00B27DB6"/>
    <w:rsid w:val="00B30FF4"/>
    <w:rsid w:val="00B31170"/>
    <w:rsid w:val="00B32892"/>
    <w:rsid w:val="00B340E5"/>
    <w:rsid w:val="00B3484F"/>
    <w:rsid w:val="00B34919"/>
    <w:rsid w:val="00B35935"/>
    <w:rsid w:val="00B35AD3"/>
    <w:rsid w:val="00B363E7"/>
    <w:rsid w:val="00B3655A"/>
    <w:rsid w:val="00B3723C"/>
    <w:rsid w:val="00B376B5"/>
    <w:rsid w:val="00B37EC7"/>
    <w:rsid w:val="00B4021D"/>
    <w:rsid w:val="00B4064B"/>
    <w:rsid w:val="00B40A9A"/>
    <w:rsid w:val="00B411C6"/>
    <w:rsid w:val="00B411F1"/>
    <w:rsid w:val="00B438F7"/>
    <w:rsid w:val="00B44696"/>
    <w:rsid w:val="00B44BDB"/>
    <w:rsid w:val="00B44DEF"/>
    <w:rsid w:val="00B45A9B"/>
    <w:rsid w:val="00B45B04"/>
    <w:rsid w:val="00B45B78"/>
    <w:rsid w:val="00B4642C"/>
    <w:rsid w:val="00B46A57"/>
    <w:rsid w:val="00B46F8A"/>
    <w:rsid w:val="00B474C9"/>
    <w:rsid w:val="00B47756"/>
    <w:rsid w:val="00B47B80"/>
    <w:rsid w:val="00B504F9"/>
    <w:rsid w:val="00B50E4E"/>
    <w:rsid w:val="00B51B53"/>
    <w:rsid w:val="00B51D18"/>
    <w:rsid w:val="00B51EB3"/>
    <w:rsid w:val="00B5233F"/>
    <w:rsid w:val="00B53840"/>
    <w:rsid w:val="00B53B67"/>
    <w:rsid w:val="00B550F7"/>
    <w:rsid w:val="00B557D5"/>
    <w:rsid w:val="00B55BE9"/>
    <w:rsid w:val="00B5662B"/>
    <w:rsid w:val="00B56740"/>
    <w:rsid w:val="00B56ED3"/>
    <w:rsid w:val="00B5779C"/>
    <w:rsid w:val="00B57DB9"/>
    <w:rsid w:val="00B60124"/>
    <w:rsid w:val="00B61C95"/>
    <w:rsid w:val="00B61E71"/>
    <w:rsid w:val="00B621F6"/>
    <w:rsid w:val="00B62400"/>
    <w:rsid w:val="00B626A1"/>
    <w:rsid w:val="00B63230"/>
    <w:rsid w:val="00B63552"/>
    <w:rsid w:val="00B64040"/>
    <w:rsid w:val="00B64459"/>
    <w:rsid w:val="00B65879"/>
    <w:rsid w:val="00B66271"/>
    <w:rsid w:val="00B66ECB"/>
    <w:rsid w:val="00B675E7"/>
    <w:rsid w:val="00B67661"/>
    <w:rsid w:val="00B70806"/>
    <w:rsid w:val="00B71002"/>
    <w:rsid w:val="00B71B6E"/>
    <w:rsid w:val="00B71CC7"/>
    <w:rsid w:val="00B72C57"/>
    <w:rsid w:val="00B732AA"/>
    <w:rsid w:val="00B73E84"/>
    <w:rsid w:val="00B74334"/>
    <w:rsid w:val="00B7493A"/>
    <w:rsid w:val="00B76767"/>
    <w:rsid w:val="00B76AA9"/>
    <w:rsid w:val="00B76BF5"/>
    <w:rsid w:val="00B7751E"/>
    <w:rsid w:val="00B77585"/>
    <w:rsid w:val="00B77A20"/>
    <w:rsid w:val="00B80541"/>
    <w:rsid w:val="00B828D3"/>
    <w:rsid w:val="00B833EA"/>
    <w:rsid w:val="00B83561"/>
    <w:rsid w:val="00B84854"/>
    <w:rsid w:val="00B8494E"/>
    <w:rsid w:val="00B84BE3"/>
    <w:rsid w:val="00B8525E"/>
    <w:rsid w:val="00B854EE"/>
    <w:rsid w:val="00B85773"/>
    <w:rsid w:val="00B85B82"/>
    <w:rsid w:val="00B86F8B"/>
    <w:rsid w:val="00B87016"/>
    <w:rsid w:val="00B87AAB"/>
    <w:rsid w:val="00B90116"/>
    <w:rsid w:val="00B90713"/>
    <w:rsid w:val="00B90AC5"/>
    <w:rsid w:val="00B90E32"/>
    <w:rsid w:val="00B90E49"/>
    <w:rsid w:val="00B91068"/>
    <w:rsid w:val="00B91492"/>
    <w:rsid w:val="00B92D08"/>
    <w:rsid w:val="00B936E9"/>
    <w:rsid w:val="00B9379F"/>
    <w:rsid w:val="00B93C48"/>
    <w:rsid w:val="00B93CDE"/>
    <w:rsid w:val="00B94385"/>
    <w:rsid w:val="00B94449"/>
    <w:rsid w:val="00B9575F"/>
    <w:rsid w:val="00B9597D"/>
    <w:rsid w:val="00B95F21"/>
    <w:rsid w:val="00B96178"/>
    <w:rsid w:val="00B96BBA"/>
    <w:rsid w:val="00B96DB3"/>
    <w:rsid w:val="00B9762C"/>
    <w:rsid w:val="00BA02F6"/>
    <w:rsid w:val="00BA1545"/>
    <w:rsid w:val="00BA1B23"/>
    <w:rsid w:val="00BA26BE"/>
    <w:rsid w:val="00BA2872"/>
    <w:rsid w:val="00BA2A18"/>
    <w:rsid w:val="00BA2F9C"/>
    <w:rsid w:val="00BA3112"/>
    <w:rsid w:val="00BA3150"/>
    <w:rsid w:val="00BA3565"/>
    <w:rsid w:val="00BA373C"/>
    <w:rsid w:val="00BA41CA"/>
    <w:rsid w:val="00BA4B25"/>
    <w:rsid w:val="00BA4CD0"/>
    <w:rsid w:val="00BA6D2B"/>
    <w:rsid w:val="00BB0192"/>
    <w:rsid w:val="00BB04CB"/>
    <w:rsid w:val="00BB06F7"/>
    <w:rsid w:val="00BB1034"/>
    <w:rsid w:val="00BB14D8"/>
    <w:rsid w:val="00BB1503"/>
    <w:rsid w:val="00BB23CA"/>
    <w:rsid w:val="00BB3DF5"/>
    <w:rsid w:val="00BB46CF"/>
    <w:rsid w:val="00BB46FC"/>
    <w:rsid w:val="00BB4D81"/>
    <w:rsid w:val="00BB5812"/>
    <w:rsid w:val="00BB598D"/>
    <w:rsid w:val="00BB5BA6"/>
    <w:rsid w:val="00BB5D9C"/>
    <w:rsid w:val="00BB68F5"/>
    <w:rsid w:val="00BB69D9"/>
    <w:rsid w:val="00BB7050"/>
    <w:rsid w:val="00BB7B5E"/>
    <w:rsid w:val="00BC02EB"/>
    <w:rsid w:val="00BC0689"/>
    <w:rsid w:val="00BC0981"/>
    <w:rsid w:val="00BC0E2A"/>
    <w:rsid w:val="00BC1766"/>
    <w:rsid w:val="00BC21A0"/>
    <w:rsid w:val="00BC24A3"/>
    <w:rsid w:val="00BC30C7"/>
    <w:rsid w:val="00BC3436"/>
    <w:rsid w:val="00BC3670"/>
    <w:rsid w:val="00BC3698"/>
    <w:rsid w:val="00BC37FD"/>
    <w:rsid w:val="00BC432D"/>
    <w:rsid w:val="00BC46DD"/>
    <w:rsid w:val="00BC50AC"/>
    <w:rsid w:val="00BC53CC"/>
    <w:rsid w:val="00BC581F"/>
    <w:rsid w:val="00BC740F"/>
    <w:rsid w:val="00BC79C7"/>
    <w:rsid w:val="00BD0EA4"/>
    <w:rsid w:val="00BD1067"/>
    <w:rsid w:val="00BD1634"/>
    <w:rsid w:val="00BD1775"/>
    <w:rsid w:val="00BD187C"/>
    <w:rsid w:val="00BD1AA6"/>
    <w:rsid w:val="00BD24C3"/>
    <w:rsid w:val="00BD302D"/>
    <w:rsid w:val="00BD3787"/>
    <w:rsid w:val="00BD3C87"/>
    <w:rsid w:val="00BD3D27"/>
    <w:rsid w:val="00BD3F6C"/>
    <w:rsid w:val="00BD416E"/>
    <w:rsid w:val="00BD44D8"/>
    <w:rsid w:val="00BD4CF4"/>
    <w:rsid w:val="00BD5615"/>
    <w:rsid w:val="00BD56A6"/>
    <w:rsid w:val="00BD5E04"/>
    <w:rsid w:val="00BD5E97"/>
    <w:rsid w:val="00BD63EE"/>
    <w:rsid w:val="00BD6600"/>
    <w:rsid w:val="00BE0ADB"/>
    <w:rsid w:val="00BE1A62"/>
    <w:rsid w:val="00BE1B78"/>
    <w:rsid w:val="00BE1FEC"/>
    <w:rsid w:val="00BE32C1"/>
    <w:rsid w:val="00BE3672"/>
    <w:rsid w:val="00BE385C"/>
    <w:rsid w:val="00BE454E"/>
    <w:rsid w:val="00BE65D7"/>
    <w:rsid w:val="00BE6613"/>
    <w:rsid w:val="00BE6AD5"/>
    <w:rsid w:val="00BE6ADD"/>
    <w:rsid w:val="00BE6F36"/>
    <w:rsid w:val="00BE7785"/>
    <w:rsid w:val="00BF0FFA"/>
    <w:rsid w:val="00BF123A"/>
    <w:rsid w:val="00BF213B"/>
    <w:rsid w:val="00BF21AB"/>
    <w:rsid w:val="00BF22D2"/>
    <w:rsid w:val="00BF346B"/>
    <w:rsid w:val="00BF3582"/>
    <w:rsid w:val="00BF37CE"/>
    <w:rsid w:val="00BF4414"/>
    <w:rsid w:val="00BF59BE"/>
    <w:rsid w:val="00BF5D1B"/>
    <w:rsid w:val="00BF5F18"/>
    <w:rsid w:val="00BF7366"/>
    <w:rsid w:val="00C0039A"/>
    <w:rsid w:val="00C007EB"/>
    <w:rsid w:val="00C0090D"/>
    <w:rsid w:val="00C02149"/>
    <w:rsid w:val="00C02B3B"/>
    <w:rsid w:val="00C0427F"/>
    <w:rsid w:val="00C04677"/>
    <w:rsid w:val="00C04700"/>
    <w:rsid w:val="00C049AD"/>
    <w:rsid w:val="00C04F83"/>
    <w:rsid w:val="00C05CC3"/>
    <w:rsid w:val="00C061CF"/>
    <w:rsid w:val="00C067D1"/>
    <w:rsid w:val="00C072B8"/>
    <w:rsid w:val="00C07A03"/>
    <w:rsid w:val="00C07FA8"/>
    <w:rsid w:val="00C103B1"/>
    <w:rsid w:val="00C11163"/>
    <w:rsid w:val="00C11DC0"/>
    <w:rsid w:val="00C11DDA"/>
    <w:rsid w:val="00C1268F"/>
    <w:rsid w:val="00C134E7"/>
    <w:rsid w:val="00C140E0"/>
    <w:rsid w:val="00C140EC"/>
    <w:rsid w:val="00C14236"/>
    <w:rsid w:val="00C14556"/>
    <w:rsid w:val="00C15193"/>
    <w:rsid w:val="00C15377"/>
    <w:rsid w:val="00C15F75"/>
    <w:rsid w:val="00C16940"/>
    <w:rsid w:val="00C16E55"/>
    <w:rsid w:val="00C17B1C"/>
    <w:rsid w:val="00C17EEE"/>
    <w:rsid w:val="00C2052B"/>
    <w:rsid w:val="00C20562"/>
    <w:rsid w:val="00C215C5"/>
    <w:rsid w:val="00C21771"/>
    <w:rsid w:val="00C227A9"/>
    <w:rsid w:val="00C231C9"/>
    <w:rsid w:val="00C237BD"/>
    <w:rsid w:val="00C24808"/>
    <w:rsid w:val="00C24EE8"/>
    <w:rsid w:val="00C25E33"/>
    <w:rsid w:val="00C26638"/>
    <w:rsid w:val="00C268DF"/>
    <w:rsid w:val="00C2698F"/>
    <w:rsid w:val="00C26C5C"/>
    <w:rsid w:val="00C270DC"/>
    <w:rsid w:val="00C2783B"/>
    <w:rsid w:val="00C279AB"/>
    <w:rsid w:val="00C27AC9"/>
    <w:rsid w:val="00C3017C"/>
    <w:rsid w:val="00C304CC"/>
    <w:rsid w:val="00C32BBF"/>
    <w:rsid w:val="00C342EE"/>
    <w:rsid w:val="00C3450C"/>
    <w:rsid w:val="00C36317"/>
    <w:rsid w:val="00C36388"/>
    <w:rsid w:val="00C363D6"/>
    <w:rsid w:val="00C3681A"/>
    <w:rsid w:val="00C36B99"/>
    <w:rsid w:val="00C37023"/>
    <w:rsid w:val="00C3719E"/>
    <w:rsid w:val="00C37453"/>
    <w:rsid w:val="00C37B99"/>
    <w:rsid w:val="00C37C4D"/>
    <w:rsid w:val="00C4035A"/>
    <w:rsid w:val="00C409AF"/>
    <w:rsid w:val="00C40AD9"/>
    <w:rsid w:val="00C41691"/>
    <w:rsid w:val="00C41B04"/>
    <w:rsid w:val="00C426A8"/>
    <w:rsid w:val="00C43006"/>
    <w:rsid w:val="00C433CB"/>
    <w:rsid w:val="00C43621"/>
    <w:rsid w:val="00C450C5"/>
    <w:rsid w:val="00C45967"/>
    <w:rsid w:val="00C466B1"/>
    <w:rsid w:val="00C4686E"/>
    <w:rsid w:val="00C4709E"/>
    <w:rsid w:val="00C4774E"/>
    <w:rsid w:val="00C50EEF"/>
    <w:rsid w:val="00C51016"/>
    <w:rsid w:val="00C519C9"/>
    <w:rsid w:val="00C5260C"/>
    <w:rsid w:val="00C52F83"/>
    <w:rsid w:val="00C539BF"/>
    <w:rsid w:val="00C5441F"/>
    <w:rsid w:val="00C54462"/>
    <w:rsid w:val="00C54A8D"/>
    <w:rsid w:val="00C55465"/>
    <w:rsid w:val="00C55688"/>
    <w:rsid w:val="00C55C32"/>
    <w:rsid w:val="00C56FBF"/>
    <w:rsid w:val="00C607B2"/>
    <w:rsid w:val="00C611F3"/>
    <w:rsid w:val="00C613A6"/>
    <w:rsid w:val="00C61F48"/>
    <w:rsid w:val="00C61FAD"/>
    <w:rsid w:val="00C6298F"/>
    <w:rsid w:val="00C633D1"/>
    <w:rsid w:val="00C63438"/>
    <w:rsid w:val="00C63537"/>
    <w:rsid w:val="00C63B28"/>
    <w:rsid w:val="00C64636"/>
    <w:rsid w:val="00C64901"/>
    <w:rsid w:val="00C64FB0"/>
    <w:rsid w:val="00C65EA2"/>
    <w:rsid w:val="00C664AD"/>
    <w:rsid w:val="00C66DC8"/>
    <w:rsid w:val="00C71111"/>
    <w:rsid w:val="00C71951"/>
    <w:rsid w:val="00C71BD9"/>
    <w:rsid w:val="00C73766"/>
    <w:rsid w:val="00C73B11"/>
    <w:rsid w:val="00C753B8"/>
    <w:rsid w:val="00C754A5"/>
    <w:rsid w:val="00C75E3C"/>
    <w:rsid w:val="00C76BA0"/>
    <w:rsid w:val="00C77572"/>
    <w:rsid w:val="00C801C4"/>
    <w:rsid w:val="00C801C7"/>
    <w:rsid w:val="00C80398"/>
    <w:rsid w:val="00C807CA"/>
    <w:rsid w:val="00C80DAD"/>
    <w:rsid w:val="00C8152C"/>
    <w:rsid w:val="00C81BA2"/>
    <w:rsid w:val="00C82613"/>
    <w:rsid w:val="00C8264E"/>
    <w:rsid w:val="00C8287C"/>
    <w:rsid w:val="00C82B5B"/>
    <w:rsid w:val="00C82C93"/>
    <w:rsid w:val="00C82EEA"/>
    <w:rsid w:val="00C833CA"/>
    <w:rsid w:val="00C83784"/>
    <w:rsid w:val="00C8385E"/>
    <w:rsid w:val="00C83871"/>
    <w:rsid w:val="00C83D4C"/>
    <w:rsid w:val="00C84535"/>
    <w:rsid w:val="00C846F8"/>
    <w:rsid w:val="00C84DC8"/>
    <w:rsid w:val="00C85D3A"/>
    <w:rsid w:val="00C86D2A"/>
    <w:rsid w:val="00C87D51"/>
    <w:rsid w:val="00C904BE"/>
    <w:rsid w:val="00C907B3"/>
    <w:rsid w:val="00C90924"/>
    <w:rsid w:val="00C90A30"/>
    <w:rsid w:val="00C91289"/>
    <w:rsid w:val="00C9168A"/>
    <w:rsid w:val="00C92240"/>
    <w:rsid w:val="00C92B7C"/>
    <w:rsid w:val="00C92D19"/>
    <w:rsid w:val="00C933C4"/>
    <w:rsid w:val="00C95445"/>
    <w:rsid w:val="00C9581B"/>
    <w:rsid w:val="00C95FF6"/>
    <w:rsid w:val="00C96164"/>
    <w:rsid w:val="00C978A8"/>
    <w:rsid w:val="00C97B6E"/>
    <w:rsid w:val="00CA0652"/>
    <w:rsid w:val="00CA16F9"/>
    <w:rsid w:val="00CA213C"/>
    <w:rsid w:val="00CA21BB"/>
    <w:rsid w:val="00CA2536"/>
    <w:rsid w:val="00CA2CD9"/>
    <w:rsid w:val="00CA3224"/>
    <w:rsid w:val="00CA387B"/>
    <w:rsid w:val="00CA4A4C"/>
    <w:rsid w:val="00CA4C85"/>
    <w:rsid w:val="00CA55D1"/>
    <w:rsid w:val="00CA59A8"/>
    <w:rsid w:val="00CA5D10"/>
    <w:rsid w:val="00CA6384"/>
    <w:rsid w:val="00CA63D9"/>
    <w:rsid w:val="00CA6C0B"/>
    <w:rsid w:val="00CA7367"/>
    <w:rsid w:val="00CA772B"/>
    <w:rsid w:val="00CA796D"/>
    <w:rsid w:val="00CA7E5F"/>
    <w:rsid w:val="00CB027B"/>
    <w:rsid w:val="00CB0731"/>
    <w:rsid w:val="00CB1BE8"/>
    <w:rsid w:val="00CB1D84"/>
    <w:rsid w:val="00CB34A3"/>
    <w:rsid w:val="00CB36E2"/>
    <w:rsid w:val="00CB39C2"/>
    <w:rsid w:val="00CB3E04"/>
    <w:rsid w:val="00CB4100"/>
    <w:rsid w:val="00CB53C6"/>
    <w:rsid w:val="00CB5922"/>
    <w:rsid w:val="00CB6923"/>
    <w:rsid w:val="00CB6AB4"/>
    <w:rsid w:val="00CB752C"/>
    <w:rsid w:val="00CB763E"/>
    <w:rsid w:val="00CB788F"/>
    <w:rsid w:val="00CC0237"/>
    <w:rsid w:val="00CC044C"/>
    <w:rsid w:val="00CC0FC9"/>
    <w:rsid w:val="00CC199B"/>
    <w:rsid w:val="00CC22CB"/>
    <w:rsid w:val="00CC2A57"/>
    <w:rsid w:val="00CC2E37"/>
    <w:rsid w:val="00CC2E5B"/>
    <w:rsid w:val="00CC38F5"/>
    <w:rsid w:val="00CC44EF"/>
    <w:rsid w:val="00CC45A5"/>
    <w:rsid w:val="00CC47BE"/>
    <w:rsid w:val="00CC50E1"/>
    <w:rsid w:val="00CC5440"/>
    <w:rsid w:val="00CC562A"/>
    <w:rsid w:val="00CC582C"/>
    <w:rsid w:val="00CC5BB5"/>
    <w:rsid w:val="00CC64EE"/>
    <w:rsid w:val="00CC6A13"/>
    <w:rsid w:val="00CC70CA"/>
    <w:rsid w:val="00CC7D75"/>
    <w:rsid w:val="00CD0A2E"/>
    <w:rsid w:val="00CD0E71"/>
    <w:rsid w:val="00CD15AB"/>
    <w:rsid w:val="00CD16D2"/>
    <w:rsid w:val="00CD19D6"/>
    <w:rsid w:val="00CD1E25"/>
    <w:rsid w:val="00CD1E93"/>
    <w:rsid w:val="00CD21F5"/>
    <w:rsid w:val="00CD34B8"/>
    <w:rsid w:val="00CD36B7"/>
    <w:rsid w:val="00CD4447"/>
    <w:rsid w:val="00CD4806"/>
    <w:rsid w:val="00CD4A36"/>
    <w:rsid w:val="00CD4E3B"/>
    <w:rsid w:val="00CD4EEE"/>
    <w:rsid w:val="00CD5661"/>
    <w:rsid w:val="00CD5B8D"/>
    <w:rsid w:val="00CD5D51"/>
    <w:rsid w:val="00CD5F67"/>
    <w:rsid w:val="00CD6813"/>
    <w:rsid w:val="00CD6F03"/>
    <w:rsid w:val="00CD7363"/>
    <w:rsid w:val="00CD7A6C"/>
    <w:rsid w:val="00CE1809"/>
    <w:rsid w:val="00CE20EA"/>
    <w:rsid w:val="00CE2649"/>
    <w:rsid w:val="00CE3209"/>
    <w:rsid w:val="00CE373C"/>
    <w:rsid w:val="00CE37B4"/>
    <w:rsid w:val="00CE498B"/>
    <w:rsid w:val="00CE4EDC"/>
    <w:rsid w:val="00CE53F3"/>
    <w:rsid w:val="00CE5D31"/>
    <w:rsid w:val="00CE6136"/>
    <w:rsid w:val="00CE6303"/>
    <w:rsid w:val="00CE660C"/>
    <w:rsid w:val="00CE709B"/>
    <w:rsid w:val="00CE70E4"/>
    <w:rsid w:val="00CE7162"/>
    <w:rsid w:val="00CE74BB"/>
    <w:rsid w:val="00CF08E9"/>
    <w:rsid w:val="00CF1851"/>
    <w:rsid w:val="00CF18E6"/>
    <w:rsid w:val="00CF1BF4"/>
    <w:rsid w:val="00CF2341"/>
    <w:rsid w:val="00CF3DCD"/>
    <w:rsid w:val="00CF40FF"/>
    <w:rsid w:val="00CF44B7"/>
    <w:rsid w:val="00CF463D"/>
    <w:rsid w:val="00CF517F"/>
    <w:rsid w:val="00CF60CD"/>
    <w:rsid w:val="00CF6732"/>
    <w:rsid w:val="00CF67BD"/>
    <w:rsid w:val="00CF7C8D"/>
    <w:rsid w:val="00D002CE"/>
    <w:rsid w:val="00D0084C"/>
    <w:rsid w:val="00D0094E"/>
    <w:rsid w:val="00D00B68"/>
    <w:rsid w:val="00D015D6"/>
    <w:rsid w:val="00D01638"/>
    <w:rsid w:val="00D0178B"/>
    <w:rsid w:val="00D01B65"/>
    <w:rsid w:val="00D01C2D"/>
    <w:rsid w:val="00D02668"/>
    <w:rsid w:val="00D0277D"/>
    <w:rsid w:val="00D0279D"/>
    <w:rsid w:val="00D04D19"/>
    <w:rsid w:val="00D05342"/>
    <w:rsid w:val="00D0607A"/>
    <w:rsid w:val="00D07091"/>
    <w:rsid w:val="00D073A5"/>
    <w:rsid w:val="00D07706"/>
    <w:rsid w:val="00D0776C"/>
    <w:rsid w:val="00D078A1"/>
    <w:rsid w:val="00D07A0C"/>
    <w:rsid w:val="00D10DEB"/>
    <w:rsid w:val="00D124EF"/>
    <w:rsid w:val="00D127EC"/>
    <w:rsid w:val="00D12F20"/>
    <w:rsid w:val="00D137DF"/>
    <w:rsid w:val="00D13FCD"/>
    <w:rsid w:val="00D15030"/>
    <w:rsid w:val="00D1574E"/>
    <w:rsid w:val="00D15800"/>
    <w:rsid w:val="00D17658"/>
    <w:rsid w:val="00D17701"/>
    <w:rsid w:val="00D177DE"/>
    <w:rsid w:val="00D179EB"/>
    <w:rsid w:val="00D17A30"/>
    <w:rsid w:val="00D17B29"/>
    <w:rsid w:val="00D205F3"/>
    <w:rsid w:val="00D20801"/>
    <w:rsid w:val="00D20938"/>
    <w:rsid w:val="00D21522"/>
    <w:rsid w:val="00D21C7A"/>
    <w:rsid w:val="00D21FF7"/>
    <w:rsid w:val="00D227CD"/>
    <w:rsid w:val="00D228C2"/>
    <w:rsid w:val="00D232CB"/>
    <w:rsid w:val="00D241A3"/>
    <w:rsid w:val="00D24AAB"/>
    <w:rsid w:val="00D24D6E"/>
    <w:rsid w:val="00D25156"/>
    <w:rsid w:val="00D2535E"/>
    <w:rsid w:val="00D25FE4"/>
    <w:rsid w:val="00D26F86"/>
    <w:rsid w:val="00D271C3"/>
    <w:rsid w:val="00D30615"/>
    <w:rsid w:val="00D308DA"/>
    <w:rsid w:val="00D30E6A"/>
    <w:rsid w:val="00D321C9"/>
    <w:rsid w:val="00D3244E"/>
    <w:rsid w:val="00D324A6"/>
    <w:rsid w:val="00D3363B"/>
    <w:rsid w:val="00D34322"/>
    <w:rsid w:val="00D34362"/>
    <w:rsid w:val="00D35726"/>
    <w:rsid w:val="00D363A4"/>
    <w:rsid w:val="00D36F61"/>
    <w:rsid w:val="00D36FB2"/>
    <w:rsid w:val="00D3713B"/>
    <w:rsid w:val="00D401BA"/>
    <w:rsid w:val="00D4085A"/>
    <w:rsid w:val="00D412FE"/>
    <w:rsid w:val="00D416EB"/>
    <w:rsid w:val="00D41A45"/>
    <w:rsid w:val="00D41ADF"/>
    <w:rsid w:val="00D4265F"/>
    <w:rsid w:val="00D42D95"/>
    <w:rsid w:val="00D4384B"/>
    <w:rsid w:val="00D43D23"/>
    <w:rsid w:val="00D43F6F"/>
    <w:rsid w:val="00D44457"/>
    <w:rsid w:val="00D448B5"/>
    <w:rsid w:val="00D454B0"/>
    <w:rsid w:val="00D45534"/>
    <w:rsid w:val="00D45818"/>
    <w:rsid w:val="00D45CF5"/>
    <w:rsid w:val="00D46F2B"/>
    <w:rsid w:val="00D470CE"/>
    <w:rsid w:val="00D4778B"/>
    <w:rsid w:val="00D47C2E"/>
    <w:rsid w:val="00D5007E"/>
    <w:rsid w:val="00D50955"/>
    <w:rsid w:val="00D50BC0"/>
    <w:rsid w:val="00D51015"/>
    <w:rsid w:val="00D524D4"/>
    <w:rsid w:val="00D52717"/>
    <w:rsid w:val="00D531ED"/>
    <w:rsid w:val="00D53207"/>
    <w:rsid w:val="00D53336"/>
    <w:rsid w:val="00D53E0D"/>
    <w:rsid w:val="00D54226"/>
    <w:rsid w:val="00D54D85"/>
    <w:rsid w:val="00D55C00"/>
    <w:rsid w:val="00D55ECE"/>
    <w:rsid w:val="00D569A5"/>
    <w:rsid w:val="00D56C31"/>
    <w:rsid w:val="00D571F2"/>
    <w:rsid w:val="00D57F19"/>
    <w:rsid w:val="00D60501"/>
    <w:rsid w:val="00D60522"/>
    <w:rsid w:val="00D607C8"/>
    <w:rsid w:val="00D61712"/>
    <w:rsid w:val="00D61CBD"/>
    <w:rsid w:val="00D61EB9"/>
    <w:rsid w:val="00D62C24"/>
    <w:rsid w:val="00D62D2C"/>
    <w:rsid w:val="00D63089"/>
    <w:rsid w:val="00D631C1"/>
    <w:rsid w:val="00D6363B"/>
    <w:rsid w:val="00D64533"/>
    <w:rsid w:val="00D6488E"/>
    <w:rsid w:val="00D648D1"/>
    <w:rsid w:val="00D653AF"/>
    <w:rsid w:val="00D6557F"/>
    <w:rsid w:val="00D65790"/>
    <w:rsid w:val="00D65961"/>
    <w:rsid w:val="00D65A77"/>
    <w:rsid w:val="00D6663C"/>
    <w:rsid w:val="00D66CCB"/>
    <w:rsid w:val="00D66E06"/>
    <w:rsid w:val="00D67582"/>
    <w:rsid w:val="00D67791"/>
    <w:rsid w:val="00D70DF2"/>
    <w:rsid w:val="00D71238"/>
    <w:rsid w:val="00D7301D"/>
    <w:rsid w:val="00D7376D"/>
    <w:rsid w:val="00D73A3C"/>
    <w:rsid w:val="00D743D6"/>
    <w:rsid w:val="00D75028"/>
    <w:rsid w:val="00D75CA5"/>
    <w:rsid w:val="00D75D99"/>
    <w:rsid w:val="00D75EE2"/>
    <w:rsid w:val="00D769E7"/>
    <w:rsid w:val="00D76D9B"/>
    <w:rsid w:val="00D807EA"/>
    <w:rsid w:val="00D81076"/>
    <w:rsid w:val="00D81146"/>
    <w:rsid w:val="00D818FB"/>
    <w:rsid w:val="00D81A3D"/>
    <w:rsid w:val="00D81B11"/>
    <w:rsid w:val="00D82144"/>
    <w:rsid w:val="00D82D69"/>
    <w:rsid w:val="00D83168"/>
    <w:rsid w:val="00D83170"/>
    <w:rsid w:val="00D83974"/>
    <w:rsid w:val="00D8403C"/>
    <w:rsid w:val="00D84503"/>
    <w:rsid w:val="00D84741"/>
    <w:rsid w:val="00D84EA0"/>
    <w:rsid w:val="00D855BB"/>
    <w:rsid w:val="00D86117"/>
    <w:rsid w:val="00D86226"/>
    <w:rsid w:val="00D86E20"/>
    <w:rsid w:val="00D87C19"/>
    <w:rsid w:val="00D87E35"/>
    <w:rsid w:val="00D87E8E"/>
    <w:rsid w:val="00D909DA"/>
    <w:rsid w:val="00D92BEC"/>
    <w:rsid w:val="00D93516"/>
    <w:rsid w:val="00D951F9"/>
    <w:rsid w:val="00D9547F"/>
    <w:rsid w:val="00D954F1"/>
    <w:rsid w:val="00D964F4"/>
    <w:rsid w:val="00D97145"/>
    <w:rsid w:val="00D976BF"/>
    <w:rsid w:val="00DA04D6"/>
    <w:rsid w:val="00DA1CFA"/>
    <w:rsid w:val="00DA3960"/>
    <w:rsid w:val="00DA3CF3"/>
    <w:rsid w:val="00DA49ED"/>
    <w:rsid w:val="00DA525D"/>
    <w:rsid w:val="00DA569E"/>
    <w:rsid w:val="00DA59B6"/>
    <w:rsid w:val="00DA5E15"/>
    <w:rsid w:val="00DA5E38"/>
    <w:rsid w:val="00DA61B2"/>
    <w:rsid w:val="00DA6DAC"/>
    <w:rsid w:val="00DA7637"/>
    <w:rsid w:val="00DB121A"/>
    <w:rsid w:val="00DB1243"/>
    <w:rsid w:val="00DB1349"/>
    <w:rsid w:val="00DB3960"/>
    <w:rsid w:val="00DB3FCA"/>
    <w:rsid w:val="00DB49E0"/>
    <w:rsid w:val="00DB4C33"/>
    <w:rsid w:val="00DB4D82"/>
    <w:rsid w:val="00DB4EE1"/>
    <w:rsid w:val="00DB5C8D"/>
    <w:rsid w:val="00DB6DFD"/>
    <w:rsid w:val="00DB72C1"/>
    <w:rsid w:val="00DB7ED8"/>
    <w:rsid w:val="00DB7F38"/>
    <w:rsid w:val="00DC109E"/>
    <w:rsid w:val="00DC13A6"/>
    <w:rsid w:val="00DC152B"/>
    <w:rsid w:val="00DC42AF"/>
    <w:rsid w:val="00DC65E8"/>
    <w:rsid w:val="00DC6AE7"/>
    <w:rsid w:val="00DC6DEB"/>
    <w:rsid w:val="00DC6EAD"/>
    <w:rsid w:val="00DC7F93"/>
    <w:rsid w:val="00DD0418"/>
    <w:rsid w:val="00DD0838"/>
    <w:rsid w:val="00DD1AB1"/>
    <w:rsid w:val="00DD29E5"/>
    <w:rsid w:val="00DD5522"/>
    <w:rsid w:val="00DD572A"/>
    <w:rsid w:val="00DD605D"/>
    <w:rsid w:val="00DD71C6"/>
    <w:rsid w:val="00DD7EA9"/>
    <w:rsid w:val="00DE0CF2"/>
    <w:rsid w:val="00DE1579"/>
    <w:rsid w:val="00DE1B45"/>
    <w:rsid w:val="00DE2DAF"/>
    <w:rsid w:val="00DE3363"/>
    <w:rsid w:val="00DE3E5C"/>
    <w:rsid w:val="00DE40C6"/>
    <w:rsid w:val="00DE443E"/>
    <w:rsid w:val="00DE4C8F"/>
    <w:rsid w:val="00DE4E43"/>
    <w:rsid w:val="00DE5204"/>
    <w:rsid w:val="00DE53EC"/>
    <w:rsid w:val="00DE5768"/>
    <w:rsid w:val="00DE5B63"/>
    <w:rsid w:val="00DE6236"/>
    <w:rsid w:val="00DE6600"/>
    <w:rsid w:val="00DE67C3"/>
    <w:rsid w:val="00DE7212"/>
    <w:rsid w:val="00DF065E"/>
    <w:rsid w:val="00DF0ABD"/>
    <w:rsid w:val="00DF0AD2"/>
    <w:rsid w:val="00DF0CF7"/>
    <w:rsid w:val="00DF10D8"/>
    <w:rsid w:val="00DF1789"/>
    <w:rsid w:val="00DF18C5"/>
    <w:rsid w:val="00DF18F8"/>
    <w:rsid w:val="00DF1D9D"/>
    <w:rsid w:val="00DF2668"/>
    <w:rsid w:val="00DF31E6"/>
    <w:rsid w:val="00DF374D"/>
    <w:rsid w:val="00DF3917"/>
    <w:rsid w:val="00DF3C5B"/>
    <w:rsid w:val="00DF3D8A"/>
    <w:rsid w:val="00DF4B9C"/>
    <w:rsid w:val="00DF4DD1"/>
    <w:rsid w:val="00DF5EAB"/>
    <w:rsid w:val="00DF61AB"/>
    <w:rsid w:val="00DF6834"/>
    <w:rsid w:val="00DF70D7"/>
    <w:rsid w:val="00DF7793"/>
    <w:rsid w:val="00E00608"/>
    <w:rsid w:val="00E00F7B"/>
    <w:rsid w:val="00E01DCC"/>
    <w:rsid w:val="00E0213D"/>
    <w:rsid w:val="00E027DC"/>
    <w:rsid w:val="00E03ADD"/>
    <w:rsid w:val="00E04BD9"/>
    <w:rsid w:val="00E053AD"/>
    <w:rsid w:val="00E05770"/>
    <w:rsid w:val="00E05FD5"/>
    <w:rsid w:val="00E0613D"/>
    <w:rsid w:val="00E06689"/>
    <w:rsid w:val="00E07270"/>
    <w:rsid w:val="00E0787C"/>
    <w:rsid w:val="00E11204"/>
    <w:rsid w:val="00E12117"/>
    <w:rsid w:val="00E12436"/>
    <w:rsid w:val="00E12702"/>
    <w:rsid w:val="00E14A90"/>
    <w:rsid w:val="00E152EA"/>
    <w:rsid w:val="00E154D6"/>
    <w:rsid w:val="00E154F3"/>
    <w:rsid w:val="00E1550F"/>
    <w:rsid w:val="00E15554"/>
    <w:rsid w:val="00E15CA8"/>
    <w:rsid w:val="00E16A92"/>
    <w:rsid w:val="00E16AF1"/>
    <w:rsid w:val="00E16C4D"/>
    <w:rsid w:val="00E16CD1"/>
    <w:rsid w:val="00E174FC"/>
    <w:rsid w:val="00E20580"/>
    <w:rsid w:val="00E20F00"/>
    <w:rsid w:val="00E20F74"/>
    <w:rsid w:val="00E2154D"/>
    <w:rsid w:val="00E220E9"/>
    <w:rsid w:val="00E226E6"/>
    <w:rsid w:val="00E229AF"/>
    <w:rsid w:val="00E23AC8"/>
    <w:rsid w:val="00E2427D"/>
    <w:rsid w:val="00E250D7"/>
    <w:rsid w:val="00E255E1"/>
    <w:rsid w:val="00E256CB"/>
    <w:rsid w:val="00E260E5"/>
    <w:rsid w:val="00E2670F"/>
    <w:rsid w:val="00E2686E"/>
    <w:rsid w:val="00E26EB8"/>
    <w:rsid w:val="00E27E27"/>
    <w:rsid w:val="00E304FD"/>
    <w:rsid w:val="00E30A00"/>
    <w:rsid w:val="00E30B25"/>
    <w:rsid w:val="00E310DF"/>
    <w:rsid w:val="00E31768"/>
    <w:rsid w:val="00E32B2C"/>
    <w:rsid w:val="00E32C33"/>
    <w:rsid w:val="00E3404A"/>
    <w:rsid w:val="00E341C5"/>
    <w:rsid w:val="00E3451F"/>
    <w:rsid w:val="00E347AB"/>
    <w:rsid w:val="00E3494B"/>
    <w:rsid w:val="00E34B70"/>
    <w:rsid w:val="00E34C54"/>
    <w:rsid w:val="00E34E28"/>
    <w:rsid w:val="00E34EA7"/>
    <w:rsid w:val="00E351F2"/>
    <w:rsid w:val="00E36355"/>
    <w:rsid w:val="00E36B5C"/>
    <w:rsid w:val="00E36C3F"/>
    <w:rsid w:val="00E36F02"/>
    <w:rsid w:val="00E374B2"/>
    <w:rsid w:val="00E37746"/>
    <w:rsid w:val="00E40408"/>
    <w:rsid w:val="00E40435"/>
    <w:rsid w:val="00E407E0"/>
    <w:rsid w:val="00E416F1"/>
    <w:rsid w:val="00E41EEB"/>
    <w:rsid w:val="00E42148"/>
    <w:rsid w:val="00E42221"/>
    <w:rsid w:val="00E42347"/>
    <w:rsid w:val="00E426D6"/>
    <w:rsid w:val="00E42A14"/>
    <w:rsid w:val="00E42F09"/>
    <w:rsid w:val="00E432FE"/>
    <w:rsid w:val="00E4406B"/>
    <w:rsid w:val="00E44446"/>
    <w:rsid w:val="00E4479D"/>
    <w:rsid w:val="00E44C86"/>
    <w:rsid w:val="00E4553F"/>
    <w:rsid w:val="00E4585D"/>
    <w:rsid w:val="00E45A62"/>
    <w:rsid w:val="00E45E94"/>
    <w:rsid w:val="00E468B8"/>
    <w:rsid w:val="00E46CDF"/>
    <w:rsid w:val="00E47315"/>
    <w:rsid w:val="00E4736A"/>
    <w:rsid w:val="00E47FDA"/>
    <w:rsid w:val="00E506AF"/>
    <w:rsid w:val="00E5079E"/>
    <w:rsid w:val="00E508D3"/>
    <w:rsid w:val="00E50B99"/>
    <w:rsid w:val="00E51ED0"/>
    <w:rsid w:val="00E525EE"/>
    <w:rsid w:val="00E5283E"/>
    <w:rsid w:val="00E52AAE"/>
    <w:rsid w:val="00E53250"/>
    <w:rsid w:val="00E53F81"/>
    <w:rsid w:val="00E53F9E"/>
    <w:rsid w:val="00E54A12"/>
    <w:rsid w:val="00E567A0"/>
    <w:rsid w:val="00E57C10"/>
    <w:rsid w:val="00E6015D"/>
    <w:rsid w:val="00E60228"/>
    <w:rsid w:val="00E607BE"/>
    <w:rsid w:val="00E607DD"/>
    <w:rsid w:val="00E6160A"/>
    <w:rsid w:val="00E625B8"/>
    <w:rsid w:val="00E625CA"/>
    <w:rsid w:val="00E626A6"/>
    <w:rsid w:val="00E62BC2"/>
    <w:rsid w:val="00E63182"/>
    <w:rsid w:val="00E631B2"/>
    <w:rsid w:val="00E6380F"/>
    <w:rsid w:val="00E63E18"/>
    <w:rsid w:val="00E64543"/>
    <w:rsid w:val="00E64612"/>
    <w:rsid w:val="00E65E9D"/>
    <w:rsid w:val="00E660A7"/>
    <w:rsid w:val="00E668AB"/>
    <w:rsid w:val="00E668C7"/>
    <w:rsid w:val="00E66E20"/>
    <w:rsid w:val="00E66F78"/>
    <w:rsid w:val="00E67927"/>
    <w:rsid w:val="00E67CA2"/>
    <w:rsid w:val="00E67F7B"/>
    <w:rsid w:val="00E7088D"/>
    <w:rsid w:val="00E70B5A"/>
    <w:rsid w:val="00E7135E"/>
    <w:rsid w:val="00E72632"/>
    <w:rsid w:val="00E726BB"/>
    <w:rsid w:val="00E72B74"/>
    <w:rsid w:val="00E72F09"/>
    <w:rsid w:val="00E739D0"/>
    <w:rsid w:val="00E73E1B"/>
    <w:rsid w:val="00E7466E"/>
    <w:rsid w:val="00E74F7D"/>
    <w:rsid w:val="00E75680"/>
    <w:rsid w:val="00E756ED"/>
    <w:rsid w:val="00E77692"/>
    <w:rsid w:val="00E77743"/>
    <w:rsid w:val="00E77FFE"/>
    <w:rsid w:val="00E804D2"/>
    <w:rsid w:val="00E80ECB"/>
    <w:rsid w:val="00E80ECE"/>
    <w:rsid w:val="00E81371"/>
    <w:rsid w:val="00E8158F"/>
    <w:rsid w:val="00E81E49"/>
    <w:rsid w:val="00E82222"/>
    <w:rsid w:val="00E82741"/>
    <w:rsid w:val="00E82BD3"/>
    <w:rsid w:val="00E83AB8"/>
    <w:rsid w:val="00E84362"/>
    <w:rsid w:val="00E843B0"/>
    <w:rsid w:val="00E84F49"/>
    <w:rsid w:val="00E85E29"/>
    <w:rsid w:val="00E85F1D"/>
    <w:rsid w:val="00E86098"/>
    <w:rsid w:val="00E86BED"/>
    <w:rsid w:val="00E873D5"/>
    <w:rsid w:val="00E87492"/>
    <w:rsid w:val="00E87E09"/>
    <w:rsid w:val="00E90402"/>
    <w:rsid w:val="00E90667"/>
    <w:rsid w:val="00E919CD"/>
    <w:rsid w:val="00E935A9"/>
    <w:rsid w:val="00E93664"/>
    <w:rsid w:val="00E936A1"/>
    <w:rsid w:val="00E93BD1"/>
    <w:rsid w:val="00E93FC7"/>
    <w:rsid w:val="00E94E34"/>
    <w:rsid w:val="00E954E6"/>
    <w:rsid w:val="00E9569C"/>
    <w:rsid w:val="00E95842"/>
    <w:rsid w:val="00E95B47"/>
    <w:rsid w:val="00E95D19"/>
    <w:rsid w:val="00E96916"/>
    <w:rsid w:val="00E97024"/>
    <w:rsid w:val="00E979FA"/>
    <w:rsid w:val="00E97B49"/>
    <w:rsid w:val="00EA0947"/>
    <w:rsid w:val="00EA1067"/>
    <w:rsid w:val="00EA20D1"/>
    <w:rsid w:val="00EA300F"/>
    <w:rsid w:val="00EA35E3"/>
    <w:rsid w:val="00EA3FCE"/>
    <w:rsid w:val="00EA5127"/>
    <w:rsid w:val="00EA5A9A"/>
    <w:rsid w:val="00EA5C9D"/>
    <w:rsid w:val="00EA5D1D"/>
    <w:rsid w:val="00EA6F9E"/>
    <w:rsid w:val="00EB0F18"/>
    <w:rsid w:val="00EB17BA"/>
    <w:rsid w:val="00EB1F0C"/>
    <w:rsid w:val="00EB1FF8"/>
    <w:rsid w:val="00EB2354"/>
    <w:rsid w:val="00EB2674"/>
    <w:rsid w:val="00EB2DEE"/>
    <w:rsid w:val="00EB39A6"/>
    <w:rsid w:val="00EB52E6"/>
    <w:rsid w:val="00EB5A0D"/>
    <w:rsid w:val="00EB5E10"/>
    <w:rsid w:val="00EB61FB"/>
    <w:rsid w:val="00EB671D"/>
    <w:rsid w:val="00EB6AC3"/>
    <w:rsid w:val="00EB70D7"/>
    <w:rsid w:val="00EB7397"/>
    <w:rsid w:val="00EB775E"/>
    <w:rsid w:val="00EB7C3B"/>
    <w:rsid w:val="00EC0689"/>
    <w:rsid w:val="00EC0916"/>
    <w:rsid w:val="00EC0ACA"/>
    <w:rsid w:val="00EC1FFD"/>
    <w:rsid w:val="00EC24B5"/>
    <w:rsid w:val="00EC28CF"/>
    <w:rsid w:val="00EC293D"/>
    <w:rsid w:val="00EC38C3"/>
    <w:rsid w:val="00EC3D63"/>
    <w:rsid w:val="00EC464F"/>
    <w:rsid w:val="00EC4B47"/>
    <w:rsid w:val="00EC4F2F"/>
    <w:rsid w:val="00EC55FE"/>
    <w:rsid w:val="00EC5913"/>
    <w:rsid w:val="00EC6250"/>
    <w:rsid w:val="00EC653E"/>
    <w:rsid w:val="00EC67FA"/>
    <w:rsid w:val="00EC68B7"/>
    <w:rsid w:val="00EC6AEF"/>
    <w:rsid w:val="00EC6B4B"/>
    <w:rsid w:val="00EC6D9F"/>
    <w:rsid w:val="00EC6EB9"/>
    <w:rsid w:val="00EC7285"/>
    <w:rsid w:val="00EC77B0"/>
    <w:rsid w:val="00EC7BCF"/>
    <w:rsid w:val="00ED0F3B"/>
    <w:rsid w:val="00ED1781"/>
    <w:rsid w:val="00ED28F1"/>
    <w:rsid w:val="00ED3004"/>
    <w:rsid w:val="00ED3139"/>
    <w:rsid w:val="00ED3D75"/>
    <w:rsid w:val="00ED4146"/>
    <w:rsid w:val="00ED4DE5"/>
    <w:rsid w:val="00ED59E3"/>
    <w:rsid w:val="00ED6A0A"/>
    <w:rsid w:val="00ED6AF4"/>
    <w:rsid w:val="00ED744A"/>
    <w:rsid w:val="00ED756D"/>
    <w:rsid w:val="00ED7604"/>
    <w:rsid w:val="00ED787D"/>
    <w:rsid w:val="00ED7AF8"/>
    <w:rsid w:val="00ED7AFF"/>
    <w:rsid w:val="00ED7BF4"/>
    <w:rsid w:val="00ED7CA9"/>
    <w:rsid w:val="00EE0563"/>
    <w:rsid w:val="00EE103F"/>
    <w:rsid w:val="00EE1A02"/>
    <w:rsid w:val="00EE27F5"/>
    <w:rsid w:val="00EE2A93"/>
    <w:rsid w:val="00EE2FD9"/>
    <w:rsid w:val="00EE3196"/>
    <w:rsid w:val="00EE3350"/>
    <w:rsid w:val="00EE485C"/>
    <w:rsid w:val="00EE4D0B"/>
    <w:rsid w:val="00EE504F"/>
    <w:rsid w:val="00EE5194"/>
    <w:rsid w:val="00EE54AB"/>
    <w:rsid w:val="00EE55EB"/>
    <w:rsid w:val="00EE55FC"/>
    <w:rsid w:val="00EE6A86"/>
    <w:rsid w:val="00EE71BA"/>
    <w:rsid w:val="00EE7364"/>
    <w:rsid w:val="00EF02B6"/>
    <w:rsid w:val="00EF05B7"/>
    <w:rsid w:val="00EF1339"/>
    <w:rsid w:val="00EF1BE2"/>
    <w:rsid w:val="00EF22F0"/>
    <w:rsid w:val="00EF261B"/>
    <w:rsid w:val="00EF307B"/>
    <w:rsid w:val="00EF379C"/>
    <w:rsid w:val="00EF4BA5"/>
    <w:rsid w:val="00EF4D1A"/>
    <w:rsid w:val="00EF56A0"/>
    <w:rsid w:val="00EF580D"/>
    <w:rsid w:val="00EF76E8"/>
    <w:rsid w:val="00EF7A58"/>
    <w:rsid w:val="00F00D1B"/>
    <w:rsid w:val="00F00EDD"/>
    <w:rsid w:val="00F01D92"/>
    <w:rsid w:val="00F025AA"/>
    <w:rsid w:val="00F02D97"/>
    <w:rsid w:val="00F0389D"/>
    <w:rsid w:val="00F039AB"/>
    <w:rsid w:val="00F03FC5"/>
    <w:rsid w:val="00F04003"/>
    <w:rsid w:val="00F041E8"/>
    <w:rsid w:val="00F04B9A"/>
    <w:rsid w:val="00F054E6"/>
    <w:rsid w:val="00F0564C"/>
    <w:rsid w:val="00F05E43"/>
    <w:rsid w:val="00F06997"/>
    <w:rsid w:val="00F07AEB"/>
    <w:rsid w:val="00F07D7F"/>
    <w:rsid w:val="00F1047E"/>
    <w:rsid w:val="00F11851"/>
    <w:rsid w:val="00F11A91"/>
    <w:rsid w:val="00F11F5F"/>
    <w:rsid w:val="00F1216D"/>
    <w:rsid w:val="00F125AD"/>
    <w:rsid w:val="00F12DBC"/>
    <w:rsid w:val="00F1381E"/>
    <w:rsid w:val="00F13BD6"/>
    <w:rsid w:val="00F142C0"/>
    <w:rsid w:val="00F14BD3"/>
    <w:rsid w:val="00F14F04"/>
    <w:rsid w:val="00F15916"/>
    <w:rsid w:val="00F15C84"/>
    <w:rsid w:val="00F20773"/>
    <w:rsid w:val="00F207AB"/>
    <w:rsid w:val="00F21BA1"/>
    <w:rsid w:val="00F21BB1"/>
    <w:rsid w:val="00F2227B"/>
    <w:rsid w:val="00F2304D"/>
    <w:rsid w:val="00F23BA7"/>
    <w:rsid w:val="00F2416D"/>
    <w:rsid w:val="00F246BC"/>
    <w:rsid w:val="00F24D7B"/>
    <w:rsid w:val="00F265C9"/>
    <w:rsid w:val="00F26948"/>
    <w:rsid w:val="00F26C83"/>
    <w:rsid w:val="00F26C9C"/>
    <w:rsid w:val="00F278A3"/>
    <w:rsid w:val="00F31EA3"/>
    <w:rsid w:val="00F32209"/>
    <w:rsid w:val="00F3235E"/>
    <w:rsid w:val="00F325AB"/>
    <w:rsid w:val="00F32C6A"/>
    <w:rsid w:val="00F331FA"/>
    <w:rsid w:val="00F33EE1"/>
    <w:rsid w:val="00F3454F"/>
    <w:rsid w:val="00F35EB5"/>
    <w:rsid w:val="00F36374"/>
    <w:rsid w:val="00F366F9"/>
    <w:rsid w:val="00F3758F"/>
    <w:rsid w:val="00F375DC"/>
    <w:rsid w:val="00F3799A"/>
    <w:rsid w:val="00F37ADA"/>
    <w:rsid w:val="00F37FAB"/>
    <w:rsid w:val="00F40847"/>
    <w:rsid w:val="00F409DD"/>
    <w:rsid w:val="00F40C8F"/>
    <w:rsid w:val="00F412D0"/>
    <w:rsid w:val="00F41B51"/>
    <w:rsid w:val="00F42C0E"/>
    <w:rsid w:val="00F436A7"/>
    <w:rsid w:val="00F43F8A"/>
    <w:rsid w:val="00F44500"/>
    <w:rsid w:val="00F4521F"/>
    <w:rsid w:val="00F45870"/>
    <w:rsid w:val="00F46BED"/>
    <w:rsid w:val="00F47480"/>
    <w:rsid w:val="00F477AC"/>
    <w:rsid w:val="00F5069F"/>
    <w:rsid w:val="00F50DAC"/>
    <w:rsid w:val="00F513D7"/>
    <w:rsid w:val="00F51561"/>
    <w:rsid w:val="00F517BF"/>
    <w:rsid w:val="00F51899"/>
    <w:rsid w:val="00F51FB7"/>
    <w:rsid w:val="00F51FBC"/>
    <w:rsid w:val="00F5204A"/>
    <w:rsid w:val="00F527CE"/>
    <w:rsid w:val="00F538EA"/>
    <w:rsid w:val="00F53B13"/>
    <w:rsid w:val="00F53DDF"/>
    <w:rsid w:val="00F54190"/>
    <w:rsid w:val="00F548C3"/>
    <w:rsid w:val="00F5491B"/>
    <w:rsid w:val="00F54F2B"/>
    <w:rsid w:val="00F5552E"/>
    <w:rsid w:val="00F5639E"/>
    <w:rsid w:val="00F56E8B"/>
    <w:rsid w:val="00F57109"/>
    <w:rsid w:val="00F571AD"/>
    <w:rsid w:val="00F60BEA"/>
    <w:rsid w:val="00F60CA9"/>
    <w:rsid w:val="00F61E1E"/>
    <w:rsid w:val="00F61E81"/>
    <w:rsid w:val="00F62018"/>
    <w:rsid w:val="00F623C4"/>
    <w:rsid w:val="00F624B5"/>
    <w:rsid w:val="00F626BC"/>
    <w:rsid w:val="00F634C8"/>
    <w:rsid w:val="00F6366E"/>
    <w:rsid w:val="00F63730"/>
    <w:rsid w:val="00F63B17"/>
    <w:rsid w:val="00F6406B"/>
    <w:rsid w:val="00F64870"/>
    <w:rsid w:val="00F65B0F"/>
    <w:rsid w:val="00F65DB8"/>
    <w:rsid w:val="00F661E8"/>
    <w:rsid w:val="00F66E7A"/>
    <w:rsid w:val="00F676C7"/>
    <w:rsid w:val="00F67C13"/>
    <w:rsid w:val="00F67FB8"/>
    <w:rsid w:val="00F71821"/>
    <w:rsid w:val="00F71D13"/>
    <w:rsid w:val="00F72041"/>
    <w:rsid w:val="00F726CE"/>
    <w:rsid w:val="00F729EF"/>
    <w:rsid w:val="00F729F0"/>
    <w:rsid w:val="00F72A3E"/>
    <w:rsid w:val="00F734A1"/>
    <w:rsid w:val="00F738D5"/>
    <w:rsid w:val="00F73C84"/>
    <w:rsid w:val="00F73F70"/>
    <w:rsid w:val="00F758A5"/>
    <w:rsid w:val="00F76515"/>
    <w:rsid w:val="00F76F33"/>
    <w:rsid w:val="00F7702A"/>
    <w:rsid w:val="00F77CB7"/>
    <w:rsid w:val="00F80487"/>
    <w:rsid w:val="00F824FA"/>
    <w:rsid w:val="00F8257B"/>
    <w:rsid w:val="00F82E69"/>
    <w:rsid w:val="00F83102"/>
    <w:rsid w:val="00F83603"/>
    <w:rsid w:val="00F839D2"/>
    <w:rsid w:val="00F83EE4"/>
    <w:rsid w:val="00F8402D"/>
    <w:rsid w:val="00F842B1"/>
    <w:rsid w:val="00F844A7"/>
    <w:rsid w:val="00F84F73"/>
    <w:rsid w:val="00F84FCC"/>
    <w:rsid w:val="00F85040"/>
    <w:rsid w:val="00F85320"/>
    <w:rsid w:val="00F856C3"/>
    <w:rsid w:val="00F85D38"/>
    <w:rsid w:val="00F85EE0"/>
    <w:rsid w:val="00F85EFF"/>
    <w:rsid w:val="00F862A3"/>
    <w:rsid w:val="00F86302"/>
    <w:rsid w:val="00F86709"/>
    <w:rsid w:val="00F86852"/>
    <w:rsid w:val="00F86F77"/>
    <w:rsid w:val="00F874E0"/>
    <w:rsid w:val="00F9014A"/>
    <w:rsid w:val="00F904EF"/>
    <w:rsid w:val="00F906BF"/>
    <w:rsid w:val="00F92EBA"/>
    <w:rsid w:val="00F93C7B"/>
    <w:rsid w:val="00F93DCE"/>
    <w:rsid w:val="00F94298"/>
    <w:rsid w:val="00F948D2"/>
    <w:rsid w:val="00F94946"/>
    <w:rsid w:val="00F95138"/>
    <w:rsid w:val="00F95147"/>
    <w:rsid w:val="00F956EB"/>
    <w:rsid w:val="00F959D4"/>
    <w:rsid w:val="00F95D3C"/>
    <w:rsid w:val="00F961C2"/>
    <w:rsid w:val="00F97858"/>
    <w:rsid w:val="00FA0362"/>
    <w:rsid w:val="00FA1045"/>
    <w:rsid w:val="00FA1150"/>
    <w:rsid w:val="00FA14C7"/>
    <w:rsid w:val="00FA15B3"/>
    <w:rsid w:val="00FA16F6"/>
    <w:rsid w:val="00FA1835"/>
    <w:rsid w:val="00FA18BE"/>
    <w:rsid w:val="00FA19B1"/>
    <w:rsid w:val="00FA2A88"/>
    <w:rsid w:val="00FA3074"/>
    <w:rsid w:val="00FA3306"/>
    <w:rsid w:val="00FA3398"/>
    <w:rsid w:val="00FA36A6"/>
    <w:rsid w:val="00FA3773"/>
    <w:rsid w:val="00FA4472"/>
    <w:rsid w:val="00FA48EB"/>
    <w:rsid w:val="00FA4B3D"/>
    <w:rsid w:val="00FA4DFA"/>
    <w:rsid w:val="00FA58CE"/>
    <w:rsid w:val="00FA66E4"/>
    <w:rsid w:val="00FA6DA9"/>
    <w:rsid w:val="00FA74BF"/>
    <w:rsid w:val="00FA7B49"/>
    <w:rsid w:val="00FA7C08"/>
    <w:rsid w:val="00FA7D41"/>
    <w:rsid w:val="00FB0348"/>
    <w:rsid w:val="00FB0921"/>
    <w:rsid w:val="00FB0E8F"/>
    <w:rsid w:val="00FB1469"/>
    <w:rsid w:val="00FB17D9"/>
    <w:rsid w:val="00FB189E"/>
    <w:rsid w:val="00FB24A2"/>
    <w:rsid w:val="00FB2D7C"/>
    <w:rsid w:val="00FB2F9D"/>
    <w:rsid w:val="00FB3056"/>
    <w:rsid w:val="00FB33F5"/>
    <w:rsid w:val="00FB3A67"/>
    <w:rsid w:val="00FB3D28"/>
    <w:rsid w:val="00FB4FDB"/>
    <w:rsid w:val="00FB539E"/>
    <w:rsid w:val="00FB5E09"/>
    <w:rsid w:val="00FB60BB"/>
    <w:rsid w:val="00FB6334"/>
    <w:rsid w:val="00FB7B20"/>
    <w:rsid w:val="00FB7BD9"/>
    <w:rsid w:val="00FC0C9F"/>
    <w:rsid w:val="00FC1275"/>
    <w:rsid w:val="00FC14F4"/>
    <w:rsid w:val="00FC18BC"/>
    <w:rsid w:val="00FC1A11"/>
    <w:rsid w:val="00FC1DEA"/>
    <w:rsid w:val="00FC23A6"/>
    <w:rsid w:val="00FC2626"/>
    <w:rsid w:val="00FC26C5"/>
    <w:rsid w:val="00FC3223"/>
    <w:rsid w:val="00FC358F"/>
    <w:rsid w:val="00FC3F75"/>
    <w:rsid w:val="00FC4346"/>
    <w:rsid w:val="00FC50CD"/>
    <w:rsid w:val="00FC5C28"/>
    <w:rsid w:val="00FC6DA5"/>
    <w:rsid w:val="00FC7069"/>
    <w:rsid w:val="00FC70E9"/>
    <w:rsid w:val="00FC7A01"/>
    <w:rsid w:val="00FC7D5B"/>
    <w:rsid w:val="00FD02DA"/>
    <w:rsid w:val="00FD123D"/>
    <w:rsid w:val="00FD1A57"/>
    <w:rsid w:val="00FD1AFE"/>
    <w:rsid w:val="00FD2959"/>
    <w:rsid w:val="00FD2DB6"/>
    <w:rsid w:val="00FD345E"/>
    <w:rsid w:val="00FD38DF"/>
    <w:rsid w:val="00FD3DA5"/>
    <w:rsid w:val="00FD5F8F"/>
    <w:rsid w:val="00FD6CE2"/>
    <w:rsid w:val="00FD788D"/>
    <w:rsid w:val="00FD7F81"/>
    <w:rsid w:val="00FE002F"/>
    <w:rsid w:val="00FE0A13"/>
    <w:rsid w:val="00FE0A2B"/>
    <w:rsid w:val="00FE107E"/>
    <w:rsid w:val="00FE19A6"/>
    <w:rsid w:val="00FE203A"/>
    <w:rsid w:val="00FE2809"/>
    <w:rsid w:val="00FE280B"/>
    <w:rsid w:val="00FE2C29"/>
    <w:rsid w:val="00FE405E"/>
    <w:rsid w:val="00FE4181"/>
    <w:rsid w:val="00FE48BB"/>
    <w:rsid w:val="00FE5A6B"/>
    <w:rsid w:val="00FE5DA7"/>
    <w:rsid w:val="00FE65C2"/>
    <w:rsid w:val="00FE7D6A"/>
    <w:rsid w:val="00FE7E49"/>
    <w:rsid w:val="00FE7FEA"/>
    <w:rsid w:val="00FF036F"/>
    <w:rsid w:val="00FF147F"/>
    <w:rsid w:val="00FF18F3"/>
    <w:rsid w:val="00FF2057"/>
    <w:rsid w:val="00FF2129"/>
    <w:rsid w:val="00FF2858"/>
    <w:rsid w:val="00FF2FF8"/>
    <w:rsid w:val="00FF34D1"/>
    <w:rsid w:val="00FF3520"/>
    <w:rsid w:val="00FF46C0"/>
    <w:rsid w:val="00FF471B"/>
    <w:rsid w:val="00FF4996"/>
    <w:rsid w:val="00FF4E87"/>
    <w:rsid w:val="00FF5571"/>
    <w:rsid w:val="00FF634F"/>
    <w:rsid w:val="00FF67BC"/>
    <w:rsid w:val="00FF6EF8"/>
    <w:rsid w:val="00FF7404"/>
    <w:rsid w:val="0143BD33"/>
    <w:rsid w:val="017BCC56"/>
    <w:rsid w:val="01C93CB0"/>
    <w:rsid w:val="020F8352"/>
    <w:rsid w:val="023AAE0B"/>
    <w:rsid w:val="0293EAB1"/>
    <w:rsid w:val="02BAE144"/>
    <w:rsid w:val="02C66537"/>
    <w:rsid w:val="02D57E7A"/>
    <w:rsid w:val="036E72A5"/>
    <w:rsid w:val="038A8B0C"/>
    <w:rsid w:val="03AABC3B"/>
    <w:rsid w:val="03EC9694"/>
    <w:rsid w:val="046EA8FA"/>
    <w:rsid w:val="04F1C72F"/>
    <w:rsid w:val="054AB79D"/>
    <w:rsid w:val="07AC5E54"/>
    <w:rsid w:val="08315AF7"/>
    <w:rsid w:val="087F4015"/>
    <w:rsid w:val="08856BE1"/>
    <w:rsid w:val="08C987AF"/>
    <w:rsid w:val="0925B562"/>
    <w:rsid w:val="09ACAD8D"/>
    <w:rsid w:val="0A4663C9"/>
    <w:rsid w:val="0A48D7BC"/>
    <w:rsid w:val="0A54A75F"/>
    <w:rsid w:val="0A573ABA"/>
    <w:rsid w:val="0A5D722A"/>
    <w:rsid w:val="0AD72150"/>
    <w:rsid w:val="0BD2BCD7"/>
    <w:rsid w:val="0BD694F9"/>
    <w:rsid w:val="0BE99B4B"/>
    <w:rsid w:val="0C17C7BD"/>
    <w:rsid w:val="0C44FC9A"/>
    <w:rsid w:val="0CCC4EC2"/>
    <w:rsid w:val="0D21590E"/>
    <w:rsid w:val="0D21B73A"/>
    <w:rsid w:val="0D67774D"/>
    <w:rsid w:val="0E15B27E"/>
    <w:rsid w:val="0EF4921F"/>
    <w:rsid w:val="0F7446A5"/>
    <w:rsid w:val="0F943222"/>
    <w:rsid w:val="0FA27190"/>
    <w:rsid w:val="0FB93D94"/>
    <w:rsid w:val="100E45EF"/>
    <w:rsid w:val="10973229"/>
    <w:rsid w:val="10D24354"/>
    <w:rsid w:val="11163330"/>
    <w:rsid w:val="1123F9D6"/>
    <w:rsid w:val="1126753C"/>
    <w:rsid w:val="114791C4"/>
    <w:rsid w:val="11755E19"/>
    <w:rsid w:val="11C1A591"/>
    <w:rsid w:val="12533397"/>
    <w:rsid w:val="12C36A1F"/>
    <w:rsid w:val="13717DE8"/>
    <w:rsid w:val="145DAE03"/>
    <w:rsid w:val="14672522"/>
    <w:rsid w:val="15EBA785"/>
    <w:rsid w:val="15FA52A6"/>
    <w:rsid w:val="162F9047"/>
    <w:rsid w:val="165D74B8"/>
    <w:rsid w:val="166C3F77"/>
    <w:rsid w:val="16B89EAC"/>
    <w:rsid w:val="1711BE54"/>
    <w:rsid w:val="17D9A7FF"/>
    <w:rsid w:val="17F17951"/>
    <w:rsid w:val="18445118"/>
    <w:rsid w:val="18CC7415"/>
    <w:rsid w:val="1924582F"/>
    <w:rsid w:val="19674644"/>
    <w:rsid w:val="1976BC1D"/>
    <w:rsid w:val="19E33E0F"/>
    <w:rsid w:val="1A26651B"/>
    <w:rsid w:val="1A3DAFC8"/>
    <w:rsid w:val="1A44EE86"/>
    <w:rsid w:val="1A9FC3AD"/>
    <w:rsid w:val="1B6EA755"/>
    <w:rsid w:val="1BCB8DB0"/>
    <w:rsid w:val="1BD871EA"/>
    <w:rsid w:val="1C0F347F"/>
    <w:rsid w:val="1CFC96AF"/>
    <w:rsid w:val="1D039374"/>
    <w:rsid w:val="1D16A771"/>
    <w:rsid w:val="1D21CA3B"/>
    <w:rsid w:val="1D4E84BE"/>
    <w:rsid w:val="1D5633E0"/>
    <w:rsid w:val="1DA24E0C"/>
    <w:rsid w:val="1E73FEFD"/>
    <w:rsid w:val="1EB277D2"/>
    <w:rsid w:val="1F6E2730"/>
    <w:rsid w:val="20999CC6"/>
    <w:rsid w:val="20D7CE57"/>
    <w:rsid w:val="20F1FFC3"/>
    <w:rsid w:val="213C6DD5"/>
    <w:rsid w:val="214B18F6"/>
    <w:rsid w:val="21593D84"/>
    <w:rsid w:val="21D36EC1"/>
    <w:rsid w:val="21EC93FA"/>
    <w:rsid w:val="22E71D0E"/>
    <w:rsid w:val="237E90CF"/>
    <w:rsid w:val="238180E2"/>
    <w:rsid w:val="23A9B46F"/>
    <w:rsid w:val="23AC25C9"/>
    <w:rsid w:val="23BB48D8"/>
    <w:rsid w:val="23DA9A3C"/>
    <w:rsid w:val="24420FDC"/>
    <w:rsid w:val="2465CDA2"/>
    <w:rsid w:val="248C7584"/>
    <w:rsid w:val="24BF914B"/>
    <w:rsid w:val="24CEA113"/>
    <w:rsid w:val="2524FA99"/>
    <w:rsid w:val="257E6936"/>
    <w:rsid w:val="259DF61A"/>
    <w:rsid w:val="25EF3904"/>
    <w:rsid w:val="2616EE3E"/>
    <w:rsid w:val="261A82EC"/>
    <w:rsid w:val="26622042"/>
    <w:rsid w:val="2748D035"/>
    <w:rsid w:val="27CA675C"/>
    <w:rsid w:val="27E6EBB5"/>
    <w:rsid w:val="27EAB780"/>
    <w:rsid w:val="286BBBB9"/>
    <w:rsid w:val="28A0B884"/>
    <w:rsid w:val="29122C8A"/>
    <w:rsid w:val="2950B378"/>
    <w:rsid w:val="297D023A"/>
    <w:rsid w:val="29ACEFF9"/>
    <w:rsid w:val="2A2D01B8"/>
    <w:rsid w:val="2A3B9D29"/>
    <w:rsid w:val="2A4F6882"/>
    <w:rsid w:val="2A60F6C1"/>
    <w:rsid w:val="2A9EC358"/>
    <w:rsid w:val="2B26BE0B"/>
    <w:rsid w:val="2C151991"/>
    <w:rsid w:val="2C39B0EF"/>
    <w:rsid w:val="2C7080EE"/>
    <w:rsid w:val="2C96601D"/>
    <w:rsid w:val="2C9E8FF0"/>
    <w:rsid w:val="2CDBBD25"/>
    <w:rsid w:val="2CE79F63"/>
    <w:rsid w:val="2D2FFF06"/>
    <w:rsid w:val="2D452129"/>
    <w:rsid w:val="2DD4871A"/>
    <w:rsid w:val="2DF4E94C"/>
    <w:rsid w:val="2EAA6E61"/>
    <w:rsid w:val="2EAB4342"/>
    <w:rsid w:val="2EE047B4"/>
    <w:rsid w:val="2F2C5AC2"/>
    <w:rsid w:val="2F76248A"/>
    <w:rsid w:val="2FA33632"/>
    <w:rsid w:val="2FE8548F"/>
    <w:rsid w:val="30404A75"/>
    <w:rsid w:val="308B02E0"/>
    <w:rsid w:val="30C08469"/>
    <w:rsid w:val="30D57483"/>
    <w:rsid w:val="317DFB8A"/>
    <w:rsid w:val="324BEFDF"/>
    <w:rsid w:val="329FE673"/>
    <w:rsid w:val="32AF922F"/>
    <w:rsid w:val="32F4891E"/>
    <w:rsid w:val="33130E50"/>
    <w:rsid w:val="3358053F"/>
    <w:rsid w:val="33C6AC61"/>
    <w:rsid w:val="33F0A8D6"/>
    <w:rsid w:val="3435C703"/>
    <w:rsid w:val="346B0F12"/>
    <w:rsid w:val="3501F3E1"/>
    <w:rsid w:val="35363BDE"/>
    <w:rsid w:val="3582ED82"/>
    <w:rsid w:val="35B600B6"/>
    <w:rsid w:val="361DDC92"/>
    <w:rsid w:val="362F3680"/>
    <w:rsid w:val="36DC5EE0"/>
    <w:rsid w:val="36FE4D23"/>
    <w:rsid w:val="37345970"/>
    <w:rsid w:val="37CF5BF6"/>
    <w:rsid w:val="38056DD6"/>
    <w:rsid w:val="384D4768"/>
    <w:rsid w:val="38D99FFA"/>
    <w:rsid w:val="38EDD7C3"/>
    <w:rsid w:val="394E6670"/>
    <w:rsid w:val="399FB0AE"/>
    <w:rsid w:val="39E5D07F"/>
    <w:rsid w:val="3A0E8C9B"/>
    <w:rsid w:val="3AF7E04E"/>
    <w:rsid w:val="3B5CC2BA"/>
    <w:rsid w:val="3C0F53E5"/>
    <w:rsid w:val="3C46866D"/>
    <w:rsid w:val="3CD56EA9"/>
    <w:rsid w:val="3E5BD323"/>
    <w:rsid w:val="3EBAEC5A"/>
    <w:rsid w:val="3F1213C4"/>
    <w:rsid w:val="3FA5CAC0"/>
    <w:rsid w:val="3FF881C4"/>
    <w:rsid w:val="40AD1CEF"/>
    <w:rsid w:val="40AFA47F"/>
    <w:rsid w:val="40C9DBB9"/>
    <w:rsid w:val="41E112F4"/>
    <w:rsid w:val="42175040"/>
    <w:rsid w:val="4265AC1A"/>
    <w:rsid w:val="428F6A2B"/>
    <w:rsid w:val="431849DC"/>
    <w:rsid w:val="4344BB79"/>
    <w:rsid w:val="434D78C8"/>
    <w:rsid w:val="435D4D28"/>
    <w:rsid w:val="43828F2B"/>
    <w:rsid w:val="4393D602"/>
    <w:rsid w:val="43B71491"/>
    <w:rsid w:val="43BEFD9E"/>
    <w:rsid w:val="43CE22F2"/>
    <w:rsid w:val="43DF7F87"/>
    <w:rsid w:val="43ECC8E7"/>
    <w:rsid w:val="4434115D"/>
    <w:rsid w:val="444333F9"/>
    <w:rsid w:val="444978F6"/>
    <w:rsid w:val="44B1E1A9"/>
    <w:rsid w:val="44B405CB"/>
    <w:rsid w:val="45406B76"/>
    <w:rsid w:val="45CB60AF"/>
    <w:rsid w:val="45F478A9"/>
    <w:rsid w:val="4638D820"/>
    <w:rsid w:val="46392021"/>
    <w:rsid w:val="4648A69E"/>
    <w:rsid w:val="477B078C"/>
    <w:rsid w:val="478F4158"/>
    <w:rsid w:val="47920A3C"/>
    <w:rsid w:val="4803665D"/>
    <w:rsid w:val="48653754"/>
    <w:rsid w:val="498964B3"/>
    <w:rsid w:val="49984652"/>
    <w:rsid w:val="49F010C2"/>
    <w:rsid w:val="4A09064E"/>
    <w:rsid w:val="4A53FF35"/>
    <w:rsid w:val="4A55413D"/>
    <w:rsid w:val="4AD0FAAF"/>
    <w:rsid w:val="4B079096"/>
    <w:rsid w:val="4B2E5330"/>
    <w:rsid w:val="4B4B5895"/>
    <w:rsid w:val="4B748D15"/>
    <w:rsid w:val="4C55A076"/>
    <w:rsid w:val="4C8A85F9"/>
    <w:rsid w:val="4CA840E2"/>
    <w:rsid w:val="4CC4A59D"/>
    <w:rsid w:val="4CF325A3"/>
    <w:rsid w:val="4D3E7586"/>
    <w:rsid w:val="4D8B9FF7"/>
    <w:rsid w:val="4E2EC94A"/>
    <w:rsid w:val="4E45DD30"/>
    <w:rsid w:val="4E5C5E44"/>
    <w:rsid w:val="4ECDFF21"/>
    <w:rsid w:val="4F07DAE1"/>
    <w:rsid w:val="4F541967"/>
    <w:rsid w:val="4F6BBBA9"/>
    <w:rsid w:val="4F8CA536"/>
    <w:rsid w:val="4FE569AA"/>
    <w:rsid w:val="4FEE07C4"/>
    <w:rsid w:val="5061640D"/>
    <w:rsid w:val="507F76A2"/>
    <w:rsid w:val="50E4CE5B"/>
    <w:rsid w:val="510A9A7D"/>
    <w:rsid w:val="5131FB3E"/>
    <w:rsid w:val="51FDB358"/>
    <w:rsid w:val="52B30A26"/>
    <w:rsid w:val="52BA9D9D"/>
    <w:rsid w:val="52BF67FA"/>
    <w:rsid w:val="531B76D5"/>
    <w:rsid w:val="532DE83C"/>
    <w:rsid w:val="53DE0E61"/>
    <w:rsid w:val="547653F6"/>
    <w:rsid w:val="5507BF20"/>
    <w:rsid w:val="556F9481"/>
    <w:rsid w:val="55BE5071"/>
    <w:rsid w:val="55C5FF93"/>
    <w:rsid w:val="55F92409"/>
    <w:rsid w:val="561B9505"/>
    <w:rsid w:val="56276E84"/>
    <w:rsid w:val="566D1D52"/>
    <w:rsid w:val="56A84D3E"/>
    <w:rsid w:val="56D718C8"/>
    <w:rsid w:val="56EDDCCA"/>
    <w:rsid w:val="56FAB221"/>
    <w:rsid w:val="571BB45A"/>
    <w:rsid w:val="57295917"/>
    <w:rsid w:val="58B7A5A7"/>
    <w:rsid w:val="58D7FD6B"/>
    <w:rsid w:val="595E8BC5"/>
    <w:rsid w:val="598EDC72"/>
    <w:rsid w:val="59EC1DBB"/>
    <w:rsid w:val="5A0575D6"/>
    <w:rsid w:val="5A0BB93E"/>
    <w:rsid w:val="5A16694B"/>
    <w:rsid w:val="5A1CFF09"/>
    <w:rsid w:val="5A2047F5"/>
    <w:rsid w:val="5ADDF526"/>
    <w:rsid w:val="5AF0CFBD"/>
    <w:rsid w:val="5B03B605"/>
    <w:rsid w:val="5CD3C7E8"/>
    <w:rsid w:val="5CFA0D4F"/>
    <w:rsid w:val="5D1F5BAF"/>
    <w:rsid w:val="5D31BADE"/>
    <w:rsid w:val="5D8BB5E2"/>
    <w:rsid w:val="5E2978E5"/>
    <w:rsid w:val="5E4A49E9"/>
    <w:rsid w:val="5EA074BB"/>
    <w:rsid w:val="5EE2F3FB"/>
    <w:rsid w:val="5EF85DB2"/>
    <w:rsid w:val="5F2D6882"/>
    <w:rsid w:val="5F2FEFB8"/>
    <w:rsid w:val="5F359371"/>
    <w:rsid w:val="60F781FB"/>
    <w:rsid w:val="61CCAEA9"/>
    <w:rsid w:val="622474EE"/>
    <w:rsid w:val="627D14BF"/>
    <w:rsid w:val="62CEEC56"/>
    <w:rsid w:val="62D8D62B"/>
    <w:rsid w:val="62DE50DF"/>
    <w:rsid w:val="631FC977"/>
    <w:rsid w:val="636F3C7B"/>
    <w:rsid w:val="636FB35A"/>
    <w:rsid w:val="638EC8B4"/>
    <w:rsid w:val="64D90448"/>
    <w:rsid w:val="65182B0B"/>
    <w:rsid w:val="651BCB6F"/>
    <w:rsid w:val="6596FF22"/>
    <w:rsid w:val="6597CA34"/>
    <w:rsid w:val="65B6B344"/>
    <w:rsid w:val="65EFC6AC"/>
    <w:rsid w:val="66257487"/>
    <w:rsid w:val="663AC74F"/>
    <w:rsid w:val="665AE890"/>
    <w:rsid w:val="6698A2ED"/>
    <w:rsid w:val="66FCE3D2"/>
    <w:rsid w:val="67376B30"/>
    <w:rsid w:val="677D5093"/>
    <w:rsid w:val="68028A80"/>
    <w:rsid w:val="680532ED"/>
    <w:rsid w:val="68DD13AA"/>
    <w:rsid w:val="6918B5D2"/>
    <w:rsid w:val="69A86BA7"/>
    <w:rsid w:val="69DCF10D"/>
    <w:rsid w:val="6A1B7CFA"/>
    <w:rsid w:val="6A97A098"/>
    <w:rsid w:val="6AB544E9"/>
    <w:rsid w:val="6ADD3AE6"/>
    <w:rsid w:val="6AEBC1D2"/>
    <w:rsid w:val="6B177157"/>
    <w:rsid w:val="6B5011B4"/>
    <w:rsid w:val="6B810BFB"/>
    <w:rsid w:val="6BC2AB78"/>
    <w:rsid w:val="6C1C0F04"/>
    <w:rsid w:val="6C5649BC"/>
    <w:rsid w:val="6C7D85C2"/>
    <w:rsid w:val="6D88B14F"/>
    <w:rsid w:val="6E2F03E8"/>
    <w:rsid w:val="6E563556"/>
    <w:rsid w:val="6E6F2F6C"/>
    <w:rsid w:val="6E728E7E"/>
    <w:rsid w:val="6E9E0614"/>
    <w:rsid w:val="6EA28BF0"/>
    <w:rsid w:val="6EC110F8"/>
    <w:rsid w:val="6EC4C809"/>
    <w:rsid w:val="6EE84034"/>
    <w:rsid w:val="7080E44D"/>
    <w:rsid w:val="71054900"/>
    <w:rsid w:val="715E6FC2"/>
    <w:rsid w:val="715E743B"/>
    <w:rsid w:val="718CD8FE"/>
    <w:rsid w:val="719BC188"/>
    <w:rsid w:val="71AD455B"/>
    <w:rsid w:val="71D1CFED"/>
    <w:rsid w:val="71DA4D4B"/>
    <w:rsid w:val="71EA60D2"/>
    <w:rsid w:val="7216C6DC"/>
    <w:rsid w:val="721CBB29"/>
    <w:rsid w:val="72A2B27D"/>
    <w:rsid w:val="72B84FFB"/>
    <w:rsid w:val="7311AD0C"/>
    <w:rsid w:val="742F7316"/>
    <w:rsid w:val="7473A5CA"/>
    <w:rsid w:val="7483BE61"/>
    <w:rsid w:val="75DA1BE4"/>
    <w:rsid w:val="76593277"/>
    <w:rsid w:val="768E0B71"/>
    <w:rsid w:val="76D7F580"/>
    <w:rsid w:val="77188534"/>
    <w:rsid w:val="7781D200"/>
    <w:rsid w:val="786EC72E"/>
    <w:rsid w:val="78E822C0"/>
    <w:rsid w:val="79A3601E"/>
    <w:rsid w:val="79E76493"/>
    <w:rsid w:val="7A32230C"/>
    <w:rsid w:val="7A6C075F"/>
    <w:rsid w:val="7A6D14AD"/>
    <w:rsid w:val="7A86C13B"/>
    <w:rsid w:val="7ABAE1FA"/>
    <w:rsid w:val="7AEFB9CF"/>
    <w:rsid w:val="7AF7E0CB"/>
    <w:rsid w:val="7B1F215B"/>
    <w:rsid w:val="7B45B990"/>
    <w:rsid w:val="7B5FCA52"/>
    <w:rsid w:val="7B64AFC2"/>
    <w:rsid w:val="7BDD949F"/>
    <w:rsid w:val="7BE46E73"/>
    <w:rsid w:val="7BEB2A25"/>
    <w:rsid w:val="7C723027"/>
    <w:rsid w:val="7CBFE465"/>
    <w:rsid w:val="7E0A0BEF"/>
    <w:rsid w:val="7E8A64B9"/>
    <w:rsid w:val="7E984591"/>
    <w:rsid w:val="7EE708EF"/>
    <w:rsid w:val="7EF6785B"/>
    <w:rsid w:val="7F003CB2"/>
    <w:rsid w:val="7F0A1C23"/>
    <w:rsid w:val="7F7FA1EE"/>
    <w:rsid w:val="7F8D846D"/>
    <w:rsid w:val="7F8EE487"/>
    <w:rsid w:val="7F9B9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38F95"/>
  <w15:docId w15:val="{178C6010-1A4A-4800-BFF9-9EB86BA4DEF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aliases w:val="Standardowy1,Standardowy11,Standardowy111"/>
    <w:qFormat/>
    <w:rsid w:val="00A9472F"/>
    <w:pPr>
      <w:spacing w:before="120" w:after="120"/>
      <w:jc w:val="both"/>
    </w:pPr>
    <w:rPr>
      <w:rFonts w:ascii="Verdana" w:hAnsi="Verdana"/>
      <w:sz w:val="18"/>
    </w:rPr>
  </w:style>
  <w:style w:type="paragraph" w:styleId="Nagwek1">
    <w:name w:val="heading 1"/>
    <w:basedOn w:val="BAZANagwki"/>
    <w:next w:val="Nagwek2"/>
    <w:link w:val="Nagwek1Znak"/>
    <w:uiPriority w:val="99"/>
    <w:qFormat/>
    <w:rsid w:val="00DD5522"/>
    <w:pPr>
      <w:numPr>
        <w:numId w:val="3"/>
      </w:numPr>
      <w:spacing w:before="240" w:after="240"/>
      <w:outlineLvl w:val="0"/>
    </w:pPr>
    <w:rPr>
      <w:caps/>
      <w:kern w:val="0"/>
      <w:sz w:val="28"/>
    </w:rPr>
  </w:style>
  <w:style w:type="paragraph" w:styleId="Nagwek2">
    <w:name w:val="heading 2"/>
    <w:basedOn w:val="BAZANagwki"/>
    <w:next w:val="Nagwek3"/>
    <w:link w:val="Nagwek2Znak"/>
    <w:qFormat/>
    <w:rsid w:val="007B181D"/>
    <w:pPr>
      <w:widowControl/>
      <w:numPr>
        <w:ilvl w:val="1"/>
        <w:numId w:val="5"/>
      </w:numPr>
      <w:tabs>
        <w:tab w:val="left" w:pos="-2127"/>
      </w:tabs>
      <w:spacing w:before="120" w:after="120" w:line="300" w:lineRule="auto"/>
      <w:ind w:right="3969"/>
      <w:outlineLvl w:val="1"/>
    </w:pPr>
    <w:rPr>
      <w:rFonts w:eastAsiaTheme="majorEastAsia" w:cstheme="majorBidi"/>
      <w:kern w:val="0"/>
      <w:sz w:val="22"/>
      <w:szCs w:val="28"/>
    </w:rPr>
  </w:style>
  <w:style w:type="paragraph" w:styleId="Nagwek3">
    <w:name w:val="heading 3"/>
    <w:basedOn w:val="BAZANagwki"/>
    <w:next w:val="Normalny"/>
    <w:link w:val="Nagwek3Znak"/>
    <w:uiPriority w:val="99"/>
    <w:qFormat/>
    <w:rsid w:val="00A65826"/>
    <w:pPr>
      <w:numPr>
        <w:ilvl w:val="2"/>
        <w:numId w:val="3"/>
      </w:numPr>
      <w:spacing w:before="120" w:after="240"/>
      <w:ind w:right="3544"/>
      <w:outlineLvl w:val="2"/>
    </w:pPr>
  </w:style>
  <w:style w:type="paragraph" w:styleId="Nagwek4">
    <w:name w:val="heading 4"/>
    <w:basedOn w:val="BAZANagwki"/>
    <w:next w:val="Normalny"/>
    <w:link w:val="Nagwek4Znak"/>
    <w:uiPriority w:val="99"/>
    <w:qFormat/>
    <w:rsid w:val="00B27601"/>
    <w:pPr>
      <w:numPr>
        <w:ilvl w:val="3"/>
        <w:numId w:val="5"/>
      </w:numPr>
      <w:tabs>
        <w:tab w:val="num" w:pos="360"/>
      </w:tabs>
      <w:spacing w:before="120" w:after="240"/>
      <w:ind w:left="0" w:firstLine="0"/>
      <w:outlineLvl w:val="3"/>
    </w:pPr>
  </w:style>
  <w:style w:type="paragraph" w:styleId="Nagwek5">
    <w:name w:val="heading 5"/>
    <w:basedOn w:val="BAZANagwki"/>
    <w:next w:val="Normalny"/>
    <w:link w:val="Nagwek5Znak"/>
    <w:uiPriority w:val="99"/>
    <w:qFormat/>
    <w:rsid w:val="00B27601"/>
    <w:pPr>
      <w:numPr>
        <w:ilvl w:val="4"/>
        <w:numId w:val="5"/>
      </w:numPr>
      <w:tabs>
        <w:tab w:val="num" w:pos="360"/>
      </w:tabs>
      <w:spacing w:before="240" w:after="60"/>
      <w:ind w:left="0" w:firstLine="0"/>
      <w:outlineLvl w:val="4"/>
    </w:pPr>
  </w:style>
  <w:style w:type="paragraph" w:styleId="Nagwek6">
    <w:name w:val="heading 6"/>
    <w:basedOn w:val="BAZANagwki"/>
    <w:next w:val="Normalny"/>
    <w:link w:val="Nagwek6Znak"/>
    <w:uiPriority w:val="99"/>
    <w:qFormat/>
    <w:rsid w:val="00B27601"/>
    <w:pPr>
      <w:numPr>
        <w:ilvl w:val="5"/>
        <w:numId w:val="5"/>
      </w:numPr>
      <w:tabs>
        <w:tab w:val="num" w:pos="360"/>
      </w:tabs>
      <w:spacing w:before="240" w:after="60"/>
      <w:ind w:left="0" w:firstLine="0"/>
      <w:outlineLvl w:val="5"/>
    </w:pPr>
    <w:rPr>
      <w:i/>
    </w:rPr>
  </w:style>
  <w:style w:type="paragraph" w:styleId="Nagwek7">
    <w:name w:val="heading 7"/>
    <w:basedOn w:val="BAZANagwki"/>
    <w:next w:val="Normalny"/>
    <w:link w:val="Nagwek7Znak"/>
    <w:qFormat/>
    <w:rsid w:val="00ED756D"/>
    <w:pPr>
      <w:numPr>
        <w:ilvl w:val="6"/>
        <w:numId w:val="5"/>
      </w:numPr>
      <w:tabs>
        <w:tab w:val="num" w:pos="360"/>
      </w:tabs>
      <w:spacing w:before="240" w:after="60"/>
      <w:ind w:left="0" w:firstLine="0"/>
      <w:outlineLvl w:val="6"/>
    </w:pPr>
  </w:style>
  <w:style w:type="paragraph" w:styleId="Nagwek8">
    <w:name w:val="heading 8"/>
    <w:basedOn w:val="BAZANagwki"/>
    <w:next w:val="Normalny"/>
    <w:link w:val="Nagwek8Znak"/>
    <w:qFormat/>
    <w:rsid w:val="00ED756D"/>
    <w:pPr>
      <w:numPr>
        <w:ilvl w:val="7"/>
        <w:numId w:val="5"/>
      </w:numPr>
      <w:tabs>
        <w:tab w:val="num" w:pos="360"/>
      </w:tabs>
      <w:spacing w:before="240" w:after="60"/>
      <w:ind w:left="0" w:firstLine="0"/>
      <w:outlineLvl w:val="7"/>
    </w:pPr>
    <w:rPr>
      <w:b w:val="0"/>
      <w:i/>
    </w:rPr>
  </w:style>
  <w:style w:type="paragraph" w:styleId="Nagwek9">
    <w:name w:val="heading 9"/>
    <w:basedOn w:val="BAZANagwki"/>
    <w:next w:val="Normalny"/>
    <w:link w:val="Nagwek9Znak"/>
    <w:qFormat/>
    <w:rsid w:val="00ED756D"/>
    <w:pPr>
      <w:numPr>
        <w:ilvl w:val="8"/>
        <w:numId w:val="5"/>
      </w:numPr>
      <w:tabs>
        <w:tab w:val="num" w:pos="360"/>
      </w:tabs>
      <w:spacing w:before="240" w:after="60"/>
      <w:ind w:left="0" w:firstLine="0"/>
      <w:outlineLvl w:val="8"/>
    </w:pPr>
    <w:rPr>
      <w:b w:val="0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BAZA" w:customStyle="1">
    <w:name w:val="BAZA"/>
    <w:basedOn w:val="Normalny"/>
    <w:rsid w:val="00B27601"/>
    <w:pPr>
      <w:spacing w:before="0" w:after="0"/>
      <w:jc w:val="left"/>
    </w:pPr>
  </w:style>
  <w:style w:type="character" w:styleId="Nagwek2Znak" w:customStyle="1">
    <w:name w:val="Nagłówek 2 Znak"/>
    <w:link w:val="Nagwek2"/>
    <w:rsid w:val="007B181D"/>
    <w:rPr>
      <w:rFonts w:ascii="Verdana" w:hAnsi="Verdana" w:eastAsiaTheme="majorEastAsia" w:cstheme="majorBidi"/>
      <w:b/>
      <w:sz w:val="22"/>
      <w:szCs w:val="28"/>
      <w:lang w:eastAsia="es-ES"/>
    </w:rPr>
  </w:style>
  <w:style w:type="character" w:styleId="Nagwek1Znak" w:customStyle="1">
    <w:name w:val="Nagłówek 1 Znak"/>
    <w:link w:val="Nagwek1"/>
    <w:uiPriority w:val="99"/>
    <w:rsid w:val="00DD5522"/>
    <w:rPr>
      <w:rFonts w:ascii="Verdana" w:hAnsi="Verdana"/>
      <w:b/>
      <w:caps/>
      <w:sz w:val="28"/>
    </w:rPr>
  </w:style>
  <w:style w:type="character" w:styleId="Nagwek3Znak" w:customStyle="1">
    <w:name w:val="Nagłówek 3 Znak"/>
    <w:link w:val="Nagwek3"/>
    <w:uiPriority w:val="99"/>
    <w:rsid w:val="00A65826"/>
    <w:rPr>
      <w:rFonts w:ascii="Verdana" w:hAnsi="Verdana"/>
      <w:b/>
      <w:kern w:val="36"/>
      <w:sz w:val="18"/>
    </w:rPr>
  </w:style>
  <w:style w:type="paragraph" w:styleId="BAZANagwki" w:customStyle="1">
    <w:name w:val="BAZA_Nagłówki"/>
    <w:basedOn w:val="BAZA"/>
    <w:rsid w:val="00B27601"/>
    <w:pPr>
      <w:keepNext/>
      <w:keepLines/>
      <w:widowControl w:val="0"/>
    </w:pPr>
    <w:rPr>
      <w:b/>
      <w:kern w:val="36"/>
    </w:rPr>
  </w:style>
  <w:style w:type="paragraph" w:styleId="BAZASpisTreci" w:customStyle="1">
    <w:name w:val="BAZA_SpisTreści"/>
    <w:basedOn w:val="BAZA"/>
    <w:rsid w:val="00B27601"/>
  </w:style>
  <w:style w:type="paragraph" w:styleId="BAZAStronaTytuowa" w:customStyle="1">
    <w:name w:val="BAZA_StronaTytułowa"/>
    <w:basedOn w:val="BAZA"/>
    <w:rsid w:val="00B27601"/>
    <w:rPr>
      <w:i/>
    </w:rPr>
  </w:style>
  <w:style w:type="paragraph" w:styleId="BAZATekst" w:customStyle="1">
    <w:name w:val="BAZA_Tekst"/>
    <w:basedOn w:val="BAZA"/>
    <w:next w:val="Normalny"/>
    <w:rsid w:val="00B27601"/>
  </w:style>
  <w:style w:type="paragraph" w:styleId="Legenda">
    <w:name w:val="caption"/>
    <w:aliases w:val="Caption Char2,Caption Char1 Char,Caption Char Char Char,Caption Char Char1,Caption Char,Caption - Centre Graphic,fighead2,0-Beskrivning,Caption Char1 Char Char Char,Caption Char Char Char Char Char,Caption - Centre Graphic Char Char Char Char Ch"/>
    <w:basedOn w:val="BAZA"/>
    <w:next w:val="Normalny"/>
    <w:link w:val="LegendaZnak"/>
    <w:qFormat/>
    <w:rsid w:val="00504FB7"/>
    <w:rPr>
      <w:b/>
    </w:rPr>
  </w:style>
  <w:style w:type="character" w:styleId="Nagwek4Znak" w:customStyle="1">
    <w:name w:val="Nagłówek 4 Znak"/>
    <w:link w:val="Nagwek4"/>
    <w:uiPriority w:val="99"/>
    <w:rsid w:val="00B27601"/>
    <w:rPr>
      <w:rFonts w:ascii="Arial" w:hAnsi="Arial"/>
      <w:b/>
      <w:kern w:val="36"/>
      <w:lang w:eastAsia="es-ES"/>
    </w:rPr>
  </w:style>
  <w:style w:type="character" w:styleId="Nagwek5Znak" w:customStyle="1">
    <w:name w:val="Nagłówek 5 Znak"/>
    <w:link w:val="Nagwek5"/>
    <w:uiPriority w:val="99"/>
    <w:rsid w:val="00B27601"/>
    <w:rPr>
      <w:rFonts w:ascii="Arial" w:hAnsi="Arial"/>
      <w:b/>
      <w:kern w:val="36"/>
      <w:lang w:eastAsia="es-ES"/>
    </w:rPr>
  </w:style>
  <w:style w:type="character" w:styleId="Nagwek6Znak" w:customStyle="1">
    <w:name w:val="Nagłówek 6 Znak"/>
    <w:link w:val="Nagwek6"/>
    <w:uiPriority w:val="99"/>
    <w:rsid w:val="00B27601"/>
    <w:rPr>
      <w:rFonts w:ascii="Arial" w:hAnsi="Arial"/>
      <w:b/>
      <w:i/>
      <w:kern w:val="36"/>
      <w:lang w:eastAsia="es-ES"/>
    </w:rPr>
  </w:style>
  <w:style w:type="character" w:styleId="Nagwek7Znak" w:customStyle="1">
    <w:name w:val="Nagłówek 7 Znak"/>
    <w:link w:val="Nagwek7"/>
    <w:rsid w:val="00ED756D"/>
    <w:rPr>
      <w:rFonts w:ascii="Arial" w:hAnsi="Arial"/>
      <w:b/>
      <w:kern w:val="36"/>
      <w:sz w:val="18"/>
      <w:lang w:eastAsia="es-ES"/>
    </w:rPr>
  </w:style>
  <w:style w:type="character" w:styleId="Nagwek8Znak" w:customStyle="1">
    <w:name w:val="Nagłówek 8 Znak"/>
    <w:link w:val="Nagwek8"/>
    <w:rsid w:val="00ED756D"/>
    <w:rPr>
      <w:rFonts w:ascii="Arial" w:hAnsi="Arial"/>
      <w:i/>
      <w:kern w:val="36"/>
      <w:sz w:val="18"/>
      <w:lang w:eastAsia="es-ES"/>
    </w:rPr>
  </w:style>
  <w:style w:type="character" w:styleId="Nagwek9Znak" w:customStyle="1">
    <w:name w:val="Nagłówek 9 Znak"/>
    <w:link w:val="Nagwek9"/>
    <w:rsid w:val="00ED756D"/>
    <w:rPr>
      <w:rFonts w:ascii="Arial" w:hAnsi="Arial"/>
      <w:kern w:val="36"/>
      <w:sz w:val="18"/>
      <w:lang w:eastAsia="es-ES"/>
    </w:rPr>
  </w:style>
  <w:style w:type="paragraph" w:styleId="Bezodstpw">
    <w:name w:val="No Spacing"/>
    <w:uiPriority w:val="1"/>
    <w:qFormat/>
    <w:rsid w:val="00ED756D"/>
  </w:style>
  <w:style w:type="character" w:styleId="Wyrnieniedelikatne">
    <w:name w:val="Subtle Emphasis"/>
    <w:uiPriority w:val="19"/>
    <w:qFormat/>
    <w:rsid w:val="00ED756D"/>
    <w:rPr>
      <w:i/>
      <w:iCs/>
      <w:color w:val="808080"/>
    </w:rPr>
  </w:style>
  <w:style w:type="character" w:styleId="Wyrnienieintensywne">
    <w:name w:val="Intense Emphasis"/>
    <w:uiPriority w:val="21"/>
    <w:qFormat/>
    <w:rsid w:val="00ED756D"/>
  </w:style>
  <w:style w:type="paragraph" w:styleId="TekstNumer" w:customStyle="1">
    <w:name w:val="Tekst Numer"/>
    <w:basedOn w:val="Normalny"/>
    <w:qFormat/>
    <w:rsid w:val="00ED756D"/>
    <w:pPr>
      <w:numPr>
        <w:numId w:val="1"/>
      </w:numPr>
      <w:spacing w:after="60"/>
      <w:contextualSpacing/>
    </w:pPr>
  </w:style>
  <w:style w:type="paragraph" w:styleId="TekstPunkt" w:customStyle="1">
    <w:name w:val="Tekst Punkt"/>
    <w:basedOn w:val="Normalny"/>
    <w:qFormat/>
    <w:rsid w:val="00ED756D"/>
    <w:pPr>
      <w:numPr>
        <w:numId w:val="2"/>
      </w:numPr>
      <w:contextualSpacing/>
    </w:pPr>
  </w:style>
  <w:style w:type="paragraph" w:styleId="Tekst" w:customStyle="1">
    <w:name w:val="Tekst"/>
    <w:basedOn w:val="Normalny"/>
    <w:qFormat/>
    <w:rsid w:val="00B27601"/>
  </w:style>
  <w:style w:type="paragraph" w:styleId="Tytu">
    <w:name w:val="Title"/>
    <w:basedOn w:val="Normalny"/>
    <w:next w:val="Normalny"/>
    <w:link w:val="TytuZnak"/>
    <w:qFormat/>
    <w:rsid w:val="00ED756D"/>
    <w:pPr>
      <w:spacing w:after="300"/>
      <w:contextualSpacing/>
      <w:jc w:val="center"/>
    </w:pPr>
    <w:rPr>
      <w:b/>
      <w:caps/>
      <w:szCs w:val="52"/>
    </w:rPr>
  </w:style>
  <w:style w:type="character" w:styleId="TytuZnak" w:customStyle="1">
    <w:name w:val="Tytuł Znak"/>
    <w:link w:val="Tytu"/>
    <w:rsid w:val="00ED756D"/>
    <w:rPr>
      <w:rFonts w:ascii="Arial" w:hAnsi="Arial"/>
      <w:b/>
      <w:caps/>
      <w:sz w:val="24"/>
      <w:szCs w:val="52"/>
    </w:rPr>
  </w:style>
  <w:style w:type="paragraph" w:styleId="Akapitzlist">
    <w:name w:val="List Paragraph"/>
    <w:basedOn w:val="Normalny"/>
    <w:link w:val="AkapitzlistZnak"/>
    <w:uiPriority w:val="1"/>
    <w:qFormat/>
    <w:rsid w:val="00ED756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27601"/>
    <w:pPr>
      <w:tabs>
        <w:tab w:val="center" w:pos="4536"/>
        <w:tab w:val="right" w:pos="9072"/>
      </w:tabs>
      <w:spacing w:before="0" w:after="0"/>
      <w:jc w:val="left"/>
    </w:pPr>
    <w:rPr>
      <w:b/>
      <w:sz w:val="28"/>
    </w:rPr>
  </w:style>
  <w:style w:type="character" w:styleId="NagwekZnak" w:customStyle="1">
    <w:name w:val="Nagłówek Znak"/>
    <w:basedOn w:val="Domylnaczcionkaakapitu"/>
    <w:link w:val="Nagwek"/>
    <w:rsid w:val="00B27601"/>
    <w:rPr>
      <w:rFonts w:ascii="Arial" w:hAnsi="Arial"/>
      <w:b/>
      <w:sz w:val="28"/>
      <w:lang w:eastAsia="es-ES"/>
    </w:rPr>
  </w:style>
  <w:style w:type="paragraph" w:styleId="Stopka">
    <w:name w:val="footer"/>
    <w:basedOn w:val="Normalny"/>
    <w:link w:val="StopkaZnak"/>
    <w:uiPriority w:val="99"/>
    <w:unhideWhenUsed/>
    <w:rsid w:val="006D2256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6D2256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256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6D2256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,ViÒeta,bt,Texto independiente,body text,contents,EHPT,Body Text2,Viñeta,body tesx,Tekst wcięty 2 st,b,Tekst wci,ęty 2 st,pomniejszony"/>
    <w:basedOn w:val="Normalny"/>
    <w:link w:val="TekstpodstawowyZnak"/>
    <w:uiPriority w:val="99"/>
    <w:rsid w:val="006D2256"/>
    <w:pPr>
      <w:ind w:left="1440"/>
    </w:pPr>
  </w:style>
  <w:style w:type="character" w:styleId="TekstpodstawowyZnak" w:customStyle="1">
    <w:name w:val="Tekst podstawowy Znak"/>
    <w:aliases w:val="Tekst podstawowy Znak Znak Znak,ViÒeta Znak,bt Znak,Texto independiente Znak,body text Znak,contents Znak,EHPT Znak,Body Text2 Znak,Viñeta Znak,body tesx Znak,Tekst wcięty 2 st Znak,b Znak,Tekst wci Znak,ęty 2 st Znak"/>
    <w:basedOn w:val="Domylnaczcionkaakapitu"/>
    <w:link w:val="Tekstpodstawowy"/>
    <w:uiPriority w:val="99"/>
    <w:rsid w:val="006D2256"/>
    <w:rPr>
      <w:rFonts w:ascii="Arial" w:hAnsi="Arial"/>
      <w:lang w:val="en-US" w:eastAsia="es-ES"/>
    </w:rPr>
  </w:style>
  <w:style w:type="paragraph" w:styleId="Podtytu">
    <w:name w:val="Subtitle"/>
    <w:aliases w:val="Temat"/>
    <w:basedOn w:val="Normalny"/>
    <w:next w:val="Normalny"/>
    <w:link w:val="PodtytuZnak"/>
    <w:uiPriority w:val="99"/>
    <w:qFormat/>
    <w:rsid w:val="006D2256"/>
    <w:pPr>
      <w:numPr>
        <w:ilvl w:val="1"/>
      </w:numPr>
      <w:spacing w:after="320" w:line="276" w:lineRule="auto"/>
      <w:jc w:val="right"/>
    </w:pPr>
    <w:rPr>
      <w:rFonts w:ascii="Cambria" w:hAnsi="Cambria"/>
      <w:b/>
      <w:iCs/>
      <w:sz w:val="24"/>
      <w:szCs w:val="24"/>
      <w:lang w:val="x-none" w:eastAsia="en-US"/>
    </w:rPr>
  </w:style>
  <w:style w:type="character" w:styleId="PodtytuZnak" w:customStyle="1">
    <w:name w:val="Podtytuł Znak"/>
    <w:aliases w:val="Temat Znak"/>
    <w:basedOn w:val="Domylnaczcionkaakapitu"/>
    <w:link w:val="Podtytu"/>
    <w:uiPriority w:val="99"/>
    <w:rsid w:val="006D2256"/>
    <w:rPr>
      <w:rFonts w:ascii="Cambria" w:hAnsi="Cambria"/>
      <w:b/>
      <w:iCs/>
      <w:sz w:val="24"/>
      <w:szCs w:val="24"/>
      <w:lang w:val="x-none" w:eastAsia="en-US"/>
    </w:rPr>
  </w:style>
  <w:style w:type="paragraph" w:styleId="Tabelatekst" w:customStyle="1">
    <w:name w:val="Tabela tekst"/>
    <w:basedOn w:val="Normalny"/>
    <w:uiPriority w:val="99"/>
    <w:qFormat/>
    <w:rsid w:val="00B27601"/>
    <w:pPr>
      <w:keepLines/>
      <w:spacing w:before="60" w:after="60"/>
    </w:pPr>
  </w:style>
  <w:style w:type="character" w:styleId="HighlightedVariable" w:customStyle="1">
    <w:name w:val="Highlighted Variable"/>
    <w:rsid w:val="006D2256"/>
    <w:rPr>
      <w:rFonts w:ascii="Arial" w:hAnsi="Arial"/>
      <w:color w:val="0000FF"/>
    </w:rPr>
  </w:style>
  <w:style w:type="paragraph" w:styleId="Tabelanagwek" w:customStyle="1">
    <w:name w:val="Tabela nagłówek"/>
    <w:basedOn w:val="Tabelatekst"/>
    <w:uiPriority w:val="99"/>
    <w:qFormat/>
    <w:rsid w:val="00B27601"/>
    <w:rPr>
      <w:b/>
    </w:rPr>
  </w:style>
  <w:style w:type="paragraph" w:styleId="Spistreci-nagwek" w:customStyle="1">
    <w:name w:val="Spis treści - nagłówek"/>
    <w:basedOn w:val="Normalny"/>
    <w:rsid w:val="00B27601"/>
    <w:pPr>
      <w:keepNext/>
      <w:pageBreakBefore/>
      <w:spacing w:after="360"/>
      <w:jc w:val="left"/>
    </w:pPr>
    <w:rPr>
      <w:sz w:val="36"/>
    </w:rPr>
  </w:style>
  <w:style w:type="paragraph" w:styleId="Spistreci1">
    <w:name w:val="toc 1"/>
    <w:basedOn w:val="Normalny"/>
    <w:next w:val="Normalny"/>
    <w:autoRedefine/>
    <w:uiPriority w:val="39"/>
    <w:unhideWhenUsed/>
    <w:rsid w:val="00B27601"/>
    <w:pPr>
      <w:tabs>
        <w:tab w:val="left" w:pos="440"/>
        <w:tab w:val="right" w:leader="dot" w:pos="9062"/>
      </w:tabs>
      <w:spacing w:before="240" w:after="100"/>
      <w:jc w:val="left"/>
    </w:pPr>
    <w:rPr>
      <w:b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B27601"/>
    <w:pPr>
      <w:tabs>
        <w:tab w:val="left" w:pos="1134"/>
        <w:tab w:val="right" w:leader="dot" w:pos="9062"/>
      </w:tabs>
      <w:spacing w:before="0" w:after="100"/>
      <w:ind w:left="454"/>
      <w:jc w:val="left"/>
    </w:pPr>
  </w:style>
  <w:style w:type="character" w:styleId="Hipercze">
    <w:name w:val="Hyperlink"/>
    <w:basedOn w:val="Domylnaczcionkaakapitu"/>
    <w:uiPriority w:val="99"/>
    <w:unhideWhenUsed/>
    <w:rsid w:val="006A4433"/>
    <w:rPr>
      <w:color w:val="0000FF" w:themeColor="hyperlink"/>
      <w:u w:val="single"/>
    </w:rPr>
  </w:style>
  <w:style w:type="paragraph" w:styleId="NagwekTekst" w:customStyle="1">
    <w:name w:val="NagłówekTekst"/>
    <w:basedOn w:val="Normalny"/>
    <w:next w:val="Normalny"/>
    <w:rsid w:val="00365BC5"/>
    <w:pPr>
      <w:keepNext/>
      <w:keepLines/>
      <w:widowControl w:val="0"/>
    </w:pPr>
    <w:rPr>
      <w:b/>
      <w:smallCaps/>
      <w:kern w:val="36"/>
      <w:sz w:val="40"/>
    </w:rPr>
  </w:style>
  <w:style w:type="paragraph" w:styleId="Spistreci3">
    <w:name w:val="toc 3"/>
    <w:basedOn w:val="Normalny"/>
    <w:next w:val="Normalny"/>
    <w:autoRedefine/>
    <w:uiPriority w:val="39"/>
    <w:unhideWhenUsed/>
    <w:rsid w:val="00B27601"/>
    <w:pPr>
      <w:tabs>
        <w:tab w:val="left" w:pos="1985"/>
        <w:tab w:val="right" w:leader="dot" w:pos="9062"/>
      </w:tabs>
      <w:spacing w:before="0" w:after="100"/>
      <w:ind w:left="1134"/>
      <w:jc w:val="left"/>
    </w:pPr>
  </w:style>
  <w:style w:type="paragraph" w:styleId="Spisilustracji">
    <w:name w:val="table of figures"/>
    <w:basedOn w:val="Normalny"/>
    <w:next w:val="Normalny"/>
    <w:uiPriority w:val="99"/>
    <w:unhideWhenUsed/>
    <w:rsid w:val="00B27601"/>
    <w:pPr>
      <w:spacing w:before="0" w:after="0"/>
      <w:jc w:val="left"/>
    </w:pPr>
  </w:style>
  <w:style w:type="paragraph" w:styleId="Normalny-verdana" w:customStyle="1">
    <w:name w:val="Normalny - verdana"/>
    <w:basedOn w:val="Normalny"/>
    <w:link w:val="Normalny-verdanaZnak"/>
    <w:rsid w:val="00632051"/>
    <w:rPr>
      <w:szCs w:val="24"/>
      <w:lang w:val="x-none" w:eastAsia="x-none"/>
    </w:rPr>
  </w:style>
  <w:style w:type="character" w:styleId="Normalny-verdanaZnak" w:customStyle="1">
    <w:name w:val="Normalny - verdana Znak"/>
    <w:link w:val="Normalny-verdana"/>
    <w:rsid w:val="00632051"/>
    <w:rPr>
      <w:rFonts w:ascii="Verdana" w:hAnsi="Verdana"/>
      <w:szCs w:val="24"/>
      <w:lang w:val="x-none" w:eastAsia="x-none"/>
    </w:rPr>
  </w:style>
  <w:style w:type="paragraph" w:styleId="column" w:customStyle="1">
    <w:name w:val="column"/>
    <w:basedOn w:val="Normalny"/>
    <w:rsid w:val="00632051"/>
    <w:pPr>
      <w:spacing w:before="60" w:after="60"/>
    </w:pPr>
    <w:rPr>
      <w:rFonts w:ascii="Arial Narrow" w:hAnsi="Arial Narrow" w:eastAsia="Batang" w:cs="Batang"/>
      <w:b/>
      <w:bCs/>
      <w:noProof/>
      <w:szCs w:val="18"/>
    </w:rPr>
  </w:style>
  <w:style w:type="character" w:styleId="LegendaZnak" w:customStyle="1">
    <w:name w:val="Legenda Znak"/>
    <w:aliases w:val="Caption Char2 Znak,Caption Char1 Char Znak,Caption Char Char Char Znak,Caption Char Char1 Znak,Caption Char Znak,Caption - Centre Graphic Znak,fighead2 Znak,0-Beskrivning Znak,Caption Char1 Char Char Char Znak"/>
    <w:link w:val="Legenda"/>
    <w:locked/>
    <w:rsid w:val="00504FB7"/>
    <w:rPr>
      <w:rFonts w:ascii="Verdana" w:hAnsi="Verdana"/>
      <w:b/>
      <w:lang w:eastAsia="es-ES"/>
    </w:rPr>
  </w:style>
  <w:style w:type="paragraph" w:styleId="tekstpodstawowy0" w:customStyle="1">
    <w:name w:val="tekst podstawowy"/>
    <w:basedOn w:val="Normalny"/>
    <w:link w:val="tekstpodstawowyZnak0"/>
    <w:rsid w:val="00632051"/>
    <w:pPr>
      <w:spacing w:after="60"/>
    </w:pPr>
    <w:rPr>
      <w:color w:val="333333"/>
      <w:szCs w:val="22"/>
      <w:lang w:val="x-none" w:eastAsia="x-none"/>
    </w:rPr>
  </w:style>
  <w:style w:type="character" w:styleId="tekstpodstawowyZnak0" w:customStyle="1">
    <w:name w:val="tekst podstawowy Znak"/>
    <w:link w:val="tekstpodstawowy0"/>
    <w:rsid w:val="00632051"/>
    <w:rPr>
      <w:rFonts w:ascii="Arial" w:hAnsi="Arial"/>
      <w:color w:val="333333"/>
      <w:szCs w:val="22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6C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6C04"/>
  </w:style>
  <w:style w:type="character" w:styleId="TekstkomentarzaZnak" w:customStyle="1">
    <w:name w:val="Tekst komentarza Znak"/>
    <w:basedOn w:val="Domylnaczcionkaakapitu"/>
    <w:link w:val="Tekstkomentarza"/>
    <w:uiPriority w:val="99"/>
    <w:rsid w:val="00336C04"/>
    <w:rPr>
      <w:rFonts w:ascii="Arial" w:hAnsi="Arial"/>
      <w:lang w:eastAsia="es-E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6C04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336C04"/>
    <w:rPr>
      <w:rFonts w:ascii="Arial" w:hAnsi="Arial"/>
      <w:b/>
      <w:bCs/>
      <w:lang w:eastAsia="es-E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0548"/>
    <w:pPr>
      <w:spacing w:before="0" w:after="0"/>
    </w:p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/>
    <w:rsid w:val="007F0548"/>
    <w:rPr>
      <w:rFonts w:ascii="Arial" w:hAnsi="Arial"/>
      <w:lang w:eastAsia="es-E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0548"/>
    <w:rPr>
      <w:vertAlign w:val="superscript"/>
    </w:rPr>
  </w:style>
  <w:style w:type="character" w:styleId="AkapitzlistZnak" w:customStyle="1">
    <w:name w:val="Akapit z listą Znak"/>
    <w:link w:val="Akapitzlist"/>
    <w:uiPriority w:val="34"/>
    <w:locked/>
    <w:rsid w:val="00131FC2"/>
    <w:rPr>
      <w:rFonts w:ascii="Arial" w:hAnsi="Arial"/>
      <w:lang w:eastAsia="es-ES"/>
    </w:rPr>
  </w:style>
  <w:style w:type="character" w:styleId="Pogrubienie">
    <w:name w:val="Strong"/>
    <w:basedOn w:val="Domylnaczcionkaakapitu"/>
    <w:uiPriority w:val="22"/>
    <w:qFormat/>
    <w:rsid w:val="00F3799A"/>
    <w:rPr>
      <w:b/>
      <w:bCs/>
    </w:rPr>
  </w:style>
  <w:style w:type="paragraph" w:styleId="NormalnyWeb">
    <w:name w:val="Normal (Web)"/>
    <w:basedOn w:val="Normalny"/>
    <w:uiPriority w:val="99"/>
    <w:unhideWhenUsed/>
    <w:rsid w:val="00F3799A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B2760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overText3" w:customStyle="1">
    <w:name w:val="Cover Text 3"/>
    <w:basedOn w:val="Normalny"/>
    <w:next w:val="Normalny"/>
    <w:rsid w:val="00595C30"/>
    <w:pPr>
      <w:spacing w:before="0" w:after="0"/>
      <w:jc w:val="right"/>
    </w:pPr>
    <w:rPr>
      <w:rFonts w:ascii="Calibri" w:hAnsi="Calibri" w:cs="Calibri"/>
      <w:b/>
      <w:color w:val="004080"/>
    </w:rPr>
  </w:style>
  <w:style w:type="table" w:styleId="Tabelasiatki1jasna1" w:customStyle="1">
    <w:name w:val="Tabela siatki 1 — jasna1"/>
    <w:basedOn w:val="Standardowy"/>
    <w:uiPriority w:val="46"/>
    <w:rsid w:val="005F1228"/>
    <w:tblPr>
      <w:tblStyleRowBandSize w:val="1"/>
      <w:tblStyleColBandSize w:val="1"/>
      <w:tblInd w:w="0" w:type="nil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oprawka">
    <w:name w:val="Revision"/>
    <w:hidden/>
    <w:uiPriority w:val="99"/>
    <w:semiHidden/>
    <w:rsid w:val="00AC7467"/>
    <w:rPr>
      <w:rFonts w:ascii="Arial" w:hAnsi="Arial" w:eastAsia="Calibri"/>
      <w:lang w:eastAsia="es-ES"/>
    </w:rPr>
  </w:style>
  <w:style w:type="character" w:styleId="Uwydatnienie">
    <w:name w:val="Emphasis"/>
    <w:basedOn w:val="Domylnaczcionkaakapitu"/>
    <w:qFormat/>
    <w:rsid w:val="000774AF"/>
    <w:rPr>
      <w:rFonts w:ascii="Verdana" w:hAnsi="Verdana"/>
      <w:b w:val="0"/>
      <w:i/>
      <w:iCs/>
      <w:color w:val="4F81BD" w:themeColor="accent1"/>
      <w:sz w:val="14"/>
    </w:rPr>
  </w:style>
  <w:style w:type="character" w:styleId="UyteHipercze">
    <w:name w:val="FollowedHyperlink"/>
    <w:basedOn w:val="Domylnaczcionkaakapitu"/>
    <w:uiPriority w:val="99"/>
    <w:semiHidden/>
    <w:unhideWhenUsed/>
    <w:rsid w:val="00F331FA"/>
    <w:rPr>
      <w:color w:val="954F72"/>
      <w:u w:val="single"/>
    </w:rPr>
  </w:style>
  <w:style w:type="paragraph" w:styleId="msonormal0" w:customStyle="1">
    <w:name w:val="msonormal"/>
    <w:basedOn w:val="Normalny"/>
    <w:rsid w:val="00F331F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xl63" w:customStyle="1">
    <w:name w:val="xl63"/>
    <w:basedOn w:val="Normalny"/>
    <w:rsid w:val="00F331FA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64" w:customStyle="1">
    <w:name w:val="xl64"/>
    <w:basedOn w:val="Normalny"/>
    <w:rsid w:val="00F331F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xl65" w:customStyle="1">
    <w:name w:val="xl65"/>
    <w:basedOn w:val="Normalny"/>
    <w:rsid w:val="00F331FA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66" w:customStyle="1">
    <w:name w:val="xl66"/>
    <w:basedOn w:val="Normalny"/>
    <w:rsid w:val="00F331FA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styleId="xl67" w:customStyle="1">
    <w:name w:val="xl67"/>
    <w:basedOn w:val="Normalny"/>
    <w:rsid w:val="00F331FA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styleId="xl68" w:customStyle="1">
    <w:name w:val="xl68"/>
    <w:basedOn w:val="Normalny"/>
    <w:rsid w:val="00F331FA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styleId="xl69" w:customStyle="1">
    <w:name w:val="xl69"/>
    <w:basedOn w:val="Normalny"/>
    <w:rsid w:val="00F331FA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unhideWhenUsed/>
    <w:rsid w:val="00606FBA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sid w:val="00606FBA"/>
    <w:rPr>
      <w:color w:val="2B579A"/>
      <w:shd w:val="clear" w:color="auto" w:fill="E1DFDD"/>
    </w:rPr>
  </w:style>
  <w:style w:type="paragraph" w:styleId="paragraph" w:customStyle="1">
    <w:name w:val="paragraph"/>
    <w:basedOn w:val="Normalny"/>
    <w:rsid w:val="0064084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normaltextrun" w:customStyle="1">
    <w:name w:val="normaltextrun"/>
    <w:basedOn w:val="Domylnaczcionkaakapitu"/>
    <w:rsid w:val="0064084C"/>
  </w:style>
  <w:style w:type="character" w:styleId="eop" w:customStyle="1">
    <w:name w:val="eop"/>
    <w:basedOn w:val="Domylnaczcionkaakapitu"/>
    <w:rsid w:val="0064084C"/>
  </w:style>
  <w:style w:type="paragraph" w:styleId="xmsonormal" w:customStyle="1">
    <w:name w:val="x_msonormal"/>
    <w:basedOn w:val="Normalny"/>
    <w:rsid w:val="005539B2"/>
    <w:pPr>
      <w:spacing w:before="0" w:after="0"/>
      <w:jc w:val="left"/>
    </w:pPr>
    <w:rPr>
      <w:rFonts w:ascii="Calibri" w:hAnsi="Calibri" w:cs="Calibri" w:eastAsiaTheme="minorHAns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3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8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3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238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3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3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7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2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0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9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1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14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0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header" Target="header1.xml" Id="rId13" /><Relationship Type="http://schemas.openxmlformats.org/officeDocument/2006/relationships/image" Target="media/image2.png" Id="rId18" /><Relationship Type="http://schemas.openxmlformats.org/officeDocument/2006/relationships/customXml" Target="../customXml/item3.xml" Id="rId3" /><Relationship Type="http://schemas.openxmlformats.org/officeDocument/2006/relationships/image" Target="media/image5.png" Id="rId21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image" Target="media/image4.png" Id="rId20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footnotes" Target="footnotes.xml" Id="rId11" /><Relationship Type="http://schemas.openxmlformats.org/officeDocument/2006/relationships/theme" Target="theme/theme1.xml" Id="rId24" /><Relationship Type="http://schemas.openxmlformats.org/officeDocument/2006/relationships/customXml" Target="../customXml/item5.xml" Id="rId5" /><Relationship Type="http://schemas.openxmlformats.org/officeDocument/2006/relationships/header" Target="header2.xml" Id="rId15" /><Relationship Type="http://schemas.openxmlformats.org/officeDocument/2006/relationships/fontTable" Target="fontTable.xml" Id="rId23" /><Relationship Type="http://schemas.openxmlformats.org/officeDocument/2006/relationships/webSettings" Target="webSettings.xml" Id="rId10" /><Relationship Type="http://schemas.openxmlformats.org/officeDocument/2006/relationships/image" Target="media/image3.png" Id="rId19" /><Relationship Type="http://schemas.openxmlformats.org/officeDocument/2006/relationships/customXml" Target="../customXml/item4.xml" Id="rId4" /><Relationship Type="http://schemas.openxmlformats.org/officeDocument/2006/relationships/settings" Target="settings.xml" Id="rId9" /><Relationship Type="http://schemas.openxmlformats.org/officeDocument/2006/relationships/footer" Target="footer1.xml" Id="rId14" /><Relationship Type="http://schemas.openxmlformats.org/officeDocument/2006/relationships/footer" Target="footer4.xml" Id="rId22" /><Relationship Type="http://schemas.openxmlformats.org/officeDocument/2006/relationships/glossaryDocument" Target="glossary/document.xml" Id="Rb044cc94f9424d5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P20110696\Desktop\TT\Produkty\Szablon%20-%20wytyczne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f7028-4f0f-423f-bd02-479fccae0e3b}"/>
      </w:docPartPr>
      <w:docPartBody>
        <w:p w14:paraId="0D1EB2A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56B9A99A7EE34FA4B061CB5DB30AEB" ma:contentTypeVersion="4" ma:contentTypeDescription="Utwórz nowy dokument." ma:contentTypeScope="" ma:versionID="7618766d69cb0e9084bba650ce5d6856">
  <xsd:schema xmlns:xsd="http://www.w3.org/2001/XMLSchema" xmlns:xs="http://www.w3.org/2001/XMLSchema" xmlns:p="http://schemas.microsoft.com/office/2006/metadata/properties" xmlns:ns2="b353b538-9035-4df1-a117-8aab15b50b54" xmlns:ns3="129fefbc-1980-4980-b62e-bf2c80daba2b" targetNamespace="http://schemas.microsoft.com/office/2006/metadata/properties" ma:root="true" ma:fieldsID="8a2818c13bc22220012c73d0d905a379" ns2:_="" ns3:_="">
    <xsd:import namespace="b353b538-9035-4df1-a117-8aab15b50b54"/>
    <xsd:import namespace="129fefbc-1980-4980-b62e-bf2c80dab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3b538-9035-4df1-a117-8aab15b50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fefbc-1980-4980-b62e-bf2c80daba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E7286F24-E7DC-4FC9-8FE0-8A2F751BFD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C7A597-02CA-4BC7-963B-F20E0045E406}"/>
</file>

<file path=customXml/itemProps3.xml><?xml version="1.0" encoding="utf-8"?>
<ds:datastoreItem xmlns:ds="http://schemas.openxmlformats.org/officeDocument/2006/customXml" ds:itemID="{02FE9F92-6781-4E3F-B1A2-7664E66C6C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C2AB0A-3E91-40D4-AF4F-288638478F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6E2FCDA-B648-4359-80CC-1B9C1051F7E3}">
  <ds:schemaRefs>
    <ds:schemaRef ds:uri="http://www.w3.org/2001/XMLSchema"/>
  </ds:schemaRefs>
</ds:datastoreItem>
</file>

<file path=customXml/itemProps6.xml><?xml version="1.0" encoding="utf-8"?>
<ds:datastoreItem xmlns:ds="http://schemas.openxmlformats.org/officeDocument/2006/customXml" ds:itemID="{B5DC311F-3164-4E34-AF83-ABB2FB77A21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Szablon - wytyczne.dotx</ap:Template>
  <ap:Application>Microsoft Word for the web</ap:Application>
  <ap:DocSecurity>0</ap:DocSecurity>
  <ap:ScaleCrop>false</ap:ScaleCrop>
  <ap:Company>ARiMR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cp:lastModifiedBy>Przybył Robert</cp:lastModifiedBy>
  <cp:revision>13</cp:revision>
  <cp:lastPrinted>2017-09-01T13:35:00Z</cp:lastPrinted>
  <dcterms:created xsi:type="dcterms:W3CDTF">2022-11-10T09:27:00Z</dcterms:created>
  <dcterms:modified xsi:type="dcterms:W3CDTF">2022-12-22T07:24:19Z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0x0101001F56B9A99A7EE34FA4B061CB5DB30AEB</vt:lpwstr>
  </property>
  <property fmtid="{D5CDD505-2E9C-101B-9397-08002B2CF9AE}" pid="3" name="Order">
    <vt:r8>12700</vt:r8>
  </property>
  <property fmtid="{D5CDD505-2E9C-101B-9397-08002B2CF9AE}" pid="4" name="MediaServiceImageTags">
    <vt:lpwstr/>
  </property>
  <property fmtid="{D5CDD505-2E9C-101B-9397-08002B2CF9AE}" pid="5" name="docIndexRef">
    <vt:lpwstr>902eb762-1bab-44d5-8693-7b0a76646efe</vt:lpwstr>
  </property>
  <property fmtid="{D5CDD505-2E9C-101B-9397-08002B2CF9AE}" pid="6" name="bjSaver">
    <vt:lpwstr>yh3Ul45LLX2ZM+u4dysnA34/9ZpF8+6P</vt:lpwstr>
  </property>
  <property fmtid="{D5CDD505-2E9C-101B-9397-08002B2CF9AE}" pid="7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8" name="bjDocumentLabelXML-0">
    <vt:lpwstr>ames.com/2008/01/sie/internal/label"&gt;&lt;element uid="707fbe96-ba50-4b06-9f7d-a4363831fe5f" value="" /&gt;&lt;/sisl&gt;</vt:lpwstr>
  </property>
  <property fmtid="{D5CDD505-2E9C-101B-9397-08002B2CF9AE}" pid="9" name="bjDocumentSecurityLabel">
    <vt:lpwstr>Klasyfikacja: WEWNĘTRZNA</vt:lpwstr>
  </property>
  <property fmtid="{D5CDD505-2E9C-101B-9397-08002B2CF9AE}" pid="10" name="bjClsUserRVM">
    <vt:lpwstr>[]</vt:lpwstr>
  </property>
</Properties>
</file>