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37C" w:rsidRPr="00DF48A3" w:rsidRDefault="00A3237C" w:rsidP="00B315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</w:t>
            </w:r>
            <w:r w:rsidR="00B31502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Wydziałem Konsularnym i Polonii Ambasady RP w Waszyngtonie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A5130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</w:t>
            </w:r>
            <w:r w:rsidR="00A5130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Wydziału Konsularnego </w:t>
            </w:r>
            <w:r w:rsidR="008B0E5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 Polonii </w:t>
            </w:r>
            <w:bookmarkStart w:id="0" w:name="_GoBack"/>
            <w:bookmarkEnd w:id="0"/>
            <w:r w:rsidR="00A5130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Ambasady RP w Waszyngtonie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w realizację przedsięwzięcia w zakresie współpracy z Polonią 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3"/>
    <w:rsid w:val="0002211D"/>
    <w:rsid w:val="00141B42"/>
    <w:rsid w:val="0019218C"/>
    <w:rsid w:val="003138E4"/>
    <w:rsid w:val="003143B0"/>
    <w:rsid w:val="003467D0"/>
    <w:rsid w:val="00440F40"/>
    <w:rsid w:val="00484B5B"/>
    <w:rsid w:val="005721DF"/>
    <w:rsid w:val="00700972"/>
    <w:rsid w:val="00745112"/>
    <w:rsid w:val="00812CBC"/>
    <w:rsid w:val="0084530E"/>
    <w:rsid w:val="008B0E53"/>
    <w:rsid w:val="00994A8A"/>
    <w:rsid w:val="00A3237C"/>
    <w:rsid w:val="00A5130B"/>
    <w:rsid w:val="00B31502"/>
    <w:rsid w:val="00DF48A3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F84B"/>
  <w15:chartTrackingRefBased/>
  <w15:docId w15:val="{6FB22857-5891-47F8-AF97-104FC41A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FAAC0-4078-4FD8-9918-CB5D8F0AE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Sobolewska Greta</dc:creator>
  <cp:keywords/>
  <dc:description/>
  <cp:lastModifiedBy>Chruszcz Teresa</cp:lastModifiedBy>
  <cp:revision>4</cp:revision>
  <dcterms:created xsi:type="dcterms:W3CDTF">2023-12-18T19:57:00Z</dcterms:created>
  <dcterms:modified xsi:type="dcterms:W3CDTF">2023-12-18T19:59:00Z</dcterms:modified>
</cp:coreProperties>
</file>