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6FFFF2" w14:textId="0366741B" w:rsidR="0047091F" w:rsidRDefault="00D42DB3" w:rsidP="0047091F">
      <w:pPr>
        <w:spacing w:after="0"/>
        <w:jc w:val="right"/>
        <w:rPr>
          <w:rFonts w:ascii="Lato" w:hAnsi="Lato" w:cs="Arial"/>
          <w:b/>
          <w:sz w:val="20"/>
          <w:szCs w:val="20"/>
        </w:rPr>
      </w:pPr>
      <w:r w:rsidRPr="00F66B6B">
        <w:rPr>
          <w:rFonts w:ascii="Lato" w:hAnsi="Lato" w:cs="Arial"/>
          <w:b/>
          <w:sz w:val="20"/>
          <w:szCs w:val="20"/>
        </w:rPr>
        <w:t xml:space="preserve">Załącznik nr </w:t>
      </w:r>
      <w:r w:rsidR="00CC7328">
        <w:rPr>
          <w:rFonts w:ascii="Lato" w:hAnsi="Lato" w:cs="Arial"/>
          <w:b/>
          <w:sz w:val="20"/>
          <w:szCs w:val="20"/>
        </w:rPr>
        <w:t>6</w:t>
      </w:r>
      <w:r w:rsidRPr="00F66B6B">
        <w:rPr>
          <w:rFonts w:ascii="Lato" w:hAnsi="Lato" w:cs="Arial"/>
          <w:b/>
          <w:sz w:val="20"/>
          <w:szCs w:val="20"/>
        </w:rPr>
        <w:t xml:space="preserve"> do </w:t>
      </w:r>
      <w:r w:rsidR="0047091F" w:rsidRPr="0047091F">
        <w:rPr>
          <w:rFonts w:ascii="Lato" w:hAnsi="Lato" w:cs="Arial"/>
          <w:b/>
          <w:sz w:val="20"/>
          <w:szCs w:val="20"/>
        </w:rPr>
        <w:t xml:space="preserve">Regulaminu wyboru i oceny wniosków </w:t>
      </w:r>
    </w:p>
    <w:p w14:paraId="04B14E1D" w14:textId="1A4EB485" w:rsidR="00D42DB3" w:rsidRPr="00F66B6B" w:rsidRDefault="0047091F" w:rsidP="0047091F">
      <w:pPr>
        <w:spacing w:after="0"/>
        <w:jc w:val="right"/>
        <w:rPr>
          <w:rFonts w:ascii="Lato" w:hAnsi="Lato" w:cs="Arial"/>
          <w:b/>
          <w:sz w:val="20"/>
          <w:szCs w:val="20"/>
        </w:rPr>
      </w:pPr>
      <w:r w:rsidRPr="0047091F">
        <w:rPr>
          <w:rFonts w:ascii="Lato" w:hAnsi="Lato" w:cs="Arial"/>
          <w:b/>
          <w:sz w:val="20"/>
          <w:szCs w:val="20"/>
        </w:rPr>
        <w:t>o objęcie przedsięwzięć wsparciem</w:t>
      </w:r>
    </w:p>
    <w:p w14:paraId="210E6FF3" w14:textId="77777777" w:rsidR="00D42DB3" w:rsidRPr="00B33A32" w:rsidRDefault="00D42DB3" w:rsidP="00D42DB3">
      <w:pPr>
        <w:spacing w:line="240" w:lineRule="auto"/>
        <w:rPr>
          <w:rFonts w:ascii="Lato" w:hAnsi="Lato" w:cs="Arial"/>
          <w:b/>
        </w:rPr>
      </w:pPr>
    </w:p>
    <w:p w14:paraId="17425CBC" w14:textId="77777777" w:rsidR="00AD2B58" w:rsidRDefault="00AD2B58" w:rsidP="00D42DB3">
      <w:pPr>
        <w:spacing w:after="0" w:line="240" w:lineRule="auto"/>
        <w:jc w:val="right"/>
        <w:rPr>
          <w:rFonts w:ascii="Lato" w:hAnsi="Lato" w:cs="Arial"/>
        </w:rPr>
      </w:pPr>
    </w:p>
    <w:p w14:paraId="527FA744" w14:textId="529BFADB" w:rsidR="00D42DB3" w:rsidRPr="00AD2B58" w:rsidRDefault="00AD2B58" w:rsidP="00AD2B58">
      <w:pPr>
        <w:spacing w:after="0" w:line="240" w:lineRule="auto"/>
        <w:jc w:val="right"/>
        <w:rPr>
          <w:rFonts w:ascii="Lato" w:hAnsi="Lato" w:cs="Arial"/>
          <w:vertAlign w:val="superscript"/>
        </w:rPr>
      </w:pPr>
      <w:r>
        <w:rPr>
          <w:rFonts w:ascii="Lato" w:hAnsi="Lato" w:cs="Arial"/>
        </w:rPr>
        <w:tab/>
      </w:r>
    </w:p>
    <w:p w14:paraId="5D149768" w14:textId="34F78F8C" w:rsidR="00AD2B58" w:rsidRPr="00AD2B58" w:rsidRDefault="00D42DB3" w:rsidP="00AD2B58">
      <w:pPr>
        <w:spacing w:after="0" w:line="240" w:lineRule="auto"/>
        <w:rPr>
          <w:rFonts w:ascii="Lato" w:hAnsi="Lato" w:cs="Arial"/>
        </w:rPr>
      </w:pPr>
      <w:r w:rsidRPr="00B33A32">
        <w:rPr>
          <w:rFonts w:ascii="Lato" w:hAnsi="Lato" w:cs="Arial"/>
        </w:rPr>
        <w:t>………………………………………</w:t>
      </w:r>
      <w:r w:rsidR="00AD2B58">
        <w:rPr>
          <w:rFonts w:ascii="Lato" w:hAnsi="Lato" w:cs="Arial"/>
        </w:rPr>
        <w:tab/>
      </w:r>
      <w:r w:rsidR="00AD2B58">
        <w:rPr>
          <w:rFonts w:ascii="Lato" w:hAnsi="Lato" w:cs="Arial"/>
        </w:rPr>
        <w:tab/>
      </w:r>
      <w:r w:rsidR="00AD2B58">
        <w:rPr>
          <w:rFonts w:ascii="Lato" w:hAnsi="Lato" w:cs="Arial"/>
        </w:rPr>
        <w:tab/>
      </w:r>
      <w:r w:rsidR="00AD2B58">
        <w:rPr>
          <w:rFonts w:ascii="Lato" w:hAnsi="Lato" w:cs="Arial"/>
        </w:rPr>
        <w:tab/>
      </w:r>
      <w:r w:rsidR="00AD2B58" w:rsidRPr="00AD2B58">
        <w:rPr>
          <w:rFonts w:ascii="Lato" w:hAnsi="Lato" w:cs="Arial"/>
        </w:rPr>
        <w:t>…….………………………, dnia …………………………. r.</w:t>
      </w:r>
    </w:p>
    <w:p w14:paraId="7E52FDB5" w14:textId="0B18FE1D" w:rsidR="00D42DB3" w:rsidRPr="00B33A32" w:rsidRDefault="00AD2B58" w:rsidP="00D42DB3">
      <w:pPr>
        <w:spacing w:after="0" w:line="240" w:lineRule="auto"/>
        <w:rPr>
          <w:rFonts w:ascii="Lato" w:hAnsi="Lato" w:cs="Arial"/>
          <w:vertAlign w:val="superscript"/>
        </w:rPr>
      </w:pPr>
      <w:r w:rsidRPr="00AD2B58">
        <w:rPr>
          <w:rFonts w:ascii="Lato" w:hAnsi="Lato" w:cs="Arial"/>
          <w:vertAlign w:val="superscript"/>
        </w:rPr>
        <w:t xml:space="preserve">                      (miejscowość, data)</w:t>
      </w:r>
      <w:r>
        <w:rPr>
          <w:rFonts w:ascii="Lato" w:hAnsi="Lato" w:cs="Arial"/>
          <w:vertAlign w:val="superscript"/>
        </w:rPr>
        <w:tab/>
      </w:r>
      <w:r>
        <w:rPr>
          <w:rFonts w:ascii="Lato" w:hAnsi="Lato" w:cs="Arial"/>
          <w:vertAlign w:val="superscript"/>
        </w:rPr>
        <w:tab/>
      </w:r>
      <w:r>
        <w:rPr>
          <w:rFonts w:ascii="Lato" w:hAnsi="Lato" w:cs="Arial"/>
          <w:vertAlign w:val="superscript"/>
        </w:rPr>
        <w:tab/>
      </w:r>
      <w:r>
        <w:rPr>
          <w:rFonts w:ascii="Lato" w:hAnsi="Lato" w:cs="Arial"/>
          <w:vertAlign w:val="superscript"/>
        </w:rPr>
        <w:tab/>
      </w:r>
      <w:r>
        <w:rPr>
          <w:rFonts w:ascii="Lato" w:hAnsi="Lato" w:cs="Arial"/>
          <w:vertAlign w:val="superscript"/>
        </w:rPr>
        <w:tab/>
      </w:r>
      <w:r>
        <w:rPr>
          <w:rFonts w:ascii="Lato" w:hAnsi="Lato" w:cs="Arial"/>
          <w:vertAlign w:val="superscript"/>
        </w:rPr>
        <w:tab/>
      </w:r>
      <w:r w:rsidR="00D42DB3" w:rsidRPr="00B33A32">
        <w:rPr>
          <w:rFonts w:ascii="Lato" w:hAnsi="Lato" w:cs="Arial"/>
          <w:vertAlign w:val="superscript"/>
        </w:rPr>
        <w:t>(nazwa i adres Wnioskodawcy)</w:t>
      </w:r>
    </w:p>
    <w:p w14:paraId="2319FEB8" w14:textId="77777777" w:rsidR="00D42DB3" w:rsidRPr="00B33A32" w:rsidRDefault="00D42DB3" w:rsidP="00A9563F">
      <w:pPr>
        <w:spacing w:line="240" w:lineRule="auto"/>
        <w:rPr>
          <w:rFonts w:ascii="Lato" w:hAnsi="Lato" w:cs="Arial"/>
        </w:rPr>
      </w:pPr>
    </w:p>
    <w:p w14:paraId="374DA9EB" w14:textId="77777777" w:rsidR="00D42DB3" w:rsidRPr="00B33A32" w:rsidRDefault="00D42DB3" w:rsidP="00D42DB3">
      <w:pPr>
        <w:spacing w:line="240" w:lineRule="auto"/>
        <w:jc w:val="center"/>
        <w:rPr>
          <w:rFonts w:ascii="Lato" w:hAnsi="Lato" w:cs="Arial"/>
        </w:rPr>
      </w:pPr>
    </w:p>
    <w:p w14:paraId="397C6461" w14:textId="37B7BCC0" w:rsidR="00D42DB3" w:rsidRPr="00D304B5" w:rsidRDefault="00D42DB3" w:rsidP="00D42DB3">
      <w:pPr>
        <w:spacing w:line="240" w:lineRule="auto"/>
        <w:jc w:val="center"/>
        <w:rPr>
          <w:rFonts w:ascii="Lato" w:hAnsi="Lato" w:cs="Arial"/>
          <w:b/>
          <w:bCs/>
          <w:sz w:val="26"/>
          <w:szCs w:val="26"/>
        </w:rPr>
      </w:pPr>
      <w:bookmarkStart w:id="0" w:name="_Hlk147149415"/>
      <w:r w:rsidRPr="00D304B5">
        <w:rPr>
          <w:rFonts w:ascii="Lato" w:hAnsi="Lato" w:cs="Arial"/>
          <w:b/>
          <w:bCs/>
          <w:sz w:val="26"/>
          <w:szCs w:val="26"/>
        </w:rPr>
        <w:t xml:space="preserve">OŚWIADCZENIE </w:t>
      </w:r>
      <w:r w:rsidR="00247E33">
        <w:rPr>
          <w:rFonts w:ascii="Lato" w:hAnsi="Lato" w:cs="Arial"/>
          <w:b/>
          <w:bCs/>
          <w:sz w:val="26"/>
          <w:szCs w:val="26"/>
        </w:rPr>
        <w:t xml:space="preserve">O SPEŁNIENIU </w:t>
      </w:r>
      <w:r w:rsidR="00DF4BB6">
        <w:rPr>
          <w:rFonts w:ascii="Lato" w:hAnsi="Lato" w:cs="Arial"/>
          <w:b/>
          <w:bCs/>
          <w:sz w:val="26"/>
          <w:szCs w:val="26"/>
        </w:rPr>
        <w:t xml:space="preserve">WYBRANYCH </w:t>
      </w:r>
      <w:r w:rsidR="00247E33">
        <w:rPr>
          <w:rFonts w:ascii="Lato" w:hAnsi="Lato" w:cs="Arial"/>
          <w:b/>
          <w:bCs/>
          <w:sz w:val="26"/>
          <w:szCs w:val="26"/>
        </w:rPr>
        <w:t xml:space="preserve">KRYTERIÓW </w:t>
      </w:r>
      <w:r>
        <w:rPr>
          <w:rFonts w:ascii="Lato" w:hAnsi="Lato" w:cs="Arial"/>
          <w:b/>
          <w:bCs/>
          <w:sz w:val="26"/>
          <w:szCs w:val="26"/>
        </w:rPr>
        <w:t>HORYZONTALN</w:t>
      </w:r>
      <w:r w:rsidR="00247E33">
        <w:rPr>
          <w:rFonts w:ascii="Lato" w:hAnsi="Lato" w:cs="Arial"/>
          <w:b/>
          <w:bCs/>
          <w:sz w:val="26"/>
          <w:szCs w:val="26"/>
        </w:rPr>
        <w:t>YCH</w:t>
      </w:r>
      <w:r>
        <w:rPr>
          <w:rFonts w:ascii="Lato" w:hAnsi="Lato" w:cs="Arial"/>
          <w:b/>
          <w:bCs/>
          <w:sz w:val="26"/>
          <w:szCs w:val="26"/>
        </w:rPr>
        <w:t xml:space="preserve"> </w:t>
      </w:r>
    </w:p>
    <w:p w14:paraId="7423A611" w14:textId="77777777" w:rsidR="00D42DB3" w:rsidRDefault="00D42DB3" w:rsidP="00D42DB3">
      <w:pPr>
        <w:spacing w:line="240" w:lineRule="auto"/>
        <w:jc w:val="center"/>
        <w:rPr>
          <w:rFonts w:ascii="Lato" w:hAnsi="Lato" w:cs="Arial"/>
        </w:rPr>
      </w:pPr>
      <w:r>
        <w:rPr>
          <w:rFonts w:ascii="Lato" w:hAnsi="Lato" w:cs="Arial"/>
        </w:rPr>
        <w:t xml:space="preserve">w związku z ubieganiem się o objęcie wparciem z </w:t>
      </w:r>
    </w:p>
    <w:p w14:paraId="16A6C94C" w14:textId="77777777" w:rsidR="00D42DB3" w:rsidRPr="002126EA" w:rsidRDefault="00D42DB3" w:rsidP="00D42DB3">
      <w:pPr>
        <w:spacing w:line="240" w:lineRule="auto"/>
        <w:jc w:val="center"/>
        <w:rPr>
          <w:rFonts w:ascii="Lato" w:hAnsi="Lato" w:cs="Arial"/>
        </w:rPr>
      </w:pPr>
      <w:r w:rsidRPr="002126EA">
        <w:rPr>
          <w:rFonts w:ascii="Lato" w:hAnsi="Lato" w:cs="Arial"/>
        </w:rPr>
        <w:t>Krajowego Planu Odbudowy i Zwiększania Odporności</w:t>
      </w:r>
    </w:p>
    <w:p w14:paraId="17852A79" w14:textId="77777777" w:rsidR="00D42DB3" w:rsidRPr="002126EA" w:rsidRDefault="00D42DB3" w:rsidP="00D42DB3">
      <w:pPr>
        <w:spacing w:line="240" w:lineRule="auto"/>
        <w:jc w:val="center"/>
        <w:rPr>
          <w:rFonts w:ascii="Lato" w:hAnsi="Lato" w:cs="Arial"/>
        </w:rPr>
      </w:pPr>
      <w:bookmarkStart w:id="1" w:name="_Hlk144810600"/>
      <w:r w:rsidRPr="002126EA">
        <w:rPr>
          <w:rFonts w:ascii="Lato" w:hAnsi="Lato" w:cs="Arial"/>
        </w:rPr>
        <w:t>w ramach:</w:t>
      </w:r>
    </w:p>
    <w:p w14:paraId="6ABB30D5" w14:textId="77777777" w:rsidR="00D42DB3" w:rsidRPr="002126EA" w:rsidRDefault="00D42DB3" w:rsidP="00D42DB3">
      <w:pPr>
        <w:spacing w:line="240" w:lineRule="auto"/>
        <w:jc w:val="center"/>
        <w:rPr>
          <w:rFonts w:ascii="Lato" w:hAnsi="Lato" w:cs="Arial"/>
        </w:rPr>
      </w:pPr>
      <w:r w:rsidRPr="002126EA">
        <w:rPr>
          <w:rFonts w:ascii="Lato" w:hAnsi="Lato" w:cs="Arial"/>
        </w:rPr>
        <w:t xml:space="preserve">Komponentu D „Efektywność, dostępność i jakość systemu ochrony zdrowia” </w:t>
      </w:r>
    </w:p>
    <w:p w14:paraId="2A4D4328" w14:textId="77777777" w:rsidR="00D42DB3" w:rsidRPr="002126EA" w:rsidRDefault="00D42DB3" w:rsidP="00D42DB3">
      <w:pPr>
        <w:spacing w:line="276" w:lineRule="auto"/>
        <w:jc w:val="center"/>
        <w:rPr>
          <w:rFonts w:ascii="Lato" w:hAnsi="Lato" w:cs="Arial"/>
        </w:rPr>
      </w:pPr>
      <w:r w:rsidRPr="002126EA">
        <w:rPr>
          <w:rFonts w:ascii="Lato" w:hAnsi="Lato" w:cs="Arial"/>
        </w:rPr>
        <w:t xml:space="preserve">Inwestycji </w:t>
      </w:r>
      <w:bookmarkStart w:id="2" w:name="_Hlk143088775"/>
      <w:r w:rsidRPr="002126EA">
        <w:rPr>
          <w:rFonts w:ascii="Lato" w:hAnsi="Lato" w:cs="Arial"/>
        </w:rPr>
        <w:t>D2.1.1 „</w:t>
      </w:r>
      <w:bookmarkStart w:id="3" w:name="_Hlk141705643"/>
      <w:r w:rsidRPr="002126EA">
        <w:rPr>
          <w:rFonts w:ascii="Lato" w:hAnsi="Lato" w:cs="Arial"/>
        </w:rPr>
        <w:t>Inwestycje związane z modernizacją i doposażeniem obiektów dydaktycznych w związku ze zwiększeniem limitów przyjęć na studia medyczne</w:t>
      </w:r>
      <w:bookmarkEnd w:id="3"/>
      <w:r w:rsidRPr="002126EA">
        <w:rPr>
          <w:rFonts w:ascii="Lato" w:hAnsi="Lato" w:cs="Arial"/>
        </w:rPr>
        <w:t>”</w:t>
      </w:r>
    </w:p>
    <w:bookmarkEnd w:id="1"/>
    <w:bookmarkEnd w:id="2"/>
    <w:p w14:paraId="71161EF5" w14:textId="77777777" w:rsidR="00D42DB3" w:rsidRDefault="00D42DB3" w:rsidP="00D42DB3">
      <w:pPr>
        <w:spacing w:line="240" w:lineRule="auto"/>
        <w:rPr>
          <w:rFonts w:ascii="Lato" w:hAnsi="Lato" w:cs="Arial"/>
        </w:rPr>
      </w:pPr>
    </w:p>
    <w:p w14:paraId="78AE9D81" w14:textId="77777777" w:rsidR="00D42DB3" w:rsidRPr="00B33A32" w:rsidRDefault="00D42DB3" w:rsidP="00D42DB3">
      <w:pPr>
        <w:spacing w:after="0" w:line="240" w:lineRule="auto"/>
        <w:rPr>
          <w:rFonts w:ascii="Lato" w:hAnsi="Lato" w:cs="Arial"/>
        </w:rPr>
      </w:pPr>
    </w:p>
    <w:p w14:paraId="5DDD4B7B" w14:textId="006233DB" w:rsidR="00D42DB3" w:rsidRDefault="00D42DB3" w:rsidP="00D42DB3">
      <w:pPr>
        <w:spacing w:after="0" w:line="360" w:lineRule="auto"/>
        <w:rPr>
          <w:rFonts w:ascii="Lato" w:hAnsi="Lato" w:cs="Arial"/>
        </w:rPr>
      </w:pPr>
      <w:r>
        <w:rPr>
          <w:rFonts w:ascii="Lato" w:hAnsi="Lato" w:cs="Arial"/>
        </w:rPr>
        <w:t xml:space="preserve">W </w:t>
      </w:r>
      <w:r w:rsidRPr="009504E3">
        <w:rPr>
          <w:rFonts w:ascii="Lato" w:hAnsi="Lato" w:cs="Arial"/>
        </w:rPr>
        <w:t xml:space="preserve">związku </w:t>
      </w:r>
      <w:r>
        <w:rPr>
          <w:rFonts w:ascii="Lato" w:hAnsi="Lato" w:cs="Arial"/>
        </w:rPr>
        <w:t>z ubieganiem się o objecie wsparciem</w:t>
      </w:r>
      <w:r w:rsidRPr="009504E3">
        <w:rPr>
          <w:rFonts w:ascii="Lato" w:hAnsi="Lato" w:cs="Arial"/>
        </w:rPr>
        <w:t xml:space="preserve"> </w:t>
      </w:r>
      <w:r>
        <w:rPr>
          <w:rFonts w:ascii="Lato" w:hAnsi="Lato" w:cs="Arial"/>
        </w:rPr>
        <w:t>ze środków</w:t>
      </w:r>
      <w:r w:rsidRPr="009504E3">
        <w:rPr>
          <w:rFonts w:ascii="Lato" w:hAnsi="Lato" w:cs="Arial"/>
        </w:rPr>
        <w:t xml:space="preserve"> Krajowego Planu Odbudowy i Zwiększania Odporności</w:t>
      </w:r>
      <w:r>
        <w:rPr>
          <w:rFonts w:ascii="Lato" w:hAnsi="Lato" w:cs="Arial"/>
        </w:rPr>
        <w:t xml:space="preserve"> w ramach </w:t>
      </w:r>
      <w:r w:rsidRPr="002126EA">
        <w:rPr>
          <w:rFonts w:ascii="Lato" w:hAnsi="Lato" w:cs="Arial"/>
        </w:rPr>
        <w:t>:</w:t>
      </w:r>
      <w:r>
        <w:rPr>
          <w:rFonts w:ascii="Lato" w:hAnsi="Lato" w:cs="Arial"/>
        </w:rPr>
        <w:t xml:space="preserve"> </w:t>
      </w:r>
    </w:p>
    <w:p w14:paraId="0DA5A400" w14:textId="77777777" w:rsidR="00D42DB3" w:rsidRDefault="00D42DB3" w:rsidP="00D42DB3">
      <w:pPr>
        <w:spacing w:after="0" w:line="360" w:lineRule="auto"/>
        <w:rPr>
          <w:rFonts w:ascii="Lato" w:hAnsi="Lato" w:cs="Arial"/>
        </w:rPr>
      </w:pPr>
      <w:r w:rsidRPr="002126EA">
        <w:rPr>
          <w:rFonts w:ascii="Lato" w:hAnsi="Lato" w:cs="Arial"/>
        </w:rPr>
        <w:t>Komponentu D „Efektywność, dostępność i jakość systemu ochrony zdrowia”</w:t>
      </w:r>
      <w:r>
        <w:rPr>
          <w:rFonts w:ascii="Lato" w:hAnsi="Lato" w:cs="Arial"/>
        </w:rPr>
        <w:t xml:space="preserve">, </w:t>
      </w:r>
    </w:p>
    <w:p w14:paraId="26914036" w14:textId="77777777" w:rsidR="00D42DB3" w:rsidRDefault="00D42DB3" w:rsidP="00D42DB3">
      <w:pPr>
        <w:spacing w:after="0" w:line="360" w:lineRule="auto"/>
        <w:rPr>
          <w:rFonts w:ascii="Lato" w:hAnsi="Lato" w:cs="Arial"/>
        </w:rPr>
      </w:pPr>
      <w:r w:rsidRPr="002126EA">
        <w:rPr>
          <w:rFonts w:ascii="Lato" w:hAnsi="Lato" w:cs="Arial"/>
        </w:rPr>
        <w:t>Inwestycji D2.1.1 „Inwestycje związane z modernizacją i doposażeniem obiektów dydaktycznych w związku ze zwiększeniem limitów przyjęć na studia medyczne”</w:t>
      </w:r>
      <w:r>
        <w:rPr>
          <w:rFonts w:ascii="Lato" w:hAnsi="Lato" w:cs="Arial"/>
        </w:rPr>
        <w:t xml:space="preserve">, </w:t>
      </w:r>
    </w:p>
    <w:p w14:paraId="2D59118A" w14:textId="77777777" w:rsidR="00D42DB3" w:rsidRDefault="00D42DB3" w:rsidP="00D42DB3">
      <w:pPr>
        <w:spacing w:after="0" w:line="360" w:lineRule="auto"/>
        <w:rPr>
          <w:rFonts w:ascii="Lato" w:hAnsi="Lato" w:cs="Arial"/>
        </w:rPr>
      </w:pPr>
      <w:r>
        <w:rPr>
          <w:rFonts w:ascii="Lato" w:hAnsi="Lato" w:cs="Arial"/>
        </w:rPr>
        <w:t>na realizację Przedsięwzięcia pn.……………………………………………………………………………………………………………………………………………………..</w:t>
      </w:r>
    </w:p>
    <w:p w14:paraId="4D029E45" w14:textId="0F7983D3" w:rsidR="00D42DB3" w:rsidRDefault="00D42DB3" w:rsidP="00D42DB3">
      <w:pPr>
        <w:spacing w:after="0" w:line="360" w:lineRule="auto"/>
        <w:rPr>
          <w:rFonts w:ascii="Lato" w:hAnsi="Lato" w:cs="Arial"/>
        </w:rPr>
      </w:pPr>
      <w:r>
        <w:rPr>
          <w:rFonts w:ascii="Lato" w:hAnsi="Lato" w:cs="Arial"/>
        </w:rPr>
        <w:t>………………………………………………………………………………………………………………….(</w:t>
      </w:r>
      <w:r w:rsidRPr="00B46998">
        <w:rPr>
          <w:rFonts w:ascii="Lato" w:hAnsi="Lato" w:cs="Arial"/>
          <w:i/>
          <w:iCs/>
        </w:rPr>
        <w:t>tytuł przedsięwzięcia</w:t>
      </w:r>
      <w:r>
        <w:rPr>
          <w:rFonts w:ascii="Lato" w:hAnsi="Lato" w:cs="Arial"/>
        </w:rPr>
        <w:t xml:space="preserve">), zwanego dalej przedsięwzięciem, </w:t>
      </w:r>
      <w:r w:rsidRPr="001F05C8">
        <w:rPr>
          <w:rFonts w:ascii="Lato" w:hAnsi="Lato" w:cs="Arial"/>
          <w:b/>
          <w:bCs/>
        </w:rPr>
        <w:t>Wnioskodawca oświadcza, że</w:t>
      </w:r>
      <w:r w:rsidR="008B27D0">
        <w:rPr>
          <w:rFonts w:ascii="Lato" w:hAnsi="Lato" w:cs="Arial"/>
        </w:rPr>
        <w:t>:</w:t>
      </w:r>
    </w:p>
    <w:bookmarkEnd w:id="0"/>
    <w:p w14:paraId="787E8D50" w14:textId="77777777" w:rsidR="00D42DB3" w:rsidRDefault="00D42DB3" w:rsidP="00D42DB3">
      <w:pPr>
        <w:spacing w:after="0" w:line="360" w:lineRule="auto"/>
        <w:rPr>
          <w:rFonts w:ascii="Lato" w:hAnsi="Lato" w:cs="Arial"/>
        </w:rPr>
      </w:pPr>
    </w:p>
    <w:p w14:paraId="15CEF30F" w14:textId="77777777" w:rsidR="00A9563F" w:rsidRDefault="00A9563F" w:rsidP="00D42DB3">
      <w:pPr>
        <w:spacing w:after="0" w:line="360" w:lineRule="auto"/>
        <w:rPr>
          <w:rFonts w:ascii="Lato" w:hAnsi="Lato" w:cs="Arial"/>
        </w:rPr>
      </w:pPr>
    </w:p>
    <w:p w14:paraId="402CFFDA" w14:textId="77777777" w:rsidR="00AD2B58" w:rsidRDefault="00AD2B58" w:rsidP="00D42DB3">
      <w:pPr>
        <w:spacing w:after="0" w:line="360" w:lineRule="auto"/>
        <w:rPr>
          <w:rFonts w:ascii="Lato" w:hAnsi="Lato" w:cs="Arial"/>
        </w:rPr>
      </w:pPr>
    </w:p>
    <w:p w14:paraId="3A0CF111" w14:textId="77777777" w:rsidR="00AD2B58" w:rsidRDefault="00AD2B58" w:rsidP="00D42DB3">
      <w:pPr>
        <w:spacing w:after="0" w:line="360" w:lineRule="auto"/>
        <w:rPr>
          <w:rFonts w:ascii="Lato" w:hAnsi="Lato" w:cs="Arial"/>
        </w:rPr>
      </w:pPr>
    </w:p>
    <w:p w14:paraId="5DB027CB" w14:textId="77777777" w:rsidR="00A9563F" w:rsidRDefault="00A9563F" w:rsidP="00D42DB3">
      <w:pPr>
        <w:spacing w:after="0" w:line="360" w:lineRule="auto"/>
        <w:rPr>
          <w:rFonts w:ascii="Lato" w:hAnsi="Lato" w:cs="Arial"/>
        </w:rPr>
      </w:pPr>
    </w:p>
    <w:p w14:paraId="2A002482" w14:textId="2426BE45" w:rsidR="00D42DB3" w:rsidRPr="00AD4BD3" w:rsidRDefault="00D42DB3" w:rsidP="00AD4BD3">
      <w:pPr>
        <w:spacing w:after="0" w:line="360" w:lineRule="auto"/>
        <w:rPr>
          <w:rFonts w:ascii="Lato" w:hAnsi="Lato" w:cs="Arial"/>
          <w:b/>
          <w:bCs/>
        </w:rPr>
      </w:pPr>
      <w:r w:rsidRPr="00AD4BD3">
        <w:rPr>
          <w:rFonts w:ascii="Lato" w:hAnsi="Lato" w:cs="Arial"/>
          <w:b/>
          <w:bCs/>
        </w:rPr>
        <w:t xml:space="preserve">W zakresie kryterium horyzontalnego nr 1 </w:t>
      </w:r>
      <w:r w:rsidR="008B27D0" w:rsidRPr="00AD4BD3">
        <w:rPr>
          <w:rFonts w:ascii="Lato" w:hAnsi="Lato" w:cs="Arial"/>
          <w:b/>
          <w:bCs/>
        </w:rPr>
        <w:t xml:space="preserve">pn. </w:t>
      </w:r>
      <w:r w:rsidRPr="00AD4BD3">
        <w:rPr>
          <w:rFonts w:ascii="Lato" w:hAnsi="Lato" w:cs="Arial"/>
          <w:b/>
          <w:bCs/>
        </w:rPr>
        <w:t>Zgodność z ramami czasowymi planu rozwojowego</w:t>
      </w:r>
    </w:p>
    <w:p w14:paraId="62855F2C" w14:textId="77777777" w:rsidR="00D42DB3" w:rsidRDefault="00D42DB3" w:rsidP="008B27D0">
      <w:pPr>
        <w:spacing w:after="0" w:line="276" w:lineRule="auto"/>
        <w:rPr>
          <w:rFonts w:ascii="Lato" w:hAnsi="Lato" w:cs="Arial"/>
        </w:rPr>
      </w:pPr>
      <w:r w:rsidRPr="00EC5612">
        <w:rPr>
          <w:rFonts w:ascii="Lato" w:hAnsi="Lato" w:cs="Arial"/>
        </w:rPr>
        <w:t>Okres realizacji przedsięwzięcia nie przekracza ram czasowych kwalifikowalności przedsięwzięć określonych w:</w:t>
      </w:r>
    </w:p>
    <w:p w14:paraId="31A113EB" w14:textId="77777777" w:rsidR="00D42DB3" w:rsidRPr="009504E3" w:rsidRDefault="00D42DB3" w:rsidP="00D42DB3">
      <w:pPr>
        <w:spacing w:after="0" w:line="276" w:lineRule="auto"/>
        <w:rPr>
          <w:rFonts w:ascii="Lato" w:hAnsi="Lato"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7"/>
        <w:gridCol w:w="1131"/>
      </w:tblGrid>
      <w:tr w:rsidR="00D42DB3" w:rsidRPr="008319C3" w14:paraId="27B8E107" w14:textId="77777777" w:rsidTr="0051428E">
        <w:trPr>
          <w:trHeight w:val="925"/>
        </w:trPr>
        <w:tc>
          <w:tcPr>
            <w:tcW w:w="8364" w:type="dxa"/>
            <w:shd w:val="clear" w:color="auto" w:fill="auto"/>
          </w:tcPr>
          <w:p w14:paraId="0B85FEA8" w14:textId="611D1344" w:rsidR="00D42DB3" w:rsidRDefault="00D42DB3" w:rsidP="0051428E">
            <w:pPr>
              <w:spacing w:after="0" w:line="276" w:lineRule="auto"/>
              <w:rPr>
                <w:rFonts w:ascii="Lato" w:hAnsi="Lato" w:cs="Arial"/>
              </w:rPr>
            </w:pPr>
            <w:bookmarkStart w:id="4" w:name="_Hlk147825627"/>
            <w:r w:rsidRPr="00EC5612">
              <w:rPr>
                <w:rFonts w:ascii="Lato" w:hAnsi="Lato" w:cs="Arial"/>
              </w:rPr>
              <w:t>rozporządzeniu RRF – kwalifikowalne przedsięwzięcie może się zacząć nie wcześniej niż 01.0</w:t>
            </w:r>
            <w:r w:rsidR="005809FC">
              <w:rPr>
                <w:rFonts w:ascii="Lato" w:hAnsi="Lato" w:cs="Arial"/>
              </w:rPr>
              <w:t>2</w:t>
            </w:r>
            <w:r w:rsidRPr="00EC5612">
              <w:rPr>
                <w:rFonts w:ascii="Lato" w:hAnsi="Lato" w:cs="Arial"/>
              </w:rPr>
              <w:t>.202</w:t>
            </w:r>
            <w:r w:rsidR="005809FC">
              <w:rPr>
                <w:rFonts w:ascii="Lato" w:hAnsi="Lato" w:cs="Arial"/>
              </w:rPr>
              <w:t>0</w:t>
            </w:r>
            <w:r w:rsidRPr="00EC5612">
              <w:rPr>
                <w:rFonts w:ascii="Lato" w:hAnsi="Lato" w:cs="Arial"/>
              </w:rPr>
              <w:t xml:space="preserve"> r. i zakończyć nie później niż 3</w:t>
            </w:r>
            <w:r w:rsidR="005809FC">
              <w:rPr>
                <w:rFonts w:ascii="Lato" w:hAnsi="Lato" w:cs="Arial"/>
              </w:rPr>
              <w:t>1</w:t>
            </w:r>
            <w:r w:rsidRPr="00EC5612">
              <w:rPr>
                <w:rFonts w:ascii="Lato" w:hAnsi="Lato" w:cs="Arial"/>
              </w:rPr>
              <w:t>.0</w:t>
            </w:r>
            <w:r w:rsidR="005809FC">
              <w:rPr>
                <w:rFonts w:ascii="Lato" w:hAnsi="Lato" w:cs="Arial"/>
              </w:rPr>
              <w:t>8</w:t>
            </w:r>
            <w:r w:rsidRPr="00EC5612">
              <w:rPr>
                <w:rFonts w:ascii="Lato" w:hAnsi="Lato" w:cs="Arial"/>
              </w:rPr>
              <w:t>.2026 r.</w:t>
            </w:r>
            <w:r>
              <w:rPr>
                <w:rFonts w:ascii="Lato" w:hAnsi="Lato" w:cs="Arial"/>
              </w:rPr>
              <w:t>*</w:t>
            </w:r>
          </w:p>
          <w:p w14:paraId="2E87362B" w14:textId="77777777" w:rsidR="00D42DB3" w:rsidRDefault="00D42DB3" w:rsidP="0051428E">
            <w:pPr>
              <w:spacing w:after="0" w:line="276" w:lineRule="auto"/>
              <w:rPr>
                <w:rFonts w:ascii="Lato" w:hAnsi="Lato" w:cs="Arial"/>
              </w:rPr>
            </w:pPr>
          </w:p>
          <w:p w14:paraId="1435DFDF" w14:textId="77777777" w:rsidR="00D42DB3" w:rsidRPr="008319C3" w:rsidRDefault="00D42DB3" w:rsidP="0051428E">
            <w:pPr>
              <w:spacing w:after="0" w:line="276" w:lineRule="auto"/>
              <w:rPr>
                <w:rFonts w:ascii="Lato" w:hAnsi="Lato" w:cs="Arial"/>
              </w:rPr>
            </w:pPr>
            <w:r>
              <w:rPr>
                <w:rFonts w:ascii="Lato" w:hAnsi="Lato" w:cs="Arial"/>
              </w:rPr>
              <w:t xml:space="preserve">*- </w:t>
            </w:r>
            <w:r w:rsidRPr="00E57A90">
              <w:rPr>
                <w:rFonts w:ascii="Lato" w:hAnsi="Lato" w:cs="Arial"/>
                <w:sz w:val="18"/>
                <w:szCs w:val="18"/>
              </w:rPr>
              <w:t>zgodnie z okresem kwalifikowalności określonym w dokumencie Krajowy Plan Odbudowy i Zwiększania Odporności, Warszawa czerwiec 2022 r.</w:t>
            </w:r>
          </w:p>
        </w:tc>
        <w:tc>
          <w:tcPr>
            <w:tcW w:w="1150" w:type="dxa"/>
            <w:shd w:val="clear" w:color="auto" w:fill="auto"/>
          </w:tcPr>
          <w:p w14:paraId="71DA3617" w14:textId="78ABB5AC" w:rsidR="00D42DB3" w:rsidRDefault="00D42DB3" w:rsidP="0051428E">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458096042"/>
                <w14:checkbox>
                  <w14:checked w14:val="0"/>
                  <w14:checkedState w14:val="2612" w14:font="MS Gothic"/>
                  <w14:uncheckedState w14:val="2610" w14:font="MS Gothic"/>
                </w14:checkbox>
              </w:sdtPr>
              <w:sdtEndPr/>
              <w:sdtContent>
                <w:r w:rsidR="00F2657B">
                  <w:rPr>
                    <w:rFonts w:ascii="MS Gothic" w:eastAsia="MS Gothic" w:hAnsi="MS Gothic" w:cs="Arial" w:hint="eastAsia"/>
                  </w:rPr>
                  <w:t>☐</w:t>
                </w:r>
              </w:sdtContent>
            </w:sdt>
          </w:p>
          <w:p w14:paraId="5B5A0684" w14:textId="7A232937" w:rsidR="00D42DB3" w:rsidRPr="003631DC" w:rsidRDefault="00D42DB3" w:rsidP="0051428E">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434331618"/>
                <w14:checkbox>
                  <w14:checked w14:val="0"/>
                  <w14:checkedState w14:val="2612" w14:font="MS Gothic"/>
                  <w14:uncheckedState w14:val="2610" w14:font="MS Gothic"/>
                </w14:checkbox>
              </w:sdtPr>
              <w:sdtEndPr/>
              <w:sdtContent>
                <w:r w:rsidR="00D02027">
                  <w:rPr>
                    <w:rFonts w:ascii="MS Gothic" w:eastAsia="MS Gothic" w:hAnsi="MS Gothic" w:cs="Arial" w:hint="eastAsia"/>
                  </w:rPr>
                  <w:t>☐</w:t>
                </w:r>
              </w:sdtContent>
            </w:sdt>
          </w:p>
        </w:tc>
      </w:tr>
      <w:tr w:rsidR="00D42DB3" w:rsidRPr="008319C3" w14:paraId="3E00F147" w14:textId="77777777" w:rsidTr="0051428E">
        <w:tc>
          <w:tcPr>
            <w:tcW w:w="8364" w:type="dxa"/>
            <w:shd w:val="clear" w:color="auto" w:fill="auto"/>
          </w:tcPr>
          <w:p w14:paraId="7A9D92AB" w14:textId="595EFF25" w:rsidR="00D42DB3" w:rsidRPr="008319C3" w:rsidRDefault="00D42DB3" w:rsidP="007E7A31">
            <w:pPr>
              <w:spacing w:after="0" w:line="276" w:lineRule="auto"/>
              <w:rPr>
                <w:rFonts w:ascii="Lato" w:hAnsi="Lato" w:cs="Arial"/>
              </w:rPr>
            </w:pPr>
            <w:r w:rsidRPr="008319C3">
              <w:rPr>
                <w:rFonts w:ascii="Lato" w:hAnsi="Lato" w:cs="Arial"/>
              </w:rPr>
              <w:t xml:space="preserve">planie rozwojowym – </w:t>
            </w:r>
            <w:r w:rsidRPr="00E57A90">
              <w:rPr>
                <w:rFonts w:ascii="Lato" w:hAnsi="Lato" w:cs="Arial"/>
              </w:rPr>
              <w:t>uzgodniony w planie rozwojowym (w tym w odpowiedniej decyzji implementacyjnej Rady UE) termin realizacji inwestycji i przedsięwzięcia</w:t>
            </w:r>
            <w:r w:rsidR="007E7A31">
              <w:rPr>
                <w:rFonts w:ascii="Lato" w:hAnsi="Lato" w:cs="Arial"/>
              </w:rPr>
              <w:t>.</w:t>
            </w:r>
            <w:r w:rsidR="005809FC">
              <w:rPr>
                <w:rFonts w:ascii="Lato" w:hAnsi="Lato" w:cs="Arial"/>
              </w:rPr>
              <w:t xml:space="preserve"> </w:t>
            </w:r>
          </w:p>
        </w:tc>
        <w:tc>
          <w:tcPr>
            <w:tcW w:w="1150" w:type="dxa"/>
            <w:shd w:val="clear" w:color="auto" w:fill="auto"/>
          </w:tcPr>
          <w:p w14:paraId="1A568477" w14:textId="3E38EAF4" w:rsidR="008B27D0" w:rsidRDefault="008B27D0" w:rsidP="008B27D0">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2001258561"/>
                <w14:checkbox>
                  <w14:checked w14:val="0"/>
                  <w14:checkedState w14:val="2612" w14:font="MS Gothic"/>
                  <w14:uncheckedState w14:val="2610" w14:font="MS Gothic"/>
                </w14:checkbox>
              </w:sdtPr>
              <w:sdtEndPr/>
              <w:sdtContent>
                <w:r w:rsidR="00F2657B">
                  <w:rPr>
                    <w:rFonts w:ascii="MS Gothic" w:eastAsia="MS Gothic" w:hAnsi="MS Gothic" w:cs="Arial" w:hint="eastAsia"/>
                  </w:rPr>
                  <w:t>☐</w:t>
                </w:r>
              </w:sdtContent>
            </w:sdt>
          </w:p>
          <w:p w14:paraId="0A10B51E" w14:textId="04248733" w:rsidR="00D42DB3" w:rsidRPr="008319C3" w:rsidRDefault="008B27D0" w:rsidP="008B27D0">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42827921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036F11BF" w14:textId="77777777" w:rsidTr="0051428E">
        <w:tc>
          <w:tcPr>
            <w:tcW w:w="9514" w:type="dxa"/>
            <w:gridSpan w:val="2"/>
            <w:shd w:val="clear" w:color="auto" w:fill="B4C6E7"/>
          </w:tcPr>
          <w:p w14:paraId="4534FF2B" w14:textId="01665FB6" w:rsidR="00D42DB3" w:rsidRPr="00BE149F" w:rsidRDefault="00D42DB3" w:rsidP="00295F78">
            <w:pPr>
              <w:spacing w:before="240" w:after="0" w:line="240" w:lineRule="auto"/>
              <w:rPr>
                <w:rFonts w:ascii="Lato" w:hAnsi="Lato" w:cs="Arial"/>
                <w:i/>
                <w:iCs/>
                <w:sz w:val="18"/>
                <w:szCs w:val="18"/>
              </w:rPr>
            </w:pPr>
            <w:r w:rsidRPr="00BE149F">
              <w:rPr>
                <w:rFonts w:ascii="Lato" w:hAnsi="Lato" w:cs="Arial"/>
                <w:i/>
                <w:iCs/>
                <w:sz w:val="18"/>
                <w:szCs w:val="18"/>
              </w:rPr>
              <w:t>Należy wybrać i zaznaczyć właściwe</w:t>
            </w:r>
            <w:r w:rsidR="008B27D0">
              <w:rPr>
                <w:rFonts w:ascii="Lato" w:hAnsi="Lato" w:cs="Arial"/>
                <w:i/>
                <w:iCs/>
                <w:sz w:val="18"/>
                <w:szCs w:val="18"/>
              </w:rPr>
              <w:t xml:space="preserve"> opcje</w:t>
            </w:r>
            <w:r w:rsidRPr="00BE149F">
              <w:rPr>
                <w:rFonts w:ascii="Lato" w:hAnsi="Lato" w:cs="Arial"/>
                <w:i/>
                <w:iCs/>
                <w:sz w:val="18"/>
                <w:szCs w:val="18"/>
              </w:rPr>
              <w:t xml:space="preserve"> (tj. wymagane ze względu na przedmiotowe kryterium) dla zgłaszanego do objęcia wsparciem przedsięwzięcia. </w:t>
            </w:r>
          </w:p>
          <w:p w14:paraId="28C21E1F" w14:textId="77777777" w:rsidR="00D42DB3" w:rsidRDefault="00D42DB3" w:rsidP="00CD49DD">
            <w:pPr>
              <w:spacing w:after="0" w:line="240" w:lineRule="auto"/>
              <w:rPr>
                <w:rFonts w:ascii="Lato" w:hAnsi="Lato" w:cs="Arial"/>
                <w:i/>
                <w:iCs/>
                <w:sz w:val="18"/>
                <w:szCs w:val="18"/>
              </w:rPr>
            </w:pPr>
            <w:r w:rsidRPr="00BE149F">
              <w:rPr>
                <w:rFonts w:ascii="Lato" w:hAnsi="Lato" w:cs="Arial"/>
                <w:i/>
                <w:iCs/>
                <w:sz w:val="18"/>
                <w:szCs w:val="18"/>
              </w:rPr>
              <w:t>Dla spełnienia przedmiotowego kryterium wymagane jest potwierdzenie dla każdej z opcji.</w:t>
            </w:r>
          </w:p>
          <w:p w14:paraId="061C36CD" w14:textId="2E087B4A" w:rsidR="00CD49DD" w:rsidRPr="00CD49DD" w:rsidRDefault="00CD49DD" w:rsidP="00CD49DD">
            <w:pPr>
              <w:spacing w:after="0" w:line="240" w:lineRule="auto"/>
              <w:rPr>
                <w:rFonts w:ascii="Lato" w:hAnsi="Lato" w:cs="Arial"/>
                <w:i/>
                <w:iCs/>
                <w:sz w:val="18"/>
                <w:szCs w:val="18"/>
              </w:rPr>
            </w:pPr>
          </w:p>
        </w:tc>
      </w:tr>
      <w:bookmarkEnd w:id="4"/>
    </w:tbl>
    <w:p w14:paraId="7A43C84B" w14:textId="77777777" w:rsidR="00D42DB3" w:rsidRPr="00EC5612" w:rsidRDefault="00D42DB3" w:rsidP="00D42DB3">
      <w:pPr>
        <w:spacing w:after="120" w:line="360" w:lineRule="auto"/>
        <w:rPr>
          <w:rFonts w:ascii="Lato" w:hAnsi="Lato" w:cs="Arial"/>
          <w:b/>
          <w:bCs/>
        </w:rPr>
      </w:pPr>
    </w:p>
    <w:p w14:paraId="1567DA70" w14:textId="27064DB5" w:rsidR="00D42DB3" w:rsidRPr="00AD4BD3" w:rsidRDefault="00D42DB3" w:rsidP="00AD4BD3">
      <w:pPr>
        <w:spacing w:line="360" w:lineRule="auto"/>
        <w:rPr>
          <w:rFonts w:ascii="Lato" w:hAnsi="Lato" w:cs="Arial"/>
          <w:b/>
          <w:bCs/>
        </w:rPr>
      </w:pPr>
      <w:r w:rsidRPr="00AD4BD3">
        <w:rPr>
          <w:rFonts w:ascii="Lato" w:hAnsi="Lato" w:cs="Arial"/>
          <w:b/>
          <w:bCs/>
        </w:rPr>
        <w:t>W zakresie kryterium horyzontalnego nr 2 pn. Zgodność z planem z rozwojowym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6"/>
        <w:gridCol w:w="1132"/>
      </w:tblGrid>
      <w:tr w:rsidR="00D42DB3" w:rsidRPr="008319C3" w14:paraId="096D810B" w14:textId="77777777" w:rsidTr="00172397">
        <w:tc>
          <w:tcPr>
            <w:tcW w:w="8156" w:type="dxa"/>
            <w:shd w:val="clear" w:color="auto" w:fill="auto"/>
          </w:tcPr>
          <w:p w14:paraId="14681B21" w14:textId="60BAD6BC" w:rsidR="00D42DB3" w:rsidRDefault="00D42DB3" w:rsidP="0051428E">
            <w:pPr>
              <w:spacing w:after="120" w:line="276" w:lineRule="auto"/>
              <w:rPr>
                <w:rFonts w:ascii="Lato" w:hAnsi="Lato" w:cs="Arial"/>
              </w:rPr>
            </w:pPr>
            <w:r w:rsidRPr="00391B63">
              <w:rPr>
                <w:rFonts w:ascii="Lato" w:hAnsi="Lato" w:cs="Arial"/>
              </w:rPr>
              <w:t xml:space="preserve">Przedsięwzięcie jest zgodne z rodzajem przedsięwzięć przewidzianym w opisie </w:t>
            </w:r>
            <w:r w:rsidR="007E7A31">
              <w:rPr>
                <w:rFonts w:ascii="Lato" w:hAnsi="Lato" w:cs="Arial"/>
              </w:rPr>
              <w:t xml:space="preserve">właściwego </w:t>
            </w:r>
            <w:r w:rsidRPr="00391B63">
              <w:rPr>
                <w:rFonts w:ascii="Lato" w:hAnsi="Lato" w:cs="Arial"/>
              </w:rPr>
              <w:t>komponentu  planu rozwojowego</w:t>
            </w:r>
            <w:r w:rsidR="007E7A31">
              <w:rPr>
                <w:rFonts w:ascii="Lato" w:hAnsi="Lato" w:cs="Arial"/>
              </w:rPr>
              <w:t>* tj. w Komponencie D dla Inwestycji D2.1.1.</w:t>
            </w:r>
          </w:p>
          <w:p w14:paraId="4C33B176" w14:textId="0C2AE19D" w:rsidR="00094FFF" w:rsidRPr="007E7A31" w:rsidRDefault="007E7A31" w:rsidP="0051428E">
            <w:pPr>
              <w:spacing w:after="120" w:line="276" w:lineRule="auto"/>
              <w:rPr>
                <w:rFonts w:ascii="Lato" w:hAnsi="Lato" w:cs="Arial"/>
                <w:sz w:val="18"/>
                <w:szCs w:val="18"/>
              </w:rPr>
            </w:pPr>
            <w:r w:rsidRPr="007E7A31">
              <w:rPr>
                <w:rFonts w:ascii="Lato" w:hAnsi="Lato" w:cs="Arial"/>
                <w:sz w:val="18"/>
                <w:szCs w:val="18"/>
              </w:rPr>
              <w:t>* tj. Krajowy Plan Odbudowy i Zwiększania Odporności, Warszawa czerwiec 2022 r.</w:t>
            </w:r>
          </w:p>
        </w:tc>
        <w:tc>
          <w:tcPr>
            <w:tcW w:w="1132" w:type="dxa"/>
            <w:shd w:val="clear" w:color="auto" w:fill="auto"/>
          </w:tcPr>
          <w:p w14:paraId="458350ED"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5419421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762BCD3D" w14:textId="4C22BF6E"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30900287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094FFF" w:rsidRPr="008319C3" w14:paraId="1C3B301C" w14:textId="77777777" w:rsidTr="00172397">
        <w:tc>
          <w:tcPr>
            <w:tcW w:w="8156" w:type="dxa"/>
            <w:shd w:val="clear" w:color="auto" w:fill="auto"/>
          </w:tcPr>
          <w:p w14:paraId="74D17214" w14:textId="77777777" w:rsidR="00094FFF" w:rsidRDefault="00094FFF" w:rsidP="0051428E">
            <w:pPr>
              <w:spacing w:after="120" w:line="276" w:lineRule="auto"/>
              <w:rPr>
                <w:rFonts w:ascii="Lato" w:hAnsi="Lato" w:cs="Arial"/>
                <w:i/>
                <w:iCs/>
                <w:sz w:val="18"/>
                <w:szCs w:val="18"/>
              </w:rPr>
            </w:pPr>
            <w:r w:rsidRPr="00CD49DD">
              <w:rPr>
                <w:rFonts w:ascii="Lato" w:hAnsi="Lato" w:cs="Arial"/>
                <w:i/>
                <w:iCs/>
                <w:sz w:val="18"/>
                <w:szCs w:val="18"/>
              </w:rPr>
              <w:t>Uzasadnienie</w:t>
            </w:r>
            <w:r w:rsidR="00CD49DD" w:rsidRPr="00CD49DD">
              <w:rPr>
                <w:rFonts w:ascii="Lato" w:hAnsi="Lato" w:cs="Arial"/>
                <w:i/>
                <w:iCs/>
                <w:sz w:val="18"/>
                <w:szCs w:val="18"/>
              </w:rPr>
              <w:t>:</w:t>
            </w:r>
          </w:p>
          <w:p w14:paraId="37569310" w14:textId="77777777" w:rsidR="00D354B6" w:rsidRDefault="00D354B6" w:rsidP="0051428E">
            <w:pPr>
              <w:spacing w:after="120" w:line="276" w:lineRule="auto"/>
              <w:rPr>
                <w:rFonts w:ascii="Lato" w:hAnsi="Lato" w:cs="Arial"/>
                <w:sz w:val="18"/>
                <w:szCs w:val="18"/>
              </w:rPr>
            </w:pPr>
          </w:p>
          <w:p w14:paraId="6E254270" w14:textId="2B4AD4AF" w:rsidR="00D354B6" w:rsidRPr="00CD49DD" w:rsidRDefault="00D354B6" w:rsidP="0051428E">
            <w:pPr>
              <w:spacing w:after="120" w:line="276" w:lineRule="auto"/>
              <w:rPr>
                <w:rFonts w:ascii="Lato" w:hAnsi="Lato" w:cs="Arial"/>
                <w:sz w:val="18"/>
                <w:szCs w:val="18"/>
              </w:rPr>
            </w:pPr>
          </w:p>
        </w:tc>
        <w:tc>
          <w:tcPr>
            <w:tcW w:w="1132" w:type="dxa"/>
            <w:shd w:val="clear" w:color="auto" w:fill="auto"/>
          </w:tcPr>
          <w:p w14:paraId="2672C6A3" w14:textId="77777777" w:rsidR="00094FFF" w:rsidRPr="008319C3" w:rsidRDefault="00094FFF" w:rsidP="00D02027">
            <w:pPr>
              <w:spacing w:after="120" w:line="360" w:lineRule="auto"/>
              <w:rPr>
                <w:rFonts w:ascii="Lato" w:hAnsi="Lato" w:cs="Arial"/>
              </w:rPr>
            </w:pPr>
          </w:p>
        </w:tc>
      </w:tr>
      <w:tr w:rsidR="00D42DB3" w:rsidRPr="008319C3" w14:paraId="4780F3A9" w14:textId="77777777" w:rsidTr="00172397">
        <w:tc>
          <w:tcPr>
            <w:tcW w:w="8156" w:type="dxa"/>
            <w:shd w:val="clear" w:color="auto" w:fill="auto"/>
          </w:tcPr>
          <w:p w14:paraId="48FC3B6B" w14:textId="34EE667F" w:rsidR="001549C7" w:rsidRPr="008319C3" w:rsidRDefault="00D42DB3" w:rsidP="0051428E">
            <w:pPr>
              <w:spacing w:after="120" w:line="276" w:lineRule="auto"/>
              <w:rPr>
                <w:rFonts w:ascii="Lato" w:hAnsi="Lato" w:cs="Arial"/>
              </w:rPr>
            </w:pPr>
            <w:r w:rsidRPr="00391B63">
              <w:rPr>
                <w:rFonts w:ascii="Lato" w:hAnsi="Lato" w:cs="Arial"/>
              </w:rPr>
              <w:t>Nie przekroczono pułapu maksymalnego poziomu finansowania dla wnioskowanego przedsięwzięci</w:t>
            </w:r>
            <w:r w:rsidRPr="008319C3">
              <w:rPr>
                <w:rFonts w:ascii="Lato" w:hAnsi="Lato" w:cs="Arial"/>
              </w:rPr>
              <w:t>a</w:t>
            </w:r>
          </w:p>
        </w:tc>
        <w:tc>
          <w:tcPr>
            <w:tcW w:w="1132" w:type="dxa"/>
            <w:shd w:val="clear" w:color="auto" w:fill="auto"/>
          </w:tcPr>
          <w:p w14:paraId="5E8D51EA" w14:textId="5104539C"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95048667"/>
                <w14:checkbox>
                  <w14:checked w14:val="0"/>
                  <w14:checkedState w14:val="2612" w14:font="MS Gothic"/>
                  <w14:uncheckedState w14:val="2610" w14:font="MS Gothic"/>
                </w14:checkbox>
              </w:sdtPr>
              <w:sdtEndPr/>
              <w:sdtContent>
                <w:r w:rsidR="00CD49DD">
                  <w:rPr>
                    <w:rFonts w:ascii="MS Gothic" w:eastAsia="MS Gothic" w:hAnsi="MS Gothic" w:cs="Arial" w:hint="eastAsia"/>
                  </w:rPr>
                  <w:t>☐</w:t>
                </w:r>
              </w:sdtContent>
            </w:sdt>
          </w:p>
          <w:p w14:paraId="0F804919" w14:textId="3D9BBCB1"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934292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FE78A4" w:rsidRPr="008319C3" w14:paraId="5C605FA4" w14:textId="77777777" w:rsidTr="00172397">
        <w:tc>
          <w:tcPr>
            <w:tcW w:w="8156" w:type="dxa"/>
            <w:shd w:val="clear" w:color="auto" w:fill="auto"/>
          </w:tcPr>
          <w:p w14:paraId="3CE64DB6" w14:textId="77777777" w:rsidR="00FE78A4" w:rsidRDefault="00FE78A4" w:rsidP="0051428E">
            <w:pPr>
              <w:spacing w:after="120" w:line="276" w:lineRule="auto"/>
              <w:rPr>
                <w:rFonts w:ascii="Lato" w:hAnsi="Lato" w:cs="Arial"/>
                <w:i/>
                <w:iCs/>
                <w:sz w:val="18"/>
                <w:szCs w:val="18"/>
              </w:rPr>
            </w:pPr>
            <w:r w:rsidRPr="00CD49DD">
              <w:rPr>
                <w:rFonts w:ascii="Lato" w:hAnsi="Lato" w:cs="Arial"/>
                <w:i/>
                <w:iCs/>
                <w:sz w:val="18"/>
                <w:szCs w:val="18"/>
              </w:rPr>
              <w:t>Uzasadnienie</w:t>
            </w:r>
            <w:r w:rsidR="00CD49DD" w:rsidRPr="00CD49DD">
              <w:rPr>
                <w:rFonts w:ascii="Lato" w:hAnsi="Lato" w:cs="Arial"/>
                <w:i/>
                <w:iCs/>
                <w:sz w:val="18"/>
                <w:szCs w:val="18"/>
              </w:rPr>
              <w:t>:</w:t>
            </w:r>
          </w:p>
          <w:p w14:paraId="38AE194E" w14:textId="77777777" w:rsidR="00D354B6" w:rsidRDefault="00D354B6" w:rsidP="0051428E">
            <w:pPr>
              <w:spacing w:after="120" w:line="276" w:lineRule="auto"/>
              <w:rPr>
                <w:rFonts w:ascii="Lato" w:hAnsi="Lato" w:cs="Arial"/>
                <w:sz w:val="18"/>
                <w:szCs w:val="18"/>
              </w:rPr>
            </w:pPr>
          </w:p>
          <w:p w14:paraId="1B112117" w14:textId="70CE0EDE" w:rsidR="00D354B6" w:rsidRPr="00CD49DD" w:rsidRDefault="00D354B6" w:rsidP="0051428E">
            <w:pPr>
              <w:spacing w:after="120" w:line="276" w:lineRule="auto"/>
              <w:rPr>
                <w:rFonts w:ascii="Lato" w:hAnsi="Lato" w:cs="Arial"/>
                <w:sz w:val="18"/>
                <w:szCs w:val="18"/>
              </w:rPr>
            </w:pPr>
          </w:p>
        </w:tc>
        <w:tc>
          <w:tcPr>
            <w:tcW w:w="1132" w:type="dxa"/>
            <w:shd w:val="clear" w:color="auto" w:fill="auto"/>
          </w:tcPr>
          <w:p w14:paraId="7B2F3064" w14:textId="77777777" w:rsidR="00FE78A4" w:rsidRPr="008319C3" w:rsidRDefault="00FE78A4" w:rsidP="00D02027">
            <w:pPr>
              <w:spacing w:after="120" w:line="360" w:lineRule="auto"/>
              <w:rPr>
                <w:rFonts w:ascii="Lato" w:hAnsi="Lato" w:cs="Arial"/>
              </w:rPr>
            </w:pPr>
          </w:p>
        </w:tc>
      </w:tr>
      <w:tr w:rsidR="00D42DB3" w:rsidRPr="008319C3" w14:paraId="10767EDA" w14:textId="77777777" w:rsidTr="00172397">
        <w:tc>
          <w:tcPr>
            <w:tcW w:w="8156" w:type="dxa"/>
            <w:shd w:val="clear" w:color="auto" w:fill="auto"/>
          </w:tcPr>
          <w:p w14:paraId="39108159" w14:textId="007F766A" w:rsidR="00094FFF" w:rsidRPr="008319C3" w:rsidRDefault="00D42DB3" w:rsidP="0051428E">
            <w:pPr>
              <w:spacing w:after="120" w:line="276" w:lineRule="auto"/>
              <w:rPr>
                <w:rFonts w:ascii="Lato" w:hAnsi="Lato" w:cs="Arial"/>
              </w:rPr>
            </w:pPr>
            <w:r w:rsidRPr="00391B63">
              <w:rPr>
                <w:rFonts w:ascii="Lato" w:hAnsi="Lato" w:cs="Arial"/>
              </w:rPr>
              <w:lastRenderedPageBreak/>
              <w:t>Wnioskodawca jest uprawniony do ubiegania się o przyznanie wsparcia oraz nie jest wykluczony z możliwości otrzymania środków przeznaczonych na realizację programów finansowanych z udziałem środków europejskich</w:t>
            </w:r>
          </w:p>
        </w:tc>
        <w:tc>
          <w:tcPr>
            <w:tcW w:w="1132" w:type="dxa"/>
            <w:shd w:val="clear" w:color="auto" w:fill="auto"/>
          </w:tcPr>
          <w:p w14:paraId="15D9EA57"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04001700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93EFCD6" w14:textId="4AD12D06"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37800855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FE78A4" w:rsidRPr="008319C3" w14:paraId="25449E41" w14:textId="77777777" w:rsidTr="00172397">
        <w:tc>
          <w:tcPr>
            <w:tcW w:w="8156" w:type="dxa"/>
            <w:shd w:val="clear" w:color="auto" w:fill="auto"/>
          </w:tcPr>
          <w:p w14:paraId="46D9FBF1" w14:textId="77777777" w:rsidR="00FE78A4" w:rsidRDefault="00FE78A4" w:rsidP="0051428E">
            <w:pPr>
              <w:spacing w:after="120" w:line="276" w:lineRule="auto"/>
              <w:rPr>
                <w:rFonts w:ascii="Lato" w:hAnsi="Lato" w:cs="Arial"/>
                <w:i/>
                <w:iCs/>
                <w:sz w:val="18"/>
                <w:szCs w:val="18"/>
              </w:rPr>
            </w:pPr>
            <w:r w:rsidRPr="00CD49DD">
              <w:rPr>
                <w:rFonts w:ascii="Lato" w:hAnsi="Lato" w:cs="Arial"/>
                <w:i/>
                <w:iCs/>
                <w:sz w:val="18"/>
                <w:szCs w:val="18"/>
              </w:rPr>
              <w:t>Uzasadnienie</w:t>
            </w:r>
            <w:r w:rsidR="00CD49DD" w:rsidRPr="00CD49DD">
              <w:rPr>
                <w:rFonts w:ascii="Lato" w:hAnsi="Lato" w:cs="Arial"/>
                <w:i/>
                <w:iCs/>
                <w:sz w:val="18"/>
                <w:szCs w:val="18"/>
              </w:rPr>
              <w:t>:</w:t>
            </w:r>
          </w:p>
          <w:p w14:paraId="1751E17E" w14:textId="77777777" w:rsidR="00D354B6" w:rsidRDefault="00D354B6" w:rsidP="0051428E">
            <w:pPr>
              <w:spacing w:after="120" w:line="276" w:lineRule="auto"/>
              <w:rPr>
                <w:rFonts w:ascii="Lato" w:hAnsi="Lato" w:cs="Arial"/>
                <w:sz w:val="18"/>
                <w:szCs w:val="18"/>
              </w:rPr>
            </w:pPr>
          </w:p>
          <w:p w14:paraId="0C71E49E" w14:textId="77777777" w:rsidR="00D354B6" w:rsidRDefault="00D354B6" w:rsidP="0051428E">
            <w:pPr>
              <w:spacing w:after="120" w:line="276" w:lineRule="auto"/>
              <w:rPr>
                <w:rFonts w:ascii="Lato" w:hAnsi="Lato" w:cs="Arial"/>
                <w:sz w:val="18"/>
                <w:szCs w:val="18"/>
              </w:rPr>
            </w:pPr>
          </w:p>
          <w:p w14:paraId="433B670E" w14:textId="2C1D5DED" w:rsidR="00D354B6" w:rsidRPr="00CD49DD" w:rsidRDefault="00D354B6" w:rsidP="0051428E">
            <w:pPr>
              <w:spacing w:after="120" w:line="276" w:lineRule="auto"/>
              <w:rPr>
                <w:rFonts w:ascii="Lato" w:hAnsi="Lato" w:cs="Arial"/>
                <w:sz w:val="18"/>
                <w:szCs w:val="18"/>
              </w:rPr>
            </w:pPr>
          </w:p>
        </w:tc>
        <w:tc>
          <w:tcPr>
            <w:tcW w:w="1132" w:type="dxa"/>
            <w:shd w:val="clear" w:color="auto" w:fill="auto"/>
          </w:tcPr>
          <w:p w14:paraId="58ED5E39" w14:textId="77777777" w:rsidR="00FE78A4" w:rsidRPr="008319C3" w:rsidRDefault="00FE78A4" w:rsidP="00D02027">
            <w:pPr>
              <w:spacing w:after="120" w:line="360" w:lineRule="auto"/>
              <w:rPr>
                <w:rFonts w:ascii="Lato" w:hAnsi="Lato" w:cs="Arial"/>
              </w:rPr>
            </w:pPr>
          </w:p>
        </w:tc>
      </w:tr>
      <w:tr w:rsidR="00D42DB3" w:rsidRPr="008319C3" w14:paraId="733A7D22" w14:textId="77777777" w:rsidTr="00172397">
        <w:tc>
          <w:tcPr>
            <w:tcW w:w="9288" w:type="dxa"/>
            <w:gridSpan w:val="2"/>
            <w:shd w:val="clear" w:color="auto" w:fill="B4C6E7"/>
          </w:tcPr>
          <w:p w14:paraId="2CED3442" w14:textId="0B29F171" w:rsidR="00D42DB3" w:rsidRPr="008319C3" w:rsidRDefault="00D42DB3" w:rsidP="00295F78">
            <w:pPr>
              <w:spacing w:before="240" w:after="0" w:line="240" w:lineRule="auto"/>
              <w:rPr>
                <w:rFonts w:ascii="Lato" w:hAnsi="Lato" w:cs="Arial"/>
                <w:i/>
                <w:iCs/>
                <w:sz w:val="18"/>
                <w:szCs w:val="18"/>
              </w:rPr>
            </w:pPr>
            <w:r w:rsidRPr="008319C3">
              <w:rPr>
                <w:rFonts w:ascii="Lato" w:hAnsi="Lato" w:cs="Arial"/>
                <w:i/>
                <w:iCs/>
                <w:sz w:val="18"/>
                <w:szCs w:val="18"/>
              </w:rPr>
              <w:t xml:space="preserve">Należy wybrać i zaznaczyć właściwe </w:t>
            </w:r>
            <w:r w:rsidR="008B27D0">
              <w:rPr>
                <w:rFonts w:ascii="Lato" w:hAnsi="Lato" w:cs="Arial"/>
                <w:i/>
                <w:iCs/>
                <w:sz w:val="18"/>
                <w:szCs w:val="18"/>
              </w:rPr>
              <w:t xml:space="preserve">opcje </w:t>
            </w:r>
            <w:r w:rsidRPr="008319C3">
              <w:rPr>
                <w:rFonts w:ascii="Lato" w:hAnsi="Lato" w:cs="Arial"/>
                <w:i/>
                <w:iCs/>
                <w:sz w:val="18"/>
                <w:szCs w:val="18"/>
              </w:rPr>
              <w:t xml:space="preserve">(tj. wymagane ze względu na przedmiotowe kryterium) dla zgłaszanego do objęcia wsparciem przedsięwzięcia. </w:t>
            </w:r>
          </w:p>
          <w:p w14:paraId="797F2120" w14:textId="14F60441" w:rsidR="00F57435" w:rsidRDefault="00D42DB3" w:rsidP="00F57435">
            <w:pPr>
              <w:spacing w:after="0" w:line="240" w:lineRule="auto"/>
              <w:rPr>
                <w:rFonts w:ascii="Lato" w:hAnsi="Lato" w:cs="Arial"/>
                <w:i/>
                <w:iCs/>
                <w:sz w:val="18"/>
                <w:szCs w:val="18"/>
              </w:rPr>
            </w:pPr>
            <w:r w:rsidRPr="008319C3">
              <w:rPr>
                <w:rFonts w:ascii="Lato" w:hAnsi="Lato" w:cs="Arial"/>
                <w:i/>
                <w:iCs/>
                <w:sz w:val="18"/>
                <w:szCs w:val="18"/>
              </w:rPr>
              <w:t>Dla spełnienia przedmiotowego kryterium wymagane jest potwierdzenie dla każdej z opcji</w:t>
            </w:r>
            <w:r w:rsidR="00CD49DD">
              <w:rPr>
                <w:rFonts w:ascii="Lato" w:hAnsi="Lato" w:cs="Arial"/>
                <w:i/>
                <w:iCs/>
                <w:sz w:val="18"/>
                <w:szCs w:val="18"/>
              </w:rPr>
              <w:t xml:space="preserve"> wraz ze wskazaniem uzasadnienia</w:t>
            </w:r>
            <w:r w:rsidRPr="008319C3">
              <w:rPr>
                <w:rFonts w:ascii="Lato" w:hAnsi="Lato" w:cs="Arial"/>
                <w:i/>
                <w:iCs/>
                <w:sz w:val="18"/>
                <w:szCs w:val="18"/>
              </w:rPr>
              <w:t>.</w:t>
            </w:r>
          </w:p>
          <w:p w14:paraId="01A35D2F" w14:textId="4A082A36" w:rsidR="00D42DB3" w:rsidRPr="008319C3" w:rsidRDefault="00D42DB3" w:rsidP="0051428E">
            <w:pPr>
              <w:spacing w:line="240" w:lineRule="auto"/>
              <w:rPr>
                <w:rFonts w:ascii="Lato" w:hAnsi="Lato" w:cs="Arial"/>
                <w:i/>
                <w:iCs/>
                <w:sz w:val="18"/>
                <w:szCs w:val="18"/>
              </w:rPr>
            </w:pPr>
          </w:p>
        </w:tc>
      </w:tr>
    </w:tbl>
    <w:p w14:paraId="07D3A065" w14:textId="77777777" w:rsidR="00D42DB3" w:rsidRDefault="00D42DB3" w:rsidP="00A9563F">
      <w:pPr>
        <w:spacing w:after="120" w:line="360" w:lineRule="auto"/>
        <w:rPr>
          <w:rFonts w:ascii="Lato" w:hAnsi="Lato" w:cs="Arial"/>
        </w:rPr>
      </w:pPr>
    </w:p>
    <w:p w14:paraId="5CBD091F" w14:textId="74D215A6" w:rsidR="00D42DB3" w:rsidRPr="00AD4BD3" w:rsidRDefault="00D42DB3" w:rsidP="00AD4BD3">
      <w:pPr>
        <w:spacing w:after="120" w:line="360" w:lineRule="auto"/>
        <w:rPr>
          <w:rFonts w:ascii="Lato" w:hAnsi="Lato" w:cs="Arial"/>
          <w:b/>
          <w:bCs/>
        </w:rPr>
      </w:pPr>
      <w:r w:rsidRPr="00AD4BD3">
        <w:rPr>
          <w:rFonts w:ascii="Lato" w:hAnsi="Lato" w:cs="Arial"/>
          <w:b/>
          <w:bCs/>
        </w:rPr>
        <w:t xml:space="preserve">W zakresie kryterium horyzontalnego nr 3 </w:t>
      </w:r>
      <w:r w:rsidR="008B27D0" w:rsidRPr="00AD4BD3">
        <w:rPr>
          <w:rFonts w:ascii="Lato" w:hAnsi="Lato" w:cs="Arial"/>
          <w:b/>
          <w:bCs/>
        </w:rPr>
        <w:t xml:space="preserve">pn. </w:t>
      </w:r>
      <w:r w:rsidRPr="00AD4BD3">
        <w:rPr>
          <w:rFonts w:ascii="Lato" w:hAnsi="Lato" w:cs="Arial"/>
          <w:b/>
          <w:bCs/>
        </w:rPr>
        <w:t>Brak podwójnego finansowania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1"/>
        <w:gridCol w:w="1407"/>
      </w:tblGrid>
      <w:tr w:rsidR="00D42DB3" w:rsidRPr="008319C3" w14:paraId="720BE5BD" w14:textId="77777777" w:rsidTr="00094FFF">
        <w:tc>
          <w:tcPr>
            <w:tcW w:w="7881" w:type="dxa"/>
            <w:shd w:val="clear" w:color="auto" w:fill="auto"/>
          </w:tcPr>
          <w:p w14:paraId="5B13E092" w14:textId="77777777" w:rsidR="00D42DB3" w:rsidRPr="008319C3" w:rsidRDefault="00D42DB3" w:rsidP="0051428E">
            <w:pPr>
              <w:spacing w:after="120" w:line="276" w:lineRule="auto"/>
              <w:rPr>
                <w:rFonts w:ascii="Lato" w:hAnsi="Lato" w:cs="Arial"/>
              </w:rPr>
            </w:pPr>
            <w:r w:rsidRPr="008319C3">
              <w:rPr>
                <w:rFonts w:ascii="Lato" w:hAnsi="Lato" w:cs="Arial"/>
              </w:rPr>
              <w:t>Wnioskodawca nie otrzymał finansowania na ten sam cel w ramach planu rozwojowego lub innych unijnych programów, instrumentów, funduszy w ramach budżetu Unii Europejskiej</w:t>
            </w:r>
          </w:p>
        </w:tc>
        <w:tc>
          <w:tcPr>
            <w:tcW w:w="1407" w:type="dxa"/>
            <w:shd w:val="clear" w:color="auto" w:fill="auto"/>
          </w:tcPr>
          <w:p w14:paraId="70BAFE03"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15853262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249B39FA" w14:textId="2D9A6C09"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2629098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0E22E987" w14:textId="77777777" w:rsidTr="00094FFF">
        <w:tc>
          <w:tcPr>
            <w:tcW w:w="7881" w:type="dxa"/>
            <w:shd w:val="clear" w:color="auto" w:fill="auto"/>
          </w:tcPr>
          <w:p w14:paraId="4D796D29" w14:textId="77777777" w:rsidR="00D42DB3" w:rsidRPr="008319C3" w:rsidRDefault="00D42DB3" w:rsidP="0051428E">
            <w:pPr>
              <w:spacing w:after="120" w:line="276" w:lineRule="auto"/>
              <w:rPr>
                <w:rFonts w:ascii="Lato" w:hAnsi="Lato" w:cs="Arial"/>
              </w:rPr>
            </w:pPr>
            <w:r w:rsidRPr="008319C3">
              <w:rPr>
                <w:rFonts w:ascii="Lato" w:hAnsi="Lato" w:cs="Arial"/>
              </w:rPr>
              <w:t>Wnioskodawca nie ubiega się o finansowanie na ten sam cel w ramach planu rozwojowego lub innych unijnych programów, instrumentów, funduszy w ramach budżetu Unii Europejskiej</w:t>
            </w:r>
          </w:p>
        </w:tc>
        <w:tc>
          <w:tcPr>
            <w:tcW w:w="1407" w:type="dxa"/>
            <w:shd w:val="clear" w:color="auto" w:fill="auto"/>
          </w:tcPr>
          <w:p w14:paraId="1E335B7B"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3992022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65D8E25" w14:textId="11EF3CBD"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8281183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094FFF" w:rsidRPr="008319C3" w14:paraId="3DEF5099" w14:textId="77777777" w:rsidTr="00094FFF">
        <w:tc>
          <w:tcPr>
            <w:tcW w:w="7881" w:type="dxa"/>
            <w:shd w:val="clear" w:color="auto" w:fill="auto"/>
          </w:tcPr>
          <w:p w14:paraId="3788F05F" w14:textId="1B61CB63" w:rsidR="00094FFF" w:rsidRPr="008319C3" w:rsidRDefault="00094FFF" w:rsidP="00094FFF">
            <w:pPr>
              <w:spacing w:after="120" w:line="276" w:lineRule="auto"/>
              <w:rPr>
                <w:rFonts w:ascii="Lato" w:hAnsi="Lato" w:cs="Arial"/>
              </w:rPr>
            </w:pPr>
            <w:r w:rsidRPr="008319C3">
              <w:rPr>
                <w:rFonts w:ascii="Lato" w:hAnsi="Lato" w:cs="Arial"/>
              </w:rPr>
              <w:t xml:space="preserve">Wnioskodawca nie </w:t>
            </w:r>
            <w:r>
              <w:rPr>
                <w:rFonts w:ascii="Lato" w:hAnsi="Lato" w:cs="Arial"/>
              </w:rPr>
              <w:t xml:space="preserve">będzie </w:t>
            </w:r>
            <w:r w:rsidRPr="008319C3">
              <w:rPr>
                <w:rFonts w:ascii="Lato" w:hAnsi="Lato" w:cs="Arial"/>
              </w:rPr>
              <w:t>ubiega</w:t>
            </w:r>
            <w:r>
              <w:rPr>
                <w:rFonts w:ascii="Lato" w:hAnsi="Lato" w:cs="Arial"/>
              </w:rPr>
              <w:t>ł</w:t>
            </w:r>
            <w:r w:rsidRPr="008319C3">
              <w:rPr>
                <w:rFonts w:ascii="Lato" w:hAnsi="Lato" w:cs="Arial"/>
              </w:rPr>
              <w:t xml:space="preserve"> się o finansowanie na ten sam cel w ramach planu rozwojowego lub innych unijnych programów, instrumentów, funduszy w ramach budżetu Unii Europejskiej</w:t>
            </w:r>
          </w:p>
        </w:tc>
        <w:tc>
          <w:tcPr>
            <w:tcW w:w="1407" w:type="dxa"/>
            <w:shd w:val="clear" w:color="auto" w:fill="auto"/>
          </w:tcPr>
          <w:p w14:paraId="35A25C48" w14:textId="77777777" w:rsidR="00094FFF" w:rsidRDefault="00094FFF" w:rsidP="00094FFF">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207630570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B7A4D2C" w14:textId="30BAFF96" w:rsidR="00094FFF" w:rsidRPr="008319C3" w:rsidRDefault="00094FFF" w:rsidP="00094FFF">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204305051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53FE2ECF" w14:textId="77777777" w:rsidTr="00094FFF">
        <w:tc>
          <w:tcPr>
            <w:tcW w:w="9288" w:type="dxa"/>
            <w:gridSpan w:val="2"/>
            <w:shd w:val="clear" w:color="auto" w:fill="B4C6E7"/>
          </w:tcPr>
          <w:p w14:paraId="6C65897A" w14:textId="0DDD80DD" w:rsidR="00D42DB3" w:rsidRPr="008319C3" w:rsidRDefault="00D42DB3" w:rsidP="00B636E6">
            <w:pPr>
              <w:spacing w:before="240" w:after="0" w:line="240" w:lineRule="auto"/>
              <w:rPr>
                <w:rFonts w:ascii="Lato" w:hAnsi="Lato" w:cs="Arial"/>
                <w:i/>
                <w:iCs/>
                <w:sz w:val="18"/>
                <w:szCs w:val="18"/>
              </w:rPr>
            </w:pPr>
            <w:r w:rsidRPr="008319C3">
              <w:rPr>
                <w:rFonts w:ascii="Lato" w:hAnsi="Lato" w:cs="Arial"/>
                <w:i/>
                <w:iCs/>
                <w:sz w:val="18"/>
                <w:szCs w:val="18"/>
              </w:rPr>
              <w:t xml:space="preserve">Należy wybrać i zaznaczyć właściwe </w:t>
            </w:r>
            <w:r w:rsidR="00E03949">
              <w:rPr>
                <w:rFonts w:ascii="Lato" w:hAnsi="Lato" w:cs="Arial"/>
                <w:i/>
                <w:iCs/>
                <w:sz w:val="18"/>
                <w:szCs w:val="18"/>
              </w:rPr>
              <w:t xml:space="preserve">opcje </w:t>
            </w:r>
            <w:r w:rsidRPr="008319C3">
              <w:rPr>
                <w:rFonts w:ascii="Lato" w:hAnsi="Lato" w:cs="Arial"/>
                <w:i/>
                <w:iCs/>
                <w:sz w:val="18"/>
                <w:szCs w:val="18"/>
              </w:rPr>
              <w:t xml:space="preserve">(tj. wymagane ze względu na przedmiotowe kryterium) dla zgłaszanego do objęcia wsparciem przedsięwzięcia. </w:t>
            </w:r>
          </w:p>
          <w:p w14:paraId="0E57F852" w14:textId="77777777" w:rsidR="00D42DB3" w:rsidRPr="008319C3" w:rsidRDefault="00D42DB3" w:rsidP="0051428E">
            <w:pPr>
              <w:spacing w:after="0" w:line="240" w:lineRule="auto"/>
              <w:rPr>
                <w:rFonts w:ascii="Lato" w:hAnsi="Lato" w:cs="Arial"/>
                <w:i/>
                <w:iCs/>
                <w:sz w:val="18"/>
                <w:szCs w:val="18"/>
              </w:rPr>
            </w:pPr>
            <w:r w:rsidRPr="008319C3">
              <w:rPr>
                <w:rFonts w:ascii="Lato" w:hAnsi="Lato" w:cs="Arial"/>
                <w:i/>
                <w:iCs/>
                <w:sz w:val="18"/>
                <w:szCs w:val="18"/>
              </w:rPr>
              <w:t>Dla spełnienia przedmiotowego kryterium wymagane jest potwierdzenie dla każdej z opcji.</w:t>
            </w:r>
          </w:p>
          <w:p w14:paraId="5FDE23F3" w14:textId="77777777" w:rsidR="00D42DB3" w:rsidRPr="008319C3" w:rsidRDefault="00D42DB3" w:rsidP="0051428E">
            <w:pPr>
              <w:spacing w:after="0" w:line="240" w:lineRule="auto"/>
              <w:rPr>
                <w:rFonts w:ascii="Lato" w:hAnsi="Lato" w:cs="Arial"/>
                <w:i/>
                <w:iCs/>
                <w:sz w:val="18"/>
                <w:szCs w:val="18"/>
              </w:rPr>
            </w:pPr>
          </w:p>
          <w:p w14:paraId="68160A06" w14:textId="77777777" w:rsidR="00D42DB3" w:rsidRPr="008319C3" w:rsidRDefault="00D42DB3" w:rsidP="0051428E">
            <w:pPr>
              <w:spacing w:after="0" w:line="240" w:lineRule="auto"/>
              <w:rPr>
                <w:rFonts w:ascii="Lato" w:hAnsi="Lato" w:cs="Arial"/>
                <w:i/>
                <w:iCs/>
                <w:sz w:val="18"/>
                <w:szCs w:val="18"/>
                <w:u w:val="single"/>
              </w:rPr>
            </w:pPr>
            <w:r w:rsidRPr="008319C3">
              <w:rPr>
                <w:rFonts w:ascii="Lato" w:hAnsi="Lato" w:cs="Arial"/>
                <w:i/>
                <w:iCs/>
                <w:sz w:val="18"/>
                <w:szCs w:val="18"/>
                <w:u w:val="single"/>
              </w:rPr>
              <w:t xml:space="preserve">W przypadku otrzymania finansowania na ten sam cel: </w:t>
            </w:r>
          </w:p>
          <w:p w14:paraId="308B85D6" w14:textId="77777777" w:rsidR="00D42DB3" w:rsidRPr="008319C3" w:rsidRDefault="00D42DB3" w:rsidP="0051428E">
            <w:pPr>
              <w:spacing w:after="0" w:line="240" w:lineRule="auto"/>
              <w:rPr>
                <w:rFonts w:ascii="Lato" w:hAnsi="Lato" w:cs="Arial"/>
                <w:i/>
                <w:iCs/>
                <w:sz w:val="18"/>
                <w:szCs w:val="18"/>
              </w:rPr>
            </w:pPr>
            <w:r w:rsidRPr="008319C3">
              <w:rPr>
                <w:rFonts w:ascii="Lato" w:hAnsi="Lato" w:cs="Arial"/>
                <w:i/>
                <w:iCs/>
                <w:sz w:val="18"/>
                <w:szCs w:val="18"/>
              </w:rPr>
              <w:t>Należy podać dane umożliwiające identyfikację właściwej umowy/dotacji oraz uwzględnić informację o zakresie projektu na jaki uzyskano dofinansowanie, ze wskazaniem kwot i wartości procentowej wydatków kwalifikowalnych projektu lub części projektu na jaki uzyskano dofinansowanie. Załącznik dotyczący wskazanych kwestii stanowi oświadczenie składane w imieniu Wnioskodawcy i musi zostać podpisany.</w:t>
            </w:r>
          </w:p>
          <w:p w14:paraId="739A2DAB" w14:textId="77777777" w:rsidR="00D42DB3" w:rsidRPr="008319C3" w:rsidRDefault="00D42DB3" w:rsidP="0051428E">
            <w:pPr>
              <w:spacing w:after="0" w:line="240" w:lineRule="auto"/>
              <w:rPr>
                <w:rFonts w:ascii="Lato" w:hAnsi="Lato" w:cs="Arial"/>
                <w:i/>
                <w:iCs/>
                <w:sz w:val="18"/>
                <w:szCs w:val="18"/>
                <w:u w:val="single"/>
              </w:rPr>
            </w:pPr>
            <w:r w:rsidRPr="008319C3">
              <w:rPr>
                <w:rFonts w:ascii="Lato" w:hAnsi="Lato" w:cs="Arial"/>
                <w:i/>
                <w:iCs/>
                <w:sz w:val="18"/>
                <w:szCs w:val="18"/>
                <w:u w:val="single"/>
              </w:rPr>
              <w:t>W przypadku ubiegania się o otrzymanie finansowania na ten sam cel:</w:t>
            </w:r>
          </w:p>
          <w:p w14:paraId="7CD6EB89" w14:textId="77777777" w:rsidR="00D42DB3" w:rsidRPr="008319C3" w:rsidRDefault="00D42DB3" w:rsidP="0051428E">
            <w:pPr>
              <w:spacing w:after="0" w:line="240" w:lineRule="auto"/>
              <w:rPr>
                <w:rFonts w:ascii="Lato" w:hAnsi="Lato" w:cs="Arial"/>
                <w:i/>
                <w:iCs/>
                <w:sz w:val="18"/>
                <w:szCs w:val="18"/>
              </w:rPr>
            </w:pPr>
            <w:r w:rsidRPr="008319C3">
              <w:rPr>
                <w:rFonts w:ascii="Lato" w:hAnsi="Lato" w:cs="Arial"/>
                <w:i/>
                <w:iCs/>
                <w:sz w:val="18"/>
                <w:szCs w:val="18"/>
              </w:rPr>
              <w:t>Należy podać nazwę właściwego programu (właściwych programów) lub źródła (źródeł) finansowania.</w:t>
            </w:r>
          </w:p>
          <w:p w14:paraId="5C16CEB2" w14:textId="77777777" w:rsidR="00D42DB3" w:rsidRPr="008319C3" w:rsidRDefault="00D42DB3" w:rsidP="0051428E">
            <w:pPr>
              <w:spacing w:after="0" w:line="240" w:lineRule="auto"/>
              <w:rPr>
                <w:rFonts w:ascii="Lato" w:hAnsi="Lato" w:cs="Arial"/>
                <w:i/>
                <w:iCs/>
                <w:sz w:val="18"/>
                <w:szCs w:val="18"/>
              </w:rPr>
            </w:pPr>
            <w:r w:rsidRPr="008319C3">
              <w:rPr>
                <w:rFonts w:ascii="Lato" w:hAnsi="Lato" w:cs="Arial"/>
                <w:i/>
                <w:iCs/>
                <w:sz w:val="18"/>
                <w:szCs w:val="18"/>
              </w:rPr>
              <w:t>Załącznik dotyczący wskazanych kwestii stanowi oświadczenie składane w imieniu Wnioskodawcy i musi zostać podpisany.</w:t>
            </w:r>
          </w:p>
          <w:p w14:paraId="2C0196AD" w14:textId="68C73677" w:rsidR="00D42DB3" w:rsidRPr="008319C3" w:rsidRDefault="00D42DB3" w:rsidP="0051428E">
            <w:pPr>
              <w:spacing w:line="240" w:lineRule="auto"/>
              <w:rPr>
                <w:rFonts w:ascii="Lato" w:hAnsi="Lato" w:cs="Arial"/>
                <w:i/>
                <w:iCs/>
                <w:sz w:val="18"/>
                <w:szCs w:val="18"/>
              </w:rPr>
            </w:pPr>
          </w:p>
        </w:tc>
      </w:tr>
    </w:tbl>
    <w:p w14:paraId="32225A26" w14:textId="77777777" w:rsidR="00D42DB3" w:rsidRDefault="00D42DB3" w:rsidP="00D42DB3">
      <w:pPr>
        <w:spacing w:after="120" w:line="360" w:lineRule="auto"/>
        <w:rPr>
          <w:rFonts w:ascii="Lato" w:hAnsi="Lato" w:cs="Arial"/>
          <w:b/>
          <w:bCs/>
          <w:u w:val="single"/>
        </w:rPr>
      </w:pPr>
      <w:bookmarkStart w:id="5" w:name="_Hlk162530250"/>
    </w:p>
    <w:p w14:paraId="46E3551F" w14:textId="77777777" w:rsidR="00D354B6" w:rsidRDefault="00D354B6" w:rsidP="00D42DB3">
      <w:pPr>
        <w:spacing w:after="0" w:line="360" w:lineRule="auto"/>
        <w:rPr>
          <w:rFonts w:ascii="Lato" w:hAnsi="Lato" w:cs="Arial"/>
          <w:b/>
          <w:bCs/>
        </w:rPr>
      </w:pPr>
    </w:p>
    <w:p w14:paraId="71738367" w14:textId="77777777" w:rsidR="00D354B6" w:rsidRDefault="00D354B6" w:rsidP="00D42DB3">
      <w:pPr>
        <w:spacing w:after="0" w:line="360" w:lineRule="auto"/>
        <w:rPr>
          <w:rFonts w:ascii="Lato" w:hAnsi="Lato" w:cs="Arial"/>
          <w:b/>
          <w:bCs/>
        </w:rPr>
      </w:pPr>
    </w:p>
    <w:p w14:paraId="40B8A8FF" w14:textId="77777777" w:rsidR="00D354B6" w:rsidRDefault="00D354B6" w:rsidP="00D42DB3">
      <w:pPr>
        <w:spacing w:after="0" w:line="360" w:lineRule="auto"/>
        <w:rPr>
          <w:rFonts w:ascii="Lato" w:hAnsi="Lato" w:cs="Arial"/>
          <w:b/>
          <w:bCs/>
        </w:rPr>
      </w:pPr>
    </w:p>
    <w:p w14:paraId="6AE93ACB" w14:textId="7784E7AC" w:rsidR="00D42DB3" w:rsidRPr="00E6546C" w:rsidRDefault="00D42DB3" w:rsidP="00D42DB3">
      <w:pPr>
        <w:spacing w:after="0" w:line="360" w:lineRule="auto"/>
        <w:rPr>
          <w:rFonts w:ascii="Lato" w:hAnsi="Lato" w:cs="Arial"/>
          <w:b/>
          <w:bCs/>
        </w:rPr>
      </w:pPr>
      <w:r w:rsidRPr="00E6546C">
        <w:rPr>
          <w:rFonts w:ascii="Lato" w:hAnsi="Lato" w:cs="Arial"/>
          <w:b/>
          <w:bCs/>
        </w:rPr>
        <w:t xml:space="preserve">W zakresie kryterium horyzontalnego </w:t>
      </w:r>
      <w:r>
        <w:rPr>
          <w:rFonts w:ascii="Lato" w:hAnsi="Lato" w:cs="Arial"/>
          <w:b/>
          <w:bCs/>
        </w:rPr>
        <w:t xml:space="preserve">nr 5 </w:t>
      </w:r>
      <w:r w:rsidRPr="00E6546C">
        <w:rPr>
          <w:rFonts w:ascii="Lato" w:hAnsi="Lato" w:cs="Arial"/>
          <w:b/>
          <w:bCs/>
        </w:rPr>
        <w:t>pn. Zachowanie zgodności z zasadą równości szans</w:t>
      </w:r>
    </w:p>
    <w:p w14:paraId="10817988" w14:textId="2AAA2B5B" w:rsidR="00D42DB3" w:rsidRPr="00E6546C" w:rsidRDefault="00D42DB3" w:rsidP="00D42DB3">
      <w:pPr>
        <w:spacing w:line="360" w:lineRule="auto"/>
        <w:rPr>
          <w:rFonts w:ascii="Lato" w:hAnsi="Lato" w:cs="Arial"/>
          <w:b/>
          <w:bCs/>
        </w:rPr>
      </w:pPr>
      <w:r w:rsidRPr="00E6546C">
        <w:rPr>
          <w:rFonts w:ascii="Lato" w:hAnsi="Lato" w:cs="Arial"/>
          <w:b/>
          <w:bCs/>
        </w:rPr>
        <w:t>i niedyskryminacji oraz zasadą równości szans kobiet i mężczyzn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6"/>
        <w:gridCol w:w="1062"/>
      </w:tblGrid>
      <w:tr w:rsidR="00D42DB3" w:rsidRPr="008319C3" w14:paraId="43CD0D62" w14:textId="77777777" w:rsidTr="00094FFF">
        <w:tc>
          <w:tcPr>
            <w:tcW w:w="8226" w:type="dxa"/>
            <w:shd w:val="clear" w:color="auto" w:fill="auto"/>
          </w:tcPr>
          <w:p w14:paraId="2029ED6F" w14:textId="6BDCE37A" w:rsidR="00D42DB3" w:rsidRDefault="00A9563F" w:rsidP="0051428E">
            <w:pPr>
              <w:spacing w:after="120" w:line="276" w:lineRule="auto"/>
              <w:rPr>
                <w:rFonts w:ascii="Lato" w:hAnsi="Lato" w:cs="Arial"/>
              </w:rPr>
            </w:pPr>
            <w:r w:rsidRPr="008319C3">
              <w:rPr>
                <w:rFonts w:ascii="Lato" w:hAnsi="Lato" w:cs="Arial"/>
              </w:rPr>
              <w:t>Przeds</w:t>
            </w:r>
            <w:r>
              <w:rPr>
                <w:rFonts w:ascii="Lato" w:hAnsi="Lato" w:cs="Arial"/>
              </w:rPr>
              <w:t>ięwzięcie</w:t>
            </w:r>
            <w:r w:rsidR="00D42DB3" w:rsidRPr="008319C3">
              <w:rPr>
                <w:rFonts w:ascii="Lato" w:hAnsi="Lato" w:cs="Arial"/>
              </w:rPr>
              <w:t xml:space="preserve"> jest zgodne z zasadą równości szans i niedyskryminacji oraz zasadą równości szans kobiet i mężczyzn</w:t>
            </w:r>
            <w:r w:rsidR="00A230F2">
              <w:rPr>
                <w:rFonts w:ascii="Lato" w:hAnsi="Lato" w:cs="Arial"/>
              </w:rPr>
              <w:t>*</w:t>
            </w:r>
          </w:p>
          <w:p w14:paraId="52200C94" w14:textId="63EC436E" w:rsidR="00C65A00" w:rsidRPr="00A230F2" w:rsidRDefault="00A230F2" w:rsidP="0051428E">
            <w:pPr>
              <w:spacing w:after="120" w:line="276" w:lineRule="auto"/>
              <w:rPr>
                <w:rFonts w:ascii="Lato" w:hAnsi="Lato" w:cs="Arial"/>
                <w:sz w:val="18"/>
                <w:szCs w:val="18"/>
              </w:rPr>
            </w:pPr>
            <w:r>
              <w:rPr>
                <w:rFonts w:ascii="Lato" w:hAnsi="Lato" w:cs="Arial"/>
              </w:rPr>
              <w:t>*</w:t>
            </w:r>
            <w:r w:rsidRPr="00A230F2">
              <w:rPr>
                <w:rFonts w:ascii="Lato" w:hAnsi="Lato" w:cs="Arial"/>
                <w:sz w:val="18"/>
                <w:szCs w:val="18"/>
              </w:rPr>
              <w:t>- w przypadku wyboru „tak”, w określeniu neutralności</w:t>
            </w:r>
            <w:r w:rsidR="00F57435">
              <w:rPr>
                <w:rFonts w:ascii="Lato" w:hAnsi="Lato" w:cs="Arial"/>
                <w:sz w:val="18"/>
                <w:szCs w:val="18"/>
              </w:rPr>
              <w:t xml:space="preserve"> przedsięwzięcia</w:t>
            </w:r>
            <w:r w:rsidRPr="00A230F2">
              <w:rPr>
                <w:rFonts w:ascii="Lato" w:hAnsi="Lato" w:cs="Arial"/>
                <w:sz w:val="18"/>
                <w:szCs w:val="18"/>
              </w:rPr>
              <w:t xml:space="preserve"> do powyższej zasady należy zaznaczyć „nie”</w:t>
            </w:r>
          </w:p>
        </w:tc>
        <w:tc>
          <w:tcPr>
            <w:tcW w:w="1062" w:type="dxa"/>
            <w:shd w:val="clear" w:color="auto" w:fill="auto"/>
          </w:tcPr>
          <w:p w14:paraId="1024333A"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24172381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28F701E" w14:textId="275A2084"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64666550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4250A4E0" w14:textId="77777777" w:rsidTr="00094FFF">
        <w:tc>
          <w:tcPr>
            <w:tcW w:w="8226" w:type="dxa"/>
            <w:shd w:val="clear" w:color="auto" w:fill="auto"/>
          </w:tcPr>
          <w:p w14:paraId="2C874451" w14:textId="3D816532" w:rsidR="00D42DB3" w:rsidRPr="008319C3" w:rsidRDefault="00D42DB3" w:rsidP="0051428E">
            <w:pPr>
              <w:spacing w:after="120" w:line="276" w:lineRule="auto"/>
              <w:rPr>
                <w:rFonts w:ascii="Lato" w:hAnsi="Lato" w:cs="Arial"/>
              </w:rPr>
            </w:pPr>
            <w:r w:rsidRPr="008319C3">
              <w:rPr>
                <w:rFonts w:ascii="Lato" w:hAnsi="Lato" w:cs="Arial"/>
              </w:rPr>
              <w:t>Przedsięwzięcie jest neutralne w stosunku do zasady równości szans i niedyskryminacji oraz zasady równości szans kobiet i mężczyzn</w:t>
            </w:r>
          </w:p>
          <w:p w14:paraId="5C54977D" w14:textId="28141392" w:rsidR="00D42DB3" w:rsidRPr="008319C3" w:rsidRDefault="00D42DB3" w:rsidP="0051428E">
            <w:pPr>
              <w:spacing w:after="120" w:line="276" w:lineRule="auto"/>
              <w:rPr>
                <w:rFonts w:ascii="Lato" w:hAnsi="Lato" w:cs="Arial"/>
              </w:rPr>
            </w:pPr>
            <w:r w:rsidRPr="008319C3">
              <w:rPr>
                <w:rFonts w:ascii="Lato" w:hAnsi="Lato" w:cs="Arial"/>
              </w:rPr>
              <w:t>W przypadku wybrania tej opcji, należy poniżej uzasadnić</w:t>
            </w:r>
          </w:p>
        </w:tc>
        <w:tc>
          <w:tcPr>
            <w:tcW w:w="1062" w:type="dxa"/>
            <w:shd w:val="clear" w:color="auto" w:fill="auto"/>
          </w:tcPr>
          <w:p w14:paraId="1A30132B"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205734701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4447BDD" w14:textId="2173A56F"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96716266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094FFF" w:rsidRPr="008319C3" w14:paraId="4CD91C9A" w14:textId="77777777" w:rsidTr="00094FFF">
        <w:tc>
          <w:tcPr>
            <w:tcW w:w="8226" w:type="dxa"/>
            <w:shd w:val="clear" w:color="auto" w:fill="auto"/>
          </w:tcPr>
          <w:p w14:paraId="33AC6F2D" w14:textId="26F9A233" w:rsidR="00094FFF" w:rsidRDefault="00094FFF" w:rsidP="00094FFF">
            <w:pPr>
              <w:spacing w:after="120" w:line="276" w:lineRule="auto"/>
              <w:rPr>
                <w:rFonts w:ascii="Lato" w:hAnsi="Lato" w:cs="Arial"/>
                <w:bCs/>
                <w:i/>
                <w:iCs/>
                <w:sz w:val="18"/>
                <w:szCs w:val="18"/>
              </w:rPr>
            </w:pPr>
            <w:r w:rsidRPr="00CD49DD">
              <w:rPr>
                <w:rFonts w:ascii="Lato" w:hAnsi="Lato" w:cs="Arial"/>
                <w:bCs/>
                <w:i/>
                <w:iCs/>
                <w:sz w:val="18"/>
                <w:szCs w:val="18"/>
              </w:rPr>
              <w:t>Uzasadnienie dla wskazania „tak” dla zgodności przedsięwzięcia z zasadą równości szans i niedyskryminacji oraz zasady równości szans kobiet i mężczyzn</w:t>
            </w:r>
            <w:r w:rsidR="00CD49DD" w:rsidRPr="00CD49DD">
              <w:rPr>
                <w:rFonts w:ascii="Lato" w:hAnsi="Lato" w:cs="Arial"/>
                <w:bCs/>
                <w:i/>
                <w:iCs/>
                <w:sz w:val="18"/>
                <w:szCs w:val="18"/>
              </w:rPr>
              <w:t>:</w:t>
            </w:r>
          </w:p>
          <w:p w14:paraId="5705E8C9" w14:textId="77777777" w:rsidR="00D354B6" w:rsidRPr="00CD49DD" w:rsidRDefault="00D354B6" w:rsidP="00094FFF">
            <w:pPr>
              <w:spacing w:after="120" w:line="276" w:lineRule="auto"/>
              <w:rPr>
                <w:rFonts w:ascii="Lato" w:hAnsi="Lato" w:cs="Arial"/>
                <w:bCs/>
                <w:i/>
                <w:iCs/>
                <w:sz w:val="18"/>
                <w:szCs w:val="18"/>
              </w:rPr>
            </w:pPr>
          </w:p>
          <w:p w14:paraId="76449CCA" w14:textId="77777777" w:rsidR="00094FFF" w:rsidRPr="008319C3" w:rsidRDefault="00094FFF" w:rsidP="0051428E">
            <w:pPr>
              <w:spacing w:after="120" w:line="276" w:lineRule="auto"/>
              <w:rPr>
                <w:rFonts w:ascii="Lato" w:hAnsi="Lato" w:cs="Arial"/>
              </w:rPr>
            </w:pPr>
          </w:p>
        </w:tc>
        <w:tc>
          <w:tcPr>
            <w:tcW w:w="1062" w:type="dxa"/>
            <w:shd w:val="clear" w:color="auto" w:fill="auto"/>
          </w:tcPr>
          <w:p w14:paraId="413FEFA3" w14:textId="77777777" w:rsidR="00094FFF" w:rsidRPr="008319C3" w:rsidRDefault="00094FFF" w:rsidP="00D02027">
            <w:pPr>
              <w:spacing w:after="120" w:line="360" w:lineRule="auto"/>
              <w:rPr>
                <w:rFonts w:ascii="Lato" w:hAnsi="Lato" w:cs="Arial"/>
              </w:rPr>
            </w:pPr>
          </w:p>
        </w:tc>
      </w:tr>
      <w:tr w:rsidR="00CD49DD" w:rsidRPr="008319C3" w14:paraId="39B00FB4" w14:textId="77777777" w:rsidTr="00094FFF">
        <w:tc>
          <w:tcPr>
            <w:tcW w:w="8226" w:type="dxa"/>
            <w:shd w:val="clear" w:color="auto" w:fill="auto"/>
          </w:tcPr>
          <w:p w14:paraId="7FF6A8F8" w14:textId="77777777" w:rsidR="00CD49DD" w:rsidRDefault="00CD49DD" w:rsidP="00CD49DD">
            <w:pPr>
              <w:spacing w:after="120" w:line="276" w:lineRule="auto"/>
              <w:rPr>
                <w:rFonts w:ascii="Lato" w:hAnsi="Lato" w:cs="Arial"/>
                <w:bCs/>
                <w:i/>
                <w:iCs/>
                <w:sz w:val="18"/>
                <w:szCs w:val="18"/>
              </w:rPr>
            </w:pPr>
            <w:r w:rsidRPr="00CD49DD">
              <w:rPr>
                <w:rFonts w:ascii="Lato" w:hAnsi="Lato" w:cs="Arial"/>
                <w:bCs/>
                <w:i/>
                <w:iCs/>
                <w:sz w:val="18"/>
                <w:szCs w:val="18"/>
              </w:rPr>
              <w:t xml:space="preserve">Uzasadnienie dla wskazania „tak” dla </w:t>
            </w:r>
            <w:r w:rsidRPr="00CD49DD">
              <w:rPr>
                <w:rFonts w:ascii="Lato" w:hAnsi="Lato" w:cs="Arial"/>
                <w:b/>
                <w:bCs/>
                <w:i/>
                <w:iCs/>
                <w:sz w:val="18"/>
                <w:szCs w:val="18"/>
              </w:rPr>
              <w:t xml:space="preserve">neutralności </w:t>
            </w:r>
            <w:r w:rsidRPr="00CD49DD">
              <w:rPr>
                <w:rFonts w:ascii="Lato" w:hAnsi="Lato" w:cs="Arial"/>
                <w:bCs/>
                <w:i/>
                <w:iCs/>
                <w:sz w:val="18"/>
                <w:szCs w:val="18"/>
              </w:rPr>
              <w:t>przedsięwzięcia w stosunku do zasady równości szans i niedyskryminacji oraz zasady równości szans kobiet i mężczyzn:</w:t>
            </w:r>
          </w:p>
          <w:p w14:paraId="21AA936D" w14:textId="77777777" w:rsidR="00D354B6" w:rsidRPr="00CD49DD" w:rsidRDefault="00D354B6" w:rsidP="00CD49DD">
            <w:pPr>
              <w:spacing w:after="120" w:line="276" w:lineRule="auto"/>
              <w:rPr>
                <w:rFonts w:ascii="Lato" w:hAnsi="Lato" w:cs="Arial"/>
                <w:bCs/>
                <w:i/>
                <w:iCs/>
                <w:sz w:val="18"/>
                <w:szCs w:val="18"/>
              </w:rPr>
            </w:pPr>
          </w:p>
          <w:p w14:paraId="36E46194" w14:textId="77777777" w:rsidR="00CD49DD" w:rsidRPr="00CD49DD" w:rsidRDefault="00CD49DD" w:rsidP="00094FFF">
            <w:pPr>
              <w:spacing w:after="120" w:line="276" w:lineRule="auto"/>
              <w:rPr>
                <w:rFonts w:ascii="Lato" w:hAnsi="Lato" w:cs="Arial"/>
                <w:bCs/>
                <w:i/>
                <w:iCs/>
                <w:sz w:val="18"/>
                <w:szCs w:val="18"/>
              </w:rPr>
            </w:pPr>
          </w:p>
        </w:tc>
        <w:tc>
          <w:tcPr>
            <w:tcW w:w="1062" w:type="dxa"/>
            <w:shd w:val="clear" w:color="auto" w:fill="auto"/>
          </w:tcPr>
          <w:p w14:paraId="728028F4" w14:textId="77777777" w:rsidR="00CD49DD" w:rsidRPr="008319C3" w:rsidRDefault="00CD49DD" w:rsidP="00D02027">
            <w:pPr>
              <w:spacing w:after="120" w:line="360" w:lineRule="auto"/>
              <w:rPr>
                <w:rFonts w:ascii="Lato" w:hAnsi="Lato" w:cs="Arial"/>
              </w:rPr>
            </w:pPr>
          </w:p>
        </w:tc>
      </w:tr>
      <w:tr w:rsidR="00D42DB3" w:rsidRPr="008319C3" w14:paraId="00C01925" w14:textId="77777777" w:rsidTr="00094FFF">
        <w:trPr>
          <w:trHeight w:val="654"/>
        </w:trPr>
        <w:tc>
          <w:tcPr>
            <w:tcW w:w="8226" w:type="dxa"/>
            <w:shd w:val="clear" w:color="auto" w:fill="auto"/>
          </w:tcPr>
          <w:p w14:paraId="7FE99935" w14:textId="77777777" w:rsidR="00D42DB3" w:rsidRDefault="00D42DB3" w:rsidP="0051428E">
            <w:pPr>
              <w:spacing w:after="120" w:line="276" w:lineRule="auto"/>
              <w:rPr>
                <w:rFonts w:ascii="Lato" w:hAnsi="Lato" w:cs="Arial"/>
              </w:rPr>
            </w:pPr>
            <w:r w:rsidRPr="008319C3">
              <w:rPr>
                <w:rFonts w:ascii="Lato" w:hAnsi="Lato" w:cs="Arial"/>
              </w:rPr>
              <w:t>Przedsięwzięcie zapewnia dostępność produktów przedsięwzięcia dla osób z niepełnosprawnościami</w:t>
            </w:r>
          </w:p>
          <w:p w14:paraId="2AD20C2E" w14:textId="59834E48" w:rsidR="00C65A00" w:rsidRPr="008319C3" w:rsidRDefault="00F57435" w:rsidP="0051428E">
            <w:pPr>
              <w:spacing w:after="120" w:line="276" w:lineRule="auto"/>
              <w:rPr>
                <w:rFonts w:ascii="Lato" w:hAnsi="Lato" w:cs="Arial"/>
              </w:rPr>
            </w:pPr>
            <w:r>
              <w:rPr>
                <w:rFonts w:ascii="Lato" w:hAnsi="Lato" w:cs="Arial"/>
              </w:rPr>
              <w:t>*</w:t>
            </w:r>
            <w:r w:rsidRPr="00A230F2">
              <w:rPr>
                <w:rFonts w:ascii="Lato" w:hAnsi="Lato" w:cs="Arial"/>
                <w:sz w:val="18"/>
                <w:szCs w:val="18"/>
              </w:rPr>
              <w:t>- w przypadku wyboru „tak”, w określeniu neutralności</w:t>
            </w:r>
            <w:r>
              <w:rPr>
                <w:rFonts w:ascii="Lato" w:hAnsi="Lato" w:cs="Arial"/>
                <w:sz w:val="18"/>
                <w:szCs w:val="18"/>
              </w:rPr>
              <w:t xml:space="preserve"> przedsięwzięcia</w:t>
            </w:r>
            <w:r w:rsidRPr="00A230F2">
              <w:rPr>
                <w:rFonts w:ascii="Lato" w:hAnsi="Lato" w:cs="Arial"/>
                <w:sz w:val="18"/>
                <w:szCs w:val="18"/>
              </w:rPr>
              <w:t xml:space="preserve"> do powyższej zasady należy zaznaczyć „nie”</w:t>
            </w:r>
          </w:p>
        </w:tc>
        <w:tc>
          <w:tcPr>
            <w:tcW w:w="1062" w:type="dxa"/>
            <w:shd w:val="clear" w:color="auto" w:fill="auto"/>
          </w:tcPr>
          <w:p w14:paraId="147B9E6E"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83353230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729FC47" w14:textId="61EAB9C5"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81068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14024B8E" w14:textId="77777777" w:rsidTr="00094FFF">
        <w:tc>
          <w:tcPr>
            <w:tcW w:w="8226" w:type="dxa"/>
            <w:shd w:val="clear" w:color="auto" w:fill="auto"/>
          </w:tcPr>
          <w:p w14:paraId="649162C0" w14:textId="77777777" w:rsidR="00D42DB3" w:rsidRPr="008319C3" w:rsidRDefault="00D42DB3" w:rsidP="0051428E">
            <w:pPr>
              <w:spacing w:after="120" w:line="276" w:lineRule="auto"/>
              <w:rPr>
                <w:rFonts w:ascii="Lato" w:hAnsi="Lato" w:cs="Arial"/>
              </w:rPr>
            </w:pPr>
            <w:r w:rsidRPr="008319C3">
              <w:rPr>
                <w:rFonts w:ascii="Lato" w:hAnsi="Lato" w:cs="Arial"/>
              </w:rPr>
              <w:t xml:space="preserve">Przedsięwzięcie jest neutralne ze względu na zapewnienie dostępność produktów przedsięwzięcia dla osób z niepełnosprawnościami.  </w:t>
            </w:r>
          </w:p>
          <w:p w14:paraId="38865670" w14:textId="77777777" w:rsidR="00D42DB3" w:rsidRPr="008319C3" w:rsidRDefault="00D42DB3" w:rsidP="0051428E">
            <w:pPr>
              <w:spacing w:after="120" w:line="276" w:lineRule="auto"/>
              <w:rPr>
                <w:rFonts w:ascii="Lato" w:hAnsi="Lato" w:cs="Arial"/>
              </w:rPr>
            </w:pPr>
            <w:r w:rsidRPr="008319C3">
              <w:rPr>
                <w:rFonts w:ascii="Lato" w:hAnsi="Lato" w:cs="Arial"/>
              </w:rPr>
              <w:t>W przypadku wybrania tej opcji, należy poniżej uzasadnić.</w:t>
            </w:r>
          </w:p>
        </w:tc>
        <w:tc>
          <w:tcPr>
            <w:tcW w:w="1062" w:type="dxa"/>
            <w:shd w:val="clear" w:color="auto" w:fill="auto"/>
          </w:tcPr>
          <w:p w14:paraId="7319CEA2"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819396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4AEE134" w14:textId="1AA16B71"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89257596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FE78A4" w:rsidRPr="008319C3" w14:paraId="622CBEB6" w14:textId="77777777" w:rsidTr="00094FFF">
        <w:tc>
          <w:tcPr>
            <w:tcW w:w="8226" w:type="dxa"/>
            <w:shd w:val="clear" w:color="auto" w:fill="auto"/>
          </w:tcPr>
          <w:p w14:paraId="2D46C790" w14:textId="77777777" w:rsidR="00CD49DD" w:rsidRPr="00CD49DD" w:rsidRDefault="00CD49DD" w:rsidP="00CD49DD">
            <w:pPr>
              <w:spacing w:after="120" w:line="276" w:lineRule="auto"/>
              <w:rPr>
                <w:rFonts w:ascii="Lato" w:hAnsi="Lato" w:cs="Arial"/>
                <w:bCs/>
                <w:i/>
                <w:iCs/>
                <w:sz w:val="18"/>
                <w:szCs w:val="18"/>
              </w:rPr>
            </w:pPr>
            <w:r w:rsidRPr="00CD49DD">
              <w:rPr>
                <w:rFonts w:ascii="Lato" w:hAnsi="Lato" w:cs="Arial"/>
                <w:bCs/>
                <w:i/>
                <w:iCs/>
                <w:sz w:val="18"/>
                <w:szCs w:val="18"/>
              </w:rPr>
              <w:t>Uzasadnienie dla wskazania „tak” dla zgodności przedsięwzięcia ze względu na zapewnienie dostępność produktów przedsięwzięcia dla osób z niepełnosprawnościami:</w:t>
            </w:r>
          </w:p>
          <w:p w14:paraId="4F46907C" w14:textId="77777777" w:rsidR="00FE78A4" w:rsidRDefault="00FE78A4" w:rsidP="00CD49DD">
            <w:pPr>
              <w:spacing w:after="120" w:line="276" w:lineRule="auto"/>
              <w:rPr>
                <w:rFonts w:ascii="Lato" w:hAnsi="Lato" w:cs="Arial"/>
                <w:sz w:val="18"/>
                <w:szCs w:val="18"/>
              </w:rPr>
            </w:pPr>
          </w:p>
          <w:p w14:paraId="3FCDFC10" w14:textId="77777777" w:rsidR="00D354B6" w:rsidRPr="00CD49DD" w:rsidRDefault="00D354B6" w:rsidP="00CD49DD">
            <w:pPr>
              <w:spacing w:after="120" w:line="276" w:lineRule="auto"/>
              <w:rPr>
                <w:rFonts w:ascii="Lato" w:hAnsi="Lato" w:cs="Arial"/>
                <w:sz w:val="18"/>
                <w:szCs w:val="18"/>
              </w:rPr>
            </w:pPr>
          </w:p>
        </w:tc>
        <w:tc>
          <w:tcPr>
            <w:tcW w:w="1062" w:type="dxa"/>
            <w:shd w:val="clear" w:color="auto" w:fill="auto"/>
          </w:tcPr>
          <w:p w14:paraId="5C4BC761" w14:textId="77777777" w:rsidR="00FE78A4" w:rsidRPr="008319C3" w:rsidRDefault="00FE78A4" w:rsidP="00D02027">
            <w:pPr>
              <w:spacing w:after="120" w:line="360" w:lineRule="auto"/>
              <w:rPr>
                <w:rFonts w:ascii="Lato" w:hAnsi="Lato" w:cs="Arial"/>
              </w:rPr>
            </w:pPr>
          </w:p>
        </w:tc>
      </w:tr>
      <w:tr w:rsidR="00FE78A4" w:rsidRPr="008319C3" w14:paraId="3ED5D2D3" w14:textId="77777777" w:rsidTr="00094FFF">
        <w:tc>
          <w:tcPr>
            <w:tcW w:w="8226" w:type="dxa"/>
            <w:shd w:val="clear" w:color="auto" w:fill="auto"/>
          </w:tcPr>
          <w:p w14:paraId="7906DF1F" w14:textId="04D29CE4" w:rsidR="00FE78A4" w:rsidRPr="00CD49DD" w:rsidRDefault="00FE78A4" w:rsidP="00FE78A4">
            <w:pPr>
              <w:spacing w:after="120" w:line="276" w:lineRule="auto"/>
              <w:rPr>
                <w:rFonts w:ascii="Lato" w:hAnsi="Lato" w:cs="Arial"/>
                <w:bCs/>
                <w:i/>
                <w:iCs/>
                <w:sz w:val="18"/>
                <w:szCs w:val="18"/>
              </w:rPr>
            </w:pPr>
            <w:r w:rsidRPr="00CD49DD">
              <w:rPr>
                <w:rFonts w:ascii="Lato" w:hAnsi="Lato" w:cs="Arial"/>
                <w:bCs/>
                <w:i/>
                <w:iCs/>
                <w:sz w:val="18"/>
                <w:szCs w:val="18"/>
              </w:rPr>
              <w:t xml:space="preserve">Uzasadnienie dla wskazania „tak” dla </w:t>
            </w:r>
            <w:r w:rsidRPr="00CD49DD">
              <w:rPr>
                <w:rFonts w:ascii="Lato" w:hAnsi="Lato" w:cs="Arial"/>
                <w:b/>
                <w:i/>
                <w:iCs/>
                <w:sz w:val="18"/>
                <w:szCs w:val="18"/>
              </w:rPr>
              <w:t xml:space="preserve">neutralności </w:t>
            </w:r>
            <w:r w:rsidRPr="00CD49DD">
              <w:rPr>
                <w:rFonts w:ascii="Lato" w:hAnsi="Lato" w:cs="Arial"/>
                <w:bCs/>
                <w:i/>
                <w:iCs/>
                <w:sz w:val="18"/>
                <w:szCs w:val="18"/>
              </w:rPr>
              <w:t>przedsięwzięcia ze względu na zapewnienie dostępność produktów przedsięwzięcia dla osób z niepełnosprawnościami</w:t>
            </w:r>
            <w:r w:rsidR="00CD49DD" w:rsidRPr="00CD49DD">
              <w:rPr>
                <w:rFonts w:ascii="Lato" w:hAnsi="Lato" w:cs="Arial"/>
                <w:bCs/>
                <w:i/>
                <w:iCs/>
                <w:sz w:val="18"/>
                <w:szCs w:val="18"/>
              </w:rPr>
              <w:t>:</w:t>
            </w:r>
          </w:p>
          <w:p w14:paraId="6A25B3C9" w14:textId="77777777" w:rsidR="00FE78A4" w:rsidRDefault="00FE78A4" w:rsidP="0051428E">
            <w:pPr>
              <w:spacing w:after="120" w:line="276" w:lineRule="auto"/>
              <w:rPr>
                <w:rFonts w:ascii="Lato" w:hAnsi="Lato" w:cs="Arial"/>
                <w:sz w:val="18"/>
                <w:szCs w:val="18"/>
              </w:rPr>
            </w:pPr>
          </w:p>
          <w:p w14:paraId="6FB5CF01" w14:textId="77777777" w:rsidR="00D354B6" w:rsidRPr="00CD49DD" w:rsidRDefault="00D354B6" w:rsidP="0051428E">
            <w:pPr>
              <w:spacing w:after="120" w:line="276" w:lineRule="auto"/>
              <w:rPr>
                <w:rFonts w:ascii="Lato" w:hAnsi="Lato" w:cs="Arial"/>
                <w:sz w:val="18"/>
                <w:szCs w:val="18"/>
              </w:rPr>
            </w:pPr>
          </w:p>
        </w:tc>
        <w:tc>
          <w:tcPr>
            <w:tcW w:w="1062" w:type="dxa"/>
            <w:shd w:val="clear" w:color="auto" w:fill="auto"/>
          </w:tcPr>
          <w:p w14:paraId="2CD33CF2" w14:textId="77777777" w:rsidR="00FE78A4" w:rsidRPr="008319C3" w:rsidRDefault="00FE78A4" w:rsidP="00D02027">
            <w:pPr>
              <w:spacing w:after="120" w:line="360" w:lineRule="auto"/>
              <w:rPr>
                <w:rFonts w:ascii="Lato" w:hAnsi="Lato" w:cs="Arial"/>
              </w:rPr>
            </w:pPr>
          </w:p>
        </w:tc>
      </w:tr>
      <w:tr w:rsidR="00D42DB3" w:rsidRPr="008319C3" w14:paraId="099F55CB" w14:textId="77777777" w:rsidTr="00094FFF">
        <w:tc>
          <w:tcPr>
            <w:tcW w:w="9288" w:type="dxa"/>
            <w:gridSpan w:val="2"/>
            <w:shd w:val="clear" w:color="auto" w:fill="B4C6E7"/>
          </w:tcPr>
          <w:p w14:paraId="37193AE3" w14:textId="5133AEE8" w:rsidR="00D42DB3" w:rsidRPr="008319C3" w:rsidRDefault="00D42DB3" w:rsidP="00F57435">
            <w:pPr>
              <w:spacing w:before="240" w:after="120" w:line="276" w:lineRule="auto"/>
              <w:rPr>
                <w:rFonts w:ascii="Lato" w:hAnsi="Lato" w:cs="Arial"/>
                <w:bCs/>
                <w:i/>
                <w:iCs/>
                <w:sz w:val="18"/>
                <w:szCs w:val="18"/>
              </w:rPr>
            </w:pPr>
            <w:r w:rsidRPr="008319C3">
              <w:rPr>
                <w:rFonts w:ascii="Lato" w:hAnsi="Lato" w:cs="Arial"/>
                <w:bCs/>
                <w:i/>
                <w:iCs/>
                <w:sz w:val="18"/>
                <w:szCs w:val="18"/>
              </w:rPr>
              <w:t>Należy wybrać i zaznaczyć właściwie (tj. wymagane ze względu na przedmiotowe kryterium) opcje dla przedsięwzięcia zgłaszanego do objęcia wsparciem</w:t>
            </w:r>
            <w:r w:rsidR="00CD49DD">
              <w:rPr>
                <w:rFonts w:ascii="Lato" w:hAnsi="Lato" w:cs="Arial"/>
                <w:bCs/>
                <w:i/>
                <w:iCs/>
                <w:sz w:val="18"/>
                <w:szCs w:val="18"/>
              </w:rPr>
              <w:t xml:space="preserve"> oraz uzasadnić.</w:t>
            </w:r>
          </w:p>
          <w:p w14:paraId="5DF4E80F" w14:textId="77777777" w:rsidR="00D42DB3" w:rsidRPr="008319C3" w:rsidRDefault="00D42DB3" w:rsidP="0051428E">
            <w:pPr>
              <w:spacing w:after="120" w:line="276" w:lineRule="auto"/>
              <w:rPr>
                <w:rFonts w:ascii="Lato" w:hAnsi="Lato" w:cs="Arial"/>
                <w:bCs/>
                <w:i/>
                <w:iCs/>
                <w:sz w:val="18"/>
                <w:szCs w:val="18"/>
              </w:rPr>
            </w:pPr>
            <w:r w:rsidRPr="008319C3">
              <w:rPr>
                <w:rFonts w:ascii="Lato" w:hAnsi="Lato" w:cs="Arial"/>
                <w:bCs/>
                <w:i/>
                <w:iCs/>
                <w:sz w:val="18"/>
                <w:szCs w:val="18"/>
              </w:rPr>
              <w:t xml:space="preserve">Sprawdzana jest zgodność przedsięwzięcia z horyzontalnymi zasadami niedyskryminacji i równości szans ze względu na płeć. W szczególności przedmiotem sprawdzenia jest czy przedsięwzięcie nie ogranicza równego dostępu do zasobów (towarów, usług, infrastruktury) ze względu na płeć, pochodzenie rasowe lub etniczne, religię lub przekonania, niepełnosprawność, wiek lub orientację seksualną. Niedyskryminacyjny charakter przedsięwzięcia oznacza konieczność stosowania zasady uniwersalnego projektowania i racjonalnych usprawnień zapewniających dostępność oraz możliwości korzystania ze wspieranej infrastruktury, w szczególności poprzez zastosowanie Standardów dostępności dla polityki spójności na lata 2021-2027. </w:t>
            </w:r>
          </w:p>
          <w:p w14:paraId="1777803D" w14:textId="77777777" w:rsidR="00D42DB3" w:rsidRPr="00E40F45" w:rsidRDefault="00D42DB3" w:rsidP="0051428E">
            <w:pPr>
              <w:spacing w:after="120" w:line="276" w:lineRule="auto"/>
              <w:rPr>
                <w:rFonts w:ascii="Lato" w:hAnsi="Lato" w:cs="Arial"/>
                <w:bCs/>
                <w:i/>
                <w:iCs/>
                <w:sz w:val="18"/>
                <w:szCs w:val="18"/>
              </w:rPr>
            </w:pPr>
            <w:r w:rsidRPr="00E40F45">
              <w:rPr>
                <w:rFonts w:ascii="Lato" w:hAnsi="Lato" w:cs="Arial"/>
                <w:bCs/>
                <w:i/>
                <w:iCs/>
                <w:sz w:val="18"/>
                <w:szCs w:val="18"/>
              </w:rPr>
              <w:t>W wyjątkowych sytuacjach dopuszczalne jest uznanie neutralności</w:t>
            </w:r>
            <w:r w:rsidRPr="008319C3">
              <w:rPr>
                <w:rFonts w:ascii="Lato" w:hAnsi="Lato" w:cs="Arial"/>
                <w:bCs/>
                <w:i/>
                <w:iCs/>
                <w:sz w:val="18"/>
                <w:szCs w:val="18"/>
              </w:rPr>
              <w:t xml:space="preserve"> </w:t>
            </w:r>
            <w:r w:rsidRPr="00E40F45">
              <w:rPr>
                <w:rFonts w:ascii="Lato" w:hAnsi="Lato" w:cs="Arial"/>
                <w:bCs/>
                <w:i/>
                <w:iCs/>
                <w:sz w:val="18"/>
                <w:szCs w:val="18"/>
              </w:rPr>
              <w:t>przedsięwzięcia w stosunku do zasady równości szans kobiet i mężczyzn, o ile ostateczny odbiorca wskaże szczegółowe uzasadnienie, dlaczego dane przedsięwzięcie nie jest w stanie zrealizować jakichkolwiek działań w tym zakresie.</w:t>
            </w:r>
          </w:p>
          <w:p w14:paraId="553266D1" w14:textId="1ED99120" w:rsidR="00D42DB3" w:rsidRPr="00CD49DD" w:rsidRDefault="00D42DB3" w:rsidP="0051428E">
            <w:pPr>
              <w:spacing w:after="120" w:line="276" w:lineRule="auto"/>
              <w:rPr>
                <w:rFonts w:ascii="Lato" w:hAnsi="Lato" w:cs="Arial"/>
                <w:bCs/>
                <w:i/>
                <w:iCs/>
                <w:sz w:val="18"/>
                <w:szCs w:val="18"/>
              </w:rPr>
            </w:pPr>
            <w:r w:rsidRPr="008319C3">
              <w:rPr>
                <w:rFonts w:ascii="Lato" w:hAnsi="Lato" w:cs="Arial"/>
                <w:bCs/>
                <w:i/>
                <w:iCs/>
                <w:sz w:val="18"/>
                <w:szCs w:val="18"/>
              </w:rPr>
              <w:t>W wyjątkowych sytuacjach dopuszczalne jest uznanie neutralności produktu przedsięwzięcia w stosunku do niniejszej zasady, o ile ostateczny odbiorca wskaże szczegółowe uzasadnienie, dlaczego dany produkt przedsięwzięcia nie jest w stanie zrealizować jakichkolwiek działań w tym zakresie.</w:t>
            </w:r>
          </w:p>
        </w:tc>
      </w:tr>
    </w:tbl>
    <w:p w14:paraId="1A8CA99A" w14:textId="77777777" w:rsidR="007E7A31" w:rsidRDefault="007E7A31" w:rsidP="00D42DB3">
      <w:pPr>
        <w:spacing w:before="120" w:after="120" w:line="360" w:lineRule="auto"/>
        <w:rPr>
          <w:rFonts w:ascii="Lato" w:hAnsi="Lato" w:cs="Arial"/>
          <w:b/>
          <w:bCs/>
        </w:rPr>
      </w:pPr>
      <w:bookmarkStart w:id="6" w:name="_Hlk161832655"/>
      <w:bookmarkEnd w:id="5"/>
    </w:p>
    <w:p w14:paraId="00D3DE36" w14:textId="210D6948" w:rsidR="00D42DB3" w:rsidRPr="00685A74" w:rsidRDefault="00D42DB3" w:rsidP="00D42DB3">
      <w:pPr>
        <w:spacing w:before="120" w:after="120" w:line="360" w:lineRule="auto"/>
        <w:rPr>
          <w:rFonts w:ascii="Lato" w:hAnsi="Lato" w:cs="Arial"/>
          <w:b/>
          <w:bCs/>
        </w:rPr>
      </w:pPr>
      <w:r w:rsidRPr="00685A74">
        <w:rPr>
          <w:rFonts w:ascii="Lato" w:hAnsi="Lato" w:cs="Arial"/>
          <w:b/>
          <w:bCs/>
        </w:rPr>
        <w:t xml:space="preserve">W zakresie kryterium horyzontalnego nr 6 pn. Właściwie określone wydatki kwalifikowalne: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6"/>
        <w:gridCol w:w="1062"/>
      </w:tblGrid>
      <w:tr w:rsidR="00D42DB3" w:rsidRPr="008319C3" w14:paraId="4A08EB48" w14:textId="77777777" w:rsidTr="00F57435">
        <w:tc>
          <w:tcPr>
            <w:tcW w:w="8226" w:type="dxa"/>
            <w:shd w:val="clear" w:color="auto" w:fill="auto"/>
          </w:tcPr>
          <w:p w14:paraId="245B3F27" w14:textId="77777777" w:rsidR="00E264E1" w:rsidRDefault="002A3151" w:rsidP="0051428E">
            <w:pPr>
              <w:spacing w:before="120" w:after="120" w:line="276" w:lineRule="auto"/>
              <w:rPr>
                <w:rFonts w:ascii="Lato" w:hAnsi="Lato" w:cs="Arial"/>
              </w:rPr>
            </w:pPr>
            <w:r>
              <w:rPr>
                <w:rFonts w:ascii="Lato" w:hAnsi="Lato" w:cs="Arial"/>
              </w:rPr>
              <w:t>Vat nie jest wydatkiem kwalifikowalnym</w:t>
            </w:r>
          </w:p>
          <w:p w14:paraId="5B0079EF" w14:textId="3DD15FF6" w:rsidR="002A3151" w:rsidRPr="008319C3" w:rsidRDefault="002A3151" w:rsidP="0051428E">
            <w:pPr>
              <w:spacing w:before="120" w:after="120" w:line="276" w:lineRule="auto"/>
              <w:rPr>
                <w:rFonts w:ascii="Lato" w:hAnsi="Lato" w:cs="Arial"/>
              </w:rPr>
            </w:pPr>
            <w:r>
              <w:rPr>
                <w:rFonts w:ascii="Lato" w:hAnsi="Lato" w:cs="Arial"/>
              </w:rPr>
              <w:t>Wnioskodawca potwierdza finansowanie VAT dla każdego projektu inwestycyjnego wchodzącego w skład przedsięwzięcia objętego wsparciem ze środków własnych</w:t>
            </w:r>
          </w:p>
        </w:tc>
        <w:tc>
          <w:tcPr>
            <w:tcW w:w="1062" w:type="dxa"/>
            <w:shd w:val="clear" w:color="auto" w:fill="auto"/>
          </w:tcPr>
          <w:p w14:paraId="6F55C440"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74907342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C52A822" w14:textId="0F22B59E" w:rsidR="00D42DB3" w:rsidRPr="008319C3" w:rsidRDefault="00D02027" w:rsidP="00D02027">
            <w:pPr>
              <w:spacing w:before="120"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06148745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7A95522E" w14:textId="77777777" w:rsidTr="00F57435">
        <w:tc>
          <w:tcPr>
            <w:tcW w:w="8226" w:type="dxa"/>
            <w:shd w:val="clear" w:color="auto" w:fill="auto"/>
          </w:tcPr>
          <w:p w14:paraId="7DEADD58" w14:textId="7F6914F9" w:rsidR="00D42DB3" w:rsidRPr="008319C3" w:rsidRDefault="00D42DB3" w:rsidP="0051428E">
            <w:pPr>
              <w:spacing w:before="120" w:after="120" w:line="276" w:lineRule="auto"/>
              <w:rPr>
                <w:rFonts w:ascii="Lato" w:hAnsi="Lato" w:cs="Arial"/>
              </w:rPr>
            </w:pPr>
            <w:r w:rsidRPr="00685A74">
              <w:rPr>
                <w:rFonts w:ascii="Lato" w:hAnsi="Lato" w:cs="Arial"/>
              </w:rPr>
              <w:t>Koszty przedsięwzięcia finansowane w ramach planu rozwojowego są powiązane z realizacją prac stanowiących</w:t>
            </w:r>
            <w:r w:rsidRPr="008319C3">
              <w:rPr>
                <w:rFonts w:ascii="Lato" w:hAnsi="Lato" w:cs="Arial"/>
              </w:rPr>
              <w:t xml:space="preserve"> integralną część</w:t>
            </w:r>
            <w:r w:rsidR="00EB6C7C">
              <w:rPr>
                <w:rFonts w:ascii="Lato" w:hAnsi="Lato" w:cs="Arial"/>
              </w:rPr>
              <w:t xml:space="preserve"> projektów inwestycyjnych wchodzących w skład przedsięwzięcia objętego wsparciem</w:t>
            </w:r>
            <w:r w:rsidRPr="008319C3">
              <w:rPr>
                <w:rFonts w:ascii="Lato" w:hAnsi="Lato" w:cs="Arial"/>
              </w:rPr>
              <w:t xml:space="preserve"> i służą zapewnieniu osiągnięcia jej celów</w:t>
            </w:r>
          </w:p>
        </w:tc>
        <w:tc>
          <w:tcPr>
            <w:tcW w:w="1062" w:type="dxa"/>
            <w:shd w:val="clear" w:color="auto" w:fill="auto"/>
          </w:tcPr>
          <w:p w14:paraId="18B72CE8"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76282530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63A6DDC" w14:textId="079EA390" w:rsidR="00D42DB3" w:rsidRPr="008319C3" w:rsidRDefault="00D02027" w:rsidP="00D02027">
            <w:pPr>
              <w:spacing w:before="120"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6696092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AC0651" w:rsidRPr="008319C3" w14:paraId="50DF011A" w14:textId="77777777" w:rsidTr="00F57435">
        <w:tc>
          <w:tcPr>
            <w:tcW w:w="8226" w:type="dxa"/>
            <w:shd w:val="clear" w:color="auto" w:fill="auto"/>
          </w:tcPr>
          <w:p w14:paraId="26076951" w14:textId="478106B4" w:rsidR="00EB6C7C" w:rsidRPr="00685A74" w:rsidRDefault="00AC0651" w:rsidP="0051428E">
            <w:pPr>
              <w:spacing w:before="120" w:after="120" w:line="276" w:lineRule="auto"/>
              <w:rPr>
                <w:rFonts w:ascii="Lato" w:hAnsi="Lato" w:cs="Arial"/>
              </w:rPr>
            </w:pPr>
            <w:r>
              <w:rPr>
                <w:rFonts w:ascii="Lato" w:hAnsi="Lato" w:cs="Arial"/>
              </w:rPr>
              <w:t>Realizacja przedsięwzięcia uw</w:t>
            </w:r>
            <w:r w:rsidRPr="00AC0651">
              <w:rPr>
                <w:rFonts w:ascii="Lato" w:hAnsi="Lato" w:cs="Arial"/>
              </w:rPr>
              <w:t>zględnieni</w:t>
            </w:r>
            <w:r>
              <w:rPr>
                <w:rFonts w:ascii="Lato" w:hAnsi="Lato" w:cs="Arial"/>
              </w:rPr>
              <w:t>a</w:t>
            </w:r>
            <w:r w:rsidRPr="00AC0651">
              <w:rPr>
                <w:rFonts w:ascii="Lato" w:hAnsi="Lato" w:cs="Arial"/>
              </w:rPr>
              <w:t xml:space="preserve"> właściw</w:t>
            </w:r>
            <w:r>
              <w:rPr>
                <w:rFonts w:ascii="Lato" w:hAnsi="Lato" w:cs="Arial"/>
              </w:rPr>
              <w:t xml:space="preserve">e </w:t>
            </w:r>
            <w:r w:rsidRPr="00AC0651">
              <w:rPr>
                <w:rFonts w:ascii="Lato" w:hAnsi="Lato" w:cs="Arial"/>
              </w:rPr>
              <w:t>przepis</w:t>
            </w:r>
            <w:r>
              <w:rPr>
                <w:rFonts w:ascii="Lato" w:hAnsi="Lato" w:cs="Arial"/>
              </w:rPr>
              <w:t>y</w:t>
            </w:r>
            <w:r w:rsidRPr="00AC0651">
              <w:rPr>
                <w:rFonts w:ascii="Lato" w:hAnsi="Lato" w:cs="Arial"/>
              </w:rPr>
              <w:t xml:space="preserve"> o zamówieniach publicznych</w:t>
            </w:r>
            <w:r>
              <w:rPr>
                <w:rFonts w:ascii="Lato" w:hAnsi="Lato" w:cs="Arial"/>
              </w:rPr>
              <w:t xml:space="preserve"> </w:t>
            </w:r>
            <w:r w:rsidRPr="00AC0651">
              <w:rPr>
                <w:rFonts w:ascii="Lato" w:hAnsi="Lato" w:cs="Arial"/>
              </w:rPr>
              <w:t>lub</w:t>
            </w:r>
            <w:r>
              <w:rPr>
                <w:rFonts w:ascii="Lato" w:hAnsi="Lato" w:cs="Arial"/>
              </w:rPr>
              <w:t xml:space="preserve"> </w:t>
            </w:r>
            <w:r w:rsidRPr="00AC0651">
              <w:rPr>
                <w:rFonts w:ascii="Lato" w:hAnsi="Lato" w:cs="Arial"/>
              </w:rPr>
              <w:t>reguł</w:t>
            </w:r>
            <w:r>
              <w:rPr>
                <w:rFonts w:ascii="Lato" w:hAnsi="Lato" w:cs="Arial"/>
              </w:rPr>
              <w:t>y</w:t>
            </w:r>
            <w:r w:rsidRPr="00AC0651">
              <w:rPr>
                <w:rFonts w:ascii="Lato" w:hAnsi="Lato" w:cs="Arial"/>
              </w:rPr>
              <w:t xml:space="preserve"> konkurencyjności</w:t>
            </w:r>
          </w:p>
        </w:tc>
        <w:tc>
          <w:tcPr>
            <w:tcW w:w="1062" w:type="dxa"/>
            <w:shd w:val="clear" w:color="auto" w:fill="auto"/>
          </w:tcPr>
          <w:p w14:paraId="40EDB40A"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35108549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5600CFD" w14:textId="0AA752C9" w:rsidR="00AC0651" w:rsidRPr="008319C3" w:rsidRDefault="00D02027" w:rsidP="00D02027">
            <w:pPr>
              <w:spacing w:before="120"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2510169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172397" w:rsidRPr="008319C3" w14:paraId="160BB48C" w14:textId="77777777" w:rsidTr="00F57435">
        <w:tc>
          <w:tcPr>
            <w:tcW w:w="8226" w:type="dxa"/>
            <w:shd w:val="clear" w:color="auto" w:fill="auto"/>
          </w:tcPr>
          <w:p w14:paraId="3B1E339B" w14:textId="77777777" w:rsidR="00172397" w:rsidRDefault="00FE78A4" w:rsidP="0051428E">
            <w:pPr>
              <w:spacing w:before="120" w:after="120" w:line="276" w:lineRule="auto"/>
              <w:rPr>
                <w:rFonts w:ascii="Lato" w:hAnsi="Lato" w:cs="Arial"/>
                <w:i/>
                <w:iCs/>
                <w:sz w:val="18"/>
                <w:szCs w:val="18"/>
              </w:rPr>
            </w:pPr>
            <w:r w:rsidRPr="00503DAA">
              <w:rPr>
                <w:rFonts w:ascii="Lato" w:hAnsi="Lato" w:cs="Arial"/>
                <w:i/>
                <w:iCs/>
                <w:sz w:val="18"/>
                <w:szCs w:val="18"/>
              </w:rPr>
              <w:t>Uzasadnienie w zakresie uwzględnienia właściwych przepisów o zamówieniach publicznych lub reguły konkurencyjności</w:t>
            </w:r>
            <w:r w:rsidR="00CD49DD" w:rsidRPr="00503DAA">
              <w:rPr>
                <w:rFonts w:ascii="Lato" w:hAnsi="Lato" w:cs="Arial"/>
                <w:i/>
                <w:iCs/>
                <w:sz w:val="18"/>
                <w:szCs w:val="18"/>
              </w:rPr>
              <w:t>:</w:t>
            </w:r>
          </w:p>
          <w:p w14:paraId="17120D4D" w14:textId="77777777" w:rsidR="00FC69D2" w:rsidRDefault="00FC69D2" w:rsidP="0051428E">
            <w:pPr>
              <w:spacing w:before="120" w:after="120" w:line="276" w:lineRule="auto"/>
              <w:rPr>
                <w:rFonts w:ascii="Lato" w:hAnsi="Lato" w:cs="Arial"/>
                <w:sz w:val="18"/>
                <w:szCs w:val="18"/>
              </w:rPr>
            </w:pPr>
          </w:p>
          <w:p w14:paraId="2FB3EBF8" w14:textId="77777777" w:rsidR="00D354B6" w:rsidRDefault="00D354B6" w:rsidP="0051428E">
            <w:pPr>
              <w:spacing w:before="120" w:after="120" w:line="276" w:lineRule="auto"/>
              <w:rPr>
                <w:rFonts w:ascii="Lato" w:hAnsi="Lato" w:cs="Arial"/>
                <w:sz w:val="18"/>
                <w:szCs w:val="18"/>
              </w:rPr>
            </w:pPr>
          </w:p>
          <w:p w14:paraId="0337A30A" w14:textId="77777777" w:rsidR="00D354B6" w:rsidRDefault="00D354B6" w:rsidP="0051428E">
            <w:pPr>
              <w:spacing w:before="120" w:after="120" w:line="276" w:lineRule="auto"/>
              <w:rPr>
                <w:rFonts w:ascii="Lato" w:hAnsi="Lato" w:cs="Arial"/>
                <w:sz w:val="18"/>
                <w:szCs w:val="18"/>
              </w:rPr>
            </w:pPr>
          </w:p>
          <w:p w14:paraId="41D185D9" w14:textId="77777777" w:rsidR="00D354B6" w:rsidRDefault="00D354B6" w:rsidP="0051428E">
            <w:pPr>
              <w:spacing w:before="120" w:after="120" w:line="276" w:lineRule="auto"/>
              <w:rPr>
                <w:rFonts w:ascii="Lato" w:hAnsi="Lato" w:cs="Arial"/>
                <w:sz w:val="18"/>
                <w:szCs w:val="18"/>
              </w:rPr>
            </w:pPr>
          </w:p>
          <w:p w14:paraId="1C8EF56F" w14:textId="7D568AC4" w:rsidR="00D354B6" w:rsidRPr="00503DAA" w:rsidRDefault="00D354B6" w:rsidP="0051428E">
            <w:pPr>
              <w:spacing w:before="120" w:after="120" w:line="276" w:lineRule="auto"/>
              <w:rPr>
                <w:rFonts w:ascii="Lato" w:hAnsi="Lato" w:cs="Arial"/>
                <w:sz w:val="18"/>
                <w:szCs w:val="18"/>
              </w:rPr>
            </w:pPr>
          </w:p>
        </w:tc>
        <w:tc>
          <w:tcPr>
            <w:tcW w:w="1062" w:type="dxa"/>
            <w:shd w:val="clear" w:color="auto" w:fill="auto"/>
          </w:tcPr>
          <w:p w14:paraId="336A74B3" w14:textId="77777777" w:rsidR="00172397" w:rsidRPr="008319C3" w:rsidRDefault="00172397" w:rsidP="00D02027">
            <w:pPr>
              <w:spacing w:after="120" w:line="360" w:lineRule="auto"/>
              <w:rPr>
                <w:rFonts w:ascii="Lato" w:hAnsi="Lato" w:cs="Arial"/>
              </w:rPr>
            </w:pPr>
          </w:p>
        </w:tc>
      </w:tr>
      <w:tr w:rsidR="00D42DB3" w:rsidRPr="008319C3" w14:paraId="329DCFA6" w14:textId="77777777" w:rsidTr="00F57435">
        <w:tc>
          <w:tcPr>
            <w:tcW w:w="9288" w:type="dxa"/>
            <w:gridSpan w:val="2"/>
            <w:shd w:val="clear" w:color="auto" w:fill="B4C6E7"/>
          </w:tcPr>
          <w:p w14:paraId="4D7EB6EE" w14:textId="71A5B652" w:rsidR="00D42DB3" w:rsidRPr="00060A15" w:rsidRDefault="00D42DB3" w:rsidP="0051428E">
            <w:pPr>
              <w:spacing w:before="120" w:after="120" w:line="240" w:lineRule="auto"/>
              <w:rPr>
                <w:rFonts w:ascii="Lato" w:hAnsi="Lato" w:cs="Arial"/>
                <w:i/>
                <w:iCs/>
                <w:sz w:val="18"/>
                <w:szCs w:val="18"/>
              </w:rPr>
            </w:pPr>
            <w:r w:rsidRPr="00060A15">
              <w:rPr>
                <w:rFonts w:ascii="Lato" w:hAnsi="Lato" w:cs="Arial"/>
                <w:i/>
                <w:iCs/>
                <w:sz w:val="18"/>
                <w:szCs w:val="18"/>
              </w:rPr>
              <w:t>Należy wybrać i zaznaczyć właściwą opcję dla przedsięwzięcia zgłaszanego do objęcia wsparciem</w:t>
            </w:r>
            <w:r w:rsidR="00FC69D2">
              <w:rPr>
                <w:rFonts w:ascii="Lato" w:hAnsi="Lato" w:cs="Arial"/>
                <w:i/>
                <w:iCs/>
                <w:sz w:val="18"/>
                <w:szCs w:val="18"/>
              </w:rPr>
              <w:t xml:space="preserve"> oraz wskazać uzasadnieni</w:t>
            </w:r>
            <w:r w:rsidR="00AE2700">
              <w:rPr>
                <w:rFonts w:ascii="Lato" w:hAnsi="Lato" w:cs="Arial"/>
                <w:i/>
                <w:iCs/>
                <w:sz w:val="18"/>
                <w:szCs w:val="18"/>
              </w:rPr>
              <w:t>e</w:t>
            </w:r>
            <w:r w:rsidR="00FC69D2">
              <w:rPr>
                <w:rFonts w:ascii="Lato" w:hAnsi="Lato" w:cs="Arial"/>
                <w:i/>
                <w:iCs/>
                <w:sz w:val="18"/>
                <w:szCs w:val="18"/>
              </w:rPr>
              <w:t xml:space="preserve"> w zakresie r</w:t>
            </w:r>
            <w:r w:rsidR="00FC69D2" w:rsidRPr="00FC69D2">
              <w:rPr>
                <w:rFonts w:ascii="Lato" w:hAnsi="Lato" w:cs="Arial"/>
                <w:i/>
                <w:iCs/>
                <w:sz w:val="18"/>
                <w:szCs w:val="18"/>
              </w:rPr>
              <w:t>ealizacj</w:t>
            </w:r>
            <w:r w:rsidR="00FC69D2">
              <w:rPr>
                <w:rFonts w:ascii="Lato" w:hAnsi="Lato" w:cs="Arial"/>
                <w:i/>
                <w:iCs/>
                <w:sz w:val="18"/>
                <w:szCs w:val="18"/>
              </w:rPr>
              <w:t>i</w:t>
            </w:r>
            <w:r w:rsidR="00FC69D2" w:rsidRPr="00FC69D2">
              <w:rPr>
                <w:rFonts w:ascii="Lato" w:hAnsi="Lato" w:cs="Arial"/>
                <w:i/>
                <w:iCs/>
                <w:sz w:val="18"/>
                <w:szCs w:val="18"/>
              </w:rPr>
              <w:t xml:space="preserve"> przedsięwzięcia uwzględni</w:t>
            </w:r>
            <w:r w:rsidR="00FC69D2">
              <w:rPr>
                <w:rFonts w:ascii="Lato" w:hAnsi="Lato" w:cs="Arial"/>
                <w:i/>
                <w:iCs/>
                <w:sz w:val="18"/>
                <w:szCs w:val="18"/>
              </w:rPr>
              <w:t>ającej</w:t>
            </w:r>
            <w:r w:rsidR="00FC69D2" w:rsidRPr="00FC69D2">
              <w:rPr>
                <w:rFonts w:ascii="Lato" w:hAnsi="Lato" w:cs="Arial"/>
                <w:i/>
                <w:iCs/>
                <w:sz w:val="18"/>
                <w:szCs w:val="18"/>
              </w:rPr>
              <w:t xml:space="preserve"> właściwe przepisy o zamówieniach publicznych lub reguły konkurencyjności</w:t>
            </w:r>
            <w:r w:rsidR="00FC69D2">
              <w:rPr>
                <w:rFonts w:ascii="Lato" w:hAnsi="Lato" w:cs="Arial"/>
                <w:i/>
                <w:iCs/>
                <w:sz w:val="18"/>
                <w:szCs w:val="18"/>
              </w:rPr>
              <w:t>.</w:t>
            </w:r>
          </w:p>
          <w:p w14:paraId="113CAAFF" w14:textId="77777777" w:rsidR="00D42DB3" w:rsidRPr="00060A15" w:rsidRDefault="00D42DB3" w:rsidP="0051428E">
            <w:pPr>
              <w:spacing w:after="120" w:line="240" w:lineRule="auto"/>
              <w:rPr>
                <w:rFonts w:ascii="Lato" w:hAnsi="Lato" w:cs="Arial"/>
                <w:i/>
                <w:iCs/>
                <w:sz w:val="18"/>
                <w:szCs w:val="18"/>
              </w:rPr>
            </w:pPr>
            <w:r w:rsidRPr="00060A15">
              <w:rPr>
                <w:rFonts w:ascii="Lato" w:hAnsi="Lato" w:cs="Arial"/>
                <w:i/>
                <w:iCs/>
                <w:sz w:val="18"/>
                <w:szCs w:val="18"/>
              </w:rPr>
              <w:t>VAT nie jest wydatkiem kwalifikowalnym i nie może być finansowany ze środków RRF w ramach żadnej z inwestycji/przedsięwzięcia.</w:t>
            </w:r>
          </w:p>
          <w:p w14:paraId="5F78A6A4" w14:textId="4785AE8B" w:rsidR="00D42DB3" w:rsidRPr="008319C3" w:rsidRDefault="00D42DB3" w:rsidP="0051428E">
            <w:pPr>
              <w:spacing w:after="120" w:line="240" w:lineRule="auto"/>
              <w:rPr>
                <w:rFonts w:ascii="Lato" w:hAnsi="Lato" w:cs="Arial"/>
                <w:i/>
                <w:iCs/>
              </w:rPr>
            </w:pPr>
          </w:p>
        </w:tc>
      </w:tr>
      <w:bookmarkEnd w:id="6"/>
    </w:tbl>
    <w:p w14:paraId="30A3A5F6" w14:textId="77777777" w:rsidR="00D750F7" w:rsidRPr="009531C0" w:rsidRDefault="00D750F7" w:rsidP="00D42DB3">
      <w:pPr>
        <w:spacing w:after="120" w:line="360" w:lineRule="auto"/>
        <w:rPr>
          <w:rFonts w:ascii="Lato" w:hAnsi="Lato" w:cs="Arial"/>
          <w:b/>
          <w:bCs/>
          <w:u w:val="single"/>
        </w:rPr>
      </w:pPr>
    </w:p>
    <w:p w14:paraId="528A2282" w14:textId="77777777" w:rsidR="001D3113" w:rsidRDefault="001D3113" w:rsidP="001D3113">
      <w:pPr>
        <w:spacing w:after="120" w:line="360" w:lineRule="auto"/>
        <w:rPr>
          <w:rFonts w:ascii="Lato" w:hAnsi="Lato" w:cs="Arial"/>
          <w:b/>
          <w:bCs/>
          <w:u w:val="single"/>
        </w:rPr>
      </w:pPr>
    </w:p>
    <w:p w14:paraId="45312254" w14:textId="3B9EC533" w:rsidR="001D3113" w:rsidRPr="00E6546C" w:rsidRDefault="001D3113" w:rsidP="001D3113">
      <w:pPr>
        <w:spacing w:line="360" w:lineRule="auto"/>
        <w:rPr>
          <w:rFonts w:ascii="Lato" w:hAnsi="Lato" w:cs="Arial"/>
          <w:b/>
          <w:bCs/>
        </w:rPr>
      </w:pPr>
      <w:r w:rsidRPr="00E6546C">
        <w:rPr>
          <w:rFonts w:ascii="Lato" w:hAnsi="Lato" w:cs="Arial"/>
          <w:b/>
          <w:bCs/>
        </w:rPr>
        <w:t xml:space="preserve">W zakresie kryterium horyzontalnego </w:t>
      </w:r>
      <w:r>
        <w:rPr>
          <w:rFonts w:ascii="Lato" w:hAnsi="Lato" w:cs="Arial"/>
          <w:b/>
          <w:bCs/>
        </w:rPr>
        <w:t xml:space="preserve">nr 10 </w:t>
      </w:r>
      <w:r w:rsidRPr="00E6546C">
        <w:rPr>
          <w:rFonts w:ascii="Lato" w:hAnsi="Lato" w:cs="Arial"/>
          <w:b/>
          <w:bCs/>
        </w:rPr>
        <w:t xml:space="preserve">pn. </w:t>
      </w:r>
      <w:r w:rsidRPr="001D3113">
        <w:rPr>
          <w:rFonts w:ascii="Lato" w:hAnsi="Lato" w:cs="Arial"/>
          <w:b/>
          <w:bCs/>
        </w:rPr>
        <w:t>Zgodność z zasadą</w:t>
      </w:r>
      <w:r>
        <w:rPr>
          <w:rFonts w:ascii="Lato" w:hAnsi="Lato" w:cs="Arial"/>
          <w:b/>
          <w:bCs/>
        </w:rPr>
        <w:t xml:space="preserve"> </w:t>
      </w:r>
      <w:r w:rsidRPr="001D3113">
        <w:rPr>
          <w:rFonts w:ascii="Lato" w:hAnsi="Lato" w:cs="Arial"/>
          <w:b/>
          <w:bCs/>
        </w:rPr>
        <w:t>zrównoważonego</w:t>
      </w:r>
      <w:r>
        <w:rPr>
          <w:rFonts w:ascii="Lato" w:hAnsi="Lato" w:cs="Arial"/>
          <w:b/>
          <w:bCs/>
        </w:rPr>
        <w:t xml:space="preserve"> </w:t>
      </w:r>
      <w:r w:rsidRPr="001D3113">
        <w:rPr>
          <w:rFonts w:ascii="Lato" w:hAnsi="Lato" w:cs="Arial"/>
          <w:b/>
          <w:bCs/>
        </w:rPr>
        <w:t>rozwoju</w:t>
      </w:r>
      <w:r>
        <w:rPr>
          <w:rFonts w:ascii="Lato" w:hAnsi="Lato" w:cs="Arial"/>
          <w:b/>
          <w:bCs/>
        </w:rPr>
        <w:t xml:space="preserve">  </w:t>
      </w:r>
      <w:r>
        <w:rPr>
          <w:rFonts w:ascii="Lato" w:hAnsi="Lato" w:cs="Arial"/>
          <w:b/>
          <w:bCs/>
        </w:rPr>
        <w:br/>
      </w:r>
      <w:r w:rsidRPr="001D3113">
        <w:rPr>
          <w:rFonts w:ascii="Lato" w:hAnsi="Lato" w:cs="Arial"/>
          <w:b/>
          <w:bCs/>
        </w:rPr>
        <w:t>-</w:t>
      </w:r>
      <w:r>
        <w:rPr>
          <w:rFonts w:ascii="Lato" w:hAnsi="Lato" w:cs="Arial"/>
          <w:b/>
          <w:bCs/>
        </w:rPr>
        <w:t xml:space="preserve"> r</w:t>
      </w:r>
      <w:r w:rsidRPr="001D3113">
        <w:rPr>
          <w:rFonts w:ascii="Lato" w:hAnsi="Lato" w:cs="Arial"/>
          <w:b/>
          <w:bCs/>
        </w:rPr>
        <w:t>acjonalne</w:t>
      </w:r>
      <w:r>
        <w:rPr>
          <w:rFonts w:ascii="Lato" w:hAnsi="Lato" w:cs="Arial"/>
          <w:b/>
          <w:bCs/>
        </w:rPr>
        <w:t xml:space="preserve"> </w:t>
      </w:r>
      <w:r w:rsidRPr="001D3113">
        <w:rPr>
          <w:rFonts w:ascii="Lato" w:hAnsi="Lato" w:cs="Arial"/>
          <w:b/>
          <w:bCs/>
        </w:rPr>
        <w:t>wykorzystywanie</w:t>
      </w:r>
      <w:r>
        <w:rPr>
          <w:rFonts w:ascii="Lato" w:hAnsi="Lato" w:cs="Arial"/>
          <w:b/>
          <w:bCs/>
        </w:rPr>
        <w:t xml:space="preserve"> </w:t>
      </w:r>
      <w:r w:rsidRPr="001D3113">
        <w:rPr>
          <w:rFonts w:ascii="Lato" w:hAnsi="Lato" w:cs="Arial"/>
          <w:b/>
          <w:bCs/>
        </w:rPr>
        <w:t>zasobów</w:t>
      </w:r>
      <w:r>
        <w:rPr>
          <w:rFonts w:ascii="Lato" w:hAnsi="Lato" w:cs="Arial"/>
          <w:b/>
          <w:bCs/>
        </w:rPr>
        <w:t xml:space="preserve"> </w:t>
      </w:r>
      <w:r w:rsidRPr="001D3113">
        <w:rPr>
          <w:rFonts w:ascii="Lato" w:hAnsi="Lato" w:cs="Arial"/>
          <w:b/>
          <w:bCs/>
        </w:rPr>
        <w:t>naturalnych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5"/>
        <w:gridCol w:w="1063"/>
      </w:tblGrid>
      <w:tr w:rsidR="001D3113" w:rsidRPr="008319C3" w14:paraId="4AB15C9E" w14:textId="77777777" w:rsidTr="00C018A5">
        <w:tc>
          <w:tcPr>
            <w:tcW w:w="8225" w:type="dxa"/>
            <w:shd w:val="clear" w:color="auto" w:fill="auto"/>
          </w:tcPr>
          <w:p w14:paraId="65179850" w14:textId="1DB5FCFB" w:rsidR="001D3113" w:rsidRPr="002A3151" w:rsidRDefault="00C648C6" w:rsidP="002A3151">
            <w:pPr>
              <w:spacing w:after="120" w:line="276" w:lineRule="auto"/>
              <w:rPr>
                <w:rFonts w:ascii="Lato" w:hAnsi="Lato" w:cs="Arial"/>
              </w:rPr>
            </w:pPr>
            <w:r>
              <w:rPr>
                <w:rFonts w:ascii="Lato" w:hAnsi="Lato" w:cs="Arial"/>
              </w:rPr>
              <w:t>W</w:t>
            </w:r>
            <w:r w:rsidR="001D3113" w:rsidRPr="00C018A5">
              <w:rPr>
                <w:rFonts w:ascii="Lato" w:hAnsi="Lato" w:cs="Arial"/>
              </w:rPr>
              <w:t xml:space="preserve"> ramach przedsięwzięcia zakłada się podejmowanie działań ukierunkowanych na</w:t>
            </w:r>
            <w:r>
              <w:rPr>
                <w:rFonts w:ascii="Lato" w:hAnsi="Lato" w:cs="Arial"/>
              </w:rPr>
              <w:t xml:space="preserve"> </w:t>
            </w:r>
            <w:r w:rsidR="001D3113" w:rsidRPr="00C018A5">
              <w:rPr>
                <w:rFonts w:ascii="Lato" w:hAnsi="Lato" w:cs="Arial"/>
              </w:rPr>
              <w:t>racjonalne gospodarowanie zasobami</w:t>
            </w:r>
          </w:p>
        </w:tc>
        <w:tc>
          <w:tcPr>
            <w:tcW w:w="1063" w:type="dxa"/>
            <w:shd w:val="clear" w:color="auto" w:fill="auto"/>
          </w:tcPr>
          <w:p w14:paraId="553B2800" w14:textId="77777777" w:rsidR="001D3113" w:rsidRDefault="001D3113" w:rsidP="004338C6">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58506797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97A7A44" w14:textId="77777777" w:rsidR="001D3113" w:rsidRPr="008319C3" w:rsidRDefault="001D3113" w:rsidP="004338C6">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467214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493E4BC7" w14:textId="77777777" w:rsidTr="00C018A5">
        <w:tc>
          <w:tcPr>
            <w:tcW w:w="8225" w:type="dxa"/>
            <w:shd w:val="clear" w:color="auto" w:fill="auto"/>
          </w:tcPr>
          <w:p w14:paraId="1D658CED" w14:textId="3D0DE7DD" w:rsidR="002A3151" w:rsidRPr="00503DAA" w:rsidRDefault="002A3151" w:rsidP="002A3151">
            <w:pPr>
              <w:spacing w:after="120" w:line="276" w:lineRule="auto"/>
              <w:rPr>
                <w:rFonts w:ascii="Lato" w:hAnsi="Lato" w:cs="Arial"/>
                <w:i/>
                <w:iCs/>
                <w:sz w:val="18"/>
                <w:szCs w:val="18"/>
              </w:rPr>
            </w:pPr>
            <w:r w:rsidRPr="00503DAA">
              <w:rPr>
                <w:rFonts w:ascii="Lato" w:hAnsi="Lato" w:cs="Arial"/>
                <w:i/>
                <w:iCs/>
                <w:sz w:val="18"/>
                <w:szCs w:val="18"/>
              </w:rPr>
              <w:t>Uzasadnienie</w:t>
            </w:r>
            <w:r w:rsidR="00CD49DD" w:rsidRPr="00503DAA">
              <w:rPr>
                <w:rFonts w:ascii="Lato" w:hAnsi="Lato" w:cs="Arial"/>
                <w:i/>
                <w:iCs/>
                <w:sz w:val="18"/>
                <w:szCs w:val="18"/>
              </w:rPr>
              <w:t>:</w:t>
            </w:r>
          </w:p>
          <w:p w14:paraId="4BE94A6E" w14:textId="77777777" w:rsidR="002A3151" w:rsidRDefault="002A3151" w:rsidP="001D3113">
            <w:pPr>
              <w:spacing w:after="120" w:line="276" w:lineRule="auto"/>
              <w:rPr>
                <w:rFonts w:ascii="Lato" w:hAnsi="Lato" w:cs="Arial"/>
              </w:rPr>
            </w:pPr>
          </w:p>
          <w:p w14:paraId="10988574" w14:textId="77777777" w:rsidR="00D354B6" w:rsidRDefault="00D354B6" w:rsidP="001D3113">
            <w:pPr>
              <w:spacing w:after="120" w:line="276" w:lineRule="auto"/>
              <w:rPr>
                <w:rFonts w:ascii="Lato" w:hAnsi="Lato" w:cs="Arial"/>
              </w:rPr>
            </w:pPr>
          </w:p>
        </w:tc>
        <w:tc>
          <w:tcPr>
            <w:tcW w:w="1063" w:type="dxa"/>
            <w:shd w:val="clear" w:color="auto" w:fill="auto"/>
          </w:tcPr>
          <w:p w14:paraId="4644675E" w14:textId="77777777" w:rsidR="002A3151" w:rsidRPr="008319C3" w:rsidRDefault="002A3151" w:rsidP="004338C6">
            <w:pPr>
              <w:spacing w:after="120" w:line="360" w:lineRule="auto"/>
              <w:rPr>
                <w:rFonts w:ascii="Lato" w:hAnsi="Lato" w:cs="Arial"/>
              </w:rPr>
            </w:pPr>
          </w:p>
        </w:tc>
      </w:tr>
      <w:tr w:rsidR="001D3113" w:rsidRPr="008319C3" w14:paraId="3D64F898" w14:textId="77777777" w:rsidTr="00C018A5">
        <w:tc>
          <w:tcPr>
            <w:tcW w:w="8225" w:type="dxa"/>
            <w:shd w:val="clear" w:color="auto" w:fill="auto"/>
          </w:tcPr>
          <w:p w14:paraId="783D5422" w14:textId="540CF759" w:rsidR="00C648C6" w:rsidRDefault="00C648C6" w:rsidP="00C648C6">
            <w:pPr>
              <w:spacing w:after="120" w:line="276" w:lineRule="auto"/>
              <w:rPr>
                <w:rFonts w:ascii="Lato" w:hAnsi="Lato" w:cs="Arial"/>
              </w:rPr>
            </w:pPr>
            <w:r w:rsidRPr="00C648C6">
              <w:rPr>
                <w:rFonts w:ascii="Lato" w:hAnsi="Lato" w:cs="Arial"/>
              </w:rPr>
              <w:t>W ramach przedsięwzięcia zakłada się podejmowanie działań ukierunkowanych na ograniczenie presji na środowisko</w:t>
            </w:r>
          </w:p>
          <w:p w14:paraId="1D643EE7" w14:textId="506F064D" w:rsidR="001D3113" w:rsidRPr="008319C3" w:rsidRDefault="001D3113" w:rsidP="002A3151">
            <w:pPr>
              <w:spacing w:after="120" w:line="276" w:lineRule="auto"/>
              <w:rPr>
                <w:rFonts w:ascii="Lato" w:hAnsi="Lato" w:cs="Arial"/>
              </w:rPr>
            </w:pPr>
          </w:p>
        </w:tc>
        <w:tc>
          <w:tcPr>
            <w:tcW w:w="1063" w:type="dxa"/>
            <w:shd w:val="clear" w:color="auto" w:fill="auto"/>
          </w:tcPr>
          <w:p w14:paraId="29CDF285" w14:textId="77777777" w:rsidR="001D3113" w:rsidRDefault="001D3113" w:rsidP="004338C6">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25308495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CDDA08C" w14:textId="77777777" w:rsidR="001D3113" w:rsidRPr="008319C3" w:rsidRDefault="001D3113" w:rsidP="004338C6">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72457172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69A27FA0" w14:textId="77777777" w:rsidTr="00C018A5">
        <w:tc>
          <w:tcPr>
            <w:tcW w:w="8225" w:type="dxa"/>
            <w:shd w:val="clear" w:color="auto" w:fill="auto"/>
          </w:tcPr>
          <w:p w14:paraId="470B5317" w14:textId="5984D03E" w:rsidR="002A3151" w:rsidRPr="00503DAA" w:rsidRDefault="002A3151" w:rsidP="002A3151">
            <w:pPr>
              <w:spacing w:after="120" w:line="276" w:lineRule="auto"/>
              <w:rPr>
                <w:rFonts w:ascii="Lato" w:hAnsi="Lato" w:cs="Arial"/>
                <w:i/>
                <w:iCs/>
                <w:sz w:val="18"/>
                <w:szCs w:val="18"/>
              </w:rPr>
            </w:pPr>
            <w:r w:rsidRPr="00503DAA">
              <w:rPr>
                <w:rFonts w:ascii="Lato" w:hAnsi="Lato" w:cs="Arial"/>
                <w:i/>
                <w:iCs/>
                <w:sz w:val="18"/>
                <w:szCs w:val="18"/>
              </w:rPr>
              <w:t>Uzasadnienie</w:t>
            </w:r>
            <w:r w:rsidR="00CD49DD" w:rsidRPr="00503DAA">
              <w:rPr>
                <w:rFonts w:ascii="Lato" w:hAnsi="Lato" w:cs="Arial"/>
                <w:i/>
                <w:iCs/>
                <w:sz w:val="18"/>
                <w:szCs w:val="18"/>
              </w:rPr>
              <w:t>:</w:t>
            </w:r>
          </w:p>
          <w:p w14:paraId="5EB0FD71" w14:textId="77777777" w:rsidR="002A3151" w:rsidRDefault="002A3151" w:rsidP="00C648C6">
            <w:pPr>
              <w:spacing w:after="120" w:line="276" w:lineRule="auto"/>
              <w:rPr>
                <w:rFonts w:ascii="Lato" w:hAnsi="Lato" w:cs="Arial"/>
              </w:rPr>
            </w:pPr>
          </w:p>
          <w:p w14:paraId="227502A3" w14:textId="77777777" w:rsidR="00D354B6" w:rsidRPr="00C648C6" w:rsidRDefault="00D354B6" w:rsidP="00C648C6">
            <w:pPr>
              <w:spacing w:after="120" w:line="276" w:lineRule="auto"/>
              <w:rPr>
                <w:rFonts w:ascii="Lato" w:hAnsi="Lato" w:cs="Arial"/>
              </w:rPr>
            </w:pPr>
          </w:p>
        </w:tc>
        <w:tc>
          <w:tcPr>
            <w:tcW w:w="1063" w:type="dxa"/>
            <w:shd w:val="clear" w:color="auto" w:fill="auto"/>
          </w:tcPr>
          <w:p w14:paraId="7DF2E0AE" w14:textId="77777777" w:rsidR="002A3151" w:rsidRPr="008319C3" w:rsidRDefault="002A3151" w:rsidP="004338C6">
            <w:pPr>
              <w:spacing w:after="120" w:line="360" w:lineRule="auto"/>
              <w:rPr>
                <w:rFonts w:ascii="Lato" w:hAnsi="Lato" w:cs="Arial"/>
              </w:rPr>
            </w:pPr>
          </w:p>
        </w:tc>
      </w:tr>
      <w:tr w:rsidR="001D3113" w:rsidRPr="008319C3" w14:paraId="50F589DB" w14:textId="77777777" w:rsidTr="00C018A5">
        <w:trPr>
          <w:trHeight w:val="654"/>
        </w:trPr>
        <w:tc>
          <w:tcPr>
            <w:tcW w:w="8225" w:type="dxa"/>
            <w:shd w:val="clear" w:color="auto" w:fill="auto"/>
          </w:tcPr>
          <w:p w14:paraId="2129A4BF" w14:textId="141FB39D" w:rsidR="00C648C6" w:rsidRDefault="00C648C6" w:rsidP="00C648C6">
            <w:pPr>
              <w:spacing w:after="120" w:line="276" w:lineRule="auto"/>
              <w:rPr>
                <w:rFonts w:ascii="Lato" w:hAnsi="Lato" w:cs="Arial"/>
              </w:rPr>
            </w:pPr>
            <w:r w:rsidRPr="00C648C6">
              <w:rPr>
                <w:rFonts w:ascii="Lato" w:hAnsi="Lato" w:cs="Arial"/>
              </w:rPr>
              <w:t>W ramach przedsięwzięcia zakłada się podejmowanie działań ukierunkowanych na uwzględnianie efektów środowiskowych w zarządzaniu</w:t>
            </w:r>
          </w:p>
          <w:p w14:paraId="099B56BC" w14:textId="79F1FFF9" w:rsidR="001D3113" w:rsidRPr="008319C3" w:rsidRDefault="001D3113" w:rsidP="002A3151">
            <w:pPr>
              <w:spacing w:after="120" w:line="276" w:lineRule="auto"/>
              <w:rPr>
                <w:rFonts w:ascii="Lato" w:hAnsi="Lato" w:cs="Arial"/>
              </w:rPr>
            </w:pPr>
          </w:p>
        </w:tc>
        <w:tc>
          <w:tcPr>
            <w:tcW w:w="1063" w:type="dxa"/>
            <w:shd w:val="clear" w:color="auto" w:fill="auto"/>
          </w:tcPr>
          <w:p w14:paraId="275B25A4" w14:textId="77777777" w:rsidR="001D3113" w:rsidRDefault="001D3113" w:rsidP="004338C6">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41562369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EBFD905" w14:textId="77777777" w:rsidR="001D3113" w:rsidRPr="008319C3" w:rsidRDefault="001D3113" w:rsidP="004338C6">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57826055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4F791BA6" w14:textId="77777777" w:rsidTr="00C018A5">
        <w:trPr>
          <w:trHeight w:val="654"/>
        </w:trPr>
        <w:tc>
          <w:tcPr>
            <w:tcW w:w="8225" w:type="dxa"/>
            <w:shd w:val="clear" w:color="auto" w:fill="auto"/>
          </w:tcPr>
          <w:p w14:paraId="11143353" w14:textId="5735B4E3" w:rsidR="002A3151" w:rsidRPr="00503DAA" w:rsidRDefault="002A3151" w:rsidP="002A3151">
            <w:pPr>
              <w:spacing w:after="120" w:line="276" w:lineRule="auto"/>
              <w:rPr>
                <w:rFonts w:ascii="Lato" w:hAnsi="Lato" w:cs="Arial"/>
                <w:i/>
                <w:iCs/>
                <w:sz w:val="18"/>
                <w:szCs w:val="18"/>
              </w:rPr>
            </w:pPr>
            <w:r w:rsidRPr="00503DAA">
              <w:rPr>
                <w:rFonts w:ascii="Lato" w:hAnsi="Lato" w:cs="Arial"/>
                <w:i/>
                <w:iCs/>
                <w:sz w:val="18"/>
                <w:szCs w:val="18"/>
              </w:rPr>
              <w:t>Uzasadnienie</w:t>
            </w:r>
            <w:r w:rsidR="00CD49DD" w:rsidRPr="00503DAA">
              <w:rPr>
                <w:rFonts w:ascii="Lato" w:hAnsi="Lato" w:cs="Arial"/>
                <w:i/>
                <w:iCs/>
                <w:sz w:val="18"/>
                <w:szCs w:val="18"/>
              </w:rPr>
              <w:t>:</w:t>
            </w:r>
          </w:p>
          <w:p w14:paraId="277EA8DB" w14:textId="77777777" w:rsidR="002A3151" w:rsidRDefault="002A3151" w:rsidP="00C648C6">
            <w:pPr>
              <w:spacing w:after="120" w:line="276" w:lineRule="auto"/>
              <w:rPr>
                <w:rFonts w:ascii="Lato" w:hAnsi="Lato" w:cs="Arial"/>
              </w:rPr>
            </w:pPr>
          </w:p>
          <w:p w14:paraId="18486C96" w14:textId="77777777" w:rsidR="00D354B6" w:rsidRPr="00C648C6" w:rsidRDefault="00D354B6" w:rsidP="00C648C6">
            <w:pPr>
              <w:spacing w:after="120" w:line="276" w:lineRule="auto"/>
              <w:rPr>
                <w:rFonts w:ascii="Lato" w:hAnsi="Lato" w:cs="Arial"/>
              </w:rPr>
            </w:pPr>
          </w:p>
        </w:tc>
        <w:tc>
          <w:tcPr>
            <w:tcW w:w="1063" w:type="dxa"/>
            <w:shd w:val="clear" w:color="auto" w:fill="auto"/>
          </w:tcPr>
          <w:p w14:paraId="2D7A7F79" w14:textId="77777777" w:rsidR="002A3151" w:rsidRPr="008319C3" w:rsidRDefault="002A3151" w:rsidP="004338C6">
            <w:pPr>
              <w:spacing w:after="120" w:line="360" w:lineRule="auto"/>
              <w:rPr>
                <w:rFonts w:ascii="Lato" w:hAnsi="Lato" w:cs="Arial"/>
              </w:rPr>
            </w:pPr>
          </w:p>
        </w:tc>
      </w:tr>
      <w:tr w:rsidR="001D3113" w:rsidRPr="008319C3" w14:paraId="7ED62817" w14:textId="77777777" w:rsidTr="00C018A5">
        <w:tc>
          <w:tcPr>
            <w:tcW w:w="8225" w:type="dxa"/>
            <w:shd w:val="clear" w:color="auto" w:fill="auto"/>
          </w:tcPr>
          <w:p w14:paraId="4E705CD5" w14:textId="249D1033" w:rsidR="001D3113" w:rsidRPr="008319C3" w:rsidRDefault="00C648C6" w:rsidP="002A3151">
            <w:pPr>
              <w:spacing w:after="120" w:line="276" w:lineRule="auto"/>
              <w:rPr>
                <w:rFonts w:ascii="Lato" w:hAnsi="Lato" w:cs="Arial"/>
              </w:rPr>
            </w:pPr>
            <w:r w:rsidRPr="00C648C6">
              <w:rPr>
                <w:rFonts w:ascii="Lato" w:hAnsi="Lato" w:cs="Arial"/>
              </w:rPr>
              <w:lastRenderedPageBreak/>
              <w:t>W ramach przedsięwzięcia zakłada się podejmowanie działań ukierunkowanych na</w:t>
            </w:r>
            <w:r>
              <w:rPr>
                <w:rFonts w:ascii="Lato" w:hAnsi="Lato" w:cs="Arial"/>
              </w:rPr>
              <w:t xml:space="preserve"> </w:t>
            </w:r>
            <w:r w:rsidRPr="00C648C6">
              <w:rPr>
                <w:rFonts w:ascii="Lato" w:hAnsi="Lato" w:cs="Arial"/>
              </w:rPr>
              <w:t xml:space="preserve"> podnoszenie świadomości ekologicznej społeczeństwa</w:t>
            </w:r>
          </w:p>
        </w:tc>
        <w:tc>
          <w:tcPr>
            <w:tcW w:w="1063" w:type="dxa"/>
            <w:shd w:val="clear" w:color="auto" w:fill="auto"/>
          </w:tcPr>
          <w:p w14:paraId="47A6326B" w14:textId="77777777" w:rsidR="001D3113" w:rsidRDefault="001D3113" w:rsidP="004338C6">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68404970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DE900F2" w14:textId="77777777" w:rsidR="001D3113" w:rsidRPr="008319C3" w:rsidRDefault="001D3113" w:rsidP="004338C6">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66362872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72D6DAFD" w14:textId="77777777" w:rsidTr="00C018A5">
        <w:tc>
          <w:tcPr>
            <w:tcW w:w="8225" w:type="dxa"/>
            <w:shd w:val="clear" w:color="auto" w:fill="auto"/>
          </w:tcPr>
          <w:p w14:paraId="6EA91CAC" w14:textId="4269448D" w:rsidR="002A3151" w:rsidRPr="00503DAA" w:rsidRDefault="002A3151" w:rsidP="002A3151">
            <w:pPr>
              <w:spacing w:after="120" w:line="276" w:lineRule="auto"/>
              <w:rPr>
                <w:rFonts w:ascii="Lato" w:hAnsi="Lato" w:cs="Arial"/>
                <w:i/>
                <w:iCs/>
                <w:sz w:val="18"/>
                <w:szCs w:val="18"/>
              </w:rPr>
            </w:pPr>
            <w:r w:rsidRPr="00503DAA">
              <w:rPr>
                <w:rFonts w:ascii="Lato" w:hAnsi="Lato" w:cs="Arial"/>
                <w:i/>
                <w:iCs/>
                <w:sz w:val="18"/>
                <w:szCs w:val="18"/>
              </w:rPr>
              <w:t>Uzasadnienie</w:t>
            </w:r>
            <w:r w:rsidR="00CD49DD" w:rsidRPr="00503DAA">
              <w:rPr>
                <w:rFonts w:ascii="Lato" w:hAnsi="Lato" w:cs="Arial"/>
                <w:i/>
                <w:iCs/>
                <w:sz w:val="18"/>
                <w:szCs w:val="18"/>
              </w:rPr>
              <w:t>:</w:t>
            </w:r>
          </w:p>
          <w:p w14:paraId="2E46639E" w14:textId="77777777" w:rsidR="002A3151" w:rsidRDefault="002A3151" w:rsidP="00C648C6">
            <w:pPr>
              <w:spacing w:after="120" w:line="276" w:lineRule="auto"/>
              <w:rPr>
                <w:rFonts w:ascii="Lato" w:hAnsi="Lato" w:cs="Arial"/>
              </w:rPr>
            </w:pPr>
          </w:p>
          <w:p w14:paraId="1EDEDBDD" w14:textId="1B676612" w:rsidR="00D354B6" w:rsidRPr="00C648C6" w:rsidRDefault="00D354B6" w:rsidP="00C648C6">
            <w:pPr>
              <w:spacing w:after="120" w:line="276" w:lineRule="auto"/>
              <w:rPr>
                <w:rFonts w:ascii="Lato" w:hAnsi="Lato" w:cs="Arial"/>
              </w:rPr>
            </w:pPr>
          </w:p>
        </w:tc>
        <w:tc>
          <w:tcPr>
            <w:tcW w:w="1063" w:type="dxa"/>
            <w:shd w:val="clear" w:color="auto" w:fill="auto"/>
          </w:tcPr>
          <w:p w14:paraId="66A569C0" w14:textId="77777777" w:rsidR="002A3151" w:rsidRPr="008319C3" w:rsidRDefault="002A3151" w:rsidP="004338C6">
            <w:pPr>
              <w:spacing w:after="120" w:line="360" w:lineRule="auto"/>
              <w:rPr>
                <w:rFonts w:ascii="Lato" w:hAnsi="Lato" w:cs="Arial"/>
              </w:rPr>
            </w:pPr>
          </w:p>
        </w:tc>
      </w:tr>
      <w:tr w:rsidR="001D3113" w:rsidRPr="008319C3" w14:paraId="24AF655B" w14:textId="77777777" w:rsidTr="00C018A5">
        <w:tc>
          <w:tcPr>
            <w:tcW w:w="9288" w:type="dxa"/>
            <w:gridSpan w:val="2"/>
            <w:shd w:val="clear" w:color="auto" w:fill="B4C6E7"/>
          </w:tcPr>
          <w:p w14:paraId="78CCF4EF" w14:textId="59C9653C" w:rsidR="001D3113" w:rsidRPr="008319C3" w:rsidRDefault="001D3113" w:rsidP="004338C6">
            <w:pPr>
              <w:spacing w:before="240" w:after="120" w:line="276" w:lineRule="auto"/>
              <w:rPr>
                <w:rFonts w:ascii="Lato" w:hAnsi="Lato" w:cs="Arial"/>
                <w:bCs/>
                <w:i/>
                <w:iCs/>
                <w:sz w:val="18"/>
                <w:szCs w:val="18"/>
              </w:rPr>
            </w:pPr>
            <w:r w:rsidRPr="008319C3">
              <w:rPr>
                <w:rFonts w:ascii="Lato" w:hAnsi="Lato" w:cs="Arial"/>
                <w:bCs/>
                <w:i/>
                <w:iCs/>
                <w:sz w:val="18"/>
                <w:szCs w:val="18"/>
              </w:rPr>
              <w:t>Należy wybrać i zaznaczyć właściwie (tj. wymagane ze względu na przedmiotowe kryterium) opcje dla przedsięwzięcia zgłaszanego do objęcia wsparciem</w:t>
            </w:r>
            <w:r w:rsidR="00AE2700">
              <w:rPr>
                <w:rFonts w:ascii="Lato" w:hAnsi="Lato" w:cs="Arial"/>
                <w:bCs/>
                <w:i/>
                <w:iCs/>
                <w:sz w:val="18"/>
                <w:szCs w:val="18"/>
              </w:rPr>
              <w:t xml:space="preserve"> oraz wskazać uzasadnienie</w:t>
            </w:r>
            <w:r w:rsidRPr="008319C3">
              <w:rPr>
                <w:rFonts w:ascii="Lato" w:hAnsi="Lato" w:cs="Arial"/>
                <w:bCs/>
                <w:i/>
                <w:iCs/>
                <w:sz w:val="18"/>
                <w:szCs w:val="18"/>
              </w:rPr>
              <w:t>.</w:t>
            </w:r>
          </w:p>
          <w:p w14:paraId="3703B7D0" w14:textId="2C619A90" w:rsidR="001D3113" w:rsidRPr="00C018A5" w:rsidRDefault="00763C49" w:rsidP="00763C49">
            <w:pPr>
              <w:spacing w:after="120" w:line="276" w:lineRule="auto"/>
              <w:rPr>
                <w:rFonts w:ascii="Lato" w:hAnsi="Lato" w:cs="Arial"/>
                <w:bCs/>
                <w:i/>
                <w:iCs/>
                <w:sz w:val="18"/>
                <w:szCs w:val="18"/>
              </w:rPr>
            </w:pPr>
            <w:r w:rsidRPr="00C018A5">
              <w:rPr>
                <w:rFonts w:ascii="Lato" w:hAnsi="Lato" w:cs="Arial"/>
                <w:bCs/>
                <w:i/>
                <w:iCs/>
                <w:sz w:val="18"/>
                <w:szCs w:val="18"/>
              </w:rPr>
              <w:t>Sprawdzane jest czy przedsięwzięcie obejmuje finansowanie działań minimalizujących oddziaływanie działalności człowieka na środowisko. Zasada zrównoważonego rozwoju jest zachowana, jeżeli w ramach przedsięwzięcia zakłada się podejmowanie działań ukierunkowanych na wszystkich powyższych czterech zakresów</w:t>
            </w:r>
            <w:r>
              <w:rPr>
                <w:rFonts w:ascii="Lato" w:hAnsi="Lato" w:cs="Arial"/>
                <w:bCs/>
                <w:i/>
                <w:iCs/>
                <w:sz w:val="18"/>
                <w:szCs w:val="18"/>
              </w:rPr>
              <w:t>.</w:t>
            </w:r>
          </w:p>
        </w:tc>
      </w:tr>
      <w:tr w:rsidR="001D3113" w:rsidRPr="008319C3" w14:paraId="0AEF1F23" w14:textId="77777777" w:rsidTr="00FE78A4">
        <w:trPr>
          <w:trHeight w:val="1726"/>
        </w:trPr>
        <w:tc>
          <w:tcPr>
            <w:tcW w:w="9288" w:type="dxa"/>
            <w:gridSpan w:val="2"/>
            <w:shd w:val="clear" w:color="auto" w:fill="FFFFFF"/>
          </w:tcPr>
          <w:p w14:paraId="3E640929" w14:textId="47BE01EC" w:rsidR="00AD2B58" w:rsidRPr="00AE2700" w:rsidRDefault="00EB6C7C" w:rsidP="004338C6">
            <w:pPr>
              <w:spacing w:after="120" w:line="276" w:lineRule="auto"/>
              <w:rPr>
                <w:rFonts w:ascii="Lato" w:hAnsi="Lato" w:cs="Arial"/>
                <w:bCs/>
                <w:i/>
                <w:iCs/>
                <w:sz w:val="18"/>
                <w:szCs w:val="18"/>
              </w:rPr>
            </w:pPr>
            <w:r w:rsidRPr="00AE2700">
              <w:rPr>
                <w:rFonts w:ascii="Lato" w:hAnsi="Lato" w:cs="Arial"/>
                <w:bCs/>
                <w:i/>
                <w:iCs/>
                <w:sz w:val="18"/>
                <w:szCs w:val="18"/>
              </w:rPr>
              <w:t xml:space="preserve">Uzasadnienie - </w:t>
            </w:r>
            <w:r w:rsidR="00FE78A4" w:rsidRPr="00AE2700">
              <w:rPr>
                <w:rFonts w:ascii="Lato" w:hAnsi="Lato" w:cs="Arial"/>
                <w:bCs/>
                <w:i/>
                <w:iCs/>
                <w:sz w:val="18"/>
                <w:szCs w:val="18"/>
              </w:rPr>
              <w:t xml:space="preserve">w </w:t>
            </w:r>
            <w:r w:rsidR="00763C49" w:rsidRPr="00AE2700">
              <w:rPr>
                <w:rFonts w:ascii="Lato" w:hAnsi="Lato" w:cs="Arial"/>
                <w:bCs/>
                <w:i/>
                <w:iCs/>
                <w:sz w:val="18"/>
                <w:szCs w:val="18"/>
              </w:rPr>
              <w:t>przypadku, kiedy przedsięwzięcie nie jest objęte zasadą zrównoważonego rozwoju</w:t>
            </w:r>
            <w:r w:rsidR="00C018A5" w:rsidRPr="00AE2700">
              <w:rPr>
                <w:rFonts w:ascii="Lato" w:hAnsi="Lato" w:cs="Arial"/>
                <w:bCs/>
                <w:i/>
                <w:iCs/>
                <w:sz w:val="18"/>
                <w:szCs w:val="18"/>
              </w:rPr>
              <w:t xml:space="preserve"> (chociaż w jednym z powyższych czterech zakresów)</w:t>
            </w:r>
            <w:r w:rsidR="00AE2700" w:rsidRPr="00AE2700">
              <w:rPr>
                <w:rFonts w:ascii="Lato" w:hAnsi="Lato" w:cs="Arial"/>
                <w:bCs/>
                <w:i/>
                <w:iCs/>
                <w:sz w:val="18"/>
                <w:szCs w:val="18"/>
              </w:rPr>
              <w:t>:</w:t>
            </w:r>
          </w:p>
          <w:p w14:paraId="1EB8CC36" w14:textId="77777777" w:rsidR="00AD2B58" w:rsidRDefault="00AD2B58" w:rsidP="004338C6">
            <w:pPr>
              <w:spacing w:after="120" w:line="276" w:lineRule="auto"/>
              <w:rPr>
                <w:rFonts w:ascii="Lato" w:hAnsi="Lato" w:cs="Arial"/>
                <w:bCs/>
                <w:sz w:val="18"/>
                <w:szCs w:val="18"/>
              </w:rPr>
            </w:pPr>
          </w:p>
          <w:p w14:paraId="6C5344BE" w14:textId="77777777" w:rsidR="00AD2B58" w:rsidRDefault="00AD2B58" w:rsidP="004338C6">
            <w:pPr>
              <w:spacing w:after="120" w:line="276" w:lineRule="auto"/>
              <w:rPr>
                <w:rFonts w:ascii="Lato" w:hAnsi="Lato" w:cs="Arial"/>
                <w:bCs/>
                <w:sz w:val="18"/>
                <w:szCs w:val="18"/>
              </w:rPr>
            </w:pPr>
          </w:p>
          <w:p w14:paraId="1EF372A4" w14:textId="77777777" w:rsidR="00D354B6" w:rsidRDefault="00D354B6" w:rsidP="004338C6">
            <w:pPr>
              <w:spacing w:after="120" w:line="276" w:lineRule="auto"/>
              <w:rPr>
                <w:rFonts w:ascii="Lato" w:hAnsi="Lato" w:cs="Arial"/>
                <w:bCs/>
                <w:sz w:val="18"/>
                <w:szCs w:val="18"/>
              </w:rPr>
            </w:pPr>
          </w:p>
          <w:p w14:paraId="097581BA" w14:textId="77777777" w:rsidR="00D354B6" w:rsidRDefault="00D354B6" w:rsidP="004338C6">
            <w:pPr>
              <w:spacing w:after="120" w:line="276" w:lineRule="auto"/>
              <w:rPr>
                <w:rFonts w:ascii="Lato" w:hAnsi="Lato" w:cs="Arial"/>
                <w:bCs/>
                <w:sz w:val="18"/>
                <w:szCs w:val="18"/>
              </w:rPr>
            </w:pPr>
          </w:p>
          <w:p w14:paraId="6DC68F61" w14:textId="77777777" w:rsidR="00D354B6" w:rsidRDefault="00D354B6" w:rsidP="004338C6">
            <w:pPr>
              <w:spacing w:after="120" w:line="276" w:lineRule="auto"/>
              <w:rPr>
                <w:rFonts w:ascii="Lato" w:hAnsi="Lato" w:cs="Arial"/>
                <w:bCs/>
                <w:sz w:val="18"/>
                <w:szCs w:val="18"/>
              </w:rPr>
            </w:pPr>
          </w:p>
          <w:p w14:paraId="190D19C2" w14:textId="77777777" w:rsidR="00D354B6" w:rsidRDefault="00D354B6" w:rsidP="004338C6">
            <w:pPr>
              <w:spacing w:after="120" w:line="276" w:lineRule="auto"/>
              <w:rPr>
                <w:rFonts w:ascii="Lato" w:hAnsi="Lato" w:cs="Arial"/>
                <w:bCs/>
                <w:sz w:val="18"/>
                <w:szCs w:val="18"/>
              </w:rPr>
            </w:pPr>
          </w:p>
          <w:p w14:paraId="3FD5DF95" w14:textId="77777777" w:rsidR="00AD2B58" w:rsidRPr="008319C3" w:rsidRDefault="00AD2B58" w:rsidP="004338C6">
            <w:pPr>
              <w:spacing w:after="120" w:line="276" w:lineRule="auto"/>
              <w:rPr>
                <w:rFonts w:ascii="Lato" w:hAnsi="Lato" w:cs="Arial"/>
                <w:bCs/>
                <w:sz w:val="18"/>
                <w:szCs w:val="18"/>
              </w:rPr>
            </w:pPr>
          </w:p>
        </w:tc>
      </w:tr>
    </w:tbl>
    <w:p w14:paraId="11DA3061" w14:textId="77777777" w:rsidR="001D3113" w:rsidRDefault="001D3113" w:rsidP="00554590">
      <w:pPr>
        <w:spacing w:after="120" w:line="360" w:lineRule="auto"/>
        <w:rPr>
          <w:rFonts w:ascii="Lato" w:hAnsi="Lato" w:cs="Arial"/>
          <w:b/>
          <w:bCs/>
        </w:rPr>
      </w:pPr>
    </w:p>
    <w:p w14:paraId="6CD727B9" w14:textId="77777777" w:rsidR="001D3113" w:rsidRDefault="001D3113" w:rsidP="00554590">
      <w:pPr>
        <w:spacing w:after="120" w:line="360" w:lineRule="auto"/>
        <w:rPr>
          <w:rFonts w:ascii="Lato" w:hAnsi="Lato" w:cs="Arial"/>
          <w:b/>
          <w:bCs/>
        </w:rPr>
      </w:pPr>
    </w:p>
    <w:p w14:paraId="77DA484F" w14:textId="44D572DA" w:rsidR="00D42DB3" w:rsidRPr="008319C3" w:rsidRDefault="00D42DB3" w:rsidP="00D42DB3">
      <w:pPr>
        <w:spacing w:after="120" w:line="360" w:lineRule="auto"/>
        <w:rPr>
          <w:rFonts w:ascii="Lato" w:hAnsi="Lato" w:cs="Arial"/>
          <w:b/>
          <w:bCs/>
        </w:rPr>
      </w:pPr>
      <w:r w:rsidRPr="008319C3">
        <w:rPr>
          <w:rFonts w:ascii="Lato" w:hAnsi="Lato" w:cs="Arial"/>
          <w:b/>
          <w:bCs/>
        </w:rPr>
        <w:t>W zakresie kryterium horyzontalnego nr 11 pn. Zgodność z zasadą długotrwałego wpływu przedsięwzięcia na wydajność i odporność gospodarki polskiej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1"/>
        <w:gridCol w:w="1407"/>
      </w:tblGrid>
      <w:tr w:rsidR="00D42DB3" w:rsidRPr="008319C3" w14:paraId="4F4BEA52" w14:textId="77777777" w:rsidTr="002A3151">
        <w:tc>
          <w:tcPr>
            <w:tcW w:w="7881" w:type="dxa"/>
            <w:shd w:val="clear" w:color="auto" w:fill="auto"/>
          </w:tcPr>
          <w:p w14:paraId="0C14E6C7" w14:textId="34521CDE" w:rsidR="00EA4850" w:rsidRPr="008319C3" w:rsidRDefault="00D42DB3" w:rsidP="0051428E">
            <w:pPr>
              <w:spacing w:after="120" w:line="276" w:lineRule="auto"/>
              <w:rPr>
                <w:rFonts w:ascii="Lato" w:hAnsi="Lato" w:cs="Arial"/>
              </w:rPr>
            </w:pPr>
            <w:r w:rsidRPr="008319C3">
              <w:rPr>
                <w:rFonts w:ascii="Lato" w:hAnsi="Lato" w:cs="Arial"/>
              </w:rPr>
              <w:t>Realizacja przedsięwzięcia ma efekt długoterminowy, jakim jest zwiększenie dostępności kadr medycznych w krajowym systemie zdrowia, który przekracza ramy czasowe obowiązywania RRF</w:t>
            </w:r>
          </w:p>
        </w:tc>
        <w:tc>
          <w:tcPr>
            <w:tcW w:w="1407" w:type="dxa"/>
            <w:shd w:val="clear" w:color="auto" w:fill="auto"/>
          </w:tcPr>
          <w:p w14:paraId="2B7AAEA7"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74771058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8E61F4F" w14:textId="208E3106"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22728890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3E7A4718" w14:textId="77777777" w:rsidTr="002A3151">
        <w:tc>
          <w:tcPr>
            <w:tcW w:w="7881" w:type="dxa"/>
            <w:shd w:val="clear" w:color="auto" w:fill="auto"/>
          </w:tcPr>
          <w:p w14:paraId="013BEBD7" w14:textId="77777777" w:rsidR="002A3151" w:rsidRDefault="002A3151" w:rsidP="0051428E">
            <w:pPr>
              <w:spacing w:after="120" w:line="276" w:lineRule="auto"/>
              <w:rPr>
                <w:rFonts w:ascii="Lato" w:hAnsi="Lato" w:cs="Arial"/>
                <w:i/>
                <w:iCs/>
                <w:sz w:val="18"/>
                <w:szCs w:val="18"/>
              </w:rPr>
            </w:pPr>
            <w:r w:rsidRPr="00D354B6">
              <w:rPr>
                <w:rFonts w:ascii="Lato" w:hAnsi="Lato" w:cs="Arial"/>
                <w:i/>
                <w:iCs/>
                <w:sz w:val="18"/>
                <w:szCs w:val="18"/>
              </w:rPr>
              <w:t>Uzasadnienie</w:t>
            </w:r>
            <w:r w:rsidR="00CD49DD" w:rsidRPr="00D354B6">
              <w:rPr>
                <w:rFonts w:ascii="Lato" w:hAnsi="Lato" w:cs="Arial"/>
                <w:i/>
                <w:iCs/>
                <w:sz w:val="18"/>
                <w:szCs w:val="18"/>
              </w:rPr>
              <w:t>:</w:t>
            </w:r>
          </w:p>
          <w:p w14:paraId="2E9C0AE8" w14:textId="77777777" w:rsidR="00D354B6" w:rsidRDefault="00D354B6" w:rsidP="0051428E">
            <w:pPr>
              <w:spacing w:after="120" w:line="276" w:lineRule="auto"/>
              <w:rPr>
                <w:rFonts w:ascii="Lato" w:hAnsi="Lato" w:cs="Arial"/>
                <w:i/>
                <w:iCs/>
                <w:sz w:val="18"/>
                <w:szCs w:val="18"/>
              </w:rPr>
            </w:pPr>
          </w:p>
          <w:p w14:paraId="0DAFAE1D" w14:textId="5B77B820" w:rsidR="00D354B6" w:rsidRPr="00D354B6" w:rsidRDefault="00D354B6" w:rsidP="0051428E">
            <w:pPr>
              <w:spacing w:after="120" w:line="276" w:lineRule="auto"/>
              <w:rPr>
                <w:rFonts w:ascii="Lato" w:hAnsi="Lato" w:cs="Arial"/>
                <w:i/>
                <w:iCs/>
                <w:sz w:val="18"/>
                <w:szCs w:val="18"/>
              </w:rPr>
            </w:pPr>
          </w:p>
        </w:tc>
        <w:tc>
          <w:tcPr>
            <w:tcW w:w="1407" w:type="dxa"/>
            <w:shd w:val="clear" w:color="auto" w:fill="auto"/>
          </w:tcPr>
          <w:p w14:paraId="27B74FB9" w14:textId="77777777" w:rsidR="002A3151" w:rsidRPr="008319C3" w:rsidRDefault="002A3151" w:rsidP="00D02027">
            <w:pPr>
              <w:spacing w:after="120" w:line="360" w:lineRule="auto"/>
              <w:rPr>
                <w:rFonts w:ascii="Lato" w:hAnsi="Lato" w:cs="Arial"/>
              </w:rPr>
            </w:pPr>
          </w:p>
        </w:tc>
      </w:tr>
      <w:tr w:rsidR="00D42DB3" w:rsidRPr="008319C3" w14:paraId="5600445B" w14:textId="77777777" w:rsidTr="002A3151">
        <w:trPr>
          <w:trHeight w:val="943"/>
        </w:trPr>
        <w:tc>
          <w:tcPr>
            <w:tcW w:w="7881" w:type="dxa"/>
            <w:shd w:val="clear" w:color="auto" w:fill="auto"/>
          </w:tcPr>
          <w:p w14:paraId="2E6936B7" w14:textId="4059139C" w:rsidR="00EA4850" w:rsidRPr="008319C3" w:rsidRDefault="00D42DB3" w:rsidP="0051428E">
            <w:pPr>
              <w:spacing w:after="120" w:line="276" w:lineRule="auto"/>
              <w:rPr>
                <w:rFonts w:ascii="Lato" w:hAnsi="Lato" w:cs="Arial"/>
              </w:rPr>
            </w:pPr>
            <w:r w:rsidRPr="008319C3">
              <w:rPr>
                <w:rFonts w:ascii="Lato" w:hAnsi="Lato" w:cs="Arial"/>
              </w:rPr>
              <w:lastRenderedPageBreak/>
              <w:t xml:space="preserve">Realizacja przedsięwzięcia </w:t>
            </w:r>
            <w:r w:rsidR="007A3187">
              <w:rPr>
                <w:rFonts w:ascii="Lato" w:hAnsi="Lato" w:cs="Arial"/>
              </w:rPr>
              <w:t xml:space="preserve">nie </w:t>
            </w:r>
            <w:r w:rsidRPr="008319C3">
              <w:rPr>
                <w:rFonts w:ascii="Lato" w:hAnsi="Lato" w:cs="Arial"/>
              </w:rPr>
              <w:t>ma charakter</w:t>
            </w:r>
            <w:r w:rsidR="007A3187">
              <w:rPr>
                <w:rFonts w:ascii="Lato" w:hAnsi="Lato" w:cs="Arial"/>
              </w:rPr>
              <w:t>u</w:t>
            </w:r>
            <w:r w:rsidRPr="008319C3">
              <w:rPr>
                <w:rFonts w:ascii="Lato" w:hAnsi="Lato" w:cs="Arial"/>
              </w:rPr>
              <w:t xml:space="preserve"> powtarzających się krajowych wydatków budżetowych</w:t>
            </w:r>
          </w:p>
        </w:tc>
        <w:tc>
          <w:tcPr>
            <w:tcW w:w="1407" w:type="dxa"/>
            <w:shd w:val="clear" w:color="auto" w:fill="auto"/>
          </w:tcPr>
          <w:p w14:paraId="7193E3D3"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17021974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564C5AD" w14:textId="5F903C12"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22719255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7ABC4F89" w14:textId="77777777" w:rsidTr="002A3151">
        <w:trPr>
          <w:trHeight w:val="943"/>
        </w:trPr>
        <w:tc>
          <w:tcPr>
            <w:tcW w:w="7881" w:type="dxa"/>
            <w:shd w:val="clear" w:color="auto" w:fill="auto"/>
          </w:tcPr>
          <w:p w14:paraId="4DF43FBA" w14:textId="77777777" w:rsidR="002A3151" w:rsidRDefault="002A3151" w:rsidP="0051428E">
            <w:pPr>
              <w:spacing w:after="120" w:line="276" w:lineRule="auto"/>
              <w:rPr>
                <w:rFonts w:ascii="Lato" w:hAnsi="Lato" w:cs="Arial"/>
                <w:i/>
                <w:iCs/>
                <w:sz w:val="18"/>
                <w:szCs w:val="18"/>
              </w:rPr>
            </w:pPr>
            <w:r w:rsidRPr="00D354B6">
              <w:rPr>
                <w:rFonts w:ascii="Lato" w:hAnsi="Lato" w:cs="Arial"/>
                <w:i/>
                <w:iCs/>
                <w:sz w:val="18"/>
                <w:szCs w:val="18"/>
              </w:rPr>
              <w:t>Uzasadnienie</w:t>
            </w:r>
            <w:r w:rsidR="00CD49DD" w:rsidRPr="00D354B6">
              <w:rPr>
                <w:rFonts w:ascii="Lato" w:hAnsi="Lato" w:cs="Arial"/>
                <w:i/>
                <w:iCs/>
                <w:sz w:val="18"/>
                <w:szCs w:val="18"/>
              </w:rPr>
              <w:t>:</w:t>
            </w:r>
          </w:p>
          <w:p w14:paraId="15443588" w14:textId="1ADF9AD7" w:rsidR="00D354B6" w:rsidRPr="00D354B6" w:rsidRDefault="00D354B6" w:rsidP="0051428E">
            <w:pPr>
              <w:spacing w:after="120" w:line="276" w:lineRule="auto"/>
              <w:rPr>
                <w:rFonts w:ascii="Lato" w:hAnsi="Lato" w:cs="Arial"/>
                <w:i/>
                <w:iCs/>
                <w:sz w:val="18"/>
                <w:szCs w:val="18"/>
              </w:rPr>
            </w:pPr>
          </w:p>
        </w:tc>
        <w:tc>
          <w:tcPr>
            <w:tcW w:w="1407" w:type="dxa"/>
            <w:shd w:val="clear" w:color="auto" w:fill="auto"/>
          </w:tcPr>
          <w:p w14:paraId="74C66923" w14:textId="77777777" w:rsidR="002A3151" w:rsidRPr="008319C3" w:rsidRDefault="002A3151" w:rsidP="00D02027">
            <w:pPr>
              <w:spacing w:after="120" w:line="360" w:lineRule="auto"/>
              <w:rPr>
                <w:rFonts w:ascii="Lato" w:hAnsi="Lato" w:cs="Arial"/>
              </w:rPr>
            </w:pPr>
          </w:p>
        </w:tc>
      </w:tr>
      <w:tr w:rsidR="00D42DB3" w:rsidRPr="008319C3" w14:paraId="19CAA830" w14:textId="77777777" w:rsidTr="002A3151">
        <w:tc>
          <w:tcPr>
            <w:tcW w:w="9288" w:type="dxa"/>
            <w:gridSpan w:val="2"/>
            <w:shd w:val="clear" w:color="auto" w:fill="B4C6E7"/>
          </w:tcPr>
          <w:p w14:paraId="562F9E45" w14:textId="3315F29E" w:rsidR="00D42DB3" w:rsidRPr="00554590" w:rsidRDefault="00D42DB3" w:rsidP="00CB4CDD">
            <w:pPr>
              <w:tabs>
                <w:tab w:val="left" w:pos="921"/>
              </w:tabs>
              <w:spacing w:before="240" w:after="0"/>
              <w:rPr>
                <w:rFonts w:ascii="Lato" w:eastAsia="Calibri" w:hAnsi="Lato" w:cs="Calibri"/>
                <w:bCs/>
                <w:i/>
                <w:iCs/>
                <w:kern w:val="2"/>
                <w:sz w:val="18"/>
                <w:szCs w:val="18"/>
              </w:rPr>
            </w:pPr>
            <w:r w:rsidRPr="008319C3">
              <w:rPr>
                <w:rFonts w:ascii="Lato" w:eastAsia="Calibri" w:hAnsi="Lato" w:cs="Calibri"/>
                <w:bCs/>
                <w:i/>
                <w:iCs/>
                <w:kern w:val="2"/>
                <w:sz w:val="18"/>
                <w:szCs w:val="18"/>
              </w:rPr>
              <w:t xml:space="preserve">Należy wybrać i zaznaczyć właściwie </w:t>
            </w:r>
            <w:r w:rsidR="00554590">
              <w:rPr>
                <w:rFonts w:ascii="Lato" w:eastAsia="Calibri" w:hAnsi="Lato" w:cs="Calibri"/>
                <w:bCs/>
                <w:i/>
                <w:iCs/>
                <w:kern w:val="2"/>
                <w:sz w:val="18"/>
                <w:szCs w:val="18"/>
              </w:rPr>
              <w:t xml:space="preserve">opcje </w:t>
            </w:r>
            <w:r w:rsidRPr="008319C3">
              <w:rPr>
                <w:rFonts w:ascii="Lato" w:eastAsia="Calibri" w:hAnsi="Lato" w:cs="Calibri"/>
                <w:bCs/>
                <w:i/>
                <w:iCs/>
                <w:kern w:val="2"/>
                <w:sz w:val="18"/>
                <w:szCs w:val="18"/>
              </w:rPr>
              <w:t>(wymagane ze względu na przedmiotowe kryterium) dla przedsięwzięcia zgłaszanego do objęcia wsparciem</w:t>
            </w:r>
            <w:r w:rsidR="00D354B6">
              <w:rPr>
                <w:rFonts w:ascii="Lato" w:eastAsia="Calibri" w:hAnsi="Lato" w:cs="Calibri"/>
                <w:bCs/>
                <w:i/>
                <w:iCs/>
                <w:kern w:val="2"/>
                <w:sz w:val="18"/>
                <w:szCs w:val="18"/>
              </w:rPr>
              <w:t xml:space="preserve"> wraz z uzasadnieniem</w:t>
            </w:r>
            <w:r w:rsidR="00554590">
              <w:rPr>
                <w:rFonts w:ascii="Lato" w:eastAsia="Calibri" w:hAnsi="Lato" w:cs="Calibri"/>
                <w:bCs/>
                <w:i/>
                <w:iCs/>
                <w:kern w:val="2"/>
                <w:sz w:val="18"/>
                <w:szCs w:val="18"/>
              </w:rPr>
              <w:t>, tj. n</w:t>
            </w:r>
            <w:r w:rsidRPr="008319C3">
              <w:rPr>
                <w:rFonts w:ascii="Lato" w:eastAsia="Calibri" w:hAnsi="Lato" w:cs="Calibri"/>
                <w:i/>
                <w:iCs/>
                <w:kern w:val="2"/>
                <w:sz w:val="18"/>
                <w:szCs w:val="18"/>
              </w:rPr>
              <w:t>ależy wskazać, że realizacja przedsięwzięcia zapewnia efekty długoterminowe, tzn. przekraczające ramy czasowe obowiązywania RRF i nie ma charakteru powtarzających się krajowych wydatków budżetowych.</w:t>
            </w:r>
          </w:p>
          <w:p w14:paraId="7BD79DB8" w14:textId="40BD3D44" w:rsidR="00D42DB3" w:rsidRPr="008319C3" w:rsidRDefault="00D42DB3" w:rsidP="0051428E">
            <w:pPr>
              <w:tabs>
                <w:tab w:val="left" w:pos="921"/>
              </w:tabs>
              <w:rPr>
                <w:rFonts w:ascii="Lato" w:eastAsia="Calibri" w:hAnsi="Lato" w:cs="Calibri"/>
                <w:i/>
                <w:iCs/>
                <w:kern w:val="2"/>
                <w:sz w:val="18"/>
                <w:szCs w:val="18"/>
              </w:rPr>
            </w:pPr>
          </w:p>
        </w:tc>
      </w:tr>
    </w:tbl>
    <w:p w14:paraId="4EE1BB26" w14:textId="77777777" w:rsidR="00554590" w:rsidRDefault="00554590" w:rsidP="00CB4CDD">
      <w:pPr>
        <w:spacing w:after="120" w:line="360" w:lineRule="auto"/>
        <w:rPr>
          <w:rFonts w:ascii="Lato" w:hAnsi="Lato" w:cs="Arial"/>
        </w:rPr>
      </w:pPr>
    </w:p>
    <w:p w14:paraId="67BDEE82" w14:textId="77777777" w:rsidR="002A3151" w:rsidRDefault="002A3151" w:rsidP="00CB4CDD">
      <w:pPr>
        <w:spacing w:after="120" w:line="360" w:lineRule="auto"/>
        <w:rPr>
          <w:rFonts w:ascii="Lato" w:hAnsi="Lato" w:cs="Arial"/>
        </w:rPr>
      </w:pPr>
    </w:p>
    <w:p w14:paraId="5380D293" w14:textId="77777777" w:rsidR="00D42DB3" w:rsidRPr="008319C3" w:rsidRDefault="00D42DB3" w:rsidP="00D42DB3">
      <w:pPr>
        <w:spacing w:after="120" w:line="276" w:lineRule="auto"/>
        <w:rPr>
          <w:rFonts w:ascii="Lato" w:hAnsi="Lato" w:cs="Arial"/>
          <w:b/>
          <w:bCs/>
        </w:rPr>
      </w:pPr>
      <w:r w:rsidRPr="008319C3">
        <w:rPr>
          <w:rFonts w:ascii="Lato" w:hAnsi="Lato" w:cs="Arial"/>
          <w:b/>
          <w:bCs/>
        </w:rPr>
        <w:t>W zakresie kryterium horyzontalnego nr 12 pn. Wpływ na wskaźniki i cele inwestycji w planie</w:t>
      </w:r>
    </w:p>
    <w:p w14:paraId="101B227A" w14:textId="4BA3EB10" w:rsidR="00D42DB3" w:rsidRPr="008319C3" w:rsidRDefault="00D42DB3" w:rsidP="00D42DB3">
      <w:pPr>
        <w:spacing w:after="120" w:line="276" w:lineRule="auto"/>
        <w:rPr>
          <w:rFonts w:ascii="Lato" w:hAnsi="Lato" w:cs="Arial"/>
          <w:b/>
          <w:bCs/>
        </w:rPr>
      </w:pPr>
      <w:r w:rsidRPr="008319C3">
        <w:rPr>
          <w:rFonts w:ascii="Lato" w:hAnsi="Lato" w:cs="Arial"/>
          <w:b/>
          <w:bCs/>
        </w:rPr>
        <w:t xml:space="preserve">rozwojowym i RRF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7"/>
        <w:gridCol w:w="1341"/>
      </w:tblGrid>
      <w:tr w:rsidR="00D42DB3" w:rsidRPr="008319C3" w14:paraId="6AB6DC16" w14:textId="77777777" w:rsidTr="0051428E">
        <w:tc>
          <w:tcPr>
            <w:tcW w:w="8080" w:type="dxa"/>
            <w:shd w:val="clear" w:color="auto" w:fill="auto"/>
          </w:tcPr>
          <w:p w14:paraId="1BA75DF0" w14:textId="4319C372" w:rsidR="00D42DB3" w:rsidRDefault="00D42DB3" w:rsidP="0051428E">
            <w:pPr>
              <w:spacing w:after="120" w:line="276" w:lineRule="auto"/>
              <w:rPr>
                <w:rFonts w:ascii="Lato" w:hAnsi="Lato" w:cs="Arial"/>
              </w:rPr>
            </w:pPr>
            <w:r>
              <w:rPr>
                <w:rFonts w:ascii="Lato" w:hAnsi="Lato" w:cs="Arial"/>
              </w:rPr>
              <w:t>P</w:t>
            </w:r>
            <w:r w:rsidRPr="00E30B88">
              <w:rPr>
                <w:rFonts w:ascii="Lato" w:hAnsi="Lato" w:cs="Arial"/>
              </w:rPr>
              <w:t>rzedsięwzięcie ma pozytywny i bezpośredni wpływ na wskaźniki i cele określone w planie rozwojowym (decyzji implementacyjnej), a metodyka ich wyliczania jest wiarygodna</w:t>
            </w:r>
          </w:p>
          <w:p w14:paraId="7C066A53" w14:textId="114C8912" w:rsidR="00EA4850" w:rsidRPr="008319C3" w:rsidRDefault="00EA4850" w:rsidP="0051428E">
            <w:pPr>
              <w:spacing w:after="120" w:line="276" w:lineRule="auto"/>
              <w:rPr>
                <w:rFonts w:ascii="Lato" w:hAnsi="Lato" w:cs="Arial"/>
              </w:rPr>
            </w:pPr>
          </w:p>
        </w:tc>
        <w:tc>
          <w:tcPr>
            <w:tcW w:w="1358" w:type="dxa"/>
            <w:shd w:val="clear" w:color="auto" w:fill="auto"/>
          </w:tcPr>
          <w:p w14:paraId="24012D0A"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0188931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D29E159" w14:textId="4FFEBD7E"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37797838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79FEF9CF" w14:textId="77777777" w:rsidTr="0051428E">
        <w:tc>
          <w:tcPr>
            <w:tcW w:w="8080" w:type="dxa"/>
            <w:shd w:val="clear" w:color="auto" w:fill="auto"/>
          </w:tcPr>
          <w:p w14:paraId="3403F157" w14:textId="77777777" w:rsidR="002A3151" w:rsidRDefault="002A3151" w:rsidP="0051428E">
            <w:pPr>
              <w:spacing w:after="120" w:line="276" w:lineRule="auto"/>
              <w:rPr>
                <w:rFonts w:ascii="Lato" w:hAnsi="Lato" w:cs="Arial"/>
                <w:i/>
                <w:iCs/>
                <w:sz w:val="18"/>
                <w:szCs w:val="18"/>
              </w:rPr>
            </w:pPr>
            <w:r w:rsidRPr="00D354B6">
              <w:rPr>
                <w:rFonts w:ascii="Lato" w:hAnsi="Lato" w:cs="Arial"/>
                <w:i/>
                <w:iCs/>
                <w:sz w:val="18"/>
                <w:szCs w:val="18"/>
              </w:rPr>
              <w:t>Uzasadnienie</w:t>
            </w:r>
            <w:r w:rsidR="00CD49DD" w:rsidRPr="00D354B6">
              <w:rPr>
                <w:rFonts w:ascii="Lato" w:hAnsi="Lato" w:cs="Arial"/>
                <w:i/>
                <w:iCs/>
                <w:sz w:val="18"/>
                <w:szCs w:val="18"/>
              </w:rPr>
              <w:t>:</w:t>
            </w:r>
          </w:p>
          <w:p w14:paraId="5AA6F24D" w14:textId="77777777" w:rsidR="00D354B6" w:rsidRDefault="00D354B6" w:rsidP="0051428E">
            <w:pPr>
              <w:spacing w:after="120" w:line="276" w:lineRule="auto"/>
              <w:rPr>
                <w:rFonts w:ascii="Lato" w:hAnsi="Lato" w:cs="Arial"/>
                <w:i/>
                <w:iCs/>
                <w:sz w:val="18"/>
                <w:szCs w:val="18"/>
              </w:rPr>
            </w:pPr>
          </w:p>
          <w:p w14:paraId="0E55666C" w14:textId="77777777" w:rsidR="00D354B6" w:rsidRDefault="00D354B6" w:rsidP="0051428E">
            <w:pPr>
              <w:spacing w:after="120" w:line="276" w:lineRule="auto"/>
              <w:rPr>
                <w:rFonts w:ascii="Lato" w:hAnsi="Lato" w:cs="Arial"/>
                <w:i/>
                <w:iCs/>
                <w:sz w:val="18"/>
                <w:szCs w:val="18"/>
              </w:rPr>
            </w:pPr>
          </w:p>
          <w:p w14:paraId="1F46FB29" w14:textId="0F43DD36" w:rsidR="00D354B6" w:rsidRPr="00D354B6" w:rsidRDefault="00D354B6" w:rsidP="0051428E">
            <w:pPr>
              <w:spacing w:after="120" w:line="276" w:lineRule="auto"/>
              <w:rPr>
                <w:rFonts w:ascii="Lato" w:hAnsi="Lato" w:cs="Arial"/>
                <w:i/>
                <w:iCs/>
                <w:sz w:val="18"/>
                <w:szCs w:val="18"/>
              </w:rPr>
            </w:pPr>
          </w:p>
        </w:tc>
        <w:tc>
          <w:tcPr>
            <w:tcW w:w="1358" w:type="dxa"/>
            <w:shd w:val="clear" w:color="auto" w:fill="auto"/>
          </w:tcPr>
          <w:p w14:paraId="011E1457" w14:textId="77777777" w:rsidR="002A3151" w:rsidRPr="008319C3" w:rsidRDefault="002A3151" w:rsidP="00D02027">
            <w:pPr>
              <w:spacing w:after="120" w:line="360" w:lineRule="auto"/>
              <w:rPr>
                <w:rFonts w:ascii="Lato" w:hAnsi="Lato" w:cs="Arial"/>
              </w:rPr>
            </w:pPr>
          </w:p>
        </w:tc>
      </w:tr>
      <w:tr w:rsidR="00D42DB3" w:rsidRPr="008319C3" w14:paraId="45ABF159" w14:textId="77777777" w:rsidTr="0051428E">
        <w:tc>
          <w:tcPr>
            <w:tcW w:w="9438" w:type="dxa"/>
            <w:gridSpan w:val="2"/>
            <w:shd w:val="clear" w:color="auto" w:fill="B4C6E7" w:themeFill="accent1" w:themeFillTint="66"/>
          </w:tcPr>
          <w:p w14:paraId="5C91D26E" w14:textId="1087A409" w:rsidR="00A9563F" w:rsidRPr="00060A15" w:rsidRDefault="00A9563F" w:rsidP="00A9563F">
            <w:pPr>
              <w:spacing w:before="120" w:after="120" w:line="240" w:lineRule="auto"/>
              <w:rPr>
                <w:rFonts w:ascii="Lato" w:hAnsi="Lato" w:cs="Arial"/>
                <w:i/>
                <w:iCs/>
                <w:sz w:val="18"/>
                <w:szCs w:val="18"/>
              </w:rPr>
            </w:pPr>
            <w:r w:rsidRPr="00060A15">
              <w:rPr>
                <w:rFonts w:ascii="Lato" w:hAnsi="Lato" w:cs="Arial"/>
                <w:i/>
                <w:iCs/>
                <w:sz w:val="18"/>
                <w:szCs w:val="18"/>
              </w:rPr>
              <w:t xml:space="preserve">Należy wybrać i zaznaczyć właściwą opcję </w:t>
            </w:r>
            <w:r w:rsidRPr="008319C3">
              <w:rPr>
                <w:rFonts w:ascii="Lato" w:hAnsi="Lato" w:cs="Arial"/>
                <w:i/>
                <w:iCs/>
                <w:sz w:val="18"/>
                <w:szCs w:val="18"/>
              </w:rPr>
              <w:t>(tj. wymagane ze względu na przedmiotowe kryterium</w:t>
            </w:r>
            <w:r>
              <w:rPr>
                <w:rFonts w:ascii="Lato" w:hAnsi="Lato" w:cs="Arial"/>
                <w:i/>
                <w:iCs/>
                <w:sz w:val="18"/>
                <w:szCs w:val="18"/>
              </w:rPr>
              <w:t xml:space="preserve">) </w:t>
            </w:r>
            <w:r w:rsidRPr="00060A15">
              <w:rPr>
                <w:rFonts w:ascii="Lato" w:hAnsi="Lato" w:cs="Arial"/>
                <w:i/>
                <w:iCs/>
                <w:sz w:val="18"/>
                <w:szCs w:val="18"/>
              </w:rPr>
              <w:t>dla przedsięwzięcia zgłaszanego do objęcia wsparciem</w:t>
            </w:r>
            <w:r w:rsidR="00D354B6">
              <w:rPr>
                <w:rFonts w:ascii="Lato" w:hAnsi="Lato" w:cs="Arial"/>
                <w:i/>
                <w:iCs/>
                <w:sz w:val="18"/>
                <w:szCs w:val="18"/>
              </w:rPr>
              <w:t xml:space="preserve"> oraz wskazać uzasadnienie</w:t>
            </w:r>
            <w:r w:rsidRPr="00060A15">
              <w:rPr>
                <w:rFonts w:ascii="Lato" w:hAnsi="Lato" w:cs="Arial"/>
                <w:i/>
                <w:iCs/>
                <w:sz w:val="18"/>
                <w:szCs w:val="18"/>
              </w:rPr>
              <w:t>.</w:t>
            </w:r>
          </w:p>
          <w:p w14:paraId="04262026" w14:textId="5946B19D" w:rsidR="00D42DB3" w:rsidRPr="00B14097" w:rsidRDefault="00D42DB3" w:rsidP="0051428E">
            <w:pPr>
              <w:spacing w:after="120" w:line="276" w:lineRule="auto"/>
              <w:rPr>
                <w:rFonts w:ascii="Lato" w:hAnsi="Lato" w:cs="Arial"/>
                <w:i/>
                <w:iCs/>
                <w:sz w:val="18"/>
                <w:szCs w:val="18"/>
              </w:rPr>
            </w:pPr>
          </w:p>
        </w:tc>
      </w:tr>
    </w:tbl>
    <w:p w14:paraId="4D58D37D" w14:textId="77777777" w:rsidR="00D42DB3" w:rsidRDefault="00D42DB3" w:rsidP="00D42DB3">
      <w:pPr>
        <w:spacing w:after="120" w:line="360" w:lineRule="auto"/>
        <w:ind w:left="357"/>
        <w:rPr>
          <w:rFonts w:ascii="Lato" w:hAnsi="Lato" w:cs="Arial"/>
        </w:rPr>
      </w:pPr>
    </w:p>
    <w:p w14:paraId="63B64025" w14:textId="5B71567C" w:rsidR="00D42DB3" w:rsidRDefault="00D42DB3" w:rsidP="00D42DB3">
      <w:pPr>
        <w:spacing w:after="120" w:line="360" w:lineRule="auto"/>
        <w:rPr>
          <w:rFonts w:ascii="Lato" w:hAnsi="Lato" w:cs="Arial"/>
          <w:b/>
          <w:bCs/>
        </w:rPr>
      </w:pPr>
      <w:r w:rsidRPr="00B14097">
        <w:rPr>
          <w:rFonts w:ascii="Lato" w:hAnsi="Lato" w:cs="Arial"/>
          <w:b/>
          <w:bCs/>
        </w:rPr>
        <w:t>W zakresie kryterium horyzontalnego nr 13 pn. Adekwatność wskaźników własnych przedsięwzięcia</w:t>
      </w:r>
    </w:p>
    <w:tbl>
      <w:tblPr>
        <w:tblStyle w:val="Tabela-Siatka"/>
        <w:tblW w:w="0" w:type="auto"/>
        <w:tblInd w:w="108" w:type="dxa"/>
        <w:tblLook w:val="04A0" w:firstRow="1" w:lastRow="0" w:firstColumn="1" w:lastColumn="0" w:noHBand="0" w:noVBand="1"/>
      </w:tblPr>
      <w:tblGrid>
        <w:gridCol w:w="7947"/>
        <w:gridCol w:w="1341"/>
      </w:tblGrid>
      <w:tr w:rsidR="00D42DB3" w14:paraId="7C0EB364" w14:textId="77777777" w:rsidTr="00D50AD0">
        <w:tc>
          <w:tcPr>
            <w:tcW w:w="7947" w:type="dxa"/>
          </w:tcPr>
          <w:p w14:paraId="61C7AE32" w14:textId="400ECD3A" w:rsidR="00D42DB3" w:rsidRPr="00D50AD0" w:rsidRDefault="00D42DB3" w:rsidP="0051428E">
            <w:pPr>
              <w:spacing w:after="120" w:line="276" w:lineRule="auto"/>
              <w:rPr>
                <w:rFonts w:ascii="Lato" w:hAnsi="Lato" w:cs="Arial"/>
                <w:sz w:val="22"/>
                <w:szCs w:val="22"/>
              </w:rPr>
            </w:pPr>
            <w:r w:rsidRPr="00D50AD0">
              <w:rPr>
                <w:rFonts w:ascii="Lato" w:hAnsi="Lato" w:cs="Arial"/>
              </w:rPr>
              <w:t>Wskaźniki własne przedsięwzięcia (inne niż wskaźniki dla inwestycji w planie rozwojowym i wspólne wskaźniki na poziomie RRF) są adekwatne do celu i zakresu danego przedsięwzięcia oraz mierzalne i realne</w:t>
            </w:r>
          </w:p>
        </w:tc>
        <w:tc>
          <w:tcPr>
            <w:tcW w:w="1341" w:type="dxa"/>
          </w:tcPr>
          <w:p w14:paraId="2FDDA066"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34863663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4729D70" w14:textId="40641C1B" w:rsidR="00D42DB3" w:rsidRPr="0012783D"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71835404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14:paraId="4AD3CDB7" w14:textId="77777777" w:rsidTr="00D50AD0">
        <w:tc>
          <w:tcPr>
            <w:tcW w:w="7947" w:type="dxa"/>
          </w:tcPr>
          <w:p w14:paraId="16A488AB" w14:textId="398A0F73" w:rsidR="002A3151" w:rsidRPr="00D354B6" w:rsidRDefault="002A3151" w:rsidP="0051428E">
            <w:pPr>
              <w:spacing w:after="120" w:line="276" w:lineRule="auto"/>
              <w:rPr>
                <w:rFonts w:ascii="Lato" w:hAnsi="Lato" w:cs="Arial"/>
                <w:i/>
                <w:iCs/>
                <w:sz w:val="18"/>
                <w:szCs w:val="18"/>
              </w:rPr>
            </w:pPr>
            <w:r w:rsidRPr="00D354B6">
              <w:rPr>
                <w:rFonts w:ascii="Lato" w:hAnsi="Lato" w:cs="Arial"/>
                <w:i/>
                <w:iCs/>
                <w:sz w:val="18"/>
                <w:szCs w:val="18"/>
              </w:rPr>
              <w:lastRenderedPageBreak/>
              <w:t>Uzasadnienie</w:t>
            </w:r>
            <w:r w:rsidR="00CD49DD" w:rsidRPr="00D354B6">
              <w:rPr>
                <w:rFonts w:ascii="Lato" w:hAnsi="Lato" w:cs="Arial"/>
                <w:i/>
                <w:iCs/>
                <w:sz w:val="18"/>
                <w:szCs w:val="18"/>
              </w:rPr>
              <w:t>:</w:t>
            </w:r>
          </w:p>
          <w:p w14:paraId="0D8C1555" w14:textId="77777777" w:rsidR="00FE78A4" w:rsidRDefault="00FE78A4" w:rsidP="0051428E">
            <w:pPr>
              <w:spacing w:after="120" w:line="276" w:lineRule="auto"/>
              <w:rPr>
                <w:rFonts w:ascii="Lato" w:hAnsi="Lato" w:cs="Arial"/>
              </w:rPr>
            </w:pPr>
          </w:p>
          <w:p w14:paraId="0B96A188" w14:textId="6CC40918" w:rsidR="00D354B6" w:rsidRPr="00D50AD0" w:rsidRDefault="00D354B6" w:rsidP="0051428E">
            <w:pPr>
              <w:spacing w:after="120" w:line="276" w:lineRule="auto"/>
              <w:rPr>
                <w:rFonts w:ascii="Lato" w:hAnsi="Lato" w:cs="Arial"/>
              </w:rPr>
            </w:pPr>
          </w:p>
        </w:tc>
        <w:tc>
          <w:tcPr>
            <w:tcW w:w="1341" w:type="dxa"/>
          </w:tcPr>
          <w:p w14:paraId="2CBF8811" w14:textId="77777777" w:rsidR="002A3151" w:rsidRPr="008319C3" w:rsidRDefault="002A3151" w:rsidP="00D02027">
            <w:pPr>
              <w:spacing w:after="120" w:line="360" w:lineRule="auto"/>
              <w:rPr>
                <w:rFonts w:ascii="Lato" w:hAnsi="Lato" w:cs="Arial"/>
              </w:rPr>
            </w:pPr>
          </w:p>
        </w:tc>
      </w:tr>
      <w:tr w:rsidR="00D42DB3" w14:paraId="69965376" w14:textId="77777777" w:rsidTr="00D50AD0">
        <w:tc>
          <w:tcPr>
            <w:tcW w:w="9288" w:type="dxa"/>
            <w:gridSpan w:val="2"/>
            <w:tcBorders>
              <w:bottom w:val="single" w:sz="4" w:space="0" w:color="auto"/>
            </w:tcBorders>
            <w:shd w:val="clear" w:color="auto" w:fill="B4C6E7" w:themeFill="accent1" w:themeFillTint="66"/>
          </w:tcPr>
          <w:p w14:paraId="5A3065BD" w14:textId="0B9A899B" w:rsidR="00A9563F" w:rsidRDefault="00A9563F" w:rsidP="00A9563F">
            <w:pPr>
              <w:spacing w:before="120" w:after="120"/>
              <w:rPr>
                <w:rFonts w:ascii="Lato" w:hAnsi="Lato" w:cs="Arial"/>
                <w:i/>
                <w:iCs/>
                <w:sz w:val="18"/>
                <w:szCs w:val="18"/>
              </w:rPr>
            </w:pPr>
            <w:r w:rsidRPr="00D50AD0">
              <w:rPr>
                <w:rFonts w:ascii="Lato" w:hAnsi="Lato" w:cs="Arial"/>
                <w:i/>
                <w:iCs/>
                <w:sz w:val="18"/>
                <w:szCs w:val="18"/>
              </w:rPr>
              <w:t>Należy wybrać i zaznaczyć właściwą opcję (tj. wymagane ze względu na przedmiotowe kryterium )</w:t>
            </w:r>
            <w:r w:rsidR="00D50AD0" w:rsidRPr="00D50AD0">
              <w:rPr>
                <w:rFonts w:ascii="Lato" w:hAnsi="Lato" w:cs="Arial"/>
                <w:i/>
                <w:iCs/>
                <w:sz w:val="18"/>
                <w:szCs w:val="18"/>
              </w:rPr>
              <w:t xml:space="preserve"> </w:t>
            </w:r>
            <w:r w:rsidRPr="00D50AD0">
              <w:rPr>
                <w:rFonts w:ascii="Lato" w:hAnsi="Lato" w:cs="Arial"/>
                <w:i/>
                <w:iCs/>
                <w:sz w:val="18"/>
                <w:szCs w:val="18"/>
              </w:rPr>
              <w:t>dla przedsięwzięcia zgłaszanego do objęcia wsparciem.</w:t>
            </w:r>
          </w:p>
          <w:p w14:paraId="3B144022" w14:textId="55DA4FBF" w:rsidR="00D50AD0" w:rsidRPr="00D50AD0" w:rsidRDefault="00D50AD0" w:rsidP="00A9563F">
            <w:pPr>
              <w:spacing w:before="120" w:after="120"/>
              <w:rPr>
                <w:rFonts w:ascii="Lato" w:hAnsi="Lato" w:cs="Arial"/>
                <w:i/>
                <w:iCs/>
                <w:sz w:val="18"/>
                <w:szCs w:val="18"/>
              </w:rPr>
            </w:pPr>
            <w:r>
              <w:rPr>
                <w:rFonts w:ascii="Lato" w:hAnsi="Lato" w:cs="Arial"/>
                <w:i/>
                <w:iCs/>
                <w:sz w:val="18"/>
                <w:szCs w:val="18"/>
              </w:rPr>
              <w:t xml:space="preserve">Należy </w:t>
            </w:r>
            <w:r w:rsidRPr="00D50AD0">
              <w:rPr>
                <w:rFonts w:ascii="Lato" w:hAnsi="Lato" w:cs="Arial"/>
                <w:i/>
                <w:iCs/>
                <w:sz w:val="18"/>
                <w:szCs w:val="18"/>
              </w:rPr>
              <w:t>wskazać uzasadnienie</w:t>
            </w:r>
            <w:r>
              <w:rPr>
                <w:rFonts w:ascii="Lato" w:hAnsi="Lato" w:cs="Arial"/>
                <w:i/>
                <w:iCs/>
                <w:sz w:val="18"/>
                <w:szCs w:val="18"/>
              </w:rPr>
              <w:t xml:space="preserve"> w odniesieniu do każdego wskaźnika własnego i zadeklarowanych </w:t>
            </w:r>
            <w:r w:rsidR="00490136">
              <w:rPr>
                <w:rFonts w:ascii="Lato" w:hAnsi="Lato" w:cs="Arial"/>
                <w:i/>
                <w:iCs/>
                <w:sz w:val="18"/>
                <w:szCs w:val="18"/>
              </w:rPr>
              <w:t>projektów realizujących dany wskaźnik.</w:t>
            </w:r>
          </w:p>
          <w:p w14:paraId="5B04FE22" w14:textId="34C20C2B" w:rsidR="00D42DB3" w:rsidRPr="00D50AD0" w:rsidRDefault="00D42DB3" w:rsidP="0051428E">
            <w:pPr>
              <w:spacing w:after="120" w:line="276" w:lineRule="auto"/>
              <w:rPr>
                <w:rFonts w:ascii="Lato" w:hAnsi="Lato" w:cs="Arial"/>
                <w:b/>
                <w:bCs/>
              </w:rPr>
            </w:pPr>
          </w:p>
        </w:tc>
      </w:tr>
    </w:tbl>
    <w:p w14:paraId="470CD266" w14:textId="77777777" w:rsidR="00D42DB3" w:rsidRPr="00B14097" w:rsidRDefault="00D42DB3" w:rsidP="00D42DB3">
      <w:pPr>
        <w:spacing w:after="120" w:line="360" w:lineRule="auto"/>
        <w:rPr>
          <w:rFonts w:ascii="Lato" w:hAnsi="Lato" w:cs="Arial"/>
          <w:b/>
          <w:bCs/>
        </w:rPr>
      </w:pPr>
    </w:p>
    <w:p w14:paraId="02671851" w14:textId="77777777" w:rsidR="00D42DB3" w:rsidRDefault="00D42DB3" w:rsidP="00D42DB3">
      <w:pPr>
        <w:spacing w:after="0" w:line="360" w:lineRule="auto"/>
        <w:rPr>
          <w:rFonts w:ascii="Lato" w:hAnsi="Lato" w:cs="Arial"/>
        </w:rPr>
      </w:pPr>
    </w:p>
    <w:p w14:paraId="481C8D41" w14:textId="77777777" w:rsidR="00D42DB3" w:rsidRDefault="00D42DB3" w:rsidP="00D42DB3">
      <w:pPr>
        <w:spacing w:after="0" w:line="360" w:lineRule="auto"/>
        <w:ind w:left="720"/>
        <w:jc w:val="center"/>
        <w:rPr>
          <w:rFonts w:ascii="Lato" w:hAnsi="Lato" w:cs="Arial"/>
        </w:rPr>
      </w:pPr>
    </w:p>
    <w:p w14:paraId="0A63C871" w14:textId="626DE02E" w:rsidR="00D42DB3" w:rsidRPr="00B33A32" w:rsidRDefault="00177C5D" w:rsidP="00D42DB3">
      <w:pPr>
        <w:spacing w:after="0" w:line="240" w:lineRule="auto"/>
        <w:jc w:val="right"/>
        <w:rPr>
          <w:rFonts w:ascii="Lato" w:hAnsi="Lato" w:cs="Arial"/>
        </w:rPr>
      </w:pPr>
      <w:r>
        <w:rPr>
          <w:rFonts w:ascii="Lato" w:hAnsi="Lato" w:cs="Arial"/>
        </w:rPr>
        <w:t>……………</w:t>
      </w:r>
      <w:r w:rsidR="00D42DB3" w:rsidRPr="00B33A32">
        <w:rPr>
          <w:rFonts w:ascii="Lato" w:hAnsi="Lato" w:cs="Arial"/>
        </w:rPr>
        <w:t>………………………………………</w:t>
      </w:r>
      <w:r w:rsidR="00D42DB3">
        <w:rPr>
          <w:rFonts w:ascii="Lato" w:hAnsi="Lato" w:cs="Arial"/>
        </w:rPr>
        <w:t>………………………………….</w:t>
      </w:r>
    </w:p>
    <w:p w14:paraId="4DDEBCBC" w14:textId="7AAF40E6" w:rsidR="00177C5D" w:rsidRPr="00177C5D" w:rsidRDefault="00177C5D" w:rsidP="00177C5D">
      <w:pPr>
        <w:rPr>
          <w:vertAlign w:val="superscript"/>
        </w:rPr>
      </w:pPr>
      <w:r w:rsidRPr="00177C5D">
        <w:rPr>
          <w:vertAlign w:val="superscript"/>
        </w:rPr>
        <w:t xml:space="preserve">                                                                                                                               </w:t>
      </w:r>
      <w:r>
        <w:rPr>
          <w:vertAlign w:val="superscript"/>
        </w:rPr>
        <w:tab/>
      </w:r>
      <w:r w:rsidRPr="00177C5D">
        <w:rPr>
          <w:vertAlign w:val="superscript"/>
        </w:rPr>
        <w:t>(Elektroniczny Podpis/-y osoby/osób uprawnionych do reprezentowania OOW)</w:t>
      </w:r>
    </w:p>
    <w:p w14:paraId="29E6DD49" w14:textId="77777777" w:rsidR="00F4206E" w:rsidRDefault="00F4206E"/>
    <w:sectPr w:rsidR="00F4206E">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611C0C" w14:textId="77777777" w:rsidR="00593E6F" w:rsidRDefault="00593E6F">
      <w:pPr>
        <w:spacing w:after="0" w:line="240" w:lineRule="auto"/>
      </w:pPr>
      <w:r>
        <w:separator/>
      </w:r>
    </w:p>
  </w:endnote>
  <w:endnote w:type="continuationSeparator" w:id="0">
    <w:p w14:paraId="72FC597D" w14:textId="77777777" w:rsidR="00593E6F" w:rsidRDefault="00593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ato">
    <w:panose1 w:val="020F0502020204030203"/>
    <w:charset w:val="EE"/>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05E87" w14:textId="77777777" w:rsidR="00FA39A5" w:rsidRDefault="00FA39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2CDE6" w14:textId="77777777" w:rsidR="00D42DB3" w:rsidRDefault="00D42DB3">
    <w:pPr>
      <w:pStyle w:val="Stopka"/>
      <w:jc w:val="right"/>
    </w:pPr>
    <w:r>
      <w:fldChar w:fldCharType="begin"/>
    </w:r>
    <w:r>
      <w:instrText>PAGE   \* MERGEFORMAT</w:instrText>
    </w:r>
    <w:r>
      <w:fldChar w:fldCharType="separate"/>
    </w:r>
    <w:r>
      <w:t>2</w:t>
    </w:r>
    <w:r>
      <w:fldChar w:fldCharType="end"/>
    </w:r>
  </w:p>
  <w:p w14:paraId="7D71D508" w14:textId="77777777" w:rsidR="00D42DB3" w:rsidRDefault="00D42DB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F2D69" w14:textId="77777777" w:rsidR="00FA39A5" w:rsidRDefault="00FA39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4CB1F" w14:textId="77777777" w:rsidR="00593E6F" w:rsidRDefault="00593E6F">
      <w:pPr>
        <w:spacing w:after="0" w:line="240" w:lineRule="auto"/>
      </w:pPr>
      <w:r>
        <w:separator/>
      </w:r>
    </w:p>
  </w:footnote>
  <w:footnote w:type="continuationSeparator" w:id="0">
    <w:p w14:paraId="58E516C7" w14:textId="77777777" w:rsidR="00593E6F" w:rsidRDefault="00593E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1E2E0" w14:textId="77777777" w:rsidR="00FA39A5" w:rsidRDefault="00FA39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96203" w14:textId="17E51B77" w:rsidR="00D42DB3" w:rsidRDefault="00FA39A5" w:rsidP="00FA39A5">
    <w:pPr>
      <w:pStyle w:val="Nagwek"/>
      <w:tabs>
        <w:tab w:val="left" w:pos="4206"/>
      </w:tabs>
    </w:pPr>
    <w:r>
      <w:tab/>
    </w:r>
    <w:r>
      <w:rPr>
        <w:noProof/>
      </w:rPr>
      <w:drawing>
        <wp:inline distT="0" distB="0" distL="0" distR="0" wp14:anchorId="450D9479" wp14:editId="3900F421">
          <wp:extent cx="5761355" cy="572770"/>
          <wp:effectExtent l="0" t="0" r="0" b="0"/>
          <wp:docPr id="20921646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72770"/>
                  </a:xfrm>
                  <a:prstGeom prst="rect">
                    <a:avLst/>
                  </a:prstGeom>
                  <a:noFill/>
                </pic:spPr>
              </pic:pic>
            </a:graphicData>
          </a:graphic>
        </wp:inline>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86ED6" w14:textId="77777777" w:rsidR="00FA39A5" w:rsidRDefault="00FA39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481CE8"/>
    <w:multiLevelType w:val="hybridMultilevel"/>
    <w:tmpl w:val="25CC812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04415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DB3"/>
    <w:rsid w:val="00040CD1"/>
    <w:rsid w:val="00053DB7"/>
    <w:rsid w:val="00094FFF"/>
    <w:rsid w:val="00102BF9"/>
    <w:rsid w:val="00111A5A"/>
    <w:rsid w:val="00114BEA"/>
    <w:rsid w:val="001156EB"/>
    <w:rsid w:val="00131782"/>
    <w:rsid w:val="00133CEA"/>
    <w:rsid w:val="001400FC"/>
    <w:rsid w:val="00145890"/>
    <w:rsid w:val="0015223E"/>
    <w:rsid w:val="001549C7"/>
    <w:rsid w:val="00172397"/>
    <w:rsid w:val="00177C5D"/>
    <w:rsid w:val="00185279"/>
    <w:rsid w:val="00187338"/>
    <w:rsid w:val="001D3113"/>
    <w:rsid w:val="001E098B"/>
    <w:rsid w:val="001E481F"/>
    <w:rsid w:val="001E7DCB"/>
    <w:rsid w:val="001E7F8F"/>
    <w:rsid w:val="00247E33"/>
    <w:rsid w:val="002530AB"/>
    <w:rsid w:val="0027461D"/>
    <w:rsid w:val="00295F78"/>
    <w:rsid w:val="002A3151"/>
    <w:rsid w:val="002D1AE2"/>
    <w:rsid w:val="00335B1B"/>
    <w:rsid w:val="00357E2D"/>
    <w:rsid w:val="00406478"/>
    <w:rsid w:val="00423DA5"/>
    <w:rsid w:val="00424080"/>
    <w:rsid w:val="00433D3F"/>
    <w:rsid w:val="00454E5F"/>
    <w:rsid w:val="00461BC2"/>
    <w:rsid w:val="0047091F"/>
    <w:rsid w:val="00482B55"/>
    <w:rsid w:val="00485DDB"/>
    <w:rsid w:val="00490136"/>
    <w:rsid w:val="004E0C42"/>
    <w:rsid w:val="004E711E"/>
    <w:rsid w:val="00503DAA"/>
    <w:rsid w:val="005057DC"/>
    <w:rsid w:val="00536244"/>
    <w:rsid w:val="005446F3"/>
    <w:rsid w:val="00554590"/>
    <w:rsid w:val="005547C9"/>
    <w:rsid w:val="005809FC"/>
    <w:rsid w:val="00593E6F"/>
    <w:rsid w:val="005F0099"/>
    <w:rsid w:val="005F2176"/>
    <w:rsid w:val="00625B40"/>
    <w:rsid w:val="006F22F1"/>
    <w:rsid w:val="007342B0"/>
    <w:rsid w:val="007431AE"/>
    <w:rsid w:val="00763C49"/>
    <w:rsid w:val="007739B7"/>
    <w:rsid w:val="00787646"/>
    <w:rsid w:val="00795C0D"/>
    <w:rsid w:val="007A3187"/>
    <w:rsid w:val="007D1B05"/>
    <w:rsid w:val="007D5FF1"/>
    <w:rsid w:val="007E16EE"/>
    <w:rsid w:val="007E7A31"/>
    <w:rsid w:val="007E7CBA"/>
    <w:rsid w:val="007F3A67"/>
    <w:rsid w:val="00803665"/>
    <w:rsid w:val="00881D6A"/>
    <w:rsid w:val="008828D6"/>
    <w:rsid w:val="008B27D0"/>
    <w:rsid w:val="008E6754"/>
    <w:rsid w:val="00937745"/>
    <w:rsid w:val="00947B15"/>
    <w:rsid w:val="00986B02"/>
    <w:rsid w:val="00990AFA"/>
    <w:rsid w:val="00993DFF"/>
    <w:rsid w:val="009F7A90"/>
    <w:rsid w:val="00A230F2"/>
    <w:rsid w:val="00A9563F"/>
    <w:rsid w:val="00AC0651"/>
    <w:rsid w:val="00AC3E1E"/>
    <w:rsid w:val="00AD2B58"/>
    <w:rsid w:val="00AD4BD3"/>
    <w:rsid w:val="00AE2700"/>
    <w:rsid w:val="00AE465F"/>
    <w:rsid w:val="00AF7933"/>
    <w:rsid w:val="00B11866"/>
    <w:rsid w:val="00B52AAC"/>
    <w:rsid w:val="00B636E6"/>
    <w:rsid w:val="00B748CC"/>
    <w:rsid w:val="00B77996"/>
    <w:rsid w:val="00B853B8"/>
    <w:rsid w:val="00BB1793"/>
    <w:rsid w:val="00BC68BD"/>
    <w:rsid w:val="00BD62D4"/>
    <w:rsid w:val="00BE1BD5"/>
    <w:rsid w:val="00C018A5"/>
    <w:rsid w:val="00C648C6"/>
    <w:rsid w:val="00C65A00"/>
    <w:rsid w:val="00CB4CDD"/>
    <w:rsid w:val="00CC187A"/>
    <w:rsid w:val="00CC4671"/>
    <w:rsid w:val="00CC7328"/>
    <w:rsid w:val="00CD0F82"/>
    <w:rsid w:val="00CD49DD"/>
    <w:rsid w:val="00D00F59"/>
    <w:rsid w:val="00D02027"/>
    <w:rsid w:val="00D354B6"/>
    <w:rsid w:val="00D42DB3"/>
    <w:rsid w:val="00D50AD0"/>
    <w:rsid w:val="00D750F7"/>
    <w:rsid w:val="00DA18E4"/>
    <w:rsid w:val="00DD449E"/>
    <w:rsid w:val="00DF4BB6"/>
    <w:rsid w:val="00E03949"/>
    <w:rsid w:val="00E264E1"/>
    <w:rsid w:val="00E27C7E"/>
    <w:rsid w:val="00E30641"/>
    <w:rsid w:val="00E32926"/>
    <w:rsid w:val="00E426DC"/>
    <w:rsid w:val="00E6331B"/>
    <w:rsid w:val="00E70742"/>
    <w:rsid w:val="00E74CAB"/>
    <w:rsid w:val="00E826FD"/>
    <w:rsid w:val="00E9139E"/>
    <w:rsid w:val="00EA4850"/>
    <w:rsid w:val="00EB6C7C"/>
    <w:rsid w:val="00EE30F0"/>
    <w:rsid w:val="00EE40F0"/>
    <w:rsid w:val="00F2657B"/>
    <w:rsid w:val="00F4206E"/>
    <w:rsid w:val="00F57435"/>
    <w:rsid w:val="00F70D0B"/>
    <w:rsid w:val="00FA39A5"/>
    <w:rsid w:val="00FC69D2"/>
    <w:rsid w:val="00FD37B4"/>
    <w:rsid w:val="00FE78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6FB50"/>
  <w15:chartTrackingRefBased/>
  <w15:docId w15:val="{6453686D-2316-4E21-92AE-0B427586C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8C6"/>
    <w:rPr>
      <w:rFonts w:ascii="Calibri" w:eastAsia="Times New Roman" w:hAnsi="Calibri" w:cs="Times New Roman"/>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42DB3"/>
    <w:pPr>
      <w:tabs>
        <w:tab w:val="center" w:pos="4536"/>
        <w:tab w:val="right" w:pos="9072"/>
      </w:tabs>
    </w:pPr>
  </w:style>
  <w:style w:type="character" w:customStyle="1" w:styleId="NagwekZnak">
    <w:name w:val="Nagłówek Znak"/>
    <w:basedOn w:val="Domylnaczcionkaakapitu"/>
    <w:link w:val="Nagwek"/>
    <w:uiPriority w:val="99"/>
    <w:rsid w:val="00D42DB3"/>
    <w:rPr>
      <w:rFonts w:ascii="Calibri" w:eastAsia="Times New Roman" w:hAnsi="Calibri" w:cs="Times New Roman"/>
      <w:kern w:val="0"/>
      <w:lang w:eastAsia="pl-PL"/>
      <w14:ligatures w14:val="none"/>
    </w:rPr>
  </w:style>
  <w:style w:type="paragraph" w:styleId="Stopka">
    <w:name w:val="footer"/>
    <w:basedOn w:val="Normalny"/>
    <w:link w:val="StopkaZnak"/>
    <w:uiPriority w:val="99"/>
    <w:unhideWhenUsed/>
    <w:rsid w:val="00D42DB3"/>
    <w:pPr>
      <w:tabs>
        <w:tab w:val="center" w:pos="4536"/>
        <w:tab w:val="right" w:pos="9072"/>
      </w:tabs>
    </w:pPr>
  </w:style>
  <w:style w:type="character" w:customStyle="1" w:styleId="StopkaZnak">
    <w:name w:val="Stopka Znak"/>
    <w:basedOn w:val="Domylnaczcionkaakapitu"/>
    <w:link w:val="Stopka"/>
    <w:uiPriority w:val="99"/>
    <w:rsid w:val="00D42DB3"/>
    <w:rPr>
      <w:rFonts w:ascii="Calibri" w:eastAsia="Times New Roman" w:hAnsi="Calibri" w:cs="Times New Roman"/>
      <w:kern w:val="0"/>
      <w:lang w:eastAsia="pl-PL"/>
      <w14:ligatures w14:val="none"/>
    </w:rPr>
  </w:style>
  <w:style w:type="character" w:styleId="Odwoaniedokomentarza">
    <w:name w:val="annotation reference"/>
    <w:uiPriority w:val="99"/>
    <w:semiHidden/>
    <w:unhideWhenUsed/>
    <w:rsid w:val="00D42DB3"/>
    <w:rPr>
      <w:rFonts w:cs="Times New Roman"/>
      <w:sz w:val="16"/>
      <w:szCs w:val="16"/>
    </w:rPr>
  </w:style>
  <w:style w:type="paragraph" w:styleId="Tekstkomentarza">
    <w:name w:val="annotation text"/>
    <w:basedOn w:val="Normalny"/>
    <w:link w:val="TekstkomentarzaZnak"/>
    <w:uiPriority w:val="99"/>
    <w:unhideWhenUsed/>
    <w:rsid w:val="00D42DB3"/>
    <w:rPr>
      <w:sz w:val="20"/>
      <w:szCs w:val="20"/>
    </w:rPr>
  </w:style>
  <w:style w:type="character" w:customStyle="1" w:styleId="TekstkomentarzaZnak">
    <w:name w:val="Tekst komentarza Znak"/>
    <w:basedOn w:val="Domylnaczcionkaakapitu"/>
    <w:link w:val="Tekstkomentarza"/>
    <w:uiPriority w:val="99"/>
    <w:rsid w:val="00D42DB3"/>
    <w:rPr>
      <w:rFonts w:ascii="Calibri" w:eastAsia="Times New Roman" w:hAnsi="Calibri" w:cs="Times New Roman"/>
      <w:kern w:val="0"/>
      <w:sz w:val="20"/>
      <w:szCs w:val="20"/>
      <w:lang w:eastAsia="pl-PL"/>
      <w14:ligatures w14:val="none"/>
    </w:rPr>
  </w:style>
  <w:style w:type="table" w:styleId="Tabela-Siatka">
    <w:name w:val="Table Grid"/>
    <w:basedOn w:val="Standardowy"/>
    <w:uiPriority w:val="39"/>
    <w:rsid w:val="00D42DB3"/>
    <w:pPr>
      <w:spacing w:after="0" w:line="240" w:lineRule="auto"/>
    </w:pPr>
    <w:rPr>
      <w:rFonts w:ascii="Calibri" w:eastAsia="Times New Roman"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8B27D0"/>
    <w:pPr>
      <w:ind w:left="720"/>
      <w:contextualSpacing/>
    </w:pPr>
  </w:style>
  <w:style w:type="paragraph" w:styleId="Poprawka">
    <w:name w:val="Revision"/>
    <w:hidden/>
    <w:uiPriority w:val="99"/>
    <w:semiHidden/>
    <w:rsid w:val="00AD4BD3"/>
    <w:pPr>
      <w:spacing w:after="0" w:line="240" w:lineRule="auto"/>
    </w:pPr>
    <w:rPr>
      <w:rFonts w:ascii="Calibri" w:eastAsia="Times New Roman" w:hAnsi="Calibri" w:cs="Times New Roman"/>
      <w:kern w:val="0"/>
      <w:lang w:eastAsia="pl-PL"/>
      <w14:ligatures w14:val="none"/>
    </w:rPr>
  </w:style>
  <w:style w:type="paragraph" w:styleId="Tematkomentarza">
    <w:name w:val="annotation subject"/>
    <w:basedOn w:val="Tekstkomentarza"/>
    <w:next w:val="Tekstkomentarza"/>
    <w:link w:val="TematkomentarzaZnak"/>
    <w:uiPriority w:val="99"/>
    <w:semiHidden/>
    <w:unhideWhenUsed/>
    <w:rsid w:val="00AD4BD3"/>
    <w:pPr>
      <w:spacing w:line="240" w:lineRule="auto"/>
    </w:pPr>
    <w:rPr>
      <w:b/>
      <w:bCs/>
    </w:rPr>
  </w:style>
  <w:style w:type="character" w:customStyle="1" w:styleId="TematkomentarzaZnak">
    <w:name w:val="Temat komentarza Znak"/>
    <w:basedOn w:val="TekstkomentarzaZnak"/>
    <w:link w:val="Tematkomentarza"/>
    <w:uiPriority w:val="99"/>
    <w:semiHidden/>
    <w:rsid w:val="00AD4BD3"/>
    <w:rPr>
      <w:rFonts w:ascii="Calibri" w:eastAsia="Times New Roman" w:hAnsi="Calibri" w:cs="Times New Roman"/>
      <w:b/>
      <w:bCs/>
      <w:kern w:val="0"/>
      <w:sz w:val="20"/>
      <w:szCs w:val="20"/>
      <w:lang w:eastAsia="pl-PL"/>
      <w14:ligatures w14:val="none"/>
    </w:rPr>
  </w:style>
  <w:style w:type="character" w:styleId="Hipercze">
    <w:name w:val="Hyperlink"/>
    <w:basedOn w:val="Domylnaczcionkaakapitu"/>
    <w:uiPriority w:val="99"/>
    <w:unhideWhenUsed/>
    <w:rsid w:val="00CC46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659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601CE-A4C3-470A-9E92-AD21C64CA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9</Pages>
  <Words>1811</Words>
  <Characters>10868</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 Mariusz</dc:creator>
  <cp:keywords/>
  <dc:description/>
  <cp:lastModifiedBy>Białas Aneta</cp:lastModifiedBy>
  <cp:revision>33</cp:revision>
  <dcterms:created xsi:type="dcterms:W3CDTF">2024-04-18T13:24:00Z</dcterms:created>
  <dcterms:modified xsi:type="dcterms:W3CDTF">2024-08-20T08:37:00Z</dcterms:modified>
</cp:coreProperties>
</file>