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6D3A2661"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643E41">
        <w:rPr>
          <w:rFonts w:ascii="Cambria" w:hAnsi="Cambria" w:cs="Arial"/>
          <w:sz w:val="22"/>
          <w:szCs w:val="22"/>
          <w:lang w:eastAsia="pl-PL"/>
        </w:rPr>
        <w:t>Radzyń Podlaski z siedzibą w Radzyniu Podlaskim</w:t>
      </w:r>
      <w:r>
        <w:rPr>
          <w:rFonts w:ascii="Cambria" w:hAnsi="Cambria" w:cs="Arial"/>
          <w:sz w:val="22"/>
          <w:szCs w:val="22"/>
          <w:lang w:eastAsia="pl-PL"/>
        </w:rPr>
        <w:t xml:space="preserve"> („Zamawiający”)</w:t>
      </w:r>
    </w:p>
    <w:p w14:paraId="18599B59" w14:textId="77777777" w:rsidR="00643E41" w:rsidRDefault="00643E41"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Kocka 1</w:t>
      </w:r>
      <w:r w:rsidR="0013110C">
        <w:rPr>
          <w:rFonts w:ascii="Cambria" w:hAnsi="Cambria" w:cs="Arial"/>
          <w:sz w:val="22"/>
          <w:szCs w:val="22"/>
          <w:lang w:eastAsia="pl-PL"/>
        </w:rPr>
        <w:t xml:space="preserve">; </w:t>
      </w:r>
    </w:p>
    <w:p w14:paraId="55ED8691" w14:textId="2F09EE91" w:rsidR="0013110C" w:rsidRDefault="00643E41"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21 – 300 Radzyń Podlaski</w:t>
      </w:r>
    </w:p>
    <w:p w14:paraId="1450437E" w14:textId="0F9AD885" w:rsidR="0013110C" w:rsidRDefault="00643E41"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538-000-08-40, REGON </w:t>
      </w:r>
      <w:r w:rsidRPr="00643E41">
        <w:rPr>
          <w:rFonts w:ascii="Cambria" w:eastAsia="Times New Roman" w:hAnsi="Cambria"/>
          <w:sz w:val="22"/>
          <w:szCs w:val="22"/>
          <w:lang w:eastAsia="pl-PL"/>
        </w:rPr>
        <w:t>030187601</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4B1D2325" w:rsidR="0013110C" w:rsidRDefault="00643E41"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Leszka </w:t>
      </w:r>
      <w:proofErr w:type="spellStart"/>
      <w:r>
        <w:rPr>
          <w:rFonts w:ascii="Cambria" w:hAnsi="Cambria" w:cs="Arial"/>
          <w:sz w:val="22"/>
          <w:szCs w:val="22"/>
          <w:lang w:eastAsia="pl-PL"/>
        </w:rPr>
        <w:t>Gajusia</w:t>
      </w:r>
      <w:proofErr w:type="spellEnd"/>
      <w:r w:rsidR="0013110C">
        <w:rPr>
          <w:rFonts w:ascii="Cambria" w:hAnsi="Cambria" w:cs="Arial"/>
          <w:sz w:val="22"/>
          <w:szCs w:val="22"/>
          <w:lang w:eastAsia="pl-PL"/>
        </w:rPr>
        <w:t>–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lastRenderedPageBreak/>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F3D1A4C" w:rsidR="0013110C" w:rsidRDefault="0013110C" w:rsidP="00643E41">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w:t>
      </w:r>
      <w:r w:rsidR="00643E41">
        <w:rPr>
          <w:rFonts w:ascii="Cambria" w:hAnsi="Cambria" w:cs="Arial"/>
          <w:sz w:val="22"/>
          <w:szCs w:val="22"/>
          <w:lang w:eastAsia="pl-PL"/>
        </w:rPr>
        <w:t>zamówienia publicznego na ‘’</w:t>
      </w:r>
      <w:r w:rsidR="00643E41" w:rsidRPr="00643E41">
        <w:rPr>
          <w:rFonts w:ascii="Cambria" w:hAnsi="Cambria" w:cs="Arial"/>
          <w:sz w:val="22"/>
          <w:szCs w:val="22"/>
          <w:lang w:eastAsia="pl-PL"/>
        </w:rPr>
        <w:t>Wykonywanie usług z zakres</w:t>
      </w:r>
      <w:r w:rsidR="00643E41">
        <w:rPr>
          <w:rFonts w:ascii="Cambria" w:hAnsi="Cambria" w:cs="Arial"/>
          <w:sz w:val="22"/>
          <w:szCs w:val="22"/>
          <w:lang w:eastAsia="pl-PL"/>
        </w:rPr>
        <w:t xml:space="preserve">u gospodarki leśnej na terenie </w:t>
      </w:r>
      <w:r w:rsidR="00643E41" w:rsidRPr="00643E41">
        <w:rPr>
          <w:rFonts w:ascii="Cambria" w:hAnsi="Cambria" w:cs="Arial"/>
          <w:sz w:val="22"/>
          <w:szCs w:val="22"/>
          <w:lang w:eastAsia="pl-PL"/>
        </w:rPr>
        <w:t>Nadleśnictwa Radzyń Podlaski w roku 2022</w:t>
      </w:r>
      <w:r w:rsidR="00643E41">
        <w:rPr>
          <w:rFonts w:ascii="Cambria" w:hAnsi="Cambria" w:cs="Arial"/>
          <w:sz w:val="22"/>
          <w:szCs w:val="22"/>
          <w:lang w:eastAsia="pl-PL"/>
        </w:rPr>
        <w:t>”</w:t>
      </w:r>
      <w:r>
        <w:rPr>
          <w:rFonts w:ascii="Cambria" w:hAnsi="Cambria" w:cs="Arial"/>
          <w:sz w:val="22"/>
          <w:szCs w:val="22"/>
          <w:lang w:eastAsia="pl-PL"/>
        </w:rPr>
        <w:t xml:space="preserve">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6D238FF2"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w:t>
      </w:r>
      <w:r w:rsidR="00643E41">
        <w:rPr>
          <w:rFonts w:ascii="Cambria" w:hAnsi="Cambria" w:cs="Arial"/>
          <w:sz w:val="22"/>
          <w:szCs w:val="22"/>
          <w:lang w:eastAsia="pl-PL"/>
        </w:rPr>
        <w:t xml:space="preserve"> pn. </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lastRenderedPageBreak/>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lastRenderedPageBreak/>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r>
      <w:proofErr w:type="spellStart"/>
      <w:r>
        <w:rPr>
          <w:rFonts w:ascii="Cambria" w:hAnsi="Cambria"/>
          <w:sz w:val="22"/>
          <w:szCs w:val="22"/>
          <w:lang w:eastAsia="pl-PL"/>
        </w:rPr>
        <w:t>faxem</w:t>
      </w:r>
      <w:proofErr w:type="spellEnd"/>
      <w:r>
        <w:rPr>
          <w:rFonts w:ascii="Cambria" w:hAnsi="Cambria"/>
          <w:sz w:val="22"/>
          <w:szCs w:val="22"/>
          <w:lang w:eastAsia="pl-PL"/>
        </w:rPr>
        <w:t xml:space="preserve">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w:t>
      </w:r>
      <w:r>
        <w:rPr>
          <w:rFonts w:ascii="Cambria" w:hAnsi="Cambria" w:cs="Arial"/>
          <w:sz w:val="22"/>
          <w:szCs w:val="22"/>
        </w:rPr>
        <w:lastRenderedPageBreak/>
        <w:t xml:space="preserve">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Zgłoszenie Gotowości do Odbioru zostanie przekazane Przedstawicielowi Zamawiającego w formie pisemnej,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Pr="00643E41"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643E41">
        <w:rPr>
          <w:rFonts w:ascii="Cambria" w:hAnsi="Cambria" w:cs="Arial"/>
          <w:sz w:val="22"/>
          <w:szCs w:val="22"/>
          <w:lang w:eastAsia="pl-PL"/>
        </w:rPr>
        <w:t>w przypadku prac z zakresu pozyskania drewna – Rejestrem Odebranego Drewna;</w:t>
      </w:r>
    </w:p>
    <w:p w14:paraId="78FF17DE" w14:textId="23B5371A" w:rsidR="0013110C" w:rsidRPr="00643E41" w:rsidRDefault="0013110C" w:rsidP="00225ACD">
      <w:pPr>
        <w:numPr>
          <w:ilvl w:val="0"/>
          <w:numId w:val="19"/>
        </w:numPr>
        <w:suppressAutoHyphens w:val="0"/>
        <w:spacing w:before="120"/>
        <w:ind w:left="1134" w:hanging="567"/>
        <w:jc w:val="both"/>
        <w:rPr>
          <w:rFonts w:ascii="Cambria" w:hAnsi="Cambria" w:cs="Arial"/>
          <w:sz w:val="22"/>
          <w:szCs w:val="22"/>
          <w:lang w:eastAsia="pl-PL"/>
        </w:rPr>
      </w:pPr>
      <w:r w:rsidRPr="00643E41">
        <w:rPr>
          <w:rFonts w:ascii="Cambria" w:hAnsi="Cambria" w:cs="Arial"/>
          <w:sz w:val="22"/>
          <w:szCs w:val="22"/>
          <w:lang w:eastAsia="pl-PL"/>
        </w:rPr>
        <w:t xml:space="preserve">w przypadku podwozu - Kwitem </w:t>
      </w:r>
      <w:proofErr w:type="spellStart"/>
      <w:r w:rsidRPr="00643E41">
        <w:rPr>
          <w:rFonts w:ascii="Cambria" w:hAnsi="Cambria" w:cs="Arial"/>
          <w:sz w:val="22"/>
          <w:szCs w:val="22"/>
          <w:lang w:eastAsia="pl-PL"/>
        </w:rPr>
        <w:t>Podwozowym</w:t>
      </w:r>
      <w:proofErr w:type="spellEnd"/>
      <w:r w:rsidRPr="00643E41">
        <w:rPr>
          <w:rFonts w:ascii="Cambria" w:hAnsi="Cambria" w:cs="Arial"/>
          <w:sz w:val="22"/>
          <w:szCs w:val="22"/>
          <w:lang w:eastAsia="pl-PL"/>
        </w:rPr>
        <w:t>;</w:t>
      </w:r>
    </w:p>
    <w:p w14:paraId="6D4396B5" w14:textId="77777777" w:rsidR="0013110C" w:rsidRPr="00643E41" w:rsidRDefault="0013110C" w:rsidP="00225ACD">
      <w:pPr>
        <w:suppressAutoHyphens w:val="0"/>
        <w:spacing w:before="120"/>
        <w:ind w:left="567"/>
        <w:jc w:val="both"/>
        <w:rPr>
          <w:rFonts w:ascii="Cambria" w:hAnsi="Cambria" w:cs="Arial"/>
          <w:sz w:val="22"/>
          <w:szCs w:val="22"/>
          <w:lang w:eastAsia="pl-PL"/>
        </w:rPr>
      </w:pPr>
      <w:r w:rsidRPr="00643E41">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3C59F54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w:t>
      </w:r>
      <w:r w:rsidR="00010771">
        <w:rPr>
          <w:rFonts w:ascii="Cambria" w:hAnsi="Cambria" w:cs="Arial"/>
          <w:sz w:val="22"/>
          <w:szCs w:val="22"/>
          <w:lang w:eastAsia="pl-PL"/>
        </w:rPr>
        <w:t>e będzie płatne w terminie do 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049B5A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w:t>
      </w:r>
      <w:r w:rsidR="00010771">
        <w:rPr>
          <w:rFonts w:ascii="Cambria" w:hAnsi="Cambria" w:cs="Arial"/>
          <w:sz w:val="22"/>
          <w:szCs w:val="22"/>
          <w:lang w:eastAsia="pl-PL"/>
        </w:rPr>
        <w:t xml:space="preserve">a PEF: </w:t>
      </w:r>
      <w:r w:rsidR="00010771" w:rsidRPr="00010771">
        <w:rPr>
          <w:rFonts w:ascii="Cambria" w:hAnsi="Cambria" w:cs="Arial"/>
          <w:b/>
          <w:sz w:val="22"/>
          <w:szCs w:val="22"/>
          <w:lang w:eastAsia="pl-PL"/>
        </w:rPr>
        <w:t>Nadleśnictwo Radzyń Podlaski</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639AB56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643E41">
        <w:rPr>
          <w:rFonts w:ascii="Cambria" w:hAnsi="Cambria" w:cs="Arial"/>
          <w:sz w:val="22"/>
          <w:szCs w:val="22"/>
          <w:lang w:eastAsia="pl-PL"/>
        </w:rPr>
        <w:t>Nadleśnictwa Radzyń Podlaski</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AA492C"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w:t>
      </w:r>
      <w:r w:rsidR="00010771">
        <w:rPr>
          <w:rFonts w:ascii="Cambria" w:hAnsi="Cambria" w:cs="Arial"/>
          <w:bCs/>
          <w:sz w:val="22"/>
          <w:szCs w:val="22"/>
          <w:lang w:eastAsia="pl-PL"/>
        </w:rPr>
        <w:t>hniką – w wysokości 1</w:t>
      </w:r>
      <w:r>
        <w:rPr>
          <w:rFonts w:ascii="Cambria" w:hAnsi="Cambria" w:cs="Arial"/>
          <w:bCs/>
          <w:sz w:val="22"/>
          <w:szCs w:val="22"/>
          <w:lang w:eastAsia="pl-PL"/>
        </w:rPr>
        <w:t>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E2DEA42"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za każdy przypadek naruszenia przez Wykonawcę Obowiąz</w:t>
      </w:r>
      <w:r w:rsidR="00010771">
        <w:rPr>
          <w:rFonts w:ascii="Cambria" w:hAnsi="Cambria" w:cs="Arial"/>
          <w:sz w:val="22"/>
          <w:szCs w:val="22"/>
        </w:rPr>
        <w:t>ku Zatrudnienia - w wysokości 2</w:t>
      </w:r>
      <w:r>
        <w:rPr>
          <w:rFonts w:ascii="Cambria" w:hAnsi="Cambria" w:cs="Arial"/>
          <w:sz w:val="22"/>
          <w:szCs w:val="22"/>
        </w:rPr>
        <w:t xml:space="preserve">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416539ED"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w:t>
      </w:r>
      <w:r w:rsidR="00010771">
        <w:rPr>
          <w:rFonts w:ascii="Cambria" w:hAnsi="Cambria" w:cs="Arial"/>
          <w:sz w:val="22"/>
          <w:szCs w:val="22"/>
          <w:lang w:eastAsia="pl-PL"/>
        </w:rPr>
        <w:t>rzedmiotu Umowy – w wysokości 2</w:t>
      </w:r>
      <w:r>
        <w:rPr>
          <w:rFonts w:ascii="Cambria" w:hAnsi="Cambria" w:cs="Arial"/>
          <w:sz w:val="22"/>
          <w:szCs w:val="22"/>
          <w:lang w:eastAsia="pl-PL"/>
        </w:rPr>
        <w:t>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4105F68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w:t>
      </w:r>
      <w:r w:rsidR="00010771">
        <w:rPr>
          <w:rFonts w:ascii="Cambria" w:hAnsi="Cambria" w:cs="Arial"/>
          <w:sz w:val="22"/>
          <w:szCs w:val="22"/>
          <w:lang w:eastAsia="pl-PL"/>
        </w:rPr>
        <w:t>ozyskaniu lub rozdrabnianiu – 1</w:t>
      </w:r>
      <w:r>
        <w:rPr>
          <w:rFonts w:ascii="Cambria" w:hAnsi="Cambria" w:cs="Arial"/>
          <w:sz w:val="22"/>
          <w:szCs w:val="22"/>
          <w:lang w:eastAsia="pl-PL"/>
        </w:rPr>
        <w:t>000 zł;</w:t>
      </w:r>
    </w:p>
    <w:p w14:paraId="1AF2C909" w14:textId="039EA254"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sidR="00010771">
        <w:rPr>
          <w:rFonts w:ascii="Cambria" w:hAnsi="Cambria" w:cs="Arial"/>
          <w:sz w:val="22"/>
          <w:szCs w:val="22"/>
          <w:lang w:eastAsia="pl-PL"/>
        </w:rPr>
        <w:t>– 1</w:t>
      </w:r>
      <w:r>
        <w:rPr>
          <w:rFonts w:ascii="Cambria" w:hAnsi="Cambria" w:cs="Arial"/>
          <w:sz w:val="22"/>
          <w:szCs w:val="22"/>
          <w:lang w:eastAsia="pl-PL"/>
        </w:rPr>
        <w:t xml:space="preserve">000 zł. </w:t>
      </w:r>
    </w:p>
    <w:p w14:paraId="6F170C6C" w14:textId="07319B05"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w:t>
      </w:r>
      <w:r w:rsidR="00010771">
        <w:rPr>
          <w:rFonts w:ascii="Cambria" w:hAnsi="Cambria" w:cs="Arial"/>
          <w:sz w:val="22"/>
          <w:szCs w:val="22"/>
          <w:lang w:eastAsia="pl-PL"/>
        </w:rPr>
        <w:t>Zleceniem, lecz nie mniej niż 2</w:t>
      </w:r>
      <w:r>
        <w:rPr>
          <w:rFonts w:ascii="Cambria" w:hAnsi="Cambria" w:cs="Arial"/>
          <w:sz w:val="22"/>
          <w:szCs w:val="22"/>
          <w:lang w:eastAsia="pl-PL"/>
        </w:rPr>
        <w:t xml:space="preserve">500 zł. </w:t>
      </w:r>
    </w:p>
    <w:p w14:paraId="6244873D" w14:textId="56BF5C5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sidR="00010771">
        <w:rPr>
          <w:rFonts w:ascii="Cambria" w:hAnsi="Cambria" w:cs="Arial"/>
          <w:sz w:val="22"/>
          <w:szCs w:val="22"/>
          <w:lang w:eastAsia="pl-PL"/>
        </w:rPr>
        <w:t>lecz nie mniej niż 2</w:t>
      </w:r>
      <w:r>
        <w:rPr>
          <w:rFonts w:ascii="Cambria" w:hAnsi="Cambria" w:cs="Arial"/>
          <w:sz w:val="22"/>
          <w:szCs w:val="22"/>
          <w:lang w:eastAsia="pl-PL"/>
        </w:rPr>
        <w:t>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10E5AA23"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 xml:space="preserve">gdy Wykonawca co najmniej dwukrotnie wyrządził Zamawiającemu szkodę na kwotę łączną </w:t>
      </w:r>
      <w:r w:rsidR="0089418D">
        <w:rPr>
          <w:rFonts w:ascii="Cambria" w:hAnsi="Cambria" w:cs="Arial"/>
          <w:sz w:val="22"/>
          <w:szCs w:val="22"/>
          <w:lang w:eastAsia="pl-PL"/>
        </w:rPr>
        <w:t xml:space="preserve">nie mniejszą niż co najmniej 20 </w:t>
      </w:r>
      <w:r>
        <w:rPr>
          <w:rFonts w:ascii="Cambria" w:hAnsi="Cambria" w:cs="Arial"/>
          <w:sz w:val="22"/>
          <w:szCs w:val="22"/>
          <w:lang w:eastAsia="pl-PL"/>
        </w:rPr>
        <w:t>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w:t>
      </w:r>
      <w:r>
        <w:rPr>
          <w:rFonts w:ascii="Cambria" w:hAnsi="Cambria" w:cs="Calibri"/>
          <w:sz w:val="22"/>
          <w:szCs w:val="22"/>
          <w:lang w:eastAsia="pl-PL"/>
        </w:rPr>
        <w:lastRenderedPageBreak/>
        <w:t xml:space="preserve">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Strony w sprawach dotyczących realizacji Przedmiotu Umowy porozumiewać się będą pisemnie, telefonicznie, pocztą elektroniczną lub </w:t>
      </w:r>
      <w:proofErr w:type="spellStart"/>
      <w:r>
        <w:rPr>
          <w:rFonts w:ascii="Cambria" w:hAnsi="Cambria" w:cs="Arial"/>
          <w:sz w:val="22"/>
          <w:szCs w:val="22"/>
          <w:lang w:eastAsia="en-US"/>
        </w:rPr>
        <w:t>faxem</w:t>
      </w:r>
      <w:proofErr w:type="spellEnd"/>
      <w:r>
        <w:rPr>
          <w:rFonts w:ascii="Cambria" w:hAnsi="Cambria" w:cs="Arial"/>
          <w:sz w:val="22"/>
          <w:szCs w:val="22"/>
          <w:lang w:eastAsia="en-US"/>
        </w:rPr>
        <w:t>,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776203EA" w14:textId="77777777" w:rsidR="0070145E" w:rsidRDefault="0013110C" w:rsidP="0070145E">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70145E">
        <w:rPr>
          <w:rFonts w:ascii="Cambria" w:hAnsi="Cambria" w:cs="Arial"/>
          <w:sz w:val="22"/>
          <w:szCs w:val="22"/>
          <w:lang w:eastAsia="pl-PL"/>
        </w:rPr>
        <w:t>Nadleśnictwo Radzyń Podlaski,</w:t>
      </w:r>
    </w:p>
    <w:p w14:paraId="354FF188" w14:textId="738FCD89" w:rsidR="0013110C" w:rsidRPr="0070145E" w:rsidRDefault="0070145E" w:rsidP="0070145E">
      <w:pPr>
        <w:suppressAutoHyphens w:val="0"/>
        <w:spacing w:before="120"/>
        <w:ind w:left="567"/>
        <w:jc w:val="both"/>
        <w:rPr>
          <w:rFonts w:ascii="Cambria" w:hAnsi="Cambria" w:cs="Arial"/>
          <w:b/>
          <w:sz w:val="22"/>
          <w:szCs w:val="22"/>
          <w:lang w:eastAsia="pl-PL"/>
        </w:rPr>
      </w:pPr>
      <w:r>
        <w:rPr>
          <w:rFonts w:ascii="Cambria" w:hAnsi="Cambria" w:cs="Arial"/>
          <w:sz w:val="22"/>
          <w:szCs w:val="22"/>
          <w:lang w:eastAsia="pl-PL"/>
        </w:rPr>
        <w:t xml:space="preserve">                                              </w:t>
      </w:r>
      <w:r w:rsidRPr="0070145E">
        <w:rPr>
          <w:rFonts w:ascii="Cambria" w:hAnsi="Cambria" w:cs="Arial"/>
          <w:sz w:val="22"/>
          <w:szCs w:val="22"/>
          <w:lang w:eastAsia="pl-PL"/>
        </w:rPr>
        <w:t>ul. Kocka 1</w:t>
      </w:r>
      <w:r>
        <w:rPr>
          <w:rFonts w:ascii="Cambria" w:hAnsi="Cambria" w:cs="Arial"/>
          <w:sz w:val="22"/>
          <w:szCs w:val="22"/>
          <w:lang w:eastAsia="pl-PL"/>
        </w:rPr>
        <w:t xml:space="preserve">, </w:t>
      </w:r>
      <w:r w:rsidRPr="0070145E">
        <w:rPr>
          <w:rFonts w:ascii="Cambria" w:hAnsi="Cambria" w:cs="Arial"/>
          <w:sz w:val="22"/>
          <w:szCs w:val="22"/>
          <w:lang w:eastAsia="pl-PL"/>
        </w:rPr>
        <w:t>21 – 300 Radzyń Podlaski</w:t>
      </w:r>
    </w:p>
    <w:p w14:paraId="56F1C0FA" w14:textId="7B7CBA1A" w:rsidR="0013110C" w:rsidRDefault="0070145E"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r>
      <w:r w:rsidRPr="0070145E">
        <w:rPr>
          <w:rFonts w:ascii="Cambria" w:hAnsi="Cambria" w:cs="Arial"/>
          <w:sz w:val="22"/>
          <w:szCs w:val="22"/>
          <w:lang w:eastAsia="pl-PL"/>
        </w:rPr>
        <w:t>tel. 83 352 08 40</w:t>
      </w:r>
    </w:p>
    <w:p w14:paraId="1385171B" w14:textId="4C0D9E9B"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70145E" w:rsidRPr="0070145E">
        <w:rPr>
          <w:rFonts w:ascii="Cambria" w:hAnsi="Cambria" w:cs="Arial"/>
          <w:sz w:val="22"/>
          <w:szCs w:val="22"/>
          <w:lang w:eastAsia="pl-PL"/>
        </w:rPr>
        <w:t>fax 83 352 13 00</w:t>
      </w:r>
    </w:p>
    <w:p w14:paraId="62705F22" w14:textId="66DF2F3E" w:rsidR="0070145E" w:rsidRPr="0070145E" w:rsidRDefault="0013110C" w:rsidP="0070145E">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w:t>
      </w:r>
      <w:r w:rsidR="0070145E">
        <w:rPr>
          <w:rFonts w:ascii="Cambria" w:hAnsi="Cambria" w:cs="Arial"/>
          <w:sz w:val="22"/>
          <w:szCs w:val="22"/>
          <w:lang w:eastAsia="pl-PL"/>
        </w:rPr>
        <w:t xml:space="preserve">ail:    </w:t>
      </w:r>
      <w:r w:rsidR="0070145E">
        <w:rPr>
          <w:rFonts w:ascii="Cambria" w:hAnsi="Cambria" w:cs="Arial"/>
          <w:sz w:val="22"/>
          <w:szCs w:val="22"/>
          <w:lang w:eastAsia="pl-PL"/>
        </w:rPr>
        <w:tab/>
      </w:r>
      <w:r w:rsidR="0070145E">
        <w:rPr>
          <w:rFonts w:ascii="Cambria" w:hAnsi="Cambria" w:cs="Arial"/>
          <w:sz w:val="22"/>
          <w:szCs w:val="22"/>
          <w:lang w:eastAsia="pl-PL"/>
        </w:rPr>
        <w:tab/>
      </w:r>
      <w:r w:rsidR="0070145E">
        <w:rPr>
          <w:rFonts w:ascii="Cambria" w:hAnsi="Cambria" w:cs="Arial"/>
          <w:sz w:val="22"/>
          <w:szCs w:val="22"/>
          <w:lang w:eastAsia="pl-PL"/>
        </w:rPr>
        <w:tab/>
      </w:r>
      <w:r w:rsidR="0070145E" w:rsidRPr="0070145E">
        <w:rPr>
          <w:rFonts w:ascii="Cambria" w:hAnsi="Cambria" w:cs="Arial"/>
          <w:sz w:val="22"/>
          <w:szCs w:val="22"/>
          <w:lang w:eastAsia="pl-PL"/>
        </w:rPr>
        <w:t>radzyn@lublin.lasy.gov.pl</w:t>
      </w:r>
    </w:p>
    <w:p w14:paraId="73D429F1" w14:textId="2734C1A4" w:rsidR="0013110C" w:rsidRDefault="0013110C" w:rsidP="00225ACD">
      <w:pPr>
        <w:suppressAutoHyphens w:val="0"/>
        <w:spacing w:before="120"/>
        <w:ind w:left="567"/>
        <w:jc w:val="both"/>
        <w:rPr>
          <w:rFonts w:ascii="Cambria" w:hAnsi="Cambria" w:cs="Arial"/>
          <w:sz w:val="22"/>
          <w:szCs w:val="22"/>
          <w:lang w:eastAsia="pl-PL"/>
        </w:rPr>
      </w:pP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w:t>
      </w:r>
      <w:proofErr w:type="spellStart"/>
      <w:r>
        <w:rPr>
          <w:rFonts w:ascii="Cambria" w:hAnsi="Cambria" w:cs="Arial"/>
          <w:sz w:val="22"/>
          <w:szCs w:val="22"/>
          <w:lang w:eastAsia="en-US"/>
        </w:rPr>
        <w:t>faxem</w:t>
      </w:r>
      <w:proofErr w:type="spellEnd"/>
      <w:r>
        <w:rPr>
          <w:rFonts w:ascii="Cambria" w:hAnsi="Cambria" w:cs="Arial"/>
          <w:sz w:val="22"/>
          <w:szCs w:val="22"/>
          <w:lang w:eastAsia="en-US"/>
        </w:rPr>
        <w:t>.</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w:t>
      </w:r>
      <w:proofErr w:type="spellStart"/>
      <w:r>
        <w:rPr>
          <w:rFonts w:ascii="Cambria" w:hAnsi="Cambria" w:cs="Arial"/>
          <w:sz w:val="22"/>
          <w:szCs w:val="22"/>
          <w:lang w:eastAsia="pl-PL"/>
        </w:rPr>
        <w:t>faxem</w:t>
      </w:r>
      <w:proofErr w:type="spellEnd"/>
      <w:r>
        <w:rPr>
          <w:rFonts w:ascii="Cambria" w:hAnsi="Cambria" w:cs="Arial"/>
          <w:sz w:val="22"/>
          <w:szCs w:val="22"/>
          <w:lang w:eastAsia="pl-PL"/>
        </w:rPr>
        <w:t xml:space="preserve">.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70A0E8A7" w14:textId="77777777" w:rsidR="0070145E" w:rsidRPr="0070145E" w:rsidRDefault="0070145E" w:rsidP="0070145E">
      <w:pPr>
        <w:jc w:val="center"/>
        <w:rPr>
          <w:rFonts w:eastAsia="Times New Roman"/>
          <w:b/>
          <w:sz w:val="28"/>
          <w:szCs w:val="28"/>
        </w:rPr>
      </w:pPr>
      <w:r w:rsidRPr="0070145E">
        <w:rPr>
          <w:rFonts w:eastAsia="Times New Roman"/>
          <w:b/>
          <w:sz w:val="28"/>
          <w:szCs w:val="28"/>
        </w:rPr>
        <w:t>Wykaz zagrożeń występujących na terenie na którym jest realizowana umowa</w:t>
      </w:r>
    </w:p>
    <w:p w14:paraId="680A3D8F" w14:textId="77777777" w:rsidR="0070145E" w:rsidRPr="0070145E" w:rsidRDefault="0070145E" w:rsidP="0070145E">
      <w:pPr>
        <w:jc w:val="center"/>
        <w:rPr>
          <w:rFonts w:eastAsia="Times New Roman"/>
          <w:b/>
        </w:rPr>
      </w:pPr>
    </w:p>
    <w:p w14:paraId="6BE8908E"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Identyfikacja zagrożeń- informacja o zagrożeniach</w:t>
      </w:r>
    </w:p>
    <w:p w14:paraId="53FE9038" w14:textId="77777777" w:rsidR="0070145E" w:rsidRPr="0070145E" w:rsidRDefault="0070145E" w:rsidP="0070145E">
      <w:pPr>
        <w:jc w:val="center"/>
        <w:rPr>
          <w:rFonts w:eastAsia="Times New Roman"/>
          <w:b/>
          <w:sz w:val="28"/>
          <w:szCs w:val="28"/>
          <w:u w:val="single"/>
          <w:lang w:eastAsia="pl-PL"/>
        </w:rPr>
      </w:pPr>
      <w:r w:rsidRPr="0070145E">
        <w:rPr>
          <w:rFonts w:eastAsia="Times New Roman"/>
          <w:b/>
          <w:sz w:val="28"/>
          <w:szCs w:val="28"/>
          <w:lang w:eastAsia="pl-PL"/>
        </w:rPr>
        <w:t xml:space="preserve">na stanowisku: </w:t>
      </w:r>
      <w:r w:rsidRPr="0070145E">
        <w:rPr>
          <w:rFonts w:eastAsia="Times New Roman"/>
          <w:b/>
          <w:sz w:val="28"/>
          <w:szCs w:val="28"/>
          <w:u w:val="single"/>
          <w:lang w:eastAsia="pl-PL"/>
        </w:rPr>
        <w:t>Drwal operator pilarki</w:t>
      </w:r>
    </w:p>
    <w:p w14:paraId="67EF9F1D" w14:textId="77777777" w:rsidR="0070145E" w:rsidRPr="0070145E" w:rsidRDefault="0070145E" w:rsidP="0070145E">
      <w:pPr>
        <w:rPr>
          <w:rFonts w:eastAsia="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361"/>
        <w:gridCol w:w="2653"/>
        <w:gridCol w:w="2146"/>
        <w:gridCol w:w="2962"/>
      </w:tblGrid>
      <w:tr w:rsidR="0070145E" w:rsidRPr="0070145E" w14:paraId="43B44309" w14:textId="77777777" w:rsidTr="0070145E">
        <w:tc>
          <w:tcPr>
            <w:tcW w:w="0" w:type="auto"/>
          </w:tcPr>
          <w:p w14:paraId="6EB81584" w14:textId="77777777" w:rsidR="0070145E" w:rsidRPr="0070145E" w:rsidRDefault="0070145E" w:rsidP="0070145E">
            <w:pPr>
              <w:jc w:val="center"/>
              <w:rPr>
                <w:rFonts w:eastAsia="Times New Roman"/>
                <w:b/>
                <w:sz w:val="28"/>
                <w:szCs w:val="28"/>
                <w:lang w:eastAsia="pl-PL"/>
              </w:rPr>
            </w:pPr>
            <w:proofErr w:type="spellStart"/>
            <w:r w:rsidRPr="0070145E">
              <w:rPr>
                <w:rFonts w:eastAsia="Times New Roman"/>
                <w:b/>
                <w:sz w:val="28"/>
                <w:szCs w:val="28"/>
                <w:lang w:eastAsia="pl-PL"/>
              </w:rPr>
              <w:t>Lp</w:t>
            </w:r>
            <w:proofErr w:type="spellEnd"/>
          </w:p>
        </w:tc>
        <w:tc>
          <w:tcPr>
            <w:tcW w:w="0" w:type="auto"/>
          </w:tcPr>
          <w:p w14:paraId="271E5E11"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Zagrożenie</w:t>
            </w:r>
          </w:p>
        </w:tc>
        <w:tc>
          <w:tcPr>
            <w:tcW w:w="0" w:type="auto"/>
          </w:tcPr>
          <w:p w14:paraId="530B886B"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Źródło zagrożenia</w:t>
            </w:r>
          </w:p>
          <w:p w14:paraId="7C7D4D5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przyczyna</w:t>
            </w:r>
          </w:p>
        </w:tc>
        <w:tc>
          <w:tcPr>
            <w:tcW w:w="0" w:type="auto"/>
          </w:tcPr>
          <w:p w14:paraId="6E0C954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Możliwe skutki </w:t>
            </w:r>
          </w:p>
          <w:p w14:paraId="73C70E0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w:t>
            </w:r>
          </w:p>
        </w:tc>
        <w:tc>
          <w:tcPr>
            <w:tcW w:w="0" w:type="auto"/>
          </w:tcPr>
          <w:p w14:paraId="3671B83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Środki ochrony przed zagrożeniami</w:t>
            </w:r>
          </w:p>
        </w:tc>
      </w:tr>
      <w:tr w:rsidR="0070145E" w:rsidRPr="0070145E" w14:paraId="0DD47FC8" w14:textId="77777777" w:rsidTr="0070145E">
        <w:tc>
          <w:tcPr>
            <w:tcW w:w="0" w:type="auto"/>
          </w:tcPr>
          <w:p w14:paraId="757C872F" w14:textId="77777777" w:rsidR="0070145E" w:rsidRPr="0070145E" w:rsidRDefault="0070145E" w:rsidP="0070145E">
            <w:pPr>
              <w:jc w:val="center"/>
              <w:rPr>
                <w:rFonts w:eastAsia="Times New Roman"/>
                <w:b/>
                <w:lang w:eastAsia="pl-PL"/>
              </w:rPr>
            </w:pPr>
            <w:r w:rsidRPr="0070145E">
              <w:rPr>
                <w:rFonts w:eastAsia="Times New Roman"/>
                <w:b/>
                <w:lang w:eastAsia="pl-PL"/>
              </w:rPr>
              <w:t>1</w:t>
            </w:r>
          </w:p>
        </w:tc>
        <w:tc>
          <w:tcPr>
            <w:tcW w:w="0" w:type="auto"/>
          </w:tcPr>
          <w:p w14:paraId="455B0AE3" w14:textId="77777777" w:rsidR="0070145E" w:rsidRPr="0070145E" w:rsidRDefault="0070145E" w:rsidP="0070145E">
            <w:pPr>
              <w:jc w:val="center"/>
              <w:rPr>
                <w:rFonts w:eastAsia="Times New Roman"/>
                <w:b/>
                <w:lang w:eastAsia="pl-PL"/>
              </w:rPr>
            </w:pPr>
            <w:r w:rsidRPr="0070145E">
              <w:rPr>
                <w:rFonts w:eastAsia="Times New Roman"/>
                <w:b/>
                <w:lang w:eastAsia="pl-PL"/>
              </w:rPr>
              <w:t>2</w:t>
            </w:r>
          </w:p>
        </w:tc>
        <w:tc>
          <w:tcPr>
            <w:tcW w:w="0" w:type="auto"/>
          </w:tcPr>
          <w:p w14:paraId="50BD8732" w14:textId="77777777" w:rsidR="0070145E" w:rsidRPr="0070145E" w:rsidRDefault="0070145E" w:rsidP="0070145E">
            <w:pPr>
              <w:jc w:val="center"/>
              <w:rPr>
                <w:rFonts w:eastAsia="Times New Roman"/>
                <w:b/>
                <w:lang w:eastAsia="pl-PL"/>
              </w:rPr>
            </w:pPr>
            <w:r w:rsidRPr="0070145E">
              <w:rPr>
                <w:rFonts w:eastAsia="Times New Roman"/>
                <w:b/>
                <w:lang w:eastAsia="pl-PL"/>
              </w:rPr>
              <w:t>3</w:t>
            </w:r>
          </w:p>
        </w:tc>
        <w:tc>
          <w:tcPr>
            <w:tcW w:w="0" w:type="auto"/>
          </w:tcPr>
          <w:p w14:paraId="11F8761D" w14:textId="77777777" w:rsidR="0070145E" w:rsidRPr="0070145E" w:rsidRDefault="0070145E" w:rsidP="0070145E">
            <w:pPr>
              <w:jc w:val="center"/>
              <w:rPr>
                <w:rFonts w:eastAsia="Times New Roman"/>
                <w:b/>
                <w:lang w:eastAsia="pl-PL"/>
              </w:rPr>
            </w:pPr>
            <w:r w:rsidRPr="0070145E">
              <w:rPr>
                <w:rFonts w:eastAsia="Times New Roman"/>
                <w:b/>
                <w:lang w:eastAsia="pl-PL"/>
              </w:rPr>
              <w:t>4</w:t>
            </w:r>
          </w:p>
        </w:tc>
        <w:tc>
          <w:tcPr>
            <w:tcW w:w="0" w:type="auto"/>
          </w:tcPr>
          <w:p w14:paraId="03D7EE10" w14:textId="77777777" w:rsidR="0070145E" w:rsidRPr="0070145E" w:rsidRDefault="0070145E" w:rsidP="0070145E">
            <w:pPr>
              <w:jc w:val="center"/>
              <w:rPr>
                <w:rFonts w:eastAsia="Times New Roman"/>
                <w:b/>
                <w:lang w:eastAsia="pl-PL"/>
              </w:rPr>
            </w:pPr>
            <w:r w:rsidRPr="0070145E">
              <w:rPr>
                <w:rFonts w:eastAsia="Times New Roman"/>
                <w:b/>
                <w:lang w:eastAsia="pl-PL"/>
              </w:rPr>
              <w:t>5</w:t>
            </w:r>
          </w:p>
        </w:tc>
      </w:tr>
      <w:tr w:rsidR="0070145E" w:rsidRPr="0070145E" w14:paraId="128EFE13" w14:textId="77777777" w:rsidTr="0070145E">
        <w:tc>
          <w:tcPr>
            <w:tcW w:w="0" w:type="auto"/>
          </w:tcPr>
          <w:p w14:paraId="2C36D654" w14:textId="77777777" w:rsidR="0070145E" w:rsidRPr="0070145E" w:rsidRDefault="0070145E" w:rsidP="0070145E">
            <w:pPr>
              <w:jc w:val="center"/>
              <w:rPr>
                <w:rFonts w:eastAsia="Times New Roman"/>
                <w:b/>
                <w:sz w:val="28"/>
                <w:szCs w:val="28"/>
                <w:lang w:eastAsia="pl-PL"/>
              </w:rPr>
            </w:pPr>
          </w:p>
        </w:tc>
        <w:tc>
          <w:tcPr>
            <w:tcW w:w="0" w:type="auto"/>
            <w:gridSpan w:val="4"/>
          </w:tcPr>
          <w:p w14:paraId="4EC9109C"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fizyczne, psychofizyczne</w:t>
            </w:r>
          </w:p>
        </w:tc>
      </w:tr>
      <w:tr w:rsidR="0070145E" w:rsidRPr="0070145E" w14:paraId="3EEFE566" w14:textId="77777777" w:rsidTr="0070145E">
        <w:tc>
          <w:tcPr>
            <w:tcW w:w="0" w:type="auto"/>
          </w:tcPr>
          <w:p w14:paraId="12B5EABC"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67FADAE1" w14:textId="77777777" w:rsidR="0070145E" w:rsidRPr="0070145E" w:rsidRDefault="0070145E" w:rsidP="0070145E">
            <w:pPr>
              <w:jc w:val="center"/>
              <w:rPr>
                <w:rFonts w:eastAsia="Times New Roman"/>
                <w:lang w:eastAsia="pl-PL"/>
              </w:rPr>
            </w:pPr>
            <w:r w:rsidRPr="0070145E">
              <w:rPr>
                <w:rFonts w:eastAsia="Times New Roman"/>
                <w:lang w:eastAsia="pl-PL"/>
              </w:rPr>
              <w:t>Upadek na tym samym poziomie</w:t>
            </w:r>
          </w:p>
        </w:tc>
        <w:tc>
          <w:tcPr>
            <w:tcW w:w="0" w:type="auto"/>
          </w:tcPr>
          <w:p w14:paraId="1DABC680" w14:textId="77777777" w:rsidR="0070145E" w:rsidRPr="0070145E" w:rsidRDefault="0070145E" w:rsidP="0070145E">
            <w:pPr>
              <w:jc w:val="center"/>
              <w:rPr>
                <w:rFonts w:eastAsia="Times New Roman"/>
                <w:lang w:eastAsia="pl-PL"/>
              </w:rPr>
            </w:pPr>
            <w:r w:rsidRPr="0070145E">
              <w:rPr>
                <w:rFonts w:eastAsia="Times New Roman"/>
                <w:lang w:eastAsia="pl-PL"/>
              </w:rPr>
              <w:t>Nierówny teren leśny, leżące gałęzie, śliska ściółka</w:t>
            </w:r>
          </w:p>
        </w:tc>
        <w:tc>
          <w:tcPr>
            <w:tcW w:w="0" w:type="auto"/>
          </w:tcPr>
          <w:p w14:paraId="61EAF164" w14:textId="77777777" w:rsidR="0070145E" w:rsidRPr="0070145E" w:rsidRDefault="0070145E" w:rsidP="0070145E">
            <w:pPr>
              <w:jc w:val="center"/>
              <w:rPr>
                <w:rFonts w:eastAsia="Times New Roman"/>
                <w:lang w:eastAsia="pl-PL"/>
              </w:rPr>
            </w:pPr>
            <w:r w:rsidRPr="0070145E">
              <w:rPr>
                <w:rFonts w:eastAsia="Times New Roman"/>
                <w:lang w:eastAsia="pl-PL"/>
              </w:rPr>
              <w:t>Złamania  kończyn, potłuczenia, zwichnięcia siniaki</w:t>
            </w:r>
          </w:p>
        </w:tc>
        <w:tc>
          <w:tcPr>
            <w:tcW w:w="0" w:type="auto"/>
          </w:tcPr>
          <w:p w14:paraId="0D3B81D1"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2B6752C8" w14:textId="77777777" w:rsidTr="0070145E">
        <w:tc>
          <w:tcPr>
            <w:tcW w:w="0" w:type="auto"/>
          </w:tcPr>
          <w:p w14:paraId="144055EB"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032CE660" w14:textId="77777777" w:rsidR="0070145E" w:rsidRPr="0070145E" w:rsidRDefault="0070145E" w:rsidP="0070145E">
            <w:pPr>
              <w:jc w:val="center"/>
              <w:rPr>
                <w:rFonts w:eastAsia="Times New Roman"/>
                <w:lang w:eastAsia="pl-PL"/>
              </w:rPr>
            </w:pPr>
            <w:r w:rsidRPr="0070145E">
              <w:rPr>
                <w:rFonts w:eastAsia="Times New Roman"/>
                <w:lang w:eastAsia="pl-PL"/>
              </w:rPr>
              <w:t>Upadek na niższy poziom</w:t>
            </w:r>
          </w:p>
        </w:tc>
        <w:tc>
          <w:tcPr>
            <w:tcW w:w="0" w:type="auto"/>
          </w:tcPr>
          <w:p w14:paraId="6C8EA7B8" w14:textId="77777777" w:rsidR="0070145E" w:rsidRPr="0070145E" w:rsidRDefault="0070145E" w:rsidP="0070145E">
            <w:pPr>
              <w:jc w:val="center"/>
              <w:rPr>
                <w:rFonts w:eastAsia="Times New Roman"/>
                <w:lang w:eastAsia="pl-PL"/>
              </w:rPr>
            </w:pPr>
            <w:r w:rsidRPr="0070145E">
              <w:rPr>
                <w:rFonts w:eastAsia="Times New Roman"/>
                <w:lang w:eastAsia="pl-PL"/>
              </w:rPr>
              <w:t>Kłody drewna, nierówny teren</w:t>
            </w:r>
          </w:p>
        </w:tc>
        <w:tc>
          <w:tcPr>
            <w:tcW w:w="0" w:type="auto"/>
          </w:tcPr>
          <w:p w14:paraId="37C53C8D" w14:textId="77777777" w:rsidR="0070145E" w:rsidRPr="0070145E" w:rsidRDefault="0070145E" w:rsidP="0070145E">
            <w:pPr>
              <w:jc w:val="center"/>
              <w:rPr>
                <w:rFonts w:eastAsia="Times New Roman"/>
                <w:lang w:eastAsia="pl-PL"/>
              </w:rPr>
            </w:pPr>
            <w:r w:rsidRPr="0070145E">
              <w:rPr>
                <w:rFonts w:eastAsia="Times New Roman"/>
                <w:lang w:eastAsia="pl-PL"/>
              </w:rPr>
              <w:t>Złamania zwichnięcia , potłuczenia</w:t>
            </w:r>
          </w:p>
        </w:tc>
        <w:tc>
          <w:tcPr>
            <w:tcW w:w="0" w:type="auto"/>
          </w:tcPr>
          <w:p w14:paraId="24B0BD9F"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10275569" w14:textId="77777777" w:rsidTr="0070145E">
        <w:tc>
          <w:tcPr>
            <w:tcW w:w="0" w:type="auto"/>
          </w:tcPr>
          <w:p w14:paraId="35DF8A37"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5BC6255D" w14:textId="77777777" w:rsidR="0070145E" w:rsidRPr="0070145E" w:rsidRDefault="0070145E" w:rsidP="0070145E">
            <w:pPr>
              <w:jc w:val="center"/>
              <w:rPr>
                <w:rFonts w:eastAsia="Times New Roman"/>
                <w:lang w:eastAsia="pl-PL"/>
              </w:rPr>
            </w:pPr>
            <w:r w:rsidRPr="0070145E">
              <w:rPr>
                <w:rFonts w:eastAsia="Times New Roman"/>
                <w:lang w:eastAsia="pl-PL"/>
              </w:rPr>
              <w:t>Uderzenie, przygniecenie przez spadające przedmioty</w:t>
            </w:r>
          </w:p>
        </w:tc>
        <w:tc>
          <w:tcPr>
            <w:tcW w:w="0" w:type="auto"/>
          </w:tcPr>
          <w:p w14:paraId="5B944244" w14:textId="77777777" w:rsidR="0070145E" w:rsidRPr="0070145E" w:rsidRDefault="0070145E" w:rsidP="0070145E">
            <w:pPr>
              <w:jc w:val="center"/>
              <w:rPr>
                <w:rFonts w:eastAsia="Times New Roman"/>
                <w:lang w:eastAsia="pl-PL"/>
              </w:rPr>
            </w:pPr>
            <w:r w:rsidRPr="0070145E">
              <w:rPr>
                <w:rFonts w:eastAsia="Times New Roman"/>
                <w:lang w:eastAsia="pl-PL"/>
              </w:rPr>
              <w:t>Odłamane gałęzie, kłody drewna</w:t>
            </w:r>
          </w:p>
        </w:tc>
        <w:tc>
          <w:tcPr>
            <w:tcW w:w="0" w:type="auto"/>
          </w:tcPr>
          <w:p w14:paraId="61BF109B" w14:textId="77777777" w:rsidR="0070145E" w:rsidRPr="0070145E" w:rsidRDefault="0070145E" w:rsidP="0070145E">
            <w:pPr>
              <w:jc w:val="center"/>
              <w:rPr>
                <w:rFonts w:eastAsia="Times New Roman"/>
                <w:lang w:eastAsia="pl-PL"/>
              </w:rPr>
            </w:pPr>
            <w:r w:rsidRPr="0070145E">
              <w:rPr>
                <w:rFonts w:eastAsia="Times New Roman"/>
                <w:lang w:eastAsia="pl-PL"/>
              </w:rPr>
              <w:t>Złamania, potłuczenia, urazy głowy, obrażenia wewnętrzne śmierć</w:t>
            </w:r>
          </w:p>
        </w:tc>
        <w:tc>
          <w:tcPr>
            <w:tcW w:w="0" w:type="auto"/>
          </w:tcPr>
          <w:p w14:paraId="79ECE558"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526ED0CC" w14:textId="77777777" w:rsidTr="0070145E">
        <w:tc>
          <w:tcPr>
            <w:tcW w:w="0" w:type="auto"/>
          </w:tcPr>
          <w:p w14:paraId="50045AF6"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52226396"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spowodowane odłamanymi, odpryskującymi przedmiotami </w:t>
            </w:r>
          </w:p>
        </w:tc>
        <w:tc>
          <w:tcPr>
            <w:tcW w:w="0" w:type="auto"/>
          </w:tcPr>
          <w:p w14:paraId="0C5351A1" w14:textId="77777777" w:rsidR="0070145E" w:rsidRPr="0070145E" w:rsidRDefault="0070145E" w:rsidP="0070145E">
            <w:pPr>
              <w:jc w:val="center"/>
              <w:rPr>
                <w:rFonts w:eastAsia="Times New Roman"/>
                <w:lang w:eastAsia="pl-PL"/>
              </w:rPr>
            </w:pPr>
            <w:r w:rsidRPr="0070145E">
              <w:rPr>
                <w:rFonts w:eastAsia="Times New Roman"/>
                <w:lang w:eastAsia="pl-PL"/>
              </w:rPr>
              <w:t>Kawałki drewna, wióry,</w:t>
            </w:r>
          </w:p>
          <w:p w14:paraId="736F42AF" w14:textId="77777777" w:rsidR="0070145E" w:rsidRPr="0070145E" w:rsidRDefault="0070145E" w:rsidP="0070145E">
            <w:pPr>
              <w:jc w:val="center"/>
              <w:rPr>
                <w:rFonts w:eastAsia="Times New Roman"/>
                <w:lang w:eastAsia="pl-PL"/>
              </w:rPr>
            </w:pPr>
            <w:r w:rsidRPr="0070145E">
              <w:rPr>
                <w:rFonts w:eastAsia="Times New Roman"/>
                <w:lang w:eastAsia="pl-PL"/>
              </w:rPr>
              <w:t>kora, gleba, kamienie</w:t>
            </w:r>
          </w:p>
        </w:tc>
        <w:tc>
          <w:tcPr>
            <w:tcW w:w="0" w:type="auto"/>
          </w:tcPr>
          <w:p w14:paraId="0E5E326E" w14:textId="77777777" w:rsidR="0070145E" w:rsidRPr="0070145E" w:rsidRDefault="0070145E" w:rsidP="0070145E">
            <w:pPr>
              <w:jc w:val="center"/>
              <w:rPr>
                <w:rFonts w:eastAsia="Times New Roman"/>
                <w:lang w:eastAsia="pl-PL"/>
              </w:rPr>
            </w:pPr>
            <w:r w:rsidRPr="0070145E">
              <w:rPr>
                <w:rFonts w:eastAsia="Times New Roman"/>
                <w:lang w:eastAsia="pl-PL"/>
              </w:rPr>
              <w:t>Urazy twarzy, oczu,</w:t>
            </w:r>
          </w:p>
          <w:p w14:paraId="4EC16D5E" w14:textId="77777777" w:rsidR="0070145E" w:rsidRPr="0070145E" w:rsidRDefault="0070145E" w:rsidP="0070145E">
            <w:pPr>
              <w:jc w:val="center"/>
              <w:rPr>
                <w:rFonts w:eastAsia="Times New Roman"/>
                <w:lang w:eastAsia="pl-PL"/>
              </w:rPr>
            </w:pPr>
            <w:r w:rsidRPr="0070145E">
              <w:rPr>
                <w:rFonts w:eastAsia="Times New Roman"/>
                <w:lang w:eastAsia="pl-PL"/>
              </w:rPr>
              <w:t>kończyn górnych</w:t>
            </w:r>
          </w:p>
        </w:tc>
        <w:tc>
          <w:tcPr>
            <w:tcW w:w="0" w:type="auto"/>
          </w:tcPr>
          <w:p w14:paraId="6D8D8CF5" w14:textId="77777777" w:rsidR="0070145E" w:rsidRPr="0070145E" w:rsidRDefault="0070145E" w:rsidP="0070145E">
            <w:pPr>
              <w:jc w:val="center"/>
              <w:rPr>
                <w:rFonts w:eastAsia="Times New Roman"/>
                <w:lang w:eastAsia="pl-PL"/>
              </w:rPr>
            </w:pPr>
            <w:r w:rsidRPr="0070145E">
              <w:rPr>
                <w:rFonts w:eastAsia="Times New Roman"/>
                <w:lang w:eastAsia="pl-PL"/>
              </w:rPr>
              <w:t>Wzmożona uwaga, stosowanie osłon twarzy i oczu, rękawic ochronnych,</w:t>
            </w:r>
          </w:p>
          <w:p w14:paraId="6A657CBA" w14:textId="77777777" w:rsidR="0070145E" w:rsidRPr="0070145E" w:rsidRDefault="0070145E" w:rsidP="0070145E">
            <w:pPr>
              <w:jc w:val="center"/>
              <w:rPr>
                <w:rFonts w:eastAsia="Times New Roman"/>
                <w:lang w:eastAsia="pl-PL"/>
              </w:rPr>
            </w:pPr>
            <w:r w:rsidRPr="0070145E">
              <w:rPr>
                <w:rFonts w:eastAsia="Times New Roman"/>
                <w:lang w:eastAsia="pl-PL"/>
              </w:rPr>
              <w:t>szkolenia</w:t>
            </w:r>
          </w:p>
        </w:tc>
      </w:tr>
      <w:tr w:rsidR="0070145E" w:rsidRPr="0070145E" w14:paraId="04907B95" w14:textId="77777777" w:rsidTr="0070145E">
        <w:tc>
          <w:tcPr>
            <w:tcW w:w="0" w:type="auto"/>
          </w:tcPr>
          <w:p w14:paraId="004D0B2A"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26B1F0B3" w14:textId="77777777" w:rsidR="0070145E" w:rsidRPr="0070145E" w:rsidRDefault="0070145E" w:rsidP="0070145E">
            <w:pPr>
              <w:jc w:val="center"/>
              <w:rPr>
                <w:rFonts w:eastAsia="Times New Roman"/>
                <w:lang w:eastAsia="pl-PL"/>
              </w:rPr>
            </w:pPr>
            <w:r w:rsidRPr="0070145E">
              <w:rPr>
                <w:rFonts w:eastAsia="Times New Roman"/>
                <w:lang w:eastAsia="pl-PL"/>
              </w:rPr>
              <w:t>Urazy spowodowane ruchomymi częściami maszyn, narzędzia ręczne oraz narzędzia z własnym napędem</w:t>
            </w:r>
          </w:p>
        </w:tc>
        <w:tc>
          <w:tcPr>
            <w:tcW w:w="0" w:type="auto"/>
          </w:tcPr>
          <w:p w14:paraId="136BBD7A" w14:textId="77777777" w:rsidR="0070145E" w:rsidRPr="0070145E" w:rsidRDefault="0070145E" w:rsidP="0070145E">
            <w:pPr>
              <w:jc w:val="center"/>
              <w:rPr>
                <w:rFonts w:eastAsia="Times New Roman"/>
                <w:lang w:eastAsia="pl-PL"/>
              </w:rPr>
            </w:pPr>
            <w:r w:rsidRPr="0070145E">
              <w:rPr>
                <w:rFonts w:eastAsia="Times New Roman"/>
                <w:lang w:eastAsia="pl-PL"/>
              </w:rPr>
              <w:t xml:space="preserve">Pilarka, siekiera, obracak, </w:t>
            </w:r>
          </w:p>
          <w:p w14:paraId="2750A6E5" w14:textId="77777777" w:rsidR="0070145E" w:rsidRPr="0070145E" w:rsidRDefault="0070145E" w:rsidP="0070145E">
            <w:pPr>
              <w:jc w:val="center"/>
              <w:rPr>
                <w:rFonts w:eastAsia="Times New Roman"/>
                <w:lang w:eastAsia="pl-PL"/>
              </w:rPr>
            </w:pPr>
            <w:r w:rsidRPr="0070145E">
              <w:rPr>
                <w:rFonts w:eastAsia="Times New Roman"/>
                <w:lang w:eastAsia="pl-PL"/>
              </w:rPr>
              <w:t>Ściągacz linowy</w:t>
            </w:r>
          </w:p>
        </w:tc>
        <w:tc>
          <w:tcPr>
            <w:tcW w:w="0" w:type="auto"/>
          </w:tcPr>
          <w:p w14:paraId="5C1F7429" w14:textId="77777777" w:rsidR="0070145E" w:rsidRPr="0070145E" w:rsidRDefault="0070145E" w:rsidP="0070145E">
            <w:pPr>
              <w:jc w:val="center"/>
              <w:rPr>
                <w:rFonts w:eastAsia="Times New Roman"/>
                <w:lang w:eastAsia="pl-PL"/>
              </w:rPr>
            </w:pPr>
            <w:r w:rsidRPr="0070145E">
              <w:rPr>
                <w:rFonts w:eastAsia="Times New Roman"/>
                <w:lang w:eastAsia="pl-PL"/>
              </w:rPr>
              <w:t>Stłuczenia, przecięcia,</w:t>
            </w:r>
          </w:p>
          <w:p w14:paraId="3DB821FC" w14:textId="77777777" w:rsidR="0070145E" w:rsidRPr="0070145E" w:rsidRDefault="0070145E" w:rsidP="0070145E">
            <w:pPr>
              <w:jc w:val="center"/>
              <w:rPr>
                <w:rFonts w:eastAsia="Times New Roman"/>
                <w:lang w:eastAsia="pl-PL"/>
              </w:rPr>
            </w:pPr>
            <w:r w:rsidRPr="0070145E">
              <w:rPr>
                <w:rFonts w:eastAsia="Times New Roman"/>
                <w:lang w:eastAsia="pl-PL"/>
              </w:rPr>
              <w:t>obcięcie, otarcie</w:t>
            </w:r>
          </w:p>
        </w:tc>
        <w:tc>
          <w:tcPr>
            <w:tcW w:w="0" w:type="auto"/>
          </w:tcPr>
          <w:p w14:paraId="5BFC9943"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7FE242AD" w14:textId="77777777" w:rsidTr="0070145E">
        <w:tc>
          <w:tcPr>
            <w:tcW w:w="0" w:type="auto"/>
          </w:tcPr>
          <w:p w14:paraId="35E1A73F"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2CD9E47E" w14:textId="77777777" w:rsidR="0070145E" w:rsidRPr="0070145E" w:rsidRDefault="0070145E" w:rsidP="0070145E">
            <w:pPr>
              <w:jc w:val="center"/>
              <w:rPr>
                <w:rFonts w:eastAsia="Times New Roman"/>
                <w:lang w:eastAsia="pl-PL"/>
              </w:rPr>
            </w:pPr>
            <w:r w:rsidRPr="0070145E">
              <w:rPr>
                <w:rFonts w:eastAsia="Times New Roman"/>
                <w:lang w:eastAsia="pl-PL"/>
              </w:rPr>
              <w:t>Zranienia otarcia zadrapania</w:t>
            </w:r>
          </w:p>
        </w:tc>
        <w:tc>
          <w:tcPr>
            <w:tcW w:w="0" w:type="auto"/>
          </w:tcPr>
          <w:p w14:paraId="3E1F8FFD" w14:textId="77777777" w:rsidR="0070145E" w:rsidRPr="0070145E" w:rsidRDefault="0070145E" w:rsidP="0070145E">
            <w:pPr>
              <w:jc w:val="center"/>
              <w:rPr>
                <w:rFonts w:eastAsia="Times New Roman"/>
                <w:lang w:eastAsia="pl-PL"/>
              </w:rPr>
            </w:pPr>
            <w:r w:rsidRPr="0070145E">
              <w:rPr>
                <w:rFonts w:eastAsia="Times New Roman"/>
                <w:lang w:eastAsia="pl-PL"/>
              </w:rPr>
              <w:t>Ostre narzędzia, drzazgi, kłujące rośliny</w:t>
            </w:r>
          </w:p>
        </w:tc>
        <w:tc>
          <w:tcPr>
            <w:tcW w:w="0" w:type="auto"/>
          </w:tcPr>
          <w:p w14:paraId="5BE3AB0F" w14:textId="77777777" w:rsidR="0070145E" w:rsidRPr="0070145E" w:rsidRDefault="0070145E" w:rsidP="0070145E">
            <w:pPr>
              <w:jc w:val="center"/>
              <w:rPr>
                <w:rFonts w:eastAsia="Times New Roman"/>
                <w:lang w:eastAsia="pl-PL"/>
              </w:rPr>
            </w:pPr>
            <w:r w:rsidRPr="0070145E">
              <w:rPr>
                <w:rFonts w:eastAsia="Times New Roman"/>
                <w:lang w:eastAsia="pl-PL"/>
              </w:rPr>
              <w:t>Skaleczenia kończyn, otarcie naskórka, zakłucia</w:t>
            </w:r>
          </w:p>
        </w:tc>
        <w:tc>
          <w:tcPr>
            <w:tcW w:w="0" w:type="auto"/>
          </w:tcPr>
          <w:p w14:paraId="48264999" w14:textId="77777777" w:rsidR="0070145E" w:rsidRPr="0070145E" w:rsidRDefault="0070145E" w:rsidP="0070145E">
            <w:pPr>
              <w:jc w:val="center"/>
              <w:rPr>
                <w:rFonts w:eastAsia="Times New Roman"/>
                <w:lang w:eastAsia="pl-PL"/>
              </w:rPr>
            </w:pPr>
            <w:r w:rsidRPr="0070145E">
              <w:rPr>
                <w:rFonts w:eastAsia="Times New Roman"/>
                <w:lang w:eastAsia="pl-PL"/>
              </w:rPr>
              <w:t>Wzmożona uwaga, rękawice ochronne, ubranie robocze</w:t>
            </w:r>
          </w:p>
        </w:tc>
      </w:tr>
      <w:tr w:rsidR="0070145E" w:rsidRPr="0070145E" w14:paraId="4A96B637" w14:textId="77777777" w:rsidTr="0070145E">
        <w:tc>
          <w:tcPr>
            <w:tcW w:w="0" w:type="auto"/>
          </w:tcPr>
          <w:p w14:paraId="2624EDB8"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71C083E2" w14:textId="77777777" w:rsidR="0070145E" w:rsidRPr="0070145E" w:rsidRDefault="0070145E" w:rsidP="0070145E">
            <w:pPr>
              <w:jc w:val="center"/>
              <w:rPr>
                <w:rFonts w:eastAsia="Times New Roman"/>
                <w:lang w:eastAsia="pl-PL"/>
              </w:rPr>
            </w:pPr>
            <w:r w:rsidRPr="0070145E">
              <w:rPr>
                <w:rFonts w:eastAsia="Times New Roman"/>
                <w:lang w:eastAsia="pl-PL"/>
              </w:rPr>
              <w:t>Potrącenie przez pojazdy, wypadki komunikacyjne</w:t>
            </w:r>
          </w:p>
        </w:tc>
        <w:tc>
          <w:tcPr>
            <w:tcW w:w="0" w:type="auto"/>
          </w:tcPr>
          <w:p w14:paraId="01905F5B" w14:textId="77777777" w:rsidR="0070145E" w:rsidRPr="0070145E" w:rsidRDefault="0070145E" w:rsidP="0070145E">
            <w:pPr>
              <w:jc w:val="center"/>
              <w:rPr>
                <w:rFonts w:eastAsia="Times New Roman"/>
                <w:lang w:eastAsia="pl-PL"/>
              </w:rPr>
            </w:pPr>
            <w:r w:rsidRPr="0070145E">
              <w:rPr>
                <w:rFonts w:eastAsia="Times New Roman"/>
                <w:lang w:eastAsia="pl-PL"/>
              </w:rPr>
              <w:t>Pojazdy zrywające i wywożące drewno, samochody osobowe, inni użytkownicy dróg</w:t>
            </w:r>
          </w:p>
        </w:tc>
        <w:tc>
          <w:tcPr>
            <w:tcW w:w="0" w:type="auto"/>
          </w:tcPr>
          <w:p w14:paraId="1AA6C8E7"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kończyn, głowy, urazy wewnętrzne, śmierć </w:t>
            </w:r>
          </w:p>
        </w:tc>
        <w:tc>
          <w:tcPr>
            <w:tcW w:w="0" w:type="auto"/>
          </w:tcPr>
          <w:p w14:paraId="0B760B28"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5FD887DC" w14:textId="77777777" w:rsidTr="0070145E">
        <w:tc>
          <w:tcPr>
            <w:tcW w:w="0" w:type="auto"/>
          </w:tcPr>
          <w:p w14:paraId="12D9326A"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316FC0E2" w14:textId="77777777" w:rsidR="0070145E" w:rsidRPr="0070145E" w:rsidRDefault="0070145E" w:rsidP="0070145E">
            <w:pPr>
              <w:jc w:val="center"/>
              <w:rPr>
                <w:rFonts w:eastAsia="Times New Roman"/>
                <w:lang w:eastAsia="pl-PL"/>
              </w:rPr>
            </w:pPr>
            <w:r w:rsidRPr="0070145E">
              <w:rPr>
                <w:rFonts w:eastAsia="Times New Roman"/>
                <w:lang w:eastAsia="pl-PL"/>
              </w:rPr>
              <w:t>Pogryzienie, ukłucie</w:t>
            </w:r>
          </w:p>
        </w:tc>
        <w:tc>
          <w:tcPr>
            <w:tcW w:w="0" w:type="auto"/>
          </w:tcPr>
          <w:p w14:paraId="274776AB" w14:textId="77777777" w:rsidR="0070145E" w:rsidRPr="0070145E" w:rsidRDefault="0070145E" w:rsidP="0070145E">
            <w:pPr>
              <w:jc w:val="center"/>
              <w:rPr>
                <w:rFonts w:eastAsia="Times New Roman"/>
                <w:lang w:eastAsia="pl-PL"/>
              </w:rPr>
            </w:pPr>
            <w:r w:rsidRPr="0070145E">
              <w:rPr>
                <w:rFonts w:eastAsia="Times New Roman"/>
                <w:lang w:eastAsia="pl-PL"/>
              </w:rPr>
              <w:t>Zwierzęta leśne , owady</w:t>
            </w:r>
          </w:p>
        </w:tc>
        <w:tc>
          <w:tcPr>
            <w:tcW w:w="0" w:type="auto"/>
          </w:tcPr>
          <w:p w14:paraId="7BA04C6B" w14:textId="77777777" w:rsidR="0070145E" w:rsidRPr="0070145E" w:rsidRDefault="0070145E" w:rsidP="0070145E">
            <w:pPr>
              <w:jc w:val="center"/>
              <w:rPr>
                <w:rFonts w:eastAsia="Times New Roman"/>
                <w:lang w:eastAsia="pl-PL"/>
              </w:rPr>
            </w:pPr>
            <w:r w:rsidRPr="0070145E">
              <w:rPr>
                <w:rFonts w:eastAsia="Times New Roman"/>
                <w:lang w:eastAsia="pl-PL"/>
              </w:rPr>
              <w:t>Zranienia, uczulenia, choroby odzwierzęce</w:t>
            </w:r>
          </w:p>
        </w:tc>
        <w:tc>
          <w:tcPr>
            <w:tcW w:w="0" w:type="auto"/>
          </w:tcPr>
          <w:p w14:paraId="4FA09DF4"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szkolenie</w:t>
            </w:r>
          </w:p>
        </w:tc>
      </w:tr>
      <w:tr w:rsidR="0070145E" w:rsidRPr="0070145E" w14:paraId="2EBD6945" w14:textId="77777777" w:rsidTr="0070145E">
        <w:tc>
          <w:tcPr>
            <w:tcW w:w="0" w:type="auto"/>
          </w:tcPr>
          <w:p w14:paraId="10E0E42F"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1E9E89B6" w14:textId="77777777" w:rsidR="0070145E" w:rsidRPr="0070145E" w:rsidRDefault="0070145E" w:rsidP="0070145E">
            <w:pPr>
              <w:jc w:val="center"/>
              <w:rPr>
                <w:rFonts w:eastAsia="Times New Roman"/>
                <w:lang w:eastAsia="pl-PL"/>
              </w:rPr>
            </w:pPr>
            <w:r w:rsidRPr="0070145E">
              <w:rPr>
                <w:rFonts w:eastAsia="Times New Roman"/>
                <w:lang w:eastAsia="pl-PL"/>
              </w:rPr>
              <w:t>Hałas</w:t>
            </w:r>
          </w:p>
        </w:tc>
        <w:tc>
          <w:tcPr>
            <w:tcW w:w="0" w:type="auto"/>
          </w:tcPr>
          <w:p w14:paraId="4315CC28" w14:textId="77777777" w:rsidR="0070145E" w:rsidRPr="0070145E" w:rsidRDefault="0070145E" w:rsidP="0070145E">
            <w:pPr>
              <w:jc w:val="center"/>
              <w:rPr>
                <w:rFonts w:eastAsia="Times New Roman"/>
                <w:lang w:eastAsia="pl-PL"/>
              </w:rPr>
            </w:pPr>
            <w:r w:rsidRPr="0070145E">
              <w:rPr>
                <w:rFonts w:eastAsia="Times New Roman"/>
                <w:lang w:eastAsia="pl-PL"/>
              </w:rPr>
              <w:t>Pracujące urządzenia mechaniczne (pilarka)</w:t>
            </w:r>
          </w:p>
        </w:tc>
        <w:tc>
          <w:tcPr>
            <w:tcW w:w="0" w:type="auto"/>
          </w:tcPr>
          <w:p w14:paraId="3645E77C" w14:textId="77777777" w:rsidR="0070145E" w:rsidRPr="0070145E" w:rsidRDefault="0070145E" w:rsidP="0070145E">
            <w:pPr>
              <w:jc w:val="center"/>
              <w:rPr>
                <w:rFonts w:eastAsia="Times New Roman"/>
                <w:lang w:eastAsia="pl-PL"/>
              </w:rPr>
            </w:pPr>
            <w:r w:rsidRPr="0070145E">
              <w:rPr>
                <w:rFonts w:eastAsia="Times New Roman"/>
                <w:lang w:eastAsia="pl-PL"/>
              </w:rPr>
              <w:t xml:space="preserve">Choroby uszu, osłabienie bądź utrata słuchu </w:t>
            </w:r>
          </w:p>
        </w:tc>
        <w:tc>
          <w:tcPr>
            <w:tcW w:w="0" w:type="auto"/>
          </w:tcPr>
          <w:p w14:paraId="32CE486E"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osłon słuchu, pomiary poziomu hałasu, zachowanie dopuszczalnego czasu pracy</w:t>
            </w:r>
          </w:p>
        </w:tc>
      </w:tr>
      <w:tr w:rsidR="0070145E" w:rsidRPr="0070145E" w14:paraId="2DD636F2" w14:textId="77777777" w:rsidTr="0070145E">
        <w:tc>
          <w:tcPr>
            <w:tcW w:w="0" w:type="auto"/>
          </w:tcPr>
          <w:p w14:paraId="337C5695" w14:textId="77777777" w:rsidR="0070145E" w:rsidRPr="0070145E" w:rsidRDefault="0070145E" w:rsidP="0070145E">
            <w:pPr>
              <w:jc w:val="center"/>
              <w:rPr>
                <w:rFonts w:eastAsia="Times New Roman"/>
                <w:lang w:eastAsia="pl-PL"/>
              </w:rPr>
            </w:pPr>
            <w:r w:rsidRPr="0070145E">
              <w:rPr>
                <w:rFonts w:eastAsia="Times New Roman"/>
                <w:lang w:eastAsia="pl-PL"/>
              </w:rPr>
              <w:t>10</w:t>
            </w:r>
          </w:p>
        </w:tc>
        <w:tc>
          <w:tcPr>
            <w:tcW w:w="0" w:type="auto"/>
          </w:tcPr>
          <w:p w14:paraId="441255CA" w14:textId="77777777" w:rsidR="0070145E" w:rsidRPr="0070145E" w:rsidRDefault="0070145E" w:rsidP="0070145E">
            <w:pPr>
              <w:jc w:val="center"/>
              <w:rPr>
                <w:rFonts w:eastAsia="Times New Roman"/>
                <w:lang w:eastAsia="pl-PL"/>
              </w:rPr>
            </w:pPr>
            <w:r w:rsidRPr="0070145E">
              <w:rPr>
                <w:rFonts w:eastAsia="Times New Roman"/>
                <w:lang w:eastAsia="pl-PL"/>
              </w:rPr>
              <w:t>Wibracja</w:t>
            </w:r>
          </w:p>
        </w:tc>
        <w:tc>
          <w:tcPr>
            <w:tcW w:w="0" w:type="auto"/>
          </w:tcPr>
          <w:p w14:paraId="0E72010D" w14:textId="77777777" w:rsidR="0070145E" w:rsidRPr="0070145E" w:rsidRDefault="0070145E" w:rsidP="0070145E">
            <w:pPr>
              <w:jc w:val="center"/>
              <w:rPr>
                <w:rFonts w:eastAsia="Times New Roman"/>
                <w:lang w:eastAsia="pl-PL"/>
              </w:rPr>
            </w:pPr>
            <w:r w:rsidRPr="0070145E">
              <w:rPr>
                <w:rFonts w:eastAsia="Times New Roman"/>
                <w:lang w:eastAsia="pl-PL"/>
              </w:rPr>
              <w:t>Pracujące urządzenia mechaniczne (pilarka)</w:t>
            </w:r>
          </w:p>
        </w:tc>
        <w:tc>
          <w:tcPr>
            <w:tcW w:w="0" w:type="auto"/>
          </w:tcPr>
          <w:p w14:paraId="469EFAF5" w14:textId="77777777" w:rsidR="0070145E" w:rsidRPr="0070145E" w:rsidRDefault="0070145E" w:rsidP="0070145E">
            <w:pPr>
              <w:jc w:val="center"/>
              <w:rPr>
                <w:rFonts w:eastAsia="Times New Roman"/>
                <w:lang w:eastAsia="pl-PL"/>
              </w:rPr>
            </w:pPr>
            <w:r w:rsidRPr="0070145E">
              <w:rPr>
                <w:rFonts w:eastAsia="Times New Roman"/>
                <w:lang w:eastAsia="pl-PL"/>
              </w:rPr>
              <w:t>Zaburzenia krążenia, choroba wibracyjna</w:t>
            </w:r>
          </w:p>
        </w:tc>
        <w:tc>
          <w:tcPr>
            <w:tcW w:w="0" w:type="auto"/>
          </w:tcPr>
          <w:p w14:paraId="5C0E5B6C"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rękawic ochronnych, badanie poziomu wibracji, zachowanie dopuszczalnego czasu pracy</w:t>
            </w:r>
          </w:p>
        </w:tc>
      </w:tr>
      <w:tr w:rsidR="0070145E" w:rsidRPr="0070145E" w14:paraId="548F11BD" w14:textId="77777777" w:rsidTr="0070145E">
        <w:tc>
          <w:tcPr>
            <w:tcW w:w="0" w:type="auto"/>
          </w:tcPr>
          <w:p w14:paraId="0E06AD4C" w14:textId="77777777" w:rsidR="0070145E" w:rsidRPr="0070145E" w:rsidRDefault="0070145E" w:rsidP="0070145E">
            <w:pPr>
              <w:jc w:val="center"/>
              <w:rPr>
                <w:rFonts w:eastAsia="Times New Roman"/>
                <w:lang w:eastAsia="pl-PL"/>
              </w:rPr>
            </w:pPr>
            <w:r w:rsidRPr="0070145E">
              <w:rPr>
                <w:rFonts w:eastAsia="Times New Roman"/>
                <w:lang w:eastAsia="pl-PL"/>
              </w:rPr>
              <w:t>11</w:t>
            </w:r>
          </w:p>
        </w:tc>
        <w:tc>
          <w:tcPr>
            <w:tcW w:w="0" w:type="auto"/>
          </w:tcPr>
          <w:p w14:paraId="3132E5BF"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ruchu</w:t>
            </w:r>
          </w:p>
        </w:tc>
        <w:tc>
          <w:tcPr>
            <w:tcW w:w="0" w:type="auto"/>
          </w:tcPr>
          <w:p w14:paraId="08A49F84" w14:textId="77777777" w:rsidR="0070145E" w:rsidRPr="0070145E" w:rsidRDefault="0070145E" w:rsidP="0070145E">
            <w:pPr>
              <w:jc w:val="center"/>
              <w:rPr>
                <w:rFonts w:eastAsia="Times New Roman"/>
                <w:lang w:eastAsia="pl-PL"/>
              </w:rPr>
            </w:pPr>
            <w:r w:rsidRPr="0070145E">
              <w:rPr>
                <w:rFonts w:eastAsia="Times New Roman"/>
                <w:lang w:eastAsia="pl-PL"/>
              </w:rPr>
              <w:t xml:space="preserve"> prace </w:t>
            </w:r>
            <w:proofErr w:type="spellStart"/>
            <w:r w:rsidRPr="0070145E">
              <w:rPr>
                <w:rFonts w:eastAsia="Times New Roman"/>
                <w:lang w:eastAsia="pl-PL"/>
              </w:rPr>
              <w:t>wymagającepochylania</w:t>
            </w:r>
            <w:proofErr w:type="spellEnd"/>
            <w:r w:rsidRPr="0070145E">
              <w:rPr>
                <w:rFonts w:eastAsia="Times New Roman"/>
                <w:lang w:eastAsia="pl-PL"/>
              </w:rPr>
              <w:t xml:space="preserve"> i skręcania tułowia, dużo chodzenia,  kucania</w:t>
            </w:r>
          </w:p>
        </w:tc>
        <w:tc>
          <w:tcPr>
            <w:tcW w:w="0" w:type="auto"/>
          </w:tcPr>
          <w:p w14:paraId="2E88373D"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mięśniowo-szkieletowego, choroby kręgosłupa,  kończyn dolnych</w:t>
            </w:r>
          </w:p>
        </w:tc>
        <w:tc>
          <w:tcPr>
            <w:tcW w:w="0" w:type="auto"/>
          </w:tcPr>
          <w:p w14:paraId="3ABBE00C" w14:textId="77777777" w:rsidR="0070145E" w:rsidRPr="0070145E" w:rsidRDefault="0070145E" w:rsidP="0070145E">
            <w:pPr>
              <w:jc w:val="center"/>
              <w:rPr>
                <w:rFonts w:eastAsia="Times New Roman"/>
                <w:lang w:eastAsia="pl-PL"/>
              </w:rPr>
            </w:pPr>
            <w:r w:rsidRPr="0070145E">
              <w:rPr>
                <w:rFonts w:eastAsia="Times New Roman"/>
                <w:lang w:eastAsia="pl-PL"/>
              </w:rPr>
              <w:t>Utrzymanie dobrej kondycji fizycznej, szkolenia</w:t>
            </w:r>
          </w:p>
        </w:tc>
      </w:tr>
      <w:tr w:rsidR="0070145E" w:rsidRPr="0070145E" w14:paraId="09CEAB04" w14:textId="77777777" w:rsidTr="0070145E">
        <w:tc>
          <w:tcPr>
            <w:tcW w:w="0" w:type="auto"/>
          </w:tcPr>
          <w:p w14:paraId="0FA85049" w14:textId="77777777" w:rsidR="0070145E" w:rsidRPr="0070145E" w:rsidRDefault="0070145E" w:rsidP="0070145E">
            <w:pPr>
              <w:jc w:val="center"/>
              <w:rPr>
                <w:rFonts w:eastAsia="Times New Roman"/>
                <w:lang w:eastAsia="pl-PL"/>
              </w:rPr>
            </w:pPr>
            <w:r w:rsidRPr="0070145E">
              <w:rPr>
                <w:rFonts w:eastAsia="Times New Roman"/>
                <w:lang w:eastAsia="pl-PL"/>
              </w:rPr>
              <w:t>12</w:t>
            </w:r>
          </w:p>
        </w:tc>
        <w:tc>
          <w:tcPr>
            <w:tcW w:w="0" w:type="auto"/>
          </w:tcPr>
          <w:p w14:paraId="471CC514" w14:textId="77777777" w:rsidR="0070145E" w:rsidRPr="0070145E" w:rsidRDefault="0070145E" w:rsidP="0070145E">
            <w:pPr>
              <w:jc w:val="center"/>
              <w:rPr>
                <w:rFonts w:eastAsia="Times New Roman"/>
                <w:lang w:eastAsia="pl-PL"/>
              </w:rPr>
            </w:pPr>
            <w:r w:rsidRPr="0070145E">
              <w:rPr>
                <w:rFonts w:eastAsia="Times New Roman"/>
                <w:lang w:eastAsia="pl-PL"/>
              </w:rPr>
              <w:t>Podnoszenie przenoszenie ciężarów</w:t>
            </w:r>
          </w:p>
        </w:tc>
        <w:tc>
          <w:tcPr>
            <w:tcW w:w="0" w:type="auto"/>
          </w:tcPr>
          <w:p w14:paraId="35C171D3" w14:textId="77777777" w:rsidR="0070145E" w:rsidRPr="0070145E" w:rsidRDefault="0070145E" w:rsidP="0070145E">
            <w:pPr>
              <w:jc w:val="center"/>
              <w:rPr>
                <w:rFonts w:eastAsia="Times New Roman"/>
                <w:lang w:eastAsia="pl-PL"/>
              </w:rPr>
            </w:pPr>
            <w:r w:rsidRPr="0070145E">
              <w:rPr>
                <w:rFonts w:eastAsia="Times New Roman"/>
                <w:lang w:eastAsia="pl-PL"/>
              </w:rPr>
              <w:t xml:space="preserve">Części odciętych drzew, gałęzie </w:t>
            </w:r>
          </w:p>
        </w:tc>
        <w:tc>
          <w:tcPr>
            <w:tcW w:w="0" w:type="auto"/>
          </w:tcPr>
          <w:p w14:paraId="59387229" w14:textId="77777777" w:rsidR="0070145E" w:rsidRPr="0070145E" w:rsidRDefault="0070145E" w:rsidP="0070145E">
            <w:pPr>
              <w:jc w:val="center"/>
              <w:rPr>
                <w:rFonts w:eastAsia="Times New Roman"/>
                <w:lang w:eastAsia="pl-PL"/>
              </w:rPr>
            </w:pPr>
            <w:r w:rsidRPr="0070145E">
              <w:rPr>
                <w:rFonts w:eastAsia="Times New Roman"/>
                <w:lang w:eastAsia="pl-PL"/>
              </w:rPr>
              <w:t>Przeciążenia mięśni, urazy kręgosłupa</w:t>
            </w:r>
          </w:p>
        </w:tc>
        <w:tc>
          <w:tcPr>
            <w:tcW w:w="0" w:type="auto"/>
          </w:tcPr>
          <w:p w14:paraId="658065CF" w14:textId="77777777" w:rsidR="0070145E" w:rsidRPr="0070145E" w:rsidRDefault="0070145E" w:rsidP="0070145E">
            <w:pPr>
              <w:jc w:val="center"/>
              <w:rPr>
                <w:rFonts w:eastAsia="Times New Roman"/>
                <w:lang w:eastAsia="pl-PL"/>
              </w:rPr>
            </w:pPr>
            <w:r w:rsidRPr="0070145E">
              <w:rPr>
                <w:rFonts w:eastAsia="Times New Roman"/>
                <w:lang w:eastAsia="pl-PL"/>
              </w:rPr>
              <w:t>Znajomość zasad przenoszenia i podnoszenia ciężarów przestrzeganie  obowiązujących norm</w:t>
            </w:r>
          </w:p>
        </w:tc>
      </w:tr>
      <w:tr w:rsidR="0070145E" w:rsidRPr="0070145E" w14:paraId="586770D3" w14:textId="77777777" w:rsidTr="0070145E">
        <w:tc>
          <w:tcPr>
            <w:tcW w:w="0" w:type="auto"/>
          </w:tcPr>
          <w:p w14:paraId="588372BF"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13</w:t>
            </w:r>
          </w:p>
        </w:tc>
        <w:tc>
          <w:tcPr>
            <w:tcW w:w="0" w:type="auto"/>
          </w:tcPr>
          <w:p w14:paraId="45D5EF5D" w14:textId="77777777" w:rsidR="0070145E" w:rsidRPr="0070145E" w:rsidRDefault="0070145E" w:rsidP="0070145E">
            <w:pPr>
              <w:jc w:val="center"/>
              <w:rPr>
                <w:rFonts w:eastAsia="Times New Roman"/>
                <w:lang w:eastAsia="pl-PL"/>
              </w:rPr>
            </w:pPr>
            <w:r w:rsidRPr="0070145E">
              <w:rPr>
                <w:rFonts w:eastAsia="Times New Roman"/>
                <w:lang w:eastAsia="pl-PL"/>
              </w:rPr>
              <w:t>Zmienne warunki atmosferyczne</w:t>
            </w:r>
          </w:p>
        </w:tc>
        <w:tc>
          <w:tcPr>
            <w:tcW w:w="0" w:type="auto"/>
          </w:tcPr>
          <w:p w14:paraId="3B4CA4CB" w14:textId="77777777" w:rsidR="0070145E" w:rsidRPr="0070145E" w:rsidRDefault="0070145E" w:rsidP="0070145E">
            <w:pPr>
              <w:jc w:val="center"/>
              <w:rPr>
                <w:rFonts w:eastAsia="Times New Roman"/>
                <w:lang w:eastAsia="pl-PL"/>
              </w:rPr>
            </w:pPr>
            <w:r w:rsidRPr="0070145E">
              <w:rPr>
                <w:rFonts w:eastAsia="Times New Roman"/>
                <w:lang w:eastAsia="pl-PL"/>
              </w:rPr>
              <w:t>Praca na otwartej przestrzeni w ciągu całego roku</w:t>
            </w:r>
          </w:p>
        </w:tc>
        <w:tc>
          <w:tcPr>
            <w:tcW w:w="0" w:type="auto"/>
          </w:tcPr>
          <w:p w14:paraId="065AC9B4" w14:textId="77777777" w:rsidR="0070145E" w:rsidRPr="0070145E" w:rsidRDefault="0070145E" w:rsidP="0070145E">
            <w:pPr>
              <w:jc w:val="center"/>
              <w:rPr>
                <w:rFonts w:eastAsia="Times New Roman"/>
                <w:lang w:eastAsia="pl-PL"/>
              </w:rPr>
            </w:pPr>
            <w:r w:rsidRPr="0070145E">
              <w:rPr>
                <w:rFonts w:eastAsia="Times New Roman"/>
                <w:lang w:eastAsia="pl-PL"/>
              </w:rPr>
              <w:t>Przeziębienia, odmrożenia, udar cieplny</w:t>
            </w:r>
          </w:p>
        </w:tc>
        <w:tc>
          <w:tcPr>
            <w:tcW w:w="0" w:type="auto"/>
          </w:tcPr>
          <w:p w14:paraId="63F8BC94" w14:textId="77777777" w:rsidR="0070145E" w:rsidRPr="0070145E" w:rsidRDefault="0070145E" w:rsidP="0070145E">
            <w:pPr>
              <w:jc w:val="center"/>
              <w:rPr>
                <w:rFonts w:eastAsia="Times New Roman"/>
                <w:lang w:eastAsia="pl-PL"/>
              </w:rPr>
            </w:pPr>
            <w:r w:rsidRPr="0070145E">
              <w:rPr>
                <w:rFonts w:eastAsia="Times New Roman"/>
                <w:lang w:eastAsia="pl-PL"/>
              </w:rPr>
              <w:t>Odpowiednia do warunków atmosferycznych ubiór, rękawice, nakrycie głowy</w:t>
            </w:r>
          </w:p>
        </w:tc>
      </w:tr>
      <w:tr w:rsidR="0070145E" w:rsidRPr="0070145E" w14:paraId="65DEB805" w14:textId="77777777" w:rsidTr="0070145E">
        <w:tc>
          <w:tcPr>
            <w:tcW w:w="0" w:type="auto"/>
          </w:tcPr>
          <w:p w14:paraId="1360408C" w14:textId="77777777" w:rsidR="0070145E" w:rsidRPr="0070145E" w:rsidRDefault="0070145E" w:rsidP="0070145E">
            <w:pPr>
              <w:jc w:val="center"/>
              <w:rPr>
                <w:rFonts w:eastAsia="Times New Roman"/>
                <w:lang w:eastAsia="pl-PL"/>
              </w:rPr>
            </w:pPr>
            <w:r w:rsidRPr="0070145E">
              <w:rPr>
                <w:rFonts w:eastAsia="Times New Roman"/>
                <w:lang w:eastAsia="pl-PL"/>
              </w:rPr>
              <w:t>14</w:t>
            </w:r>
          </w:p>
        </w:tc>
        <w:tc>
          <w:tcPr>
            <w:tcW w:w="0" w:type="auto"/>
          </w:tcPr>
          <w:p w14:paraId="6E98F1EE" w14:textId="77777777" w:rsidR="0070145E" w:rsidRPr="0070145E" w:rsidRDefault="0070145E" w:rsidP="0070145E">
            <w:pPr>
              <w:jc w:val="center"/>
              <w:rPr>
                <w:rFonts w:eastAsia="Times New Roman"/>
                <w:lang w:eastAsia="pl-PL"/>
              </w:rPr>
            </w:pPr>
            <w:r w:rsidRPr="0070145E">
              <w:rPr>
                <w:rFonts w:eastAsia="Times New Roman"/>
                <w:lang w:eastAsia="pl-PL"/>
              </w:rPr>
              <w:t>Pożar</w:t>
            </w:r>
          </w:p>
        </w:tc>
        <w:tc>
          <w:tcPr>
            <w:tcW w:w="0" w:type="auto"/>
          </w:tcPr>
          <w:p w14:paraId="7C8624B4" w14:textId="77777777" w:rsidR="0070145E" w:rsidRPr="0070145E" w:rsidRDefault="0070145E" w:rsidP="0070145E">
            <w:pPr>
              <w:jc w:val="center"/>
              <w:rPr>
                <w:rFonts w:eastAsia="Times New Roman"/>
                <w:lang w:eastAsia="pl-PL"/>
              </w:rPr>
            </w:pPr>
            <w:r w:rsidRPr="0070145E">
              <w:rPr>
                <w:rFonts w:eastAsia="Times New Roman"/>
                <w:lang w:eastAsia="pl-PL"/>
              </w:rPr>
              <w:t>Pożary terenów leśnych</w:t>
            </w:r>
          </w:p>
        </w:tc>
        <w:tc>
          <w:tcPr>
            <w:tcW w:w="0" w:type="auto"/>
          </w:tcPr>
          <w:p w14:paraId="413B0726" w14:textId="77777777" w:rsidR="0070145E" w:rsidRPr="0070145E" w:rsidRDefault="0070145E" w:rsidP="0070145E">
            <w:pPr>
              <w:jc w:val="center"/>
              <w:rPr>
                <w:rFonts w:eastAsia="Times New Roman"/>
                <w:lang w:eastAsia="pl-PL"/>
              </w:rPr>
            </w:pPr>
            <w:r w:rsidRPr="0070145E">
              <w:rPr>
                <w:rFonts w:eastAsia="Times New Roman"/>
                <w:lang w:eastAsia="pl-PL"/>
              </w:rPr>
              <w:t>Oparzenia, zaczadzenia, śmierć</w:t>
            </w:r>
          </w:p>
        </w:tc>
        <w:tc>
          <w:tcPr>
            <w:tcW w:w="0" w:type="auto"/>
          </w:tcPr>
          <w:p w14:paraId="108E1D17"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 przestrzeganie instrukcji</w:t>
            </w:r>
          </w:p>
          <w:p w14:paraId="36FEBE7E" w14:textId="77777777" w:rsidR="0070145E" w:rsidRPr="0070145E" w:rsidRDefault="0070145E" w:rsidP="0070145E">
            <w:pPr>
              <w:jc w:val="center"/>
              <w:rPr>
                <w:rFonts w:eastAsia="Times New Roman"/>
                <w:lang w:eastAsia="pl-PL"/>
              </w:rPr>
            </w:pPr>
          </w:p>
        </w:tc>
      </w:tr>
      <w:tr w:rsidR="0070145E" w:rsidRPr="0070145E" w14:paraId="44146CCF" w14:textId="77777777" w:rsidTr="0070145E">
        <w:tc>
          <w:tcPr>
            <w:tcW w:w="0" w:type="auto"/>
          </w:tcPr>
          <w:p w14:paraId="2C468643" w14:textId="77777777" w:rsidR="0070145E" w:rsidRPr="0070145E" w:rsidRDefault="0070145E" w:rsidP="0070145E">
            <w:pPr>
              <w:jc w:val="center"/>
              <w:rPr>
                <w:rFonts w:eastAsia="Times New Roman"/>
                <w:lang w:eastAsia="pl-PL"/>
              </w:rPr>
            </w:pPr>
            <w:r w:rsidRPr="0070145E">
              <w:rPr>
                <w:rFonts w:eastAsia="Times New Roman"/>
                <w:lang w:eastAsia="pl-PL"/>
              </w:rPr>
              <w:t>15</w:t>
            </w:r>
          </w:p>
        </w:tc>
        <w:tc>
          <w:tcPr>
            <w:tcW w:w="0" w:type="auto"/>
          </w:tcPr>
          <w:p w14:paraId="28998824" w14:textId="77777777" w:rsidR="0070145E" w:rsidRPr="0070145E" w:rsidRDefault="0070145E" w:rsidP="0070145E">
            <w:pPr>
              <w:jc w:val="center"/>
              <w:rPr>
                <w:rFonts w:eastAsia="Times New Roman"/>
                <w:lang w:eastAsia="pl-PL"/>
              </w:rPr>
            </w:pPr>
            <w:r w:rsidRPr="0070145E">
              <w:rPr>
                <w:rFonts w:eastAsia="Times New Roman"/>
                <w:lang w:eastAsia="pl-PL"/>
              </w:rPr>
              <w:t>Stres</w:t>
            </w:r>
          </w:p>
        </w:tc>
        <w:tc>
          <w:tcPr>
            <w:tcW w:w="0" w:type="auto"/>
          </w:tcPr>
          <w:p w14:paraId="250891B7" w14:textId="77777777" w:rsidR="0070145E" w:rsidRPr="0070145E" w:rsidRDefault="0070145E" w:rsidP="0070145E">
            <w:pPr>
              <w:jc w:val="center"/>
              <w:rPr>
                <w:rFonts w:eastAsia="Times New Roman"/>
                <w:lang w:eastAsia="pl-PL"/>
              </w:rPr>
            </w:pPr>
            <w:r w:rsidRPr="0070145E">
              <w:rPr>
                <w:rFonts w:eastAsia="Times New Roman"/>
                <w:lang w:eastAsia="pl-PL"/>
              </w:rPr>
              <w:t>Odpowiedzialność za inne osoby</w:t>
            </w:r>
          </w:p>
        </w:tc>
        <w:tc>
          <w:tcPr>
            <w:tcW w:w="0" w:type="auto"/>
          </w:tcPr>
          <w:p w14:paraId="54CADBA4" w14:textId="77777777" w:rsidR="0070145E" w:rsidRPr="0070145E" w:rsidRDefault="0070145E" w:rsidP="0070145E">
            <w:pPr>
              <w:jc w:val="center"/>
              <w:rPr>
                <w:rFonts w:eastAsia="Times New Roman"/>
                <w:lang w:eastAsia="pl-PL"/>
              </w:rPr>
            </w:pPr>
            <w:r w:rsidRPr="0070145E">
              <w:rPr>
                <w:rFonts w:eastAsia="Times New Roman"/>
                <w:lang w:eastAsia="pl-PL"/>
              </w:rPr>
              <w:t>Bóle głowy, nerwice, choroby układu pokarmowego</w:t>
            </w:r>
          </w:p>
        </w:tc>
        <w:tc>
          <w:tcPr>
            <w:tcW w:w="0" w:type="auto"/>
          </w:tcPr>
          <w:p w14:paraId="05590B55" w14:textId="77777777" w:rsidR="0070145E" w:rsidRPr="0070145E" w:rsidRDefault="0070145E" w:rsidP="0070145E">
            <w:pPr>
              <w:jc w:val="center"/>
              <w:rPr>
                <w:rFonts w:eastAsia="Times New Roman"/>
                <w:lang w:eastAsia="pl-PL"/>
              </w:rPr>
            </w:pPr>
            <w:r w:rsidRPr="0070145E">
              <w:rPr>
                <w:rFonts w:eastAsia="Times New Roman"/>
                <w:lang w:eastAsia="pl-PL"/>
              </w:rPr>
              <w:t>Szkolenia w kierunku odreagowywania stresu</w:t>
            </w:r>
          </w:p>
        </w:tc>
      </w:tr>
      <w:tr w:rsidR="0070145E" w:rsidRPr="0070145E" w14:paraId="16A11A0B" w14:textId="77777777" w:rsidTr="0070145E">
        <w:tc>
          <w:tcPr>
            <w:tcW w:w="0" w:type="auto"/>
            <w:gridSpan w:val="5"/>
          </w:tcPr>
          <w:p w14:paraId="5E9F0C20"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biologiczne</w:t>
            </w:r>
          </w:p>
        </w:tc>
      </w:tr>
      <w:tr w:rsidR="0070145E" w:rsidRPr="0070145E" w14:paraId="7C260F86" w14:textId="77777777" w:rsidTr="0070145E">
        <w:trPr>
          <w:trHeight w:val="831"/>
        </w:trPr>
        <w:tc>
          <w:tcPr>
            <w:tcW w:w="0" w:type="auto"/>
          </w:tcPr>
          <w:p w14:paraId="3D70D97C"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2D543A72" w14:textId="77777777" w:rsidR="0070145E" w:rsidRPr="0070145E" w:rsidRDefault="0070145E" w:rsidP="0070145E">
            <w:pPr>
              <w:jc w:val="center"/>
              <w:rPr>
                <w:rFonts w:eastAsia="Times New Roman"/>
                <w:lang w:eastAsia="pl-PL"/>
              </w:rPr>
            </w:pPr>
            <w:r w:rsidRPr="0070145E">
              <w:rPr>
                <w:rFonts w:eastAsia="Times New Roman"/>
                <w:lang w:eastAsia="pl-PL"/>
              </w:rPr>
              <w:t>Pyły</w:t>
            </w:r>
          </w:p>
        </w:tc>
        <w:tc>
          <w:tcPr>
            <w:tcW w:w="0" w:type="auto"/>
          </w:tcPr>
          <w:p w14:paraId="1352FD6F" w14:textId="77777777" w:rsidR="0070145E" w:rsidRPr="0070145E" w:rsidRDefault="0070145E" w:rsidP="0070145E">
            <w:pPr>
              <w:jc w:val="center"/>
              <w:rPr>
                <w:rFonts w:eastAsia="Times New Roman"/>
                <w:lang w:eastAsia="pl-PL"/>
              </w:rPr>
            </w:pPr>
            <w:r w:rsidRPr="0070145E">
              <w:rPr>
                <w:rFonts w:eastAsia="Times New Roman"/>
                <w:lang w:eastAsia="pl-PL"/>
              </w:rPr>
              <w:t>Pyłki roślin, kurz</w:t>
            </w:r>
          </w:p>
        </w:tc>
        <w:tc>
          <w:tcPr>
            <w:tcW w:w="0" w:type="auto"/>
          </w:tcPr>
          <w:p w14:paraId="71D152E1" w14:textId="77777777" w:rsidR="0070145E" w:rsidRPr="0070145E" w:rsidRDefault="0070145E" w:rsidP="0070145E">
            <w:pPr>
              <w:jc w:val="center"/>
              <w:rPr>
                <w:rFonts w:eastAsia="Times New Roman"/>
                <w:lang w:eastAsia="pl-PL"/>
              </w:rPr>
            </w:pPr>
            <w:r w:rsidRPr="0070145E">
              <w:rPr>
                <w:rFonts w:eastAsia="Times New Roman"/>
                <w:lang w:eastAsia="pl-PL"/>
              </w:rPr>
              <w:t>Uczulenia zapalenia skóry, astma</w:t>
            </w:r>
          </w:p>
        </w:tc>
        <w:tc>
          <w:tcPr>
            <w:tcW w:w="0" w:type="auto"/>
          </w:tcPr>
          <w:p w14:paraId="06656D7D" w14:textId="77777777" w:rsidR="0070145E" w:rsidRPr="0070145E" w:rsidRDefault="0070145E" w:rsidP="0070145E">
            <w:pPr>
              <w:jc w:val="center"/>
              <w:rPr>
                <w:rFonts w:eastAsia="Times New Roman"/>
                <w:lang w:eastAsia="pl-PL"/>
              </w:rPr>
            </w:pPr>
            <w:r w:rsidRPr="0070145E">
              <w:rPr>
                <w:rFonts w:eastAsia="Times New Roman"/>
                <w:lang w:eastAsia="pl-PL"/>
              </w:rPr>
              <w:t>Stosowanie preparatów przeciwuczuleniowych, profilaktyka zdrowotna</w:t>
            </w:r>
          </w:p>
        </w:tc>
      </w:tr>
      <w:tr w:rsidR="0070145E" w:rsidRPr="0070145E" w14:paraId="3928AD0A" w14:textId="77777777" w:rsidTr="0070145E">
        <w:tc>
          <w:tcPr>
            <w:tcW w:w="0" w:type="auto"/>
          </w:tcPr>
          <w:p w14:paraId="5B2E93F2"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24EE85F4"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Aspergilus</w:t>
            </w:r>
            <w:proofErr w:type="spellEnd"/>
            <w:r w:rsidRPr="0070145E">
              <w:rPr>
                <w:rFonts w:eastAsia="Times New Roman"/>
                <w:lang w:eastAsia="pl-PL"/>
              </w:rPr>
              <w:t xml:space="preserve"> </w:t>
            </w:r>
            <w:proofErr w:type="spellStart"/>
            <w:r w:rsidRPr="0070145E">
              <w:rPr>
                <w:rFonts w:eastAsia="Times New Roman"/>
                <w:lang w:eastAsia="pl-PL"/>
              </w:rPr>
              <w:t>fumigantus</w:t>
            </w:r>
            <w:proofErr w:type="spellEnd"/>
            <w:r w:rsidRPr="0070145E">
              <w:rPr>
                <w:rFonts w:eastAsia="Times New Roman"/>
                <w:lang w:eastAsia="pl-PL"/>
              </w:rPr>
              <w:t xml:space="preserve"> (kropidlak popielaty)</w:t>
            </w:r>
          </w:p>
        </w:tc>
        <w:tc>
          <w:tcPr>
            <w:tcW w:w="0" w:type="auto"/>
          </w:tcPr>
          <w:p w14:paraId="6D95AFB7"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2282E3A9" w14:textId="77777777" w:rsidR="0070145E" w:rsidRPr="0070145E" w:rsidRDefault="0070145E" w:rsidP="0070145E">
            <w:pPr>
              <w:jc w:val="center"/>
              <w:rPr>
                <w:rFonts w:eastAsia="Times New Roman"/>
                <w:lang w:eastAsia="pl-PL"/>
              </w:rPr>
            </w:pPr>
            <w:r w:rsidRPr="0070145E">
              <w:rPr>
                <w:rFonts w:eastAsia="Times New Roman"/>
                <w:lang w:eastAsia="pl-PL"/>
              </w:rPr>
              <w:t>Astma, alergiczny nieżyt nosa</w:t>
            </w:r>
          </w:p>
        </w:tc>
        <w:tc>
          <w:tcPr>
            <w:tcW w:w="0" w:type="auto"/>
          </w:tcPr>
          <w:p w14:paraId="12649EB1"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72582E04" w14:textId="77777777" w:rsidTr="0070145E">
        <w:tc>
          <w:tcPr>
            <w:tcW w:w="0" w:type="auto"/>
          </w:tcPr>
          <w:p w14:paraId="68833012"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0BD821C5"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Zarodniki grzyba </w:t>
            </w:r>
            <w:proofErr w:type="spellStart"/>
            <w:r w:rsidRPr="0070145E">
              <w:rPr>
                <w:rFonts w:eastAsia="Times New Roman"/>
                <w:lang w:eastAsia="pl-PL"/>
              </w:rPr>
              <w:t>Fusarium</w:t>
            </w:r>
            <w:proofErr w:type="spellEnd"/>
            <w:r w:rsidRPr="0070145E">
              <w:rPr>
                <w:rFonts w:eastAsia="Times New Roman"/>
                <w:lang w:eastAsia="pl-PL"/>
              </w:rPr>
              <w:t xml:space="preserve"> </w:t>
            </w:r>
            <w:proofErr w:type="spellStart"/>
            <w:r w:rsidRPr="0070145E">
              <w:rPr>
                <w:rFonts w:eastAsia="Times New Roman"/>
                <w:lang w:eastAsia="pl-PL"/>
              </w:rPr>
              <w:t>solani</w:t>
            </w:r>
            <w:proofErr w:type="spellEnd"/>
          </w:p>
        </w:tc>
        <w:tc>
          <w:tcPr>
            <w:tcW w:w="0" w:type="auto"/>
          </w:tcPr>
          <w:p w14:paraId="7D944660"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3C5CB97A" w14:textId="77777777" w:rsidR="0070145E" w:rsidRPr="0070145E" w:rsidRDefault="0070145E" w:rsidP="0070145E">
            <w:pPr>
              <w:jc w:val="center"/>
              <w:rPr>
                <w:rFonts w:eastAsia="Times New Roman"/>
                <w:lang w:eastAsia="pl-PL"/>
              </w:rPr>
            </w:pPr>
            <w:r w:rsidRPr="0070145E">
              <w:rPr>
                <w:rFonts w:eastAsia="Times New Roman"/>
                <w:lang w:eastAsia="pl-PL"/>
              </w:rPr>
              <w:t>Zaburzenia oddychania, choroby nowotworowe</w:t>
            </w:r>
          </w:p>
        </w:tc>
        <w:tc>
          <w:tcPr>
            <w:tcW w:w="0" w:type="auto"/>
          </w:tcPr>
          <w:p w14:paraId="4C4446AD"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2ED43EE3" w14:textId="77777777" w:rsidTr="0070145E">
        <w:tc>
          <w:tcPr>
            <w:tcW w:w="0" w:type="auto"/>
          </w:tcPr>
          <w:p w14:paraId="3BEA411F"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24D10ADF"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Staphylococcus</w:t>
            </w:r>
            <w:proofErr w:type="spellEnd"/>
            <w:r w:rsidRPr="0070145E">
              <w:rPr>
                <w:rFonts w:eastAsia="Times New Roman"/>
                <w:lang w:eastAsia="pl-PL"/>
              </w:rPr>
              <w:t xml:space="preserve"> </w:t>
            </w:r>
            <w:proofErr w:type="spellStart"/>
            <w:r w:rsidRPr="0070145E">
              <w:rPr>
                <w:rFonts w:eastAsia="Times New Roman"/>
                <w:lang w:eastAsia="pl-PL"/>
              </w:rPr>
              <w:t>aureus</w:t>
            </w:r>
            <w:proofErr w:type="spellEnd"/>
            <w:r w:rsidRPr="0070145E">
              <w:rPr>
                <w:rFonts w:eastAsia="Times New Roman"/>
                <w:lang w:eastAsia="pl-PL"/>
              </w:rPr>
              <w:t xml:space="preserve"> (gronkowiec złocisty)</w:t>
            </w:r>
          </w:p>
        </w:tc>
        <w:tc>
          <w:tcPr>
            <w:tcW w:w="0" w:type="auto"/>
          </w:tcPr>
          <w:p w14:paraId="029AC0DE" w14:textId="77777777" w:rsidR="0070145E" w:rsidRPr="0070145E" w:rsidRDefault="0070145E" w:rsidP="0070145E">
            <w:pPr>
              <w:jc w:val="center"/>
              <w:rPr>
                <w:rFonts w:eastAsia="Times New Roman"/>
                <w:lang w:eastAsia="pl-PL"/>
              </w:rPr>
            </w:pPr>
            <w:r w:rsidRPr="0070145E">
              <w:rPr>
                <w:rFonts w:eastAsia="Times New Roman"/>
                <w:lang w:eastAsia="pl-PL"/>
              </w:rPr>
              <w:t>Ludzie, pył</w:t>
            </w:r>
          </w:p>
        </w:tc>
        <w:tc>
          <w:tcPr>
            <w:tcW w:w="0" w:type="auto"/>
          </w:tcPr>
          <w:p w14:paraId="05E5AC70" w14:textId="77777777" w:rsidR="0070145E" w:rsidRPr="0070145E" w:rsidRDefault="0070145E" w:rsidP="0070145E">
            <w:pPr>
              <w:jc w:val="center"/>
              <w:rPr>
                <w:rFonts w:eastAsia="Times New Roman"/>
                <w:lang w:eastAsia="pl-PL"/>
              </w:rPr>
            </w:pPr>
            <w:r w:rsidRPr="0070145E">
              <w:rPr>
                <w:rFonts w:eastAsia="Times New Roman"/>
                <w:lang w:eastAsia="pl-PL"/>
              </w:rPr>
              <w:t>Zakażenia ropne, stany zapalne dróg oddechowych i innych narządów, alergia skórna</w:t>
            </w:r>
          </w:p>
        </w:tc>
        <w:tc>
          <w:tcPr>
            <w:tcW w:w="0" w:type="auto"/>
          </w:tcPr>
          <w:p w14:paraId="57150979" w14:textId="77777777" w:rsidR="0070145E" w:rsidRPr="0070145E" w:rsidRDefault="0070145E" w:rsidP="0070145E">
            <w:pPr>
              <w:jc w:val="center"/>
              <w:rPr>
                <w:rFonts w:eastAsia="Times New Roman"/>
                <w:lang w:eastAsia="pl-PL"/>
              </w:rPr>
            </w:pPr>
          </w:p>
          <w:p w14:paraId="5D194E0D" w14:textId="77777777" w:rsidR="0070145E" w:rsidRPr="0070145E" w:rsidRDefault="0070145E" w:rsidP="0070145E">
            <w:pPr>
              <w:rPr>
                <w:rFonts w:eastAsia="Times New Roman"/>
                <w:lang w:eastAsia="pl-PL"/>
              </w:rPr>
            </w:pPr>
            <w:r w:rsidRPr="0070145E">
              <w:rPr>
                <w:rFonts w:eastAsia="Times New Roman"/>
                <w:lang w:eastAsia="pl-PL"/>
              </w:rPr>
              <w:t>Zachowanie zasad higieny, stosowanie rękawic ochr.</w:t>
            </w:r>
          </w:p>
        </w:tc>
      </w:tr>
      <w:tr w:rsidR="0070145E" w:rsidRPr="0070145E" w14:paraId="0C1322B2" w14:textId="77777777" w:rsidTr="0070145E">
        <w:trPr>
          <w:trHeight w:val="158"/>
        </w:trPr>
        <w:tc>
          <w:tcPr>
            <w:tcW w:w="0" w:type="auto"/>
          </w:tcPr>
          <w:p w14:paraId="1F7D4F1A"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25505A9C"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perfringenes</w:t>
            </w:r>
            <w:proofErr w:type="spellEnd"/>
            <w:r w:rsidRPr="0070145E">
              <w:rPr>
                <w:rFonts w:eastAsia="Times New Roman"/>
                <w:lang w:eastAsia="pl-PL"/>
              </w:rPr>
              <w:t xml:space="preserve"> (laseczka zgorzeli gazowej)</w:t>
            </w:r>
          </w:p>
        </w:tc>
        <w:tc>
          <w:tcPr>
            <w:tcW w:w="0" w:type="auto"/>
          </w:tcPr>
          <w:p w14:paraId="16B0D510"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18EA77BE" w14:textId="77777777" w:rsidR="0070145E" w:rsidRPr="0070145E" w:rsidRDefault="0070145E" w:rsidP="0070145E">
            <w:pPr>
              <w:jc w:val="center"/>
              <w:rPr>
                <w:rFonts w:eastAsia="Times New Roman"/>
                <w:lang w:eastAsia="pl-PL"/>
              </w:rPr>
            </w:pPr>
            <w:r w:rsidRPr="0070145E">
              <w:rPr>
                <w:rFonts w:eastAsia="Times New Roman"/>
                <w:lang w:eastAsia="pl-PL"/>
              </w:rPr>
              <w:t>Zgorzel gazowa, posocznica</w:t>
            </w:r>
          </w:p>
        </w:tc>
        <w:tc>
          <w:tcPr>
            <w:tcW w:w="0" w:type="auto"/>
          </w:tcPr>
          <w:p w14:paraId="76007EF3"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3BC992CD" w14:textId="77777777" w:rsidTr="0070145E">
        <w:trPr>
          <w:trHeight w:val="70"/>
        </w:trPr>
        <w:tc>
          <w:tcPr>
            <w:tcW w:w="0" w:type="auto"/>
          </w:tcPr>
          <w:p w14:paraId="5526C83A"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4BDC3070"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tetani</w:t>
            </w:r>
            <w:proofErr w:type="spellEnd"/>
            <w:r w:rsidRPr="0070145E">
              <w:rPr>
                <w:rFonts w:eastAsia="Times New Roman"/>
                <w:lang w:eastAsia="pl-PL"/>
              </w:rPr>
              <w:t xml:space="preserve"> (laseczka tężca)</w:t>
            </w:r>
          </w:p>
        </w:tc>
        <w:tc>
          <w:tcPr>
            <w:tcW w:w="0" w:type="auto"/>
          </w:tcPr>
          <w:p w14:paraId="593B0A95"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4911E46C" w14:textId="77777777" w:rsidR="0070145E" w:rsidRPr="0070145E" w:rsidRDefault="0070145E" w:rsidP="0070145E">
            <w:pPr>
              <w:jc w:val="center"/>
              <w:rPr>
                <w:rFonts w:eastAsia="Times New Roman"/>
                <w:lang w:eastAsia="pl-PL"/>
              </w:rPr>
            </w:pPr>
            <w:r w:rsidRPr="0070145E">
              <w:rPr>
                <w:rFonts w:eastAsia="Times New Roman"/>
                <w:lang w:eastAsia="pl-PL"/>
              </w:rPr>
              <w:t>Tężec, Działanie toksyczne</w:t>
            </w:r>
          </w:p>
        </w:tc>
        <w:tc>
          <w:tcPr>
            <w:tcW w:w="0" w:type="auto"/>
          </w:tcPr>
          <w:p w14:paraId="4E74EB76"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p w14:paraId="7679DABE" w14:textId="77777777" w:rsidR="0070145E" w:rsidRPr="0070145E" w:rsidRDefault="0070145E" w:rsidP="0070145E">
            <w:pPr>
              <w:jc w:val="center"/>
              <w:rPr>
                <w:rFonts w:eastAsia="Times New Roman"/>
                <w:lang w:eastAsia="pl-PL"/>
              </w:rPr>
            </w:pPr>
          </w:p>
        </w:tc>
      </w:tr>
      <w:tr w:rsidR="0070145E" w:rsidRPr="0070145E" w14:paraId="16BF7177" w14:textId="77777777" w:rsidTr="0070145E">
        <w:tc>
          <w:tcPr>
            <w:tcW w:w="0" w:type="auto"/>
          </w:tcPr>
          <w:p w14:paraId="3F118BFA"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1F33D6EE" w14:textId="77777777" w:rsidR="0070145E" w:rsidRPr="0070145E" w:rsidRDefault="0070145E" w:rsidP="0070145E">
            <w:pPr>
              <w:jc w:val="center"/>
              <w:rPr>
                <w:rFonts w:eastAsia="Times New Roman"/>
                <w:lang w:eastAsia="pl-PL"/>
              </w:rPr>
            </w:pPr>
            <w:r w:rsidRPr="0070145E">
              <w:rPr>
                <w:rFonts w:eastAsia="Times New Roman"/>
                <w:lang w:eastAsia="pl-PL"/>
              </w:rPr>
              <w:t xml:space="preserve">Wirus </w:t>
            </w:r>
            <w:proofErr w:type="spellStart"/>
            <w:r w:rsidRPr="0070145E">
              <w:rPr>
                <w:rFonts w:eastAsia="Times New Roman"/>
                <w:lang w:eastAsia="pl-PL"/>
              </w:rPr>
              <w:t>Flaviviridae</w:t>
            </w:r>
            <w:proofErr w:type="spellEnd"/>
            <w:r w:rsidRPr="0070145E">
              <w:rPr>
                <w:rFonts w:eastAsia="Times New Roman"/>
                <w:lang w:eastAsia="pl-PL"/>
              </w:rPr>
              <w:t xml:space="preserve"> (kleszczowe zapalenie mózgu)</w:t>
            </w:r>
          </w:p>
        </w:tc>
        <w:tc>
          <w:tcPr>
            <w:tcW w:w="0" w:type="auto"/>
          </w:tcPr>
          <w:p w14:paraId="22C92B86"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1A977CF6" w14:textId="77777777" w:rsidR="0070145E" w:rsidRPr="0070145E" w:rsidRDefault="0070145E" w:rsidP="0070145E">
            <w:pPr>
              <w:jc w:val="center"/>
              <w:rPr>
                <w:rFonts w:eastAsia="Times New Roman"/>
                <w:lang w:eastAsia="pl-PL"/>
              </w:rPr>
            </w:pPr>
            <w:r w:rsidRPr="0070145E">
              <w:rPr>
                <w:rFonts w:eastAsia="Times New Roman"/>
                <w:lang w:eastAsia="pl-PL"/>
              </w:rPr>
              <w:t>Kleszczowe zapalenie mózgu i opon mózgowych</w:t>
            </w:r>
          </w:p>
        </w:tc>
        <w:tc>
          <w:tcPr>
            <w:tcW w:w="0" w:type="auto"/>
          </w:tcPr>
          <w:p w14:paraId="40A1B592"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 szczepienia ochronne</w:t>
            </w:r>
          </w:p>
        </w:tc>
      </w:tr>
      <w:tr w:rsidR="0070145E" w:rsidRPr="0070145E" w14:paraId="5040140C" w14:textId="77777777" w:rsidTr="0070145E">
        <w:tc>
          <w:tcPr>
            <w:tcW w:w="0" w:type="auto"/>
          </w:tcPr>
          <w:p w14:paraId="4970AA63"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02456EBC"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Borelia</w:t>
            </w:r>
            <w:proofErr w:type="spellEnd"/>
            <w:r w:rsidRPr="0070145E">
              <w:rPr>
                <w:rFonts w:eastAsia="Times New Roman"/>
                <w:lang w:eastAsia="pl-PL"/>
              </w:rPr>
              <w:t xml:space="preserve"> </w:t>
            </w:r>
            <w:proofErr w:type="spellStart"/>
            <w:r w:rsidRPr="0070145E">
              <w:rPr>
                <w:rFonts w:eastAsia="Times New Roman"/>
                <w:lang w:eastAsia="pl-PL"/>
              </w:rPr>
              <w:t>spp</w:t>
            </w:r>
            <w:proofErr w:type="spellEnd"/>
            <w:r w:rsidRPr="0070145E">
              <w:rPr>
                <w:rFonts w:eastAsia="Times New Roman"/>
                <w:lang w:eastAsia="pl-PL"/>
              </w:rPr>
              <w:t xml:space="preserve">. </w:t>
            </w:r>
          </w:p>
        </w:tc>
        <w:tc>
          <w:tcPr>
            <w:tcW w:w="0" w:type="auto"/>
          </w:tcPr>
          <w:p w14:paraId="3CB5E2D0"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28CB081A" w14:textId="77777777" w:rsidR="0070145E" w:rsidRPr="0070145E" w:rsidRDefault="0070145E" w:rsidP="0070145E">
            <w:pPr>
              <w:jc w:val="center"/>
              <w:rPr>
                <w:rFonts w:eastAsia="Times New Roman"/>
                <w:lang w:eastAsia="pl-PL"/>
              </w:rPr>
            </w:pPr>
            <w:r w:rsidRPr="0070145E">
              <w:rPr>
                <w:rFonts w:eastAsia="Times New Roman"/>
                <w:lang w:eastAsia="pl-PL"/>
              </w:rPr>
              <w:t>Borelioza</w:t>
            </w:r>
          </w:p>
        </w:tc>
        <w:tc>
          <w:tcPr>
            <w:tcW w:w="0" w:type="auto"/>
          </w:tcPr>
          <w:p w14:paraId="1002A351"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w:t>
            </w:r>
          </w:p>
        </w:tc>
      </w:tr>
      <w:tr w:rsidR="0070145E" w:rsidRPr="0070145E" w14:paraId="4708A078" w14:textId="77777777" w:rsidTr="0070145E">
        <w:tc>
          <w:tcPr>
            <w:tcW w:w="0" w:type="auto"/>
          </w:tcPr>
          <w:p w14:paraId="454DDDFC"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5749ED47"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Rhabdoviridae</w:t>
            </w:r>
            <w:proofErr w:type="spellEnd"/>
            <w:r w:rsidRPr="0070145E">
              <w:rPr>
                <w:rFonts w:eastAsia="Times New Roman"/>
                <w:lang w:val="en-US" w:eastAsia="pl-PL"/>
              </w:rPr>
              <w:t xml:space="preserve"> </w:t>
            </w:r>
            <w:proofErr w:type="spellStart"/>
            <w:r w:rsidRPr="0070145E">
              <w:rPr>
                <w:rFonts w:eastAsia="Times New Roman"/>
                <w:lang w:val="en-US" w:eastAsia="pl-PL"/>
              </w:rPr>
              <w:t>Lyssavirus</w:t>
            </w:r>
            <w:proofErr w:type="spellEnd"/>
            <w:r w:rsidRPr="0070145E">
              <w:rPr>
                <w:rFonts w:eastAsia="Times New Roman"/>
                <w:lang w:val="en-US" w:eastAsia="pl-PL"/>
              </w:rPr>
              <w:t xml:space="preserve"> </w:t>
            </w:r>
            <w:proofErr w:type="spellStart"/>
            <w:r w:rsidRPr="0070145E">
              <w:rPr>
                <w:rFonts w:eastAsia="Times New Roman"/>
                <w:lang w:val="en-US" w:eastAsia="pl-PL"/>
              </w:rPr>
              <w:t>canis</w:t>
            </w:r>
            <w:proofErr w:type="spellEnd"/>
            <w:r w:rsidRPr="0070145E">
              <w:rPr>
                <w:rFonts w:eastAsia="Times New Roman"/>
                <w:lang w:val="en-US" w:eastAsia="pl-PL"/>
              </w:rPr>
              <w:t xml:space="preserve"> (</w:t>
            </w:r>
            <w:proofErr w:type="spellStart"/>
            <w:r w:rsidRPr="0070145E">
              <w:rPr>
                <w:rFonts w:eastAsia="Times New Roman"/>
                <w:lang w:val="en-US" w:eastAsia="pl-PL"/>
              </w:rPr>
              <w:t>wirus</w:t>
            </w:r>
            <w:proofErr w:type="spellEnd"/>
            <w:r w:rsidRPr="0070145E">
              <w:rPr>
                <w:rFonts w:eastAsia="Times New Roman"/>
                <w:lang w:val="en-US" w:eastAsia="pl-PL"/>
              </w:rPr>
              <w:t xml:space="preserve"> </w:t>
            </w:r>
            <w:proofErr w:type="spellStart"/>
            <w:r w:rsidRPr="0070145E">
              <w:rPr>
                <w:rFonts w:eastAsia="Times New Roman"/>
                <w:lang w:val="en-US" w:eastAsia="pl-PL"/>
              </w:rPr>
              <w:t>wścieklizny</w:t>
            </w:r>
            <w:proofErr w:type="spellEnd"/>
            <w:r w:rsidRPr="0070145E">
              <w:rPr>
                <w:rFonts w:eastAsia="Times New Roman"/>
                <w:lang w:val="en-US" w:eastAsia="pl-PL"/>
              </w:rPr>
              <w:t>)</w:t>
            </w:r>
          </w:p>
        </w:tc>
        <w:tc>
          <w:tcPr>
            <w:tcW w:w="0" w:type="auto"/>
          </w:tcPr>
          <w:p w14:paraId="4A20A9BD"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Dzikie</w:t>
            </w:r>
            <w:proofErr w:type="spellEnd"/>
            <w:r w:rsidRPr="0070145E">
              <w:rPr>
                <w:rFonts w:eastAsia="Times New Roman"/>
                <w:lang w:val="en-US" w:eastAsia="pl-PL"/>
              </w:rPr>
              <w:t xml:space="preserve"> </w:t>
            </w:r>
            <w:proofErr w:type="spellStart"/>
            <w:r w:rsidRPr="0070145E">
              <w:rPr>
                <w:rFonts w:eastAsia="Times New Roman"/>
                <w:lang w:val="en-US" w:eastAsia="pl-PL"/>
              </w:rPr>
              <w:t>zwierzęta</w:t>
            </w:r>
            <w:proofErr w:type="spellEnd"/>
          </w:p>
        </w:tc>
        <w:tc>
          <w:tcPr>
            <w:tcW w:w="0" w:type="auto"/>
          </w:tcPr>
          <w:p w14:paraId="621C958B"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Wścieklizna</w:t>
            </w:r>
            <w:proofErr w:type="spellEnd"/>
          </w:p>
        </w:tc>
        <w:tc>
          <w:tcPr>
            <w:tcW w:w="0" w:type="auto"/>
          </w:tcPr>
          <w:p w14:paraId="7DA1E62F"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Wzmożona</w:t>
            </w:r>
            <w:proofErr w:type="spellEnd"/>
            <w:r w:rsidRPr="0070145E">
              <w:rPr>
                <w:rFonts w:eastAsia="Times New Roman"/>
                <w:lang w:val="en-US" w:eastAsia="pl-PL"/>
              </w:rPr>
              <w:t xml:space="preserve"> </w:t>
            </w:r>
            <w:proofErr w:type="spellStart"/>
            <w:r w:rsidRPr="0070145E">
              <w:rPr>
                <w:rFonts w:eastAsia="Times New Roman"/>
                <w:lang w:val="en-US" w:eastAsia="pl-PL"/>
              </w:rPr>
              <w:t>uwaga</w:t>
            </w:r>
            <w:proofErr w:type="spellEnd"/>
            <w:r w:rsidRPr="0070145E">
              <w:rPr>
                <w:rFonts w:eastAsia="Times New Roman"/>
                <w:lang w:val="en-US" w:eastAsia="pl-PL"/>
              </w:rPr>
              <w:t xml:space="preserve">, </w:t>
            </w:r>
            <w:proofErr w:type="spellStart"/>
            <w:r w:rsidRPr="0070145E">
              <w:rPr>
                <w:rFonts w:eastAsia="Times New Roman"/>
                <w:lang w:val="en-US" w:eastAsia="pl-PL"/>
              </w:rPr>
              <w:t>szczepienia</w:t>
            </w:r>
            <w:proofErr w:type="spellEnd"/>
            <w:r w:rsidRPr="0070145E">
              <w:rPr>
                <w:rFonts w:eastAsia="Times New Roman"/>
                <w:lang w:val="en-US" w:eastAsia="pl-PL"/>
              </w:rPr>
              <w:t xml:space="preserve"> </w:t>
            </w:r>
            <w:proofErr w:type="spellStart"/>
            <w:r w:rsidRPr="0070145E">
              <w:rPr>
                <w:rFonts w:eastAsia="Times New Roman"/>
                <w:lang w:val="en-US" w:eastAsia="pl-PL"/>
              </w:rPr>
              <w:t>ochronne</w:t>
            </w:r>
            <w:proofErr w:type="spellEnd"/>
          </w:p>
        </w:tc>
      </w:tr>
    </w:tbl>
    <w:p w14:paraId="3100FE20" w14:textId="77777777" w:rsidR="0070145E" w:rsidRPr="0070145E" w:rsidRDefault="0070145E" w:rsidP="0070145E">
      <w:pPr>
        <w:rPr>
          <w:rFonts w:eastAsia="Times New Roman"/>
          <w:sz w:val="28"/>
          <w:szCs w:val="28"/>
          <w:lang w:eastAsia="pl-PL"/>
        </w:rPr>
      </w:pPr>
    </w:p>
    <w:p w14:paraId="0E21E5FF" w14:textId="77777777" w:rsidR="0070145E" w:rsidRPr="0070145E" w:rsidRDefault="0070145E" w:rsidP="0070145E">
      <w:pPr>
        <w:rPr>
          <w:rFonts w:eastAsia="Times New Roman"/>
          <w:sz w:val="28"/>
          <w:szCs w:val="28"/>
          <w:lang w:eastAsia="pl-PL"/>
        </w:rPr>
      </w:pPr>
    </w:p>
    <w:p w14:paraId="45812F58" w14:textId="77777777" w:rsidR="0070145E" w:rsidRPr="0070145E" w:rsidRDefault="0070145E" w:rsidP="0070145E">
      <w:pPr>
        <w:rPr>
          <w:rFonts w:eastAsia="Times New Roman"/>
          <w:sz w:val="28"/>
          <w:szCs w:val="28"/>
          <w:lang w:eastAsia="pl-PL"/>
        </w:rPr>
      </w:pPr>
    </w:p>
    <w:p w14:paraId="0802164B"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Identyfikacja zagrożeń- informacja o zagrożeniach</w:t>
      </w:r>
    </w:p>
    <w:p w14:paraId="531DEE1F" w14:textId="77777777" w:rsidR="0070145E" w:rsidRPr="0070145E" w:rsidRDefault="0070145E" w:rsidP="0070145E">
      <w:pPr>
        <w:jc w:val="center"/>
        <w:rPr>
          <w:rFonts w:eastAsia="Times New Roman"/>
          <w:b/>
          <w:sz w:val="28"/>
          <w:szCs w:val="28"/>
          <w:u w:val="single"/>
          <w:lang w:eastAsia="pl-PL"/>
        </w:rPr>
      </w:pPr>
      <w:r w:rsidRPr="0070145E">
        <w:rPr>
          <w:rFonts w:eastAsia="Times New Roman"/>
          <w:b/>
          <w:sz w:val="28"/>
          <w:szCs w:val="28"/>
          <w:lang w:eastAsia="pl-PL"/>
        </w:rPr>
        <w:t xml:space="preserve">na stanowisku: </w:t>
      </w:r>
      <w:r w:rsidRPr="0070145E">
        <w:rPr>
          <w:rFonts w:eastAsia="Times New Roman"/>
          <w:b/>
          <w:sz w:val="28"/>
          <w:szCs w:val="28"/>
          <w:u w:val="single"/>
          <w:lang w:eastAsia="pl-PL"/>
        </w:rPr>
        <w:t xml:space="preserve">Operator sprzętu ścinającego, zrywającego, </w:t>
      </w:r>
      <w:proofErr w:type="spellStart"/>
      <w:r w:rsidRPr="0070145E">
        <w:rPr>
          <w:rFonts w:eastAsia="Times New Roman"/>
          <w:b/>
          <w:sz w:val="28"/>
          <w:szCs w:val="28"/>
          <w:u w:val="single"/>
          <w:lang w:eastAsia="pl-PL"/>
        </w:rPr>
        <w:t>zrywkarz</w:t>
      </w:r>
      <w:proofErr w:type="spellEnd"/>
    </w:p>
    <w:p w14:paraId="3E4501EA" w14:textId="77777777" w:rsidR="0070145E" w:rsidRPr="0070145E" w:rsidRDefault="0070145E" w:rsidP="0070145E">
      <w:pPr>
        <w:jc w:val="center"/>
        <w:rPr>
          <w:rFonts w:eastAsia="Times New Roman"/>
          <w:b/>
          <w:sz w:val="28"/>
          <w:szCs w:val="28"/>
          <w:lang w:eastAsia="pl-PL"/>
        </w:rPr>
      </w:pPr>
    </w:p>
    <w:p w14:paraId="78674200" w14:textId="77777777" w:rsidR="0070145E" w:rsidRPr="0070145E" w:rsidRDefault="0070145E" w:rsidP="0070145E">
      <w:pPr>
        <w:rPr>
          <w:rFonts w:eastAsia="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390"/>
        <w:gridCol w:w="2368"/>
        <w:gridCol w:w="2424"/>
        <w:gridCol w:w="2940"/>
      </w:tblGrid>
      <w:tr w:rsidR="0070145E" w:rsidRPr="0070145E" w14:paraId="20C107AB" w14:textId="77777777" w:rsidTr="0070145E">
        <w:tc>
          <w:tcPr>
            <w:tcW w:w="0" w:type="auto"/>
          </w:tcPr>
          <w:p w14:paraId="2C5BEB98" w14:textId="77777777" w:rsidR="0070145E" w:rsidRPr="0070145E" w:rsidRDefault="0070145E" w:rsidP="0070145E">
            <w:pPr>
              <w:jc w:val="center"/>
              <w:rPr>
                <w:rFonts w:eastAsia="Times New Roman"/>
                <w:b/>
                <w:sz w:val="28"/>
                <w:szCs w:val="28"/>
                <w:lang w:eastAsia="pl-PL"/>
              </w:rPr>
            </w:pPr>
            <w:proofErr w:type="spellStart"/>
            <w:r w:rsidRPr="0070145E">
              <w:rPr>
                <w:rFonts w:eastAsia="Times New Roman"/>
                <w:b/>
                <w:sz w:val="28"/>
                <w:szCs w:val="28"/>
                <w:lang w:eastAsia="pl-PL"/>
              </w:rPr>
              <w:t>Lp</w:t>
            </w:r>
            <w:proofErr w:type="spellEnd"/>
          </w:p>
        </w:tc>
        <w:tc>
          <w:tcPr>
            <w:tcW w:w="0" w:type="auto"/>
          </w:tcPr>
          <w:p w14:paraId="5D69E7C8"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Zagrożenie</w:t>
            </w:r>
          </w:p>
        </w:tc>
        <w:tc>
          <w:tcPr>
            <w:tcW w:w="0" w:type="auto"/>
          </w:tcPr>
          <w:p w14:paraId="42EDBB06"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Źródło zagrożenia</w:t>
            </w:r>
          </w:p>
          <w:p w14:paraId="352CA71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przyczyna</w:t>
            </w:r>
          </w:p>
        </w:tc>
        <w:tc>
          <w:tcPr>
            <w:tcW w:w="0" w:type="auto"/>
          </w:tcPr>
          <w:p w14:paraId="0D12723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Możliwe skutki </w:t>
            </w:r>
          </w:p>
          <w:p w14:paraId="17B3D06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w:t>
            </w:r>
          </w:p>
        </w:tc>
        <w:tc>
          <w:tcPr>
            <w:tcW w:w="0" w:type="auto"/>
          </w:tcPr>
          <w:p w14:paraId="684E593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Środki ochrony przed zagrożeniami</w:t>
            </w:r>
          </w:p>
        </w:tc>
      </w:tr>
      <w:tr w:rsidR="0070145E" w:rsidRPr="0070145E" w14:paraId="58CDF83C" w14:textId="77777777" w:rsidTr="0070145E">
        <w:tc>
          <w:tcPr>
            <w:tcW w:w="0" w:type="auto"/>
          </w:tcPr>
          <w:p w14:paraId="284FF48D" w14:textId="77777777" w:rsidR="0070145E" w:rsidRPr="0070145E" w:rsidRDefault="0070145E" w:rsidP="0070145E">
            <w:pPr>
              <w:jc w:val="center"/>
              <w:rPr>
                <w:rFonts w:eastAsia="Times New Roman"/>
                <w:b/>
                <w:lang w:eastAsia="pl-PL"/>
              </w:rPr>
            </w:pPr>
            <w:r w:rsidRPr="0070145E">
              <w:rPr>
                <w:rFonts w:eastAsia="Times New Roman"/>
                <w:b/>
                <w:lang w:eastAsia="pl-PL"/>
              </w:rPr>
              <w:t>1</w:t>
            </w:r>
          </w:p>
        </w:tc>
        <w:tc>
          <w:tcPr>
            <w:tcW w:w="0" w:type="auto"/>
          </w:tcPr>
          <w:p w14:paraId="1E659F5D" w14:textId="77777777" w:rsidR="0070145E" w:rsidRPr="0070145E" w:rsidRDefault="0070145E" w:rsidP="0070145E">
            <w:pPr>
              <w:jc w:val="center"/>
              <w:rPr>
                <w:rFonts w:eastAsia="Times New Roman"/>
                <w:b/>
                <w:lang w:eastAsia="pl-PL"/>
              </w:rPr>
            </w:pPr>
            <w:r w:rsidRPr="0070145E">
              <w:rPr>
                <w:rFonts w:eastAsia="Times New Roman"/>
                <w:b/>
                <w:lang w:eastAsia="pl-PL"/>
              </w:rPr>
              <w:t>2</w:t>
            </w:r>
          </w:p>
        </w:tc>
        <w:tc>
          <w:tcPr>
            <w:tcW w:w="0" w:type="auto"/>
          </w:tcPr>
          <w:p w14:paraId="3B9F79F8" w14:textId="77777777" w:rsidR="0070145E" w:rsidRPr="0070145E" w:rsidRDefault="0070145E" w:rsidP="0070145E">
            <w:pPr>
              <w:jc w:val="center"/>
              <w:rPr>
                <w:rFonts w:eastAsia="Times New Roman"/>
                <w:b/>
                <w:lang w:eastAsia="pl-PL"/>
              </w:rPr>
            </w:pPr>
            <w:r w:rsidRPr="0070145E">
              <w:rPr>
                <w:rFonts w:eastAsia="Times New Roman"/>
                <w:b/>
                <w:lang w:eastAsia="pl-PL"/>
              </w:rPr>
              <w:t>3</w:t>
            </w:r>
          </w:p>
        </w:tc>
        <w:tc>
          <w:tcPr>
            <w:tcW w:w="0" w:type="auto"/>
          </w:tcPr>
          <w:p w14:paraId="7016E7FF" w14:textId="77777777" w:rsidR="0070145E" w:rsidRPr="0070145E" w:rsidRDefault="0070145E" w:rsidP="0070145E">
            <w:pPr>
              <w:jc w:val="center"/>
              <w:rPr>
                <w:rFonts w:eastAsia="Times New Roman"/>
                <w:b/>
                <w:lang w:eastAsia="pl-PL"/>
              </w:rPr>
            </w:pPr>
            <w:r w:rsidRPr="0070145E">
              <w:rPr>
                <w:rFonts w:eastAsia="Times New Roman"/>
                <w:b/>
                <w:lang w:eastAsia="pl-PL"/>
              </w:rPr>
              <w:t>4</w:t>
            </w:r>
          </w:p>
        </w:tc>
        <w:tc>
          <w:tcPr>
            <w:tcW w:w="0" w:type="auto"/>
          </w:tcPr>
          <w:p w14:paraId="39CF17B9" w14:textId="77777777" w:rsidR="0070145E" w:rsidRPr="0070145E" w:rsidRDefault="0070145E" w:rsidP="0070145E">
            <w:pPr>
              <w:jc w:val="center"/>
              <w:rPr>
                <w:rFonts w:eastAsia="Times New Roman"/>
                <w:b/>
                <w:lang w:eastAsia="pl-PL"/>
              </w:rPr>
            </w:pPr>
            <w:r w:rsidRPr="0070145E">
              <w:rPr>
                <w:rFonts w:eastAsia="Times New Roman"/>
                <w:b/>
                <w:lang w:eastAsia="pl-PL"/>
              </w:rPr>
              <w:t>5</w:t>
            </w:r>
          </w:p>
        </w:tc>
      </w:tr>
      <w:tr w:rsidR="0070145E" w:rsidRPr="0070145E" w14:paraId="789ADD7C" w14:textId="77777777" w:rsidTr="0070145E">
        <w:tc>
          <w:tcPr>
            <w:tcW w:w="0" w:type="auto"/>
          </w:tcPr>
          <w:p w14:paraId="70B90271" w14:textId="77777777" w:rsidR="0070145E" w:rsidRPr="0070145E" w:rsidRDefault="0070145E" w:rsidP="0070145E">
            <w:pPr>
              <w:jc w:val="center"/>
              <w:rPr>
                <w:rFonts w:eastAsia="Times New Roman"/>
                <w:b/>
                <w:sz w:val="28"/>
                <w:szCs w:val="28"/>
                <w:lang w:eastAsia="pl-PL"/>
              </w:rPr>
            </w:pPr>
          </w:p>
        </w:tc>
        <w:tc>
          <w:tcPr>
            <w:tcW w:w="0" w:type="auto"/>
            <w:gridSpan w:val="4"/>
          </w:tcPr>
          <w:p w14:paraId="049F916E"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fizyczne, psychofizyczne</w:t>
            </w:r>
          </w:p>
        </w:tc>
      </w:tr>
      <w:tr w:rsidR="0070145E" w:rsidRPr="0070145E" w14:paraId="47601158" w14:textId="77777777" w:rsidTr="0070145E">
        <w:tc>
          <w:tcPr>
            <w:tcW w:w="0" w:type="auto"/>
          </w:tcPr>
          <w:p w14:paraId="682FC48C"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0B941B49" w14:textId="77777777" w:rsidR="0070145E" w:rsidRPr="0070145E" w:rsidRDefault="0070145E" w:rsidP="0070145E">
            <w:pPr>
              <w:jc w:val="center"/>
              <w:rPr>
                <w:rFonts w:eastAsia="Times New Roman"/>
                <w:lang w:eastAsia="pl-PL"/>
              </w:rPr>
            </w:pPr>
            <w:r w:rsidRPr="0070145E">
              <w:rPr>
                <w:rFonts w:eastAsia="Times New Roman"/>
                <w:lang w:eastAsia="pl-PL"/>
              </w:rPr>
              <w:t>Upadek na tym samym poziomie</w:t>
            </w:r>
          </w:p>
        </w:tc>
        <w:tc>
          <w:tcPr>
            <w:tcW w:w="0" w:type="auto"/>
          </w:tcPr>
          <w:p w14:paraId="4BE76CA0" w14:textId="77777777" w:rsidR="0070145E" w:rsidRPr="0070145E" w:rsidRDefault="0070145E" w:rsidP="0070145E">
            <w:pPr>
              <w:jc w:val="center"/>
              <w:rPr>
                <w:rFonts w:eastAsia="Times New Roman"/>
                <w:lang w:eastAsia="pl-PL"/>
              </w:rPr>
            </w:pPr>
            <w:r w:rsidRPr="0070145E">
              <w:rPr>
                <w:rFonts w:eastAsia="Times New Roman"/>
                <w:lang w:eastAsia="pl-PL"/>
              </w:rPr>
              <w:t>Nierówny teren leśny, leżące gałęzie, śliska ściółka</w:t>
            </w:r>
          </w:p>
        </w:tc>
        <w:tc>
          <w:tcPr>
            <w:tcW w:w="0" w:type="auto"/>
          </w:tcPr>
          <w:p w14:paraId="083F1D4E" w14:textId="77777777" w:rsidR="0070145E" w:rsidRPr="0070145E" w:rsidRDefault="0070145E" w:rsidP="0070145E">
            <w:pPr>
              <w:jc w:val="center"/>
              <w:rPr>
                <w:rFonts w:eastAsia="Times New Roman"/>
                <w:lang w:eastAsia="pl-PL"/>
              </w:rPr>
            </w:pPr>
            <w:r w:rsidRPr="0070145E">
              <w:rPr>
                <w:rFonts w:eastAsia="Times New Roman"/>
                <w:lang w:eastAsia="pl-PL"/>
              </w:rPr>
              <w:t>Złamania  kończyn, potłuczenia, zwichnięcia siniaki</w:t>
            </w:r>
          </w:p>
        </w:tc>
        <w:tc>
          <w:tcPr>
            <w:tcW w:w="0" w:type="auto"/>
          </w:tcPr>
          <w:p w14:paraId="7853F161"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704FAB92" w14:textId="77777777" w:rsidTr="0070145E">
        <w:tc>
          <w:tcPr>
            <w:tcW w:w="0" w:type="auto"/>
          </w:tcPr>
          <w:p w14:paraId="4B864797"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797557E6" w14:textId="77777777" w:rsidR="0070145E" w:rsidRPr="0070145E" w:rsidRDefault="0070145E" w:rsidP="0070145E">
            <w:pPr>
              <w:jc w:val="center"/>
              <w:rPr>
                <w:rFonts w:eastAsia="Times New Roman"/>
                <w:lang w:eastAsia="pl-PL"/>
              </w:rPr>
            </w:pPr>
            <w:r w:rsidRPr="0070145E">
              <w:rPr>
                <w:rFonts w:eastAsia="Times New Roman"/>
                <w:lang w:eastAsia="pl-PL"/>
              </w:rPr>
              <w:t>Upadek na niższy poziom</w:t>
            </w:r>
          </w:p>
        </w:tc>
        <w:tc>
          <w:tcPr>
            <w:tcW w:w="0" w:type="auto"/>
          </w:tcPr>
          <w:p w14:paraId="25BA0FE9" w14:textId="77777777" w:rsidR="0070145E" w:rsidRPr="0070145E" w:rsidRDefault="0070145E" w:rsidP="0070145E">
            <w:pPr>
              <w:jc w:val="center"/>
              <w:rPr>
                <w:rFonts w:eastAsia="Times New Roman"/>
                <w:lang w:eastAsia="pl-PL"/>
              </w:rPr>
            </w:pPr>
            <w:r w:rsidRPr="0070145E">
              <w:rPr>
                <w:rFonts w:eastAsia="Times New Roman"/>
                <w:lang w:eastAsia="pl-PL"/>
              </w:rPr>
              <w:t>Kłody drewna, nierówny teren, pojazdy</w:t>
            </w:r>
          </w:p>
        </w:tc>
        <w:tc>
          <w:tcPr>
            <w:tcW w:w="0" w:type="auto"/>
          </w:tcPr>
          <w:p w14:paraId="6E013323" w14:textId="77777777" w:rsidR="0070145E" w:rsidRPr="0070145E" w:rsidRDefault="0070145E" w:rsidP="0070145E">
            <w:pPr>
              <w:jc w:val="center"/>
              <w:rPr>
                <w:rFonts w:eastAsia="Times New Roman"/>
                <w:lang w:eastAsia="pl-PL"/>
              </w:rPr>
            </w:pPr>
            <w:r w:rsidRPr="0070145E">
              <w:rPr>
                <w:rFonts w:eastAsia="Times New Roman"/>
                <w:lang w:eastAsia="pl-PL"/>
              </w:rPr>
              <w:t>Złamania zwichnięcia , potłuczenia</w:t>
            </w:r>
          </w:p>
        </w:tc>
        <w:tc>
          <w:tcPr>
            <w:tcW w:w="0" w:type="auto"/>
          </w:tcPr>
          <w:p w14:paraId="3F13A938"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6CAF3922" w14:textId="77777777" w:rsidTr="0070145E">
        <w:tc>
          <w:tcPr>
            <w:tcW w:w="0" w:type="auto"/>
          </w:tcPr>
          <w:p w14:paraId="3B760543"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39B4B388" w14:textId="77777777" w:rsidR="0070145E" w:rsidRPr="0070145E" w:rsidRDefault="0070145E" w:rsidP="0070145E">
            <w:pPr>
              <w:jc w:val="center"/>
              <w:rPr>
                <w:rFonts w:eastAsia="Times New Roman"/>
                <w:lang w:eastAsia="pl-PL"/>
              </w:rPr>
            </w:pPr>
            <w:r w:rsidRPr="0070145E">
              <w:rPr>
                <w:rFonts w:eastAsia="Times New Roman"/>
                <w:lang w:eastAsia="pl-PL"/>
              </w:rPr>
              <w:t>Uderzenie, przygniecenie przez spadające przedmioty</w:t>
            </w:r>
          </w:p>
        </w:tc>
        <w:tc>
          <w:tcPr>
            <w:tcW w:w="0" w:type="auto"/>
          </w:tcPr>
          <w:p w14:paraId="64583A3A" w14:textId="77777777" w:rsidR="0070145E" w:rsidRPr="0070145E" w:rsidRDefault="0070145E" w:rsidP="0070145E">
            <w:pPr>
              <w:jc w:val="center"/>
              <w:rPr>
                <w:rFonts w:eastAsia="Times New Roman"/>
                <w:lang w:eastAsia="pl-PL"/>
              </w:rPr>
            </w:pPr>
            <w:r w:rsidRPr="0070145E">
              <w:rPr>
                <w:rFonts w:eastAsia="Times New Roman"/>
                <w:lang w:eastAsia="pl-PL"/>
              </w:rPr>
              <w:t>Odłamane gałęzie, kłody drewna</w:t>
            </w:r>
          </w:p>
        </w:tc>
        <w:tc>
          <w:tcPr>
            <w:tcW w:w="0" w:type="auto"/>
          </w:tcPr>
          <w:p w14:paraId="27BEAA66" w14:textId="77777777" w:rsidR="0070145E" w:rsidRPr="0070145E" w:rsidRDefault="0070145E" w:rsidP="0070145E">
            <w:pPr>
              <w:jc w:val="center"/>
              <w:rPr>
                <w:rFonts w:eastAsia="Times New Roman"/>
                <w:lang w:eastAsia="pl-PL"/>
              </w:rPr>
            </w:pPr>
            <w:r w:rsidRPr="0070145E">
              <w:rPr>
                <w:rFonts w:eastAsia="Times New Roman"/>
                <w:lang w:eastAsia="pl-PL"/>
              </w:rPr>
              <w:t>Złamania, potłuczenia, urazy głowy, obrażenia wewnętrzne śmierć</w:t>
            </w:r>
          </w:p>
        </w:tc>
        <w:tc>
          <w:tcPr>
            <w:tcW w:w="0" w:type="auto"/>
          </w:tcPr>
          <w:p w14:paraId="589BD109"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23F0D307" w14:textId="77777777" w:rsidTr="0070145E">
        <w:tc>
          <w:tcPr>
            <w:tcW w:w="0" w:type="auto"/>
          </w:tcPr>
          <w:p w14:paraId="192FB8A7"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56CB9657"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spowodowane ruchomymi częściami </w:t>
            </w:r>
            <w:r w:rsidRPr="0070145E">
              <w:rPr>
                <w:rFonts w:eastAsia="Times New Roman"/>
                <w:lang w:eastAsia="pl-PL"/>
              </w:rPr>
              <w:lastRenderedPageBreak/>
              <w:t>maszyn, narzędziami ręcznymi oraz narzędziami z własnym napędem</w:t>
            </w:r>
          </w:p>
        </w:tc>
        <w:tc>
          <w:tcPr>
            <w:tcW w:w="0" w:type="auto"/>
          </w:tcPr>
          <w:p w14:paraId="5B535FDF"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 xml:space="preserve">Mechaniczny sprzęt do ścinki, zrywki, pojazdy </w:t>
            </w:r>
            <w:r w:rsidRPr="0070145E">
              <w:rPr>
                <w:rFonts w:eastAsia="Times New Roman"/>
                <w:lang w:eastAsia="pl-PL"/>
              </w:rPr>
              <w:lastRenderedPageBreak/>
              <w:t xml:space="preserve">używane do zrywki, siekiera, </w:t>
            </w:r>
          </w:p>
          <w:p w14:paraId="2891C6CE" w14:textId="77777777" w:rsidR="0070145E" w:rsidRPr="0070145E" w:rsidRDefault="0070145E" w:rsidP="0070145E">
            <w:pPr>
              <w:jc w:val="center"/>
              <w:rPr>
                <w:rFonts w:eastAsia="Times New Roman"/>
                <w:lang w:eastAsia="pl-PL"/>
              </w:rPr>
            </w:pPr>
          </w:p>
        </w:tc>
        <w:tc>
          <w:tcPr>
            <w:tcW w:w="0" w:type="auto"/>
          </w:tcPr>
          <w:p w14:paraId="7B8489AD"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Stłuczenia, przecięcia,</w:t>
            </w:r>
          </w:p>
          <w:p w14:paraId="26A29E92" w14:textId="77777777" w:rsidR="0070145E" w:rsidRPr="0070145E" w:rsidRDefault="0070145E" w:rsidP="0070145E">
            <w:pPr>
              <w:jc w:val="center"/>
              <w:rPr>
                <w:rFonts w:eastAsia="Times New Roman"/>
                <w:lang w:eastAsia="pl-PL"/>
              </w:rPr>
            </w:pPr>
            <w:r w:rsidRPr="0070145E">
              <w:rPr>
                <w:rFonts w:eastAsia="Times New Roman"/>
                <w:lang w:eastAsia="pl-PL"/>
              </w:rPr>
              <w:t>obcięcie, otarcie,</w:t>
            </w:r>
          </w:p>
          <w:p w14:paraId="47AA1018"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urazy kończyn, złamania</w:t>
            </w:r>
          </w:p>
        </w:tc>
        <w:tc>
          <w:tcPr>
            <w:tcW w:w="0" w:type="auto"/>
          </w:tcPr>
          <w:p w14:paraId="62384661"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Wzmożona uwaga, środki ochrony indywidualnej, szkolenia</w:t>
            </w:r>
          </w:p>
        </w:tc>
      </w:tr>
      <w:tr w:rsidR="0070145E" w:rsidRPr="0070145E" w14:paraId="67B73736" w14:textId="77777777" w:rsidTr="0070145E">
        <w:tc>
          <w:tcPr>
            <w:tcW w:w="0" w:type="auto"/>
          </w:tcPr>
          <w:p w14:paraId="68DC7A93"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5</w:t>
            </w:r>
          </w:p>
        </w:tc>
        <w:tc>
          <w:tcPr>
            <w:tcW w:w="0" w:type="auto"/>
          </w:tcPr>
          <w:p w14:paraId="6D573ABB" w14:textId="77777777" w:rsidR="0070145E" w:rsidRPr="0070145E" w:rsidRDefault="0070145E" w:rsidP="0070145E">
            <w:pPr>
              <w:jc w:val="center"/>
              <w:rPr>
                <w:rFonts w:eastAsia="Times New Roman"/>
                <w:lang w:eastAsia="pl-PL"/>
              </w:rPr>
            </w:pPr>
            <w:r w:rsidRPr="0070145E">
              <w:rPr>
                <w:rFonts w:eastAsia="Times New Roman"/>
                <w:lang w:eastAsia="pl-PL"/>
              </w:rPr>
              <w:t>Zranienia otarcia zadrapania</w:t>
            </w:r>
          </w:p>
        </w:tc>
        <w:tc>
          <w:tcPr>
            <w:tcW w:w="0" w:type="auto"/>
          </w:tcPr>
          <w:p w14:paraId="46751643" w14:textId="77777777" w:rsidR="0070145E" w:rsidRPr="0070145E" w:rsidRDefault="0070145E" w:rsidP="0070145E">
            <w:pPr>
              <w:jc w:val="center"/>
              <w:rPr>
                <w:rFonts w:eastAsia="Times New Roman"/>
                <w:lang w:eastAsia="pl-PL"/>
              </w:rPr>
            </w:pPr>
            <w:r w:rsidRPr="0070145E">
              <w:rPr>
                <w:rFonts w:eastAsia="Times New Roman"/>
                <w:lang w:eastAsia="pl-PL"/>
              </w:rPr>
              <w:t>Ostre narzędzia, drzazgi, kłujące rośliny</w:t>
            </w:r>
          </w:p>
        </w:tc>
        <w:tc>
          <w:tcPr>
            <w:tcW w:w="0" w:type="auto"/>
          </w:tcPr>
          <w:p w14:paraId="14E3EB9F" w14:textId="77777777" w:rsidR="0070145E" w:rsidRPr="0070145E" w:rsidRDefault="0070145E" w:rsidP="0070145E">
            <w:pPr>
              <w:jc w:val="center"/>
              <w:rPr>
                <w:rFonts w:eastAsia="Times New Roman"/>
                <w:lang w:eastAsia="pl-PL"/>
              </w:rPr>
            </w:pPr>
            <w:r w:rsidRPr="0070145E">
              <w:rPr>
                <w:rFonts w:eastAsia="Times New Roman"/>
                <w:lang w:eastAsia="pl-PL"/>
              </w:rPr>
              <w:t>Skaleczenia kończyn, otarcie naskórka, zakłucia</w:t>
            </w:r>
          </w:p>
        </w:tc>
        <w:tc>
          <w:tcPr>
            <w:tcW w:w="0" w:type="auto"/>
          </w:tcPr>
          <w:p w14:paraId="06D30017" w14:textId="77777777" w:rsidR="0070145E" w:rsidRPr="0070145E" w:rsidRDefault="0070145E" w:rsidP="0070145E">
            <w:pPr>
              <w:jc w:val="center"/>
              <w:rPr>
                <w:rFonts w:eastAsia="Times New Roman"/>
                <w:lang w:eastAsia="pl-PL"/>
              </w:rPr>
            </w:pPr>
            <w:r w:rsidRPr="0070145E">
              <w:rPr>
                <w:rFonts w:eastAsia="Times New Roman"/>
                <w:lang w:eastAsia="pl-PL"/>
              </w:rPr>
              <w:t>Wzmożona uwaga, rękawice ochronne, ubranie robocze</w:t>
            </w:r>
          </w:p>
        </w:tc>
      </w:tr>
      <w:tr w:rsidR="0070145E" w:rsidRPr="0070145E" w14:paraId="0D363E16" w14:textId="77777777" w:rsidTr="0070145E">
        <w:tc>
          <w:tcPr>
            <w:tcW w:w="0" w:type="auto"/>
          </w:tcPr>
          <w:p w14:paraId="7ACE100B"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4E4A78BF" w14:textId="77777777" w:rsidR="0070145E" w:rsidRPr="0070145E" w:rsidRDefault="0070145E" w:rsidP="0070145E">
            <w:pPr>
              <w:jc w:val="center"/>
              <w:rPr>
                <w:rFonts w:eastAsia="Times New Roman"/>
                <w:lang w:eastAsia="pl-PL"/>
              </w:rPr>
            </w:pPr>
            <w:r w:rsidRPr="0070145E">
              <w:rPr>
                <w:rFonts w:eastAsia="Times New Roman"/>
                <w:lang w:eastAsia="pl-PL"/>
              </w:rPr>
              <w:t>Urazy spowodowane przez środki transportu pionowego i poziomego oraz transportowane materiały</w:t>
            </w:r>
          </w:p>
        </w:tc>
        <w:tc>
          <w:tcPr>
            <w:tcW w:w="0" w:type="auto"/>
          </w:tcPr>
          <w:p w14:paraId="1A070FE1" w14:textId="77777777" w:rsidR="0070145E" w:rsidRPr="0070145E" w:rsidRDefault="0070145E" w:rsidP="0070145E">
            <w:pPr>
              <w:jc w:val="center"/>
              <w:rPr>
                <w:rFonts w:eastAsia="Times New Roman"/>
                <w:lang w:eastAsia="pl-PL"/>
              </w:rPr>
            </w:pPr>
            <w:r w:rsidRPr="0070145E">
              <w:rPr>
                <w:rFonts w:eastAsia="Times New Roman"/>
                <w:lang w:eastAsia="pl-PL"/>
              </w:rPr>
              <w:t xml:space="preserve"> Maszyny i pojazdy </w:t>
            </w:r>
            <w:proofErr w:type="spellStart"/>
            <w:r w:rsidRPr="0070145E">
              <w:rPr>
                <w:rFonts w:eastAsia="Times New Roman"/>
                <w:lang w:eastAsia="pl-PL"/>
              </w:rPr>
              <w:t>ścinkowe</w:t>
            </w:r>
            <w:proofErr w:type="spellEnd"/>
            <w:r w:rsidRPr="0070145E">
              <w:rPr>
                <w:rFonts w:eastAsia="Times New Roman"/>
                <w:lang w:eastAsia="pl-PL"/>
              </w:rPr>
              <w:t xml:space="preserve"> i zrywkowe, przemieszczane drewno</w:t>
            </w:r>
          </w:p>
        </w:tc>
        <w:tc>
          <w:tcPr>
            <w:tcW w:w="0" w:type="auto"/>
          </w:tcPr>
          <w:p w14:paraId="1BF8F213" w14:textId="77777777" w:rsidR="0070145E" w:rsidRPr="0070145E" w:rsidRDefault="0070145E" w:rsidP="0070145E">
            <w:pPr>
              <w:jc w:val="center"/>
              <w:rPr>
                <w:rFonts w:eastAsia="Times New Roman"/>
                <w:lang w:eastAsia="pl-PL"/>
              </w:rPr>
            </w:pPr>
            <w:r w:rsidRPr="0070145E">
              <w:rPr>
                <w:rFonts w:eastAsia="Times New Roman"/>
                <w:lang w:eastAsia="pl-PL"/>
              </w:rPr>
              <w:t>Potłuczenia złamania przygniecenia, śmierć</w:t>
            </w:r>
          </w:p>
        </w:tc>
        <w:tc>
          <w:tcPr>
            <w:tcW w:w="0" w:type="auto"/>
          </w:tcPr>
          <w:p w14:paraId="386B7362" w14:textId="77777777" w:rsidR="0070145E" w:rsidRPr="0070145E" w:rsidRDefault="0070145E" w:rsidP="0070145E">
            <w:pPr>
              <w:jc w:val="center"/>
              <w:rPr>
                <w:rFonts w:eastAsia="Times New Roman"/>
                <w:lang w:eastAsia="pl-PL"/>
              </w:rPr>
            </w:pPr>
            <w:r w:rsidRPr="0070145E">
              <w:rPr>
                <w:rFonts w:eastAsia="Times New Roman"/>
                <w:lang w:eastAsia="pl-PL"/>
              </w:rPr>
              <w:t>Wzmożona uwaga, znajomość zasad bhp, przestrzeganie granic stref niebezpiecznych, ochrony indywidualne, szkolenia</w:t>
            </w:r>
          </w:p>
        </w:tc>
      </w:tr>
      <w:tr w:rsidR="0070145E" w:rsidRPr="0070145E" w14:paraId="119F1734" w14:textId="77777777" w:rsidTr="0070145E">
        <w:tc>
          <w:tcPr>
            <w:tcW w:w="0" w:type="auto"/>
          </w:tcPr>
          <w:p w14:paraId="74F89068"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7EC8CB61" w14:textId="77777777" w:rsidR="0070145E" w:rsidRPr="0070145E" w:rsidRDefault="0070145E" w:rsidP="0070145E">
            <w:pPr>
              <w:jc w:val="center"/>
              <w:rPr>
                <w:rFonts w:eastAsia="Times New Roman"/>
                <w:lang w:eastAsia="pl-PL"/>
              </w:rPr>
            </w:pPr>
            <w:r w:rsidRPr="0070145E">
              <w:rPr>
                <w:rFonts w:eastAsia="Times New Roman"/>
                <w:lang w:eastAsia="pl-PL"/>
              </w:rPr>
              <w:t>Potrącenie przez pojazdy, wypadki komunikacyjne</w:t>
            </w:r>
          </w:p>
        </w:tc>
        <w:tc>
          <w:tcPr>
            <w:tcW w:w="0" w:type="auto"/>
          </w:tcPr>
          <w:p w14:paraId="782F5420" w14:textId="77777777" w:rsidR="0070145E" w:rsidRPr="0070145E" w:rsidRDefault="0070145E" w:rsidP="0070145E">
            <w:pPr>
              <w:jc w:val="center"/>
              <w:rPr>
                <w:rFonts w:eastAsia="Times New Roman"/>
                <w:lang w:eastAsia="pl-PL"/>
              </w:rPr>
            </w:pPr>
            <w:r w:rsidRPr="0070145E">
              <w:rPr>
                <w:rFonts w:eastAsia="Times New Roman"/>
                <w:lang w:eastAsia="pl-PL"/>
              </w:rPr>
              <w:t>Pojazdy ścinające, zrywające i wywożące drewno, samochody osobowe, inni użytkownicy dróg</w:t>
            </w:r>
          </w:p>
        </w:tc>
        <w:tc>
          <w:tcPr>
            <w:tcW w:w="0" w:type="auto"/>
          </w:tcPr>
          <w:p w14:paraId="4ABB549F"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kończyn, głowy, urazy wewnętrzne, śmierć </w:t>
            </w:r>
          </w:p>
        </w:tc>
        <w:tc>
          <w:tcPr>
            <w:tcW w:w="0" w:type="auto"/>
          </w:tcPr>
          <w:p w14:paraId="0FAA417D"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367662A1" w14:textId="77777777" w:rsidTr="0070145E">
        <w:tc>
          <w:tcPr>
            <w:tcW w:w="0" w:type="auto"/>
          </w:tcPr>
          <w:p w14:paraId="1F49E19C"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7060EE98" w14:textId="77777777" w:rsidR="0070145E" w:rsidRPr="0070145E" w:rsidRDefault="0070145E" w:rsidP="0070145E">
            <w:pPr>
              <w:jc w:val="center"/>
              <w:rPr>
                <w:rFonts w:eastAsia="Times New Roman"/>
                <w:lang w:eastAsia="pl-PL"/>
              </w:rPr>
            </w:pPr>
            <w:r w:rsidRPr="0070145E">
              <w:rPr>
                <w:rFonts w:eastAsia="Times New Roman"/>
                <w:lang w:eastAsia="pl-PL"/>
              </w:rPr>
              <w:t>Pogryzienie, ukłucie</w:t>
            </w:r>
          </w:p>
        </w:tc>
        <w:tc>
          <w:tcPr>
            <w:tcW w:w="0" w:type="auto"/>
          </w:tcPr>
          <w:p w14:paraId="51AE1DA7" w14:textId="77777777" w:rsidR="0070145E" w:rsidRPr="0070145E" w:rsidRDefault="0070145E" w:rsidP="0070145E">
            <w:pPr>
              <w:jc w:val="center"/>
              <w:rPr>
                <w:rFonts w:eastAsia="Times New Roman"/>
                <w:lang w:eastAsia="pl-PL"/>
              </w:rPr>
            </w:pPr>
            <w:r w:rsidRPr="0070145E">
              <w:rPr>
                <w:rFonts w:eastAsia="Times New Roman"/>
                <w:lang w:eastAsia="pl-PL"/>
              </w:rPr>
              <w:t>Zwierzęta leśne , owady</w:t>
            </w:r>
          </w:p>
        </w:tc>
        <w:tc>
          <w:tcPr>
            <w:tcW w:w="0" w:type="auto"/>
          </w:tcPr>
          <w:p w14:paraId="1FB460D1" w14:textId="77777777" w:rsidR="0070145E" w:rsidRPr="0070145E" w:rsidRDefault="0070145E" w:rsidP="0070145E">
            <w:pPr>
              <w:jc w:val="center"/>
              <w:rPr>
                <w:rFonts w:eastAsia="Times New Roman"/>
                <w:lang w:eastAsia="pl-PL"/>
              </w:rPr>
            </w:pPr>
            <w:r w:rsidRPr="0070145E">
              <w:rPr>
                <w:rFonts w:eastAsia="Times New Roman"/>
                <w:lang w:eastAsia="pl-PL"/>
              </w:rPr>
              <w:t>Zranienia, uczulenia, choroby odzwierzęce</w:t>
            </w:r>
          </w:p>
        </w:tc>
        <w:tc>
          <w:tcPr>
            <w:tcW w:w="0" w:type="auto"/>
          </w:tcPr>
          <w:p w14:paraId="65F300E6"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szkolenie</w:t>
            </w:r>
          </w:p>
        </w:tc>
      </w:tr>
      <w:tr w:rsidR="0070145E" w:rsidRPr="0070145E" w14:paraId="2AFC193F" w14:textId="77777777" w:rsidTr="0070145E">
        <w:tc>
          <w:tcPr>
            <w:tcW w:w="0" w:type="auto"/>
          </w:tcPr>
          <w:p w14:paraId="76B2839E"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39702907" w14:textId="77777777" w:rsidR="0070145E" w:rsidRPr="0070145E" w:rsidRDefault="0070145E" w:rsidP="0070145E">
            <w:pPr>
              <w:jc w:val="center"/>
              <w:rPr>
                <w:rFonts w:eastAsia="Times New Roman"/>
                <w:lang w:eastAsia="pl-PL"/>
              </w:rPr>
            </w:pPr>
            <w:r w:rsidRPr="0070145E">
              <w:rPr>
                <w:rFonts w:eastAsia="Times New Roman"/>
                <w:lang w:eastAsia="pl-PL"/>
              </w:rPr>
              <w:t>Hałas</w:t>
            </w:r>
          </w:p>
        </w:tc>
        <w:tc>
          <w:tcPr>
            <w:tcW w:w="0" w:type="auto"/>
          </w:tcPr>
          <w:p w14:paraId="1EE2C949" w14:textId="77777777" w:rsidR="0070145E" w:rsidRPr="0070145E" w:rsidRDefault="0070145E" w:rsidP="0070145E">
            <w:pPr>
              <w:jc w:val="center"/>
              <w:rPr>
                <w:rFonts w:eastAsia="Times New Roman"/>
                <w:lang w:eastAsia="pl-PL"/>
              </w:rPr>
            </w:pPr>
            <w:r w:rsidRPr="0070145E">
              <w:rPr>
                <w:rFonts w:eastAsia="Times New Roman"/>
                <w:lang w:eastAsia="pl-PL"/>
              </w:rPr>
              <w:t>Pracujące urządzenia,</w:t>
            </w:r>
          </w:p>
          <w:p w14:paraId="7D50C3E4" w14:textId="77777777" w:rsidR="0070145E" w:rsidRPr="0070145E" w:rsidRDefault="0070145E" w:rsidP="0070145E">
            <w:pPr>
              <w:jc w:val="center"/>
              <w:rPr>
                <w:rFonts w:eastAsia="Times New Roman"/>
                <w:lang w:eastAsia="pl-PL"/>
              </w:rPr>
            </w:pPr>
            <w:r w:rsidRPr="0070145E">
              <w:rPr>
                <w:rFonts w:eastAsia="Times New Roman"/>
                <w:lang w:eastAsia="pl-PL"/>
              </w:rPr>
              <w:t>Maszyny,  pojazdy</w:t>
            </w:r>
          </w:p>
        </w:tc>
        <w:tc>
          <w:tcPr>
            <w:tcW w:w="0" w:type="auto"/>
          </w:tcPr>
          <w:p w14:paraId="1E7801E2" w14:textId="77777777" w:rsidR="0070145E" w:rsidRPr="0070145E" w:rsidRDefault="0070145E" w:rsidP="0070145E">
            <w:pPr>
              <w:jc w:val="center"/>
              <w:rPr>
                <w:rFonts w:eastAsia="Times New Roman"/>
                <w:lang w:eastAsia="pl-PL"/>
              </w:rPr>
            </w:pPr>
            <w:r w:rsidRPr="0070145E">
              <w:rPr>
                <w:rFonts w:eastAsia="Times New Roman"/>
                <w:lang w:eastAsia="pl-PL"/>
              </w:rPr>
              <w:t xml:space="preserve">Choroby uszu, osłabienie bądź utrata słuchu </w:t>
            </w:r>
          </w:p>
        </w:tc>
        <w:tc>
          <w:tcPr>
            <w:tcW w:w="0" w:type="auto"/>
          </w:tcPr>
          <w:p w14:paraId="7CECFEE9"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osłon słuchu zachowanie dopuszczalnego czasu pracy</w:t>
            </w:r>
          </w:p>
        </w:tc>
      </w:tr>
      <w:tr w:rsidR="0070145E" w:rsidRPr="0070145E" w14:paraId="2058ACC9" w14:textId="77777777" w:rsidTr="0070145E">
        <w:tc>
          <w:tcPr>
            <w:tcW w:w="0" w:type="auto"/>
          </w:tcPr>
          <w:p w14:paraId="24614F3E" w14:textId="77777777" w:rsidR="0070145E" w:rsidRPr="0070145E" w:rsidRDefault="0070145E" w:rsidP="0070145E">
            <w:pPr>
              <w:jc w:val="center"/>
              <w:rPr>
                <w:rFonts w:eastAsia="Times New Roman"/>
                <w:lang w:eastAsia="pl-PL"/>
              </w:rPr>
            </w:pPr>
            <w:r w:rsidRPr="0070145E">
              <w:rPr>
                <w:rFonts w:eastAsia="Times New Roman"/>
                <w:lang w:eastAsia="pl-PL"/>
              </w:rPr>
              <w:t>10</w:t>
            </w:r>
          </w:p>
        </w:tc>
        <w:tc>
          <w:tcPr>
            <w:tcW w:w="0" w:type="auto"/>
          </w:tcPr>
          <w:p w14:paraId="4429D0B2" w14:textId="77777777" w:rsidR="0070145E" w:rsidRPr="0070145E" w:rsidRDefault="0070145E" w:rsidP="0070145E">
            <w:pPr>
              <w:jc w:val="center"/>
              <w:rPr>
                <w:rFonts w:eastAsia="Times New Roman"/>
                <w:lang w:eastAsia="pl-PL"/>
              </w:rPr>
            </w:pPr>
            <w:r w:rsidRPr="0070145E">
              <w:rPr>
                <w:rFonts w:eastAsia="Times New Roman"/>
                <w:lang w:eastAsia="pl-PL"/>
              </w:rPr>
              <w:t>Wibracja</w:t>
            </w:r>
          </w:p>
        </w:tc>
        <w:tc>
          <w:tcPr>
            <w:tcW w:w="0" w:type="auto"/>
          </w:tcPr>
          <w:p w14:paraId="133807F8" w14:textId="77777777" w:rsidR="0070145E" w:rsidRPr="0070145E" w:rsidRDefault="0070145E" w:rsidP="0070145E">
            <w:pPr>
              <w:jc w:val="center"/>
              <w:rPr>
                <w:rFonts w:eastAsia="Times New Roman"/>
                <w:lang w:eastAsia="pl-PL"/>
              </w:rPr>
            </w:pPr>
            <w:r w:rsidRPr="0070145E">
              <w:rPr>
                <w:rFonts w:eastAsia="Times New Roman"/>
                <w:lang w:eastAsia="pl-PL"/>
              </w:rPr>
              <w:t>Siedzisko pojazdów zrywkowych</w:t>
            </w:r>
          </w:p>
        </w:tc>
        <w:tc>
          <w:tcPr>
            <w:tcW w:w="0" w:type="auto"/>
          </w:tcPr>
          <w:p w14:paraId="67967D9F" w14:textId="77777777" w:rsidR="0070145E" w:rsidRPr="0070145E" w:rsidRDefault="0070145E" w:rsidP="0070145E">
            <w:pPr>
              <w:jc w:val="center"/>
              <w:rPr>
                <w:rFonts w:eastAsia="Times New Roman"/>
                <w:lang w:eastAsia="pl-PL"/>
              </w:rPr>
            </w:pPr>
            <w:r w:rsidRPr="0070145E">
              <w:rPr>
                <w:rFonts w:eastAsia="Times New Roman"/>
                <w:lang w:eastAsia="pl-PL"/>
              </w:rPr>
              <w:t>Zaburzenia w funkcjonowaniu narządów wewnętrznych, dolegliwości bólowe ze strony układu mięśniowo-szkieletowego</w:t>
            </w:r>
          </w:p>
        </w:tc>
        <w:tc>
          <w:tcPr>
            <w:tcW w:w="0" w:type="auto"/>
          </w:tcPr>
          <w:p w14:paraId="135E3660" w14:textId="77777777" w:rsidR="0070145E" w:rsidRPr="0070145E" w:rsidRDefault="0070145E" w:rsidP="0070145E">
            <w:pPr>
              <w:jc w:val="center"/>
              <w:rPr>
                <w:rFonts w:eastAsia="Times New Roman"/>
                <w:lang w:eastAsia="pl-PL"/>
              </w:rPr>
            </w:pPr>
            <w:r w:rsidRPr="0070145E">
              <w:rPr>
                <w:rFonts w:eastAsia="Times New Roman"/>
                <w:lang w:eastAsia="pl-PL"/>
              </w:rPr>
              <w:t>Sprawny sprzęt, stosowanie rękawic ochronnych, , zachowanie dopuszczalnego czasu pracy</w:t>
            </w:r>
          </w:p>
        </w:tc>
      </w:tr>
      <w:tr w:rsidR="0070145E" w:rsidRPr="0070145E" w14:paraId="4297F56F" w14:textId="77777777" w:rsidTr="0070145E">
        <w:tc>
          <w:tcPr>
            <w:tcW w:w="0" w:type="auto"/>
          </w:tcPr>
          <w:p w14:paraId="04E95F6F" w14:textId="77777777" w:rsidR="0070145E" w:rsidRPr="0070145E" w:rsidRDefault="0070145E" w:rsidP="0070145E">
            <w:pPr>
              <w:jc w:val="center"/>
              <w:rPr>
                <w:rFonts w:eastAsia="Times New Roman"/>
                <w:lang w:eastAsia="pl-PL"/>
              </w:rPr>
            </w:pPr>
            <w:r w:rsidRPr="0070145E">
              <w:rPr>
                <w:rFonts w:eastAsia="Times New Roman"/>
                <w:lang w:eastAsia="pl-PL"/>
              </w:rPr>
              <w:t>11</w:t>
            </w:r>
          </w:p>
        </w:tc>
        <w:tc>
          <w:tcPr>
            <w:tcW w:w="0" w:type="auto"/>
          </w:tcPr>
          <w:p w14:paraId="07FED296"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ruchu</w:t>
            </w:r>
          </w:p>
        </w:tc>
        <w:tc>
          <w:tcPr>
            <w:tcW w:w="0" w:type="auto"/>
          </w:tcPr>
          <w:p w14:paraId="55E16CE1" w14:textId="77777777" w:rsidR="0070145E" w:rsidRPr="0070145E" w:rsidRDefault="0070145E" w:rsidP="0070145E">
            <w:pPr>
              <w:jc w:val="center"/>
              <w:rPr>
                <w:rFonts w:eastAsia="Times New Roman"/>
                <w:lang w:eastAsia="pl-PL"/>
              </w:rPr>
            </w:pPr>
            <w:r w:rsidRPr="0070145E">
              <w:rPr>
                <w:rFonts w:eastAsia="Times New Roman"/>
                <w:lang w:eastAsia="pl-PL"/>
              </w:rPr>
              <w:t xml:space="preserve"> prace wymagające pochylania i skręcania tułowia, dużo chodzenia,  </w:t>
            </w:r>
          </w:p>
        </w:tc>
        <w:tc>
          <w:tcPr>
            <w:tcW w:w="0" w:type="auto"/>
          </w:tcPr>
          <w:p w14:paraId="441AC9E8"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mięśniowo-szkieletowego, choroby kręgosłupa,  kończyn dolnych</w:t>
            </w:r>
          </w:p>
        </w:tc>
        <w:tc>
          <w:tcPr>
            <w:tcW w:w="0" w:type="auto"/>
          </w:tcPr>
          <w:p w14:paraId="52C09EC6" w14:textId="77777777" w:rsidR="0070145E" w:rsidRPr="0070145E" w:rsidRDefault="0070145E" w:rsidP="0070145E">
            <w:pPr>
              <w:jc w:val="center"/>
              <w:rPr>
                <w:rFonts w:eastAsia="Times New Roman"/>
                <w:lang w:eastAsia="pl-PL"/>
              </w:rPr>
            </w:pPr>
            <w:r w:rsidRPr="0070145E">
              <w:rPr>
                <w:rFonts w:eastAsia="Times New Roman"/>
                <w:lang w:eastAsia="pl-PL"/>
              </w:rPr>
              <w:t>Utrzymanie dobrej kondycji fizycznej, szkolenia</w:t>
            </w:r>
          </w:p>
        </w:tc>
      </w:tr>
      <w:tr w:rsidR="0070145E" w:rsidRPr="0070145E" w14:paraId="1B06F269" w14:textId="77777777" w:rsidTr="0070145E">
        <w:tc>
          <w:tcPr>
            <w:tcW w:w="0" w:type="auto"/>
          </w:tcPr>
          <w:p w14:paraId="5AAF858E" w14:textId="77777777" w:rsidR="0070145E" w:rsidRPr="0070145E" w:rsidRDefault="0070145E" w:rsidP="0070145E">
            <w:pPr>
              <w:jc w:val="center"/>
              <w:rPr>
                <w:rFonts w:eastAsia="Times New Roman"/>
                <w:lang w:eastAsia="pl-PL"/>
              </w:rPr>
            </w:pPr>
            <w:r w:rsidRPr="0070145E">
              <w:rPr>
                <w:rFonts w:eastAsia="Times New Roman"/>
                <w:lang w:eastAsia="pl-PL"/>
              </w:rPr>
              <w:t>12</w:t>
            </w:r>
          </w:p>
        </w:tc>
        <w:tc>
          <w:tcPr>
            <w:tcW w:w="0" w:type="auto"/>
          </w:tcPr>
          <w:p w14:paraId="1AA37773" w14:textId="77777777" w:rsidR="0070145E" w:rsidRPr="0070145E" w:rsidRDefault="0070145E" w:rsidP="0070145E">
            <w:pPr>
              <w:jc w:val="center"/>
              <w:rPr>
                <w:rFonts w:eastAsia="Times New Roman"/>
                <w:lang w:eastAsia="pl-PL"/>
              </w:rPr>
            </w:pPr>
            <w:r w:rsidRPr="0070145E">
              <w:rPr>
                <w:rFonts w:eastAsia="Times New Roman"/>
                <w:lang w:eastAsia="pl-PL"/>
              </w:rPr>
              <w:t>Podnoszenie przenoszenie ciężarów</w:t>
            </w:r>
          </w:p>
        </w:tc>
        <w:tc>
          <w:tcPr>
            <w:tcW w:w="0" w:type="auto"/>
          </w:tcPr>
          <w:p w14:paraId="0C2A289C" w14:textId="77777777" w:rsidR="0070145E" w:rsidRPr="0070145E" w:rsidRDefault="0070145E" w:rsidP="0070145E">
            <w:pPr>
              <w:jc w:val="center"/>
              <w:rPr>
                <w:rFonts w:eastAsia="Times New Roman"/>
                <w:lang w:eastAsia="pl-PL"/>
              </w:rPr>
            </w:pPr>
            <w:r w:rsidRPr="0070145E">
              <w:rPr>
                <w:rFonts w:eastAsia="Times New Roman"/>
                <w:lang w:eastAsia="pl-PL"/>
              </w:rPr>
              <w:t xml:space="preserve">Zrywka sortymentów stosowych, załadunek wałków na pojazdy  </w:t>
            </w:r>
          </w:p>
        </w:tc>
        <w:tc>
          <w:tcPr>
            <w:tcW w:w="0" w:type="auto"/>
          </w:tcPr>
          <w:p w14:paraId="48649421" w14:textId="77777777" w:rsidR="0070145E" w:rsidRPr="0070145E" w:rsidRDefault="0070145E" w:rsidP="0070145E">
            <w:pPr>
              <w:jc w:val="center"/>
              <w:rPr>
                <w:rFonts w:eastAsia="Times New Roman"/>
                <w:lang w:eastAsia="pl-PL"/>
              </w:rPr>
            </w:pPr>
            <w:r w:rsidRPr="0070145E">
              <w:rPr>
                <w:rFonts w:eastAsia="Times New Roman"/>
                <w:lang w:eastAsia="pl-PL"/>
              </w:rPr>
              <w:t>Przeciążenia mięśni, urazy kręgosłupa, bóle pleców, ramion i rąk</w:t>
            </w:r>
          </w:p>
        </w:tc>
        <w:tc>
          <w:tcPr>
            <w:tcW w:w="0" w:type="auto"/>
          </w:tcPr>
          <w:p w14:paraId="55939D50" w14:textId="77777777" w:rsidR="0070145E" w:rsidRPr="0070145E" w:rsidRDefault="0070145E" w:rsidP="0070145E">
            <w:pPr>
              <w:jc w:val="center"/>
              <w:rPr>
                <w:rFonts w:eastAsia="Times New Roman"/>
                <w:lang w:eastAsia="pl-PL"/>
              </w:rPr>
            </w:pPr>
            <w:r w:rsidRPr="0070145E">
              <w:rPr>
                <w:rFonts w:eastAsia="Times New Roman"/>
                <w:lang w:eastAsia="pl-PL"/>
              </w:rPr>
              <w:t>Znajomość zasad przenoszenia i podnoszenia ciężarów przestrzeganie  obowiązujących norm</w:t>
            </w:r>
          </w:p>
        </w:tc>
      </w:tr>
      <w:tr w:rsidR="0070145E" w:rsidRPr="0070145E" w14:paraId="0D72FC09" w14:textId="77777777" w:rsidTr="0070145E">
        <w:tc>
          <w:tcPr>
            <w:tcW w:w="0" w:type="auto"/>
          </w:tcPr>
          <w:p w14:paraId="748E72A5" w14:textId="77777777" w:rsidR="0070145E" w:rsidRPr="0070145E" w:rsidRDefault="0070145E" w:rsidP="0070145E">
            <w:pPr>
              <w:jc w:val="center"/>
              <w:rPr>
                <w:rFonts w:eastAsia="Times New Roman"/>
                <w:lang w:eastAsia="pl-PL"/>
              </w:rPr>
            </w:pPr>
            <w:r w:rsidRPr="0070145E">
              <w:rPr>
                <w:rFonts w:eastAsia="Times New Roman"/>
                <w:lang w:eastAsia="pl-PL"/>
              </w:rPr>
              <w:t>13</w:t>
            </w:r>
          </w:p>
        </w:tc>
        <w:tc>
          <w:tcPr>
            <w:tcW w:w="0" w:type="auto"/>
          </w:tcPr>
          <w:p w14:paraId="17D10F3E" w14:textId="77777777" w:rsidR="0070145E" w:rsidRPr="0070145E" w:rsidRDefault="0070145E" w:rsidP="0070145E">
            <w:pPr>
              <w:jc w:val="center"/>
              <w:rPr>
                <w:rFonts w:eastAsia="Times New Roman"/>
                <w:lang w:eastAsia="pl-PL"/>
              </w:rPr>
            </w:pPr>
            <w:r w:rsidRPr="0070145E">
              <w:rPr>
                <w:rFonts w:eastAsia="Times New Roman"/>
                <w:lang w:eastAsia="pl-PL"/>
              </w:rPr>
              <w:t>Poparzenie</w:t>
            </w:r>
          </w:p>
        </w:tc>
        <w:tc>
          <w:tcPr>
            <w:tcW w:w="0" w:type="auto"/>
          </w:tcPr>
          <w:p w14:paraId="4A427532" w14:textId="77777777" w:rsidR="0070145E" w:rsidRPr="0070145E" w:rsidRDefault="0070145E" w:rsidP="0070145E">
            <w:pPr>
              <w:jc w:val="center"/>
              <w:rPr>
                <w:rFonts w:eastAsia="Times New Roman"/>
                <w:lang w:eastAsia="pl-PL"/>
              </w:rPr>
            </w:pPr>
            <w:r w:rsidRPr="0070145E">
              <w:rPr>
                <w:rFonts w:eastAsia="Times New Roman"/>
                <w:lang w:eastAsia="pl-PL"/>
              </w:rPr>
              <w:t>Gorące elementy maszyn i pojazdów</w:t>
            </w:r>
          </w:p>
        </w:tc>
        <w:tc>
          <w:tcPr>
            <w:tcW w:w="0" w:type="auto"/>
          </w:tcPr>
          <w:p w14:paraId="7296D76D" w14:textId="77777777" w:rsidR="0070145E" w:rsidRPr="0070145E" w:rsidRDefault="0070145E" w:rsidP="0070145E">
            <w:pPr>
              <w:jc w:val="center"/>
              <w:rPr>
                <w:rFonts w:eastAsia="Times New Roman"/>
                <w:lang w:eastAsia="pl-PL"/>
              </w:rPr>
            </w:pPr>
            <w:r w:rsidRPr="0070145E">
              <w:rPr>
                <w:rFonts w:eastAsia="Times New Roman"/>
                <w:lang w:eastAsia="pl-PL"/>
              </w:rPr>
              <w:t>Poparzenia kończyn górnych</w:t>
            </w:r>
          </w:p>
        </w:tc>
        <w:tc>
          <w:tcPr>
            <w:tcW w:w="0" w:type="auto"/>
          </w:tcPr>
          <w:p w14:paraId="1FD36FC1"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51D0FC74" w14:textId="77777777" w:rsidTr="0070145E">
        <w:tc>
          <w:tcPr>
            <w:tcW w:w="0" w:type="auto"/>
          </w:tcPr>
          <w:p w14:paraId="0F3B8C3C" w14:textId="77777777" w:rsidR="0070145E" w:rsidRPr="0070145E" w:rsidRDefault="0070145E" w:rsidP="0070145E">
            <w:pPr>
              <w:jc w:val="center"/>
              <w:rPr>
                <w:rFonts w:eastAsia="Times New Roman"/>
                <w:lang w:eastAsia="pl-PL"/>
              </w:rPr>
            </w:pPr>
            <w:r w:rsidRPr="0070145E">
              <w:rPr>
                <w:rFonts w:eastAsia="Times New Roman"/>
                <w:lang w:eastAsia="pl-PL"/>
              </w:rPr>
              <w:t>14</w:t>
            </w:r>
          </w:p>
        </w:tc>
        <w:tc>
          <w:tcPr>
            <w:tcW w:w="0" w:type="auto"/>
          </w:tcPr>
          <w:p w14:paraId="7A7F9EA7" w14:textId="77777777" w:rsidR="0070145E" w:rsidRPr="0070145E" w:rsidRDefault="0070145E" w:rsidP="0070145E">
            <w:pPr>
              <w:jc w:val="center"/>
              <w:rPr>
                <w:rFonts w:eastAsia="Times New Roman"/>
                <w:lang w:eastAsia="pl-PL"/>
              </w:rPr>
            </w:pPr>
            <w:r w:rsidRPr="0070145E">
              <w:rPr>
                <w:rFonts w:eastAsia="Times New Roman"/>
                <w:lang w:eastAsia="pl-PL"/>
              </w:rPr>
              <w:t>Zmienne warunki atmosferyczne</w:t>
            </w:r>
          </w:p>
        </w:tc>
        <w:tc>
          <w:tcPr>
            <w:tcW w:w="0" w:type="auto"/>
          </w:tcPr>
          <w:p w14:paraId="0CF66A1A" w14:textId="77777777" w:rsidR="0070145E" w:rsidRPr="0070145E" w:rsidRDefault="0070145E" w:rsidP="0070145E">
            <w:pPr>
              <w:jc w:val="center"/>
              <w:rPr>
                <w:rFonts w:eastAsia="Times New Roman"/>
                <w:lang w:eastAsia="pl-PL"/>
              </w:rPr>
            </w:pPr>
            <w:r w:rsidRPr="0070145E">
              <w:rPr>
                <w:rFonts w:eastAsia="Times New Roman"/>
                <w:lang w:eastAsia="pl-PL"/>
              </w:rPr>
              <w:t>Praca na otwartej przestrzeni w ciągu całego roku</w:t>
            </w:r>
          </w:p>
        </w:tc>
        <w:tc>
          <w:tcPr>
            <w:tcW w:w="0" w:type="auto"/>
          </w:tcPr>
          <w:p w14:paraId="64511D77" w14:textId="77777777" w:rsidR="0070145E" w:rsidRPr="0070145E" w:rsidRDefault="0070145E" w:rsidP="0070145E">
            <w:pPr>
              <w:jc w:val="center"/>
              <w:rPr>
                <w:rFonts w:eastAsia="Times New Roman"/>
                <w:lang w:eastAsia="pl-PL"/>
              </w:rPr>
            </w:pPr>
            <w:r w:rsidRPr="0070145E">
              <w:rPr>
                <w:rFonts w:eastAsia="Times New Roman"/>
                <w:lang w:eastAsia="pl-PL"/>
              </w:rPr>
              <w:t>Przeziębienia, odmrożenia, udar cieplny</w:t>
            </w:r>
          </w:p>
        </w:tc>
        <w:tc>
          <w:tcPr>
            <w:tcW w:w="0" w:type="auto"/>
          </w:tcPr>
          <w:p w14:paraId="16E45D03" w14:textId="77777777" w:rsidR="0070145E" w:rsidRPr="0070145E" w:rsidRDefault="0070145E" w:rsidP="0070145E">
            <w:pPr>
              <w:jc w:val="center"/>
              <w:rPr>
                <w:rFonts w:eastAsia="Times New Roman"/>
                <w:lang w:eastAsia="pl-PL"/>
              </w:rPr>
            </w:pPr>
            <w:r w:rsidRPr="0070145E">
              <w:rPr>
                <w:rFonts w:eastAsia="Times New Roman"/>
                <w:lang w:eastAsia="pl-PL"/>
              </w:rPr>
              <w:t>Odpowiednia do warunków atmosferycznych ubiór, rękawice, nakrycie głowy</w:t>
            </w:r>
          </w:p>
        </w:tc>
      </w:tr>
      <w:tr w:rsidR="0070145E" w:rsidRPr="0070145E" w14:paraId="7A09C212" w14:textId="77777777" w:rsidTr="0070145E">
        <w:tc>
          <w:tcPr>
            <w:tcW w:w="0" w:type="auto"/>
          </w:tcPr>
          <w:p w14:paraId="5971C91A" w14:textId="77777777" w:rsidR="0070145E" w:rsidRPr="0070145E" w:rsidRDefault="0070145E" w:rsidP="0070145E">
            <w:pPr>
              <w:jc w:val="center"/>
              <w:rPr>
                <w:rFonts w:eastAsia="Times New Roman"/>
                <w:lang w:eastAsia="pl-PL"/>
              </w:rPr>
            </w:pPr>
            <w:r w:rsidRPr="0070145E">
              <w:rPr>
                <w:rFonts w:eastAsia="Times New Roman"/>
                <w:lang w:eastAsia="pl-PL"/>
              </w:rPr>
              <w:t>15</w:t>
            </w:r>
          </w:p>
        </w:tc>
        <w:tc>
          <w:tcPr>
            <w:tcW w:w="0" w:type="auto"/>
          </w:tcPr>
          <w:p w14:paraId="7D3CD7EA" w14:textId="77777777" w:rsidR="0070145E" w:rsidRPr="0070145E" w:rsidRDefault="0070145E" w:rsidP="0070145E">
            <w:pPr>
              <w:jc w:val="center"/>
              <w:rPr>
                <w:rFonts w:eastAsia="Times New Roman"/>
                <w:lang w:eastAsia="pl-PL"/>
              </w:rPr>
            </w:pPr>
            <w:r w:rsidRPr="0070145E">
              <w:rPr>
                <w:rFonts w:eastAsia="Times New Roman"/>
                <w:lang w:eastAsia="pl-PL"/>
              </w:rPr>
              <w:t>Pożar</w:t>
            </w:r>
          </w:p>
        </w:tc>
        <w:tc>
          <w:tcPr>
            <w:tcW w:w="0" w:type="auto"/>
          </w:tcPr>
          <w:p w14:paraId="2234144F" w14:textId="77777777" w:rsidR="0070145E" w:rsidRPr="0070145E" w:rsidRDefault="0070145E" w:rsidP="0070145E">
            <w:pPr>
              <w:jc w:val="center"/>
              <w:rPr>
                <w:rFonts w:eastAsia="Times New Roman"/>
                <w:lang w:eastAsia="pl-PL"/>
              </w:rPr>
            </w:pPr>
            <w:r w:rsidRPr="0070145E">
              <w:rPr>
                <w:rFonts w:eastAsia="Times New Roman"/>
                <w:lang w:eastAsia="pl-PL"/>
              </w:rPr>
              <w:t>Pożary terenów leśnych</w:t>
            </w:r>
          </w:p>
        </w:tc>
        <w:tc>
          <w:tcPr>
            <w:tcW w:w="0" w:type="auto"/>
          </w:tcPr>
          <w:p w14:paraId="42FBEE8B" w14:textId="77777777" w:rsidR="0070145E" w:rsidRPr="0070145E" w:rsidRDefault="0070145E" w:rsidP="0070145E">
            <w:pPr>
              <w:jc w:val="center"/>
              <w:rPr>
                <w:rFonts w:eastAsia="Times New Roman"/>
                <w:lang w:eastAsia="pl-PL"/>
              </w:rPr>
            </w:pPr>
            <w:r w:rsidRPr="0070145E">
              <w:rPr>
                <w:rFonts w:eastAsia="Times New Roman"/>
                <w:lang w:eastAsia="pl-PL"/>
              </w:rPr>
              <w:t>Oparzenia, zaczadzenia, śmierć</w:t>
            </w:r>
          </w:p>
        </w:tc>
        <w:tc>
          <w:tcPr>
            <w:tcW w:w="0" w:type="auto"/>
          </w:tcPr>
          <w:p w14:paraId="55FB2E26"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 przestrzeganie instrukcji</w:t>
            </w:r>
          </w:p>
          <w:p w14:paraId="202657F9" w14:textId="77777777" w:rsidR="0070145E" w:rsidRPr="0070145E" w:rsidRDefault="0070145E" w:rsidP="0070145E">
            <w:pPr>
              <w:jc w:val="center"/>
              <w:rPr>
                <w:rFonts w:eastAsia="Times New Roman"/>
                <w:lang w:eastAsia="pl-PL"/>
              </w:rPr>
            </w:pPr>
          </w:p>
        </w:tc>
      </w:tr>
      <w:tr w:rsidR="0070145E" w:rsidRPr="0070145E" w14:paraId="71B87D56" w14:textId="77777777" w:rsidTr="0070145E">
        <w:tc>
          <w:tcPr>
            <w:tcW w:w="0" w:type="auto"/>
          </w:tcPr>
          <w:p w14:paraId="63672BD7" w14:textId="77777777" w:rsidR="0070145E" w:rsidRPr="0070145E" w:rsidRDefault="0070145E" w:rsidP="0070145E">
            <w:pPr>
              <w:jc w:val="center"/>
              <w:rPr>
                <w:rFonts w:eastAsia="Times New Roman"/>
                <w:lang w:eastAsia="pl-PL"/>
              </w:rPr>
            </w:pPr>
            <w:r w:rsidRPr="0070145E">
              <w:rPr>
                <w:rFonts w:eastAsia="Times New Roman"/>
                <w:lang w:eastAsia="pl-PL"/>
              </w:rPr>
              <w:t>16</w:t>
            </w:r>
          </w:p>
        </w:tc>
        <w:tc>
          <w:tcPr>
            <w:tcW w:w="0" w:type="auto"/>
          </w:tcPr>
          <w:p w14:paraId="0809C853" w14:textId="77777777" w:rsidR="0070145E" w:rsidRPr="0070145E" w:rsidRDefault="0070145E" w:rsidP="0070145E">
            <w:pPr>
              <w:jc w:val="center"/>
              <w:rPr>
                <w:rFonts w:eastAsia="Times New Roman"/>
                <w:lang w:eastAsia="pl-PL"/>
              </w:rPr>
            </w:pPr>
            <w:r w:rsidRPr="0070145E">
              <w:rPr>
                <w:rFonts w:eastAsia="Times New Roman"/>
                <w:lang w:eastAsia="pl-PL"/>
              </w:rPr>
              <w:t>Stres</w:t>
            </w:r>
          </w:p>
        </w:tc>
        <w:tc>
          <w:tcPr>
            <w:tcW w:w="0" w:type="auto"/>
          </w:tcPr>
          <w:p w14:paraId="7A56DD3C" w14:textId="77777777" w:rsidR="0070145E" w:rsidRPr="0070145E" w:rsidRDefault="0070145E" w:rsidP="0070145E">
            <w:pPr>
              <w:jc w:val="center"/>
              <w:rPr>
                <w:rFonts w:eastAsia="Times New Roman"/>
                <w:lang w:eastAsia="pl-PL"/>
              </w:rPr>
            </w:pPr>
            <w:r w:rsidRPr="0070145E">
              <w:rPr>
                <w:rFonts w:eastAsia="Times New Roman"/>
                <w:lang w:eastAsia="pl-PL"/>
              </w:rPr>
              <w:t>Odpowiedzialność za inne osoby</w:t>
            </w:r>
          </w:p>
        </w:tc>
        <w:tc>
          <w:tcPr>
            <w:tcW w:w="0" w:type="auto"/>
          </w:tcPr>
          <w:p w14:paraId="717232C4" w14:textId="77777777" w:rsidR="0070145E" w:rsidRPr="0070145E" w:rsidRDefault="0070145E" w:rsidP="0070145E">
            <w:pPr>
              <w:jc w:val="center"/>
              <w:rPr>
                <w:rFonts w:eastAsia="Times New Roman"/>
                <w:lang w:eastAsia="pl-PL"/>
              </w:rPr>
            </w:pPr>
            <w:r w:rsidRPr="0070145E">
              <w:rPr>
                <w:rFonts w:eastAsia="Times New Roman"/>
                <w:lang w:eastAsia="pl-PL"/>
              </w:rPr>
              <w:t>Bóle głowy, nerwice, choroby układu pokarmowego</w:t>
            </w:r>
          </w:p>
        </w:tc>
        <w:tc>
          <w:tcPr>
            <w:tcW w:w="0" w:type="auto"/>
          </w:tcPr>
          <w:p w14:paraId="45127FAA" w14:textId="77777777" w:rsidR="0070145E" w:rsidRPr="0070145E" w:rsidRDefault="0070145E" w:rsidP="0070145E">
            <w:pPr>
              <w:jc w:val="center"/>
              <w:rPr>
                <w:rFonts w:eastAsia="Times New Roman"/>
                <w:lang w:eastAsia="pl-PL"/>
              </w:rPr>
            </w:pPr>
            <w:r w:rsidRPr="0070145E">
              <w:rPr>
                <w:rFonts w:eastAsia="Times New Roman"/>
                <w:lang w:eastAsia="pl-PL"/>
              </w:rPr>
              <w:t>Szkolenia w kierunku odreagowywania stresu</w:t>
            </w:r>
          </w:p>
        </w:tc>
      </w:tr>
      <w:tr w:rsidR="0070145E" w:rsidRPr="0070145E" w14:paraId="0D20DA2A" w14:textId="77777777" w:rsidTr="0070145E">
        <w:tc>
          <w:tcPr>
            <w:tcW w:w="0" w:type="auto"/>
            <w:gridSpan w:val="5"/>
          </w:tcPr>
          <w:p w14:paraId="4DAD519D"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biologiczne</w:t>
            </w:r>
          </w:p>
        </w:tc>
      </w:tr>
      <w:tr w:rsidR="0070145E" w:rsidRPr="0070145E" w14:paraId="69F83C73" w14:textId="77777777" w:rsidTr="0070145E">
        <w:trPr>
          <w:trHeight w:val="831"/>
        </w:trPr>
        <w:tc>
          <w:tcPr>
            <w:tcW w:w="0" w:type="auto"/>
          </w:tcPr>
          <w:p w14:paraId="405E46D6"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7BD067D0" w14:textId="77777777" w:rsidR="0070145E" w:rsidRPr="0070145E" w:rsidRDefault="0070145E" w:rsidP="0070145E">
            <w:pPr>
              <w:jc w:val="center"/>
              <w:rPr>
                <w:rFonts w:eastAsia="Times New Roman"/>
                <w:lang w:eastAsia="pl-PL"/>
              </w:rPr>
            </w:pPr>
            <w:r w:rsidRPr="0070145E">
              <w:rPr>
                <w:rFonts w:eastAsia="Times New Roman"/>
                <w:lang w:eastAsia="pl-PL"/>
              </w:rPr>
              <w:t>Pyły</w:t>
            </w:r>
          </w:p>
        </w:tc>
        <w:tc>
          <w:tcPr>
            <w:tcW w:w="0" w:type="auto"/>
          </w:tcPr>
          <w:p w14:paraId="052BA23C" w14:textId="77777777" w:rsidR="0070145E" w:rsidRPr="0070145E" w:rsidRDefault="0070145E" w:rsidP="0070145E">
            <w:pPr>
              <w:jc w:val="center"/>
              <w:rPr>
                <w:rFonts w:eastAsia="Times New Roman"/>
                <w:lang w:eastAsia="pl-PL"/>
              </w:rPr>
            </w:pPr>
            <w:r w:rsidRPr="0070145E">
              <w:rPr>
                <w:rFonts w:eastAsia="Times New Roman"/>
                <w:lang w:eastAsia="pl-PL"/>
              </w:rPr>
              <w:t>Pyłki roślin, kurz</w:t>
            </w:r>
          </w:p>
        </w:tc>
        <w:tc>
          <w:tcPr>
            <w:tcW w:w="0" w:type="auto"/>
          </w:tcPr>
          <w:p w14:paraId="75FB7B16" w14:textId="77777777" w:rsidR="0070145E" w:rsidRPr="0070145E" w:rsidRDefault="0070145E" w:rsidP="0070145E">
            <w:pPr>
              <w:jc w:val="center"/>
              <w:rPr>
                <w:rFonts w:eastAsia="Times New Roman"/>
                <w:lang w:eastAsia="pl-PL"/>
              </w:rPr>
            </w:pPr>
            <w:r w:rsidRPr="0070145E">
              <w:rPr>
                <w:rFonts w:eastAsia="Times New Roman"/>
                <w:lang w:eastAsia="pl-PL"/>
              </w:rPr>
              <w:t>Uczulenia zapalenia skóry, astma</w:t>
            </w:r>
          </w:p>
        </w:tc>
        <w:tc>
          <w:tcPr>
            <w:tcW w:w="0" w:type="auto"/>
          </w:tcPr>
          <w:p w14:paraId="4BADEA09" w14:textId="77777777" w:rsidR="0070145E" w:rsidRPr="0070145E" w:rsidRDefault="0070145E" w:rsidP="0070145E">
            <w:pPr>
              <w:jc w:val="center"/>
              <w:rPr>
                <w:rFonts w:eastAsia="Times New Roman"/>
                <w:lang w:eastAsia="pl-PL"/>
              </w:rPr>
            </w:pPr>
            <w:r w:rsidRPr="0070145E">
              <w:rPr>
                <w:rFonts w:eastAsia="Times New Roman"/>
                <w:lang w:eastAsia="pl-PL"/>
              </w:rPr>
              <w:t>Stosowanie preparatów przeciwuczuleniowych, profilaktyka zdrowotna</w:t>
            </w:r>
          </w:p>
        </w:tc>
      </w:tr>
      <w:tr w:rsidR="0070145E" w:rsidRPr="0070145E" w14:paraId="3900D752" w14:textId="77777777" w:rsidTr="0070145E">
        <w:tc>
          <w:tcPr>
            <w:tcW w:w="0" w:type="auto"/>
          </w:tcPr>
          <w:p w14:paraId="7333F82B"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2BC47525"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Aspergilus</w:t>
            </w:r>
            <w:proofErr w:type="spellEnd"/>
            <w:r w:rsidRPr="0070145E">
              <w:rPr>
                <w:rFonts w:eastAsia="Times New Roman"/>
                <w:lang w:eastAsia="pl-PL"/>
              </w:rPr>
              <w:t xml:space="preserve"> </w:t>
            </w:r>
            <w:proofErr w:type="spellStart"/>
            <w:r w:rsidRPr="0070145E">
              <w:rPr>
                <w:rFonts w:eastAsia="Times New Roman"/>
                <w:lang w:eastAsia="pl-PL"/>
              </w:rPr>
              <w:t>fumigantus</w:t>
            </w:r>
            <w:proofErr w:type="spellEnd"/>
            <w:r w:rsidRPr="0070145E">
              <w:rPr>
                <w:rFonts w:eastAsia="Times New Roman"/>
                <w:lang w:eastAsia="pl-PL"/>
              </w:rPr>
              <w:t xml:space="preserve"> (kropidlak popielaty)</w:t>
            </w:r>
          </w:p>
        </w:tc>
        <w:tc>
          <w:tcPr>
            <w:tcW w:w="0" w:type="auto"/>
          </w:tcPr>
          <w:p w14:paraId="2ACED918"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5C6B4097" w14:textId="77777777" w:rsidR="0070145E" w:rsidRPr="0070145E" w:rsidRDefault="0070145E" w:rsidP="0070145E">
            <w:pPr>
              <w:jc w:val="center"/>
              <w:rPr>
                <w:rFonts w:eastAsia="Times New Roman"/>
                <w:lang w:eastAsia="pl-PL"/>
              </w:rPr>
            </w:pPr>
            <w:r w:rsidRPr="0070145E">
              <w:rPr>
                <w:rFonts w:eastAsia="Times New Roman"/>
                <w:lang w:eastAsia="pl-PL"/>
              </w:rPr>
              <w:t>Astma, alergiczny nieżyt nosa</w:t>
            </w:r>
          </w:p>
        </w:tc>
        <w:tc>
          <w:tcPr>
            <w:tcW w:w="0" w:type="auto"/>
          </w:tcPr>
          <w:p w14:paraId="1999B6A7"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58215C0D" w14:textId="77777777" w:rsidTr="0070145E">
        <w:tc>
          <w:tcPr>
            <w:tcW w:w="0" w:type="auto"/>
          </w:tcPr>
          <w:p w14:paraId="70513689"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76A60620"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Zarodniki grzyba </w:t>
            </w:r>
            <w:proofErr w:type="spellStart"/>
            <w:r w:rsidRPr="0070145E">
              <w:rPr>
                <w:rFonts w:eastAsia="Times New Roman"/>
                <w:lang w:eastAsia="pl-PL"/>
              </w:rPr>
              <w:t>Fusarium</w:t>
            </w:r>
            <w:proofErr w:type="spellEnd"/>
            <w:r w:rsidRPr="0070145E">
              <w:rPr>
                <w:rFonts w:eastAsia="Times New Roman"/>
                <w:lang w:eastAsia="pl-PL"/>
              </w:rPr>
              <w:t xml:space="preserve"> </w:t>
            </w:r>
            <w:proofErr w:type="spellStart"/>
            <w:r w:rsidRPr="0070145E">
              <w:rPr>
                <w:rFonts w:eastAsia="Times New Roman"/>
                <w:lang w:eastAsia="pl-PL"/>
              </w:rPr>
              <w:t>solani</w:t>
            </w:r>
            <w:proofErr w:type="spellEnd"/>
          </w:p>
        </w:tc>
        <w:tc>
          <w:tcPr>
            <w:tcW w:w="0" w:type="auto"/>
          </w:tcPr>
          <w:p w14:paraId="5A45EA17"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473266EC" w14:textId="77777777" w:rsidR="0070145E" w:rsidRPr="0070145E" w:rsidRDefault="0070145E" w:rsidP="0070145E">
            <w:pPr>
              <w:jc w:val="center"/>
              <w:rPr>
                <w:rFonts w:eastAsia="Times New Roman"/>
                <w:lang w:eastAsia="pl-PL"/>
              </w:rPr>
            </w:pPr>
            <w:r w:rsidRPr="0070145E">
              <w:rPr>
                <w:rFonts w:eastAsia="Times New Roman"/>
                <w:lang w:eastAsia="pl-PL"/>
              </w:rPr>
              <w:t>Zaburzenia oddychania, choroby nowotworowe</w:t>
            </w:r>
          </w:p>
        </w:tc>
        <w:tc>
          <w:tcPr>
            <w:tcW w:w="0" w:type="auto"/>
          </w:tcPr>
          <w:p w14:paraId="73A33B28"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282C8822" w14:textId="77777777" w:rsidTr="0070145E">
        <w:tc>
          <w:tcPr>
            <w:tcW w:w="0" w:type="auto"/>
          </w:tcPr>
          <w:p w14:paraId="12D53591"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1874C329"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Staphylococcus</w:t>
            </w:r>
            <w:proofErr w:type="spellEnd"/>
            <w:r w:rsidRPr="0070145E">
              <w:rPr>
                <w:rFonts w:eastAsia="Times New Roman"/>
                <w:lang w:eastAsia="pl-PL"/>
              </w:rPr>
              <w:t xml:space="preserve"> </w:t>
            </w:r>
            <w:proofErr w:type="spellStart"/>
            <w:r w:rsidRPr="0070145E">
              <w:rPr>
                <w:rFonts w:eastAsia="Times New Roman"/>
                <w:lang w:eastAsia="pl-PL"/>
              </w:rPr>
              <w:t>aureus</w:t>
            </w:r>
            <w:proofErr w:type="spellEnd"/>
            <w:r w:rsidRPr="0070145E">
              <w:rPr>
                <w:rFonts w:eastAsia="Times New Roman"/>
                <w:lang w:eastAsia="pl-PL"/>
              </w:rPr>
              <w:t xml:space="preserve"> (gronkowiec złocisty)</w:t>
            </w:r>
          </w:p>
        </w:tc>
        <w:tc>
          <w:tcPr>
            <w:tcW w:w="0" w:type="auto"/>
          </w:tcPr>
          <w:p w14:paraId="526FBA4F" w14:textId="77777777" w:rsidR="0070145E" w:rsidRPr="0070145E" w:rsidRDefault="0070145E" w:rsidP="0070145E">
            <w:pPr>
              <w:jc w:val="center"/>
              <w:rPr>
                <w:rFonts w:eastAsia="Times New Roman"/>
                <w:lang w:eastAsia="pl-PL"/>
              </w:rPr>
            </w:pPr>
            <w:r w:rsidRPr="0070145E">
              <w:rPr>
                <w:rFonts w:eastAsia="Times New Roman"/>
                <w:lang w:eastAsia="pl-PL"/>
              </w:rPr>
              <w:t>Ludzie, pył</w:t>
            </w:r>
          </w:p>
        </w:tc>
        <w:tc>
          <w:tcPr>
            <w:tcW w:w="0" w:type="auto"/>
          </w:tcPr>
          <w:p w14:paraId="234B4E4E" w14:textId="77777777" w:rsidR="0070145E" w:rsidRPr="0070145E" w:rsidRDefault="0070145E" w:rsidP="0070145E">
            <w:pPr>
              <w:jc w:val="center"/>
              <w:rPr>
                <w:rFonts w:eastAsia="Times New Roman"/>
                <w:lang w:eastAsia="pl-PL"/>
              </w:rPr>
            </w:pPr>
            <w:r w:rsidRPr="0070145E">
              <w:rPr>
                <w:rFonts w:eastAsia="Times New Roman"/>
                <w:lang w:eastAsia="pl-PL"/>
              </w:rPr>
              <w:t>Zakażenia ropne, stany zapalne dróg oddechowych i innych narządów, alergia skórna</w:t>
            </w:r>
          </w:p>
        </w:tc>
        <w:tc>
          <w:tcPr>
            <w:tcW w:w="0" w:type="auto"/>
          </w:tcPr>
          <w:p w14:paraId="1B07C581" w14:textId="77777777" w:rsidR="0070145E" w:rsidRPr="0070145E" w:rsidRDefault="0070145E" w:rsidP="0070145E">
            <w:pPr>
              <w:jc w:val="center"/>
              <w:rPr>
                <w:rFonts w:eastAsia="Times New Roman"/>
                <w:lang w:eastAsia="pl-PL"/>
              </w:rPr>
            </w:pPr>
          </w:p>
          <w:p w14:paraId="14309E10" w14:textId="77777777" w:rsidR="0070145E" w:rsidRPr="0070145E" w:rsidRDefault="0070145E" w:rsidP="0070145E">
            <w:pPr>
              <w:rPr>
                <w:rFonts w:eastAsia="Times New Roman"/>
                <w:lang w:eastAsia="pl-PL"/>
              </w:rPr>
            </w:pPr>
            <w:r w:rsidRPr="0070145E">
              <w:rPr>
                <w:rFonts w:eastAsia="Times New Roman"/>
                <w:lang w:eastAsia="pl-PL"/>
              </w:rPr>
              <w:t>Zachowanie zasad higieny, stosowanie rękawic ochr.</w:t>
            </w:r>
          </w:p>
        </w:tc>
      </w:tr>
      <w:tr w:rsidR="0070145E" w:rsidRPr="0070145E" w14:paraId="149A28B3" w14:textId="77777777" w:rsidTr="0070145E">
        <w:tc>
          <w:tcPr>
            <w:tcW w:w="0" w:type="auto"/>
          </w:tcPr>
          <w:p w14:paraId="4F6F3C4B"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7968EF12"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perfringenes</w:t>
            </w:r>
            <w:proofErr w:type="spellEnd"/>
            <w:r w:rsidRPr="0070145E">
              <w:rPr>
                <w:rFonts w:eastAsia="Times New Roman"/>
                <w:lang w:eastAsia="pl-PL"/>
              </w:rPr>
              <w:t xml:space="preserve"> (laseczka zgorzeli gazowej)</w:t>
            </w:r>
          </w:p>
        </w:tc>
        <w:tc>
          <w:tcPr>
            <w:tcW w:w="0" w:type="auto"/>
          </w:tcPr>
          <w:p w14:paraId="49A87FF9"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604245A7" w14:textId="77777777" w:rsidR="0070145E" w:rsidRPr="0070145E" w:rsidRDefault="0070145E" w:rsidP="0070145E">
            <w:pPr>
              <w:jc w:val="center"/>
              <w:rPr>
                <w:rFonts w:eastAsia="Times New Roman"/>
                <w:lang w:eastAsia="pl-PL"/>
              </w:rPr>
            </w:pPr>
            <w:r w:rsidRPr="0070145E">
              <w:rPr>
                <w:rFonts w:eastAsia="Times New Roman"/>
                <w:lang w:eastAsia="pl-PL"/>
              </w:rPr>
              <w:t>Zgorzel gazowa, posocznica</w:t>
            </w:r>
          </w:p>
        </w:tc>
        <w:tc>
          <w:tcPr>
            <w:tcW w:w="0" w:type="auto"/>
          </w:tcPr>
          <w:p w14:paraId="6976FB78"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00B491AB" w14:textId="77777777" w:rsidTr="0070145E">
        <w:tc>
          <w:tcPr>
            <w:tcW w:w="0" w:type="auto"/>
          </w:tcPr>
          <w:p w14:paraId="79182966"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2EF92E1C"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tetani</w:t>
            </w:r>
            <w:proofErr w:type="spellEnd"/>
            <w:r w:rsidRPr="0070145E">
              <w:rPr>
                <w:rFonts w:eastAsia="Times New Roman"/>
                <w:lang w:eastAsia="pl-PL"/>
              </w:rPr>
              <w:t xml:space="preserve"> </w:t>
            </w:r>
            <w:r w:rsidRPr="0070145E">
              <w:rPr>
                <w:rFonts w:eastAsia="Times New Roman"/>
                <w:lang w:eastAsia="pl-PL"/>
              </w:rPr>
              <w:lastRenderedPageBreak/>
              <w:t>(laseczka tężca)</w:t>
            </w:r>
          </w:p>
        </w:tc>
        <w:tc>
          <w:tcPr>
            <w:tcW w:w="0" w:type="auto"/>
          </w:tcPr>
          <w:p w14:paraId="286AABFC"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Gleba</w:t>
            </w:r>
          </w:p>
        </w:tc>
        <w:tc>
          <w:tcPr>
            <w:tcW w:w="0" w:type="auto"/>
          </w:tcPr>
          <w:p w14:paraId="1F54A4C9" w14:textId="77777777" w:rsidR="0070145E" w:rsidRPr="0070145E" w:rsidRDefault="0070145E" w:rsidP="0070145E">
            <w:pPr>
              <w:jc w:val="center"/>
              <w:rPr>
                <w:rFonts w:eastAsia="Times New Roman"/>
                <w:lang w:eastAsia="pl-PL"/>
              </w:rPr>
            </w:pPr>
            <w:r w:rsidRPr="0070145E">
              <w:rPr>
                <w:rFonts w:eastAsia="Times New Roman"/>
                <w:lang w:eastAsia="pl-PL"/>
              </w:rPr>
              <w:t>Tężec, Działanie toksyczne</w:t>
            </w:r>
          </w:p>
        </w:tc>
        <w:tc>
          <w:tcPr>
            <w:tcW w:w="0" w:type="auto"/>
          </w:tcPr>
          <w:p w14:paraId="0D427C61"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Zachowanie zasad higieny, </w:t>
            </w:r>
            <w:r w:rsidRPr="0070145E">
              <w:rPr>
                <w:rFonts w:eastAsia="Times New Roman"/>
                <w:lang w:eastAsia="pl-PL"/>
              </w:rPr>
              <w:lastRenderedPageBreak/>
              <w:t>stosowanie rękawic ochr</w:t>
            </w:r>
          </w:p>
          <w:p w14:paraId="4AAA420C" w14:textId="77777777" w:rsidR="0070145E" w:rsidRPr="0070145E" w:rsidRDefault="0070145E" w:rsidP="0070145E">
            <w:pPr>
              <w:jc w:val="center"/>
              <w:rPr>
                <w:rFonts w:eastAsia="Times New Roman"/>
                <w:lang w:eastAsia="pl-PL"/>
              </w:rPr>
            </w:pPr>
          </w:p>
        </w:tc>
      </w:tr>
      <w:tr w:rsidR="0070145E" w:rsidRPr="0070145E" w14:paraId="52A90652" w14:textId="77777777" w:rsidTr="0070145E">
        <w:tc>
          <w:tcPr>
            <w:tcW w:w="0" w:type="auto"/>
          </w:tcPr>
          <w:p w14:paraId="2A44EF4A"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7</w:t>
            </w:r>
          </w:p>
        </w:tc>
        <w:tc>
          <w:tcPr>
            <w:tcW w:w="0" w:type="auto"/>
          </w:tcPr>
          <w:p w14:paraId="319CBD21" w14:textId="77777777" w:rsidR="0070145E" w:rsidRPr="0070145E" w:rsidRDefault="0070145E" w:rsidP="0070145E">
            <w:pPr>
              <w:jc w:val="center"/>
              <w:rPr>
                <w:rFonts w:eastAsia="Times New Roman"/>
                <w:lang w:eastAsia="pl-PL"/>
              </w:rPr>
            </w:pPr>
            <w:r w:rsidRPr="0070145E">
              <w:rPr>
                <w:rFonts w:eastAsia="Times New Roman"/>
                <w:lang w:eastAsia="pl-PL"/>
              </w:rPr>
              <w:t xml:space="preserve">Wirus </w:t>
            </w:r>
            <w:proofErr w:type="spellStart"/>
            <w:r w:rsidRPr="0070145E">
              <w:rPr>
                <w:rFonts w:eastAsia="Times New Roman"/>
                <w:lang w:eastAsia="pl-PL"/>
              </w:rPr>
              <w:t>Flaviviridae</w:t>
            </w:r>
            <w:proofErr w:type="spellEnd"/>
            <w:r w:rsidRPr="0070145E">
              <w:rPr>
                <w:rFonts w:eastAsia="Times New Roman"/>
                <w:lang w:eastAsia="pl-PL"/>
              </w:rPr>
              <w:t xml:space="preserve"> (kleszczowe zapalenie mózgu)</w:t>
            </w:r>
          </w:p>
        </w:tc>
        <w:tc>
          <w:tcPr>
            <w:tcW w:w="0" w:type="auto"/>
          </w:tcPr>
          <w:p w14:paraId="651078C2"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43F5A3E6" w14:textId="77777777" w:rsidR="0070145E" w:rsidRPr="0070145E" w:rsidRDefault="0070145E" w:rsidP="0070145E">
            <w:pPr>
              <w:jc w:val="center"/>
              <w:rPr>
                <w:rFonts w:eastAsia="Times New Roman"/>
                <w:lang w:eastAsia="pl-PL"/>
              </w:rPr>
            </w:pPr>
            <w:r w:rsidRPr="0070145E">
              <w:rPr>
                <w:rFonts w:eastAsia="Times New Roman"/>
                <w:lang w:eastAsia="pl-PL"/>
              </w:rPr>
              <w:t>Kleszczowe zapalenie mózgu i opon mózgowych</w:t>
            </w:r>
          </w:p>
        </w:tc>
        <w:tc>
          <w:tcPr>
            <w:tcW w:w="0" w:type="auto"/>
          </w:tcPr>
          <w:p w14:paraId="419D82A0"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 szczepienia ochronne</w:t>
            </w:r>
          </w:p>
        </w:tc>
      </w:tr>
      <w:tr w:rsidR="0070145E" w:rsidRPr="0070145E" w14:paraId="24BC859D" w14:textId="77777777" w:rsidTr="0070145E">
        <w:tc>
          <w:tcPr>
            <w:tcW w:w="0" w:type="auto"/>
          </w:tcPr>
          <w:p w14:paraId="39645B98"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5A1AADF5"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Borelia</w:t>
            </w:r>
            <w:proofErr w:type="spellEnd"/>
            <w:r w:rsidRPr="0070145E">
              <w:rPr>
                <w:rFonts w:eastAsia="Times New Roman"/>
                <w:lang w:eastAsia="pl-PL"/>
              </w:rPr>
              <w:t xml:space="preserve"> </w:t>
            </w:r>
            <w:proofErr w:type="spellStart"/>
            <w:r w:rsidRPr="0070145E">
              <w:rPr>
                <w:rFonts w:eastAsia="Times New Roman"/>
                <w:lang w:eastAsia="pl-PL"/>
              </w:rPr>
              <w:t>spp</w:t>
            </w:r>
            <w:proofErr w:type="spellEnd"/>
            <w:r w:rsidRPr="0070145E">
              <w:rPr>
                <w:rFonts w:eastAsia="Times New Roman"/>
                <w:lang w:eastAsia="pl-PL"/>
              </w:rPr>
              <w:t xml:space="preserve">. </w:t>
            </w:r>
          </w:p>
        </w:tc>
        <w:tc>
          <w:tcPr>
            <w:tcW w:w="0" w:type="auto"/>
          </w:tcPr>
          <w:p w14:paraId="4C9084BE"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5F4146B6" w14:textId="77777777" w:rsidR="0070145E" w:rsidRPr="0070145E" w:rsidRDefault="0070145E" w:rsidP="0070145E">
            <w:pPr>
              <w:jc w:val="center"/>
              <w:rPr>
                <w:rFonts w:eastAsia="Times New Roman"/>
                <w:lang w:eastAsia="pl-PL"/>
              </w:rPr>
            </w:pPr>
            <w:r w:rsidRPr="0070145E">
              <w:rPr>
                <w:rFonts w:eastAsia="Times New Roman"/>
                <w:lang w:eastAsia="pl-PL"/>
              </w:rPr>
              <w:t>Borelioza</w:t>
            </w:r>
          </w:p>
        </w:tc>
        <w:tc>
          <w:tcPr>
            <w:tcW w:w="0" w:type="auto"/>
          </w:tcPr>
          <w:p w14:paraId="66429E37"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w:t>
            </w:r>
          </w:p>
        </w:tc>
      </w:tr>
      <w:tr w:rsidR="0070145E" w:rsidRPr="0070145E" w14:paraId="224A5219" w14:textId="77777777" w:rsidTr="0070145E">
        <w:tc>
          <w:tcPr>
            <w:tcW w:w="0" w:type="auto"/>
          </w:tcPr>
          <w:p w14:paraId="6F5EA582"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1D006563"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Rhabdoviridae</w:t>
            </w:r>
            <w:proofErr w:type="spellEnd"/>
            <w:r w:rsidRPr="0070145E">
              <w:rPr>
                <w:rFonts w:eastAsia="Times New Roman"/>
                <w:lang w:val="en-US" w:eastAsia="pl-PL"/>
              </w:rPr>
              <w:t xml:space="preserve"> </w:t>
            </w:r>
            <w:proofErr w:type="spellStart"/>
            <w:r w:rsidRPr="0070145E">
              <w:rPr>
                <w:rFonts w:eastAsia="Times New Roman"/>
                <w:lang w:val="en-US" w:eastAsia="pl-PL"/>
              </w:rPr>
              <w:t>Lyssavirus</w:t>
            </w:r>
            <w:proofErr w:type="spellEnd"/>
            <w:r w:rsidRPr="0070145E">
              <w:rPr>
                <w:rFonts w:eastAsia="Times New Roman"/>
                <w:lang w:val="en-US" w:eastAsia="pl-PL"/>
              </w:rPr>
              <w:t xml:space="preserve"> </w:t>
            </w:r>
            <w:proofErr w:type="spellStart"/>
            <w:r w:rsidRPr="0070145E">
              <w:rPr>
                <w:rFonts w:eastAsia="Times New Roman"/>
                <w:lang w:val="en-US" w:eastAsia="pl-PL"/>
              </w:rPr>
              <w:t>canis</w:t>
            </w:r>
            <w:proofErr w:type="spellEnd"/>
            <w:r w:rsidRPr="0070145E">
              <w:rPr>
                <w:rFonts w:eastAsia="Times New Roman"/>
                <w:lang w:val="en-US" w:eastAsia="pl-PL"/>
              </w:rPr>
              <w:t xml:space="preserve"> (</w:t>
            </w:r>
            <w:proofErr w:type="spellStart"/>
            <w:r w:rsidRPr="0070145E">
              <w:rPr>
                <w:rFonts w:eastAsia="Times New Roman"/>
                <w:lang w:val="en-US" w:eastAsia="pl-PL"/>
              </w:rPr>
              <w:t>wirus</w:t>
            </w:r>
            <w:proofErr w:type="spellEnd"/>
            <w:r w:rsidRPr="0070145E">
              <w:rPr>
                <w:rFonts w:eastAsia="Times New Roman"/>
                <w:lang w:val="en-US" w:eastAsia="pl-PL"/>
              </w:rPr>
              <w:t xml:space="preserve"> </w:t>
            </w:r>
            <w:proofErr w:type="spellStart"/>
            <w:r w:rsidRPr="0070145E">
              <w:rPr>
                <w:rFonts w:eastAsia="Times New Roman"/>
                <w:lang w:val="en-US" w:eastAsia="pl-PL"/>
              </w:rPr>
              <w:t>wścieklizny</w:t>
            </w:r>
            <w:proofErr w:type="spellEnd"/>
            <w:r w:rsidRPr="0070145E">
              <w:rPr>
                <w:rFonts w:eastAsia="Times New Roman"/>
                <w:lang w:val="en-US" w:eastAsia="pl-PL"/>
              </w:rPr>
              <w:t>)</w:t>
            </w:r>
          </w:p>
        </w:tc>
        <w:tc>
          <w:tcPr>
            <w:tcW w:w="0" w:type="auto"/>
          </w:tcPr>
          <w:p w14:paraId="333E55DE"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Dzikie</w:t>
            </w:r>
            <w:proofErr w:type="spellEnd"/>
            <w:r w:rsidRPr="0070145E">
              <w:rPr>
                <w:rFonts w:eastAsia="Times New Roman"/>
                <w:lang w:val="en-US" w:eastAsia="pl-PL"/>
              </w:rPr>
              <w:t xml:space="preserve"> </w:t>
            </w:r>
            <w:proofErr w:type="spellStart"/>
            <w:r w:rsidRPr="0070145E">
              <w:rPr>
                <w:rFonts w:eastAsia="Times New Roman"/>
                <w:lang w:val="en-US" w:eastAsia="pl-PL"/>
              </w:rPr>
              <w:t>zwierzęta</w:t>
            </w:r>
            <w:proofErr w:type="spellEnd"/>
          </w:p>
        </w:tc>
        <w:tc>
          <w:tcPr>
            <w:tcW w:w="0" w:type="auto"/>
          </w:tcPr>
          <w:p w14:paraId="7970E363"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Wścieklizna</w:t>
            </w:r>
            <w:proofErr w:type="spellEnd"/>
          </w:p>
        </w:tc>
        <w:tc>
          <w:tcPr>
            <w:tcW w:w="0" w:type="auto"/>
          </w:tcPr>
          <w:p w14:paraId="7AD04093"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Wzmożona</w:t>
            </w:r>
            <w:proofErr w:type="spellEnd"/>
            <w:r w:rsidRPr="0070145E">
              <w:rPr>
                <w:rFonts w:eastAsia="Times New Roman"/>
                <w:lang w:val="en-US" w:eastAsia="pl-PL"/>
              </w:rPr>
              <w:t xml:space="preserve"> </w:t>
            </w:r>
            <w:proofErr w:type="spellStart"/>
            <w:r w:rsidRPr="0070145E">
              <w:rPr>
                <w:rFonts w:eastAsia="Times New Roman"/>
                <w:lang w:val="en-US" w:eastAsia="pl-PL"/>
              </w:rPr>
              <w:t>uwaga</w:t>
            </w:r>
            <w:proofErr w:type="spellEnd"/>
            <w:r w:rsidRPr="0070145E">
              <w:rPr>
                <w:rFonts w:eastAsia="Times New Roman"/>
                <w:lang w:val="en-US" w:eastAsia="pl-PL"/>
              </w:rPr>
              <w:t xml:space="preserve">, </w:t>
            </w:r>
            <w:proofErr w:type="spellStart"/>
            <w:r w:rsidRPr="0070145E">
              <w:rPr>
                <w:rFonts w:eastAsia="Times New Roman"/>
                <w:lang w:val="en-US" w:eastAsia="pl-PL"/>
              </w:rPr>
              <w:t>szczepienia</w:t>
            </w:r>
            <w:proofErr w:type="spellEnd"/>
            <w:r w:rsidRPr="0070145E">
              <w:rPr>
                <w:rFonts w:eastAsia="Times New Roman"/>
                <w:lang w:val="en-US" w:eastAsia="pl-PL"/>
              </w:rPr>
              <w:t xml:space="preserve"> </w:t>
            </w:r>
            <w:proofErr w:type="spellStart"/>
            <w:r w:rsidRPr="0070145E">
              <w:rPr>
                <w:rFonts w:eastAsia="Times New Roman"/>
                <w:lang w:val="en-US" w:eastAsia="pl-PL"/>
              </w:rPr>
              <w:t>ochronne</w:t>
            </w:r>
            <w:proofErr w:type="spellEnd"/>
          </w:p>
        </w:tc>
      </w:tr>
    </w:tbl>
    <w:p w14:paraId="183C44F4" w14:textId="77777777" w:rsidR="0070145E" w:rsidRPr="0070145E" w:rsidRDefault="0070145E" w:rsidP="0070145E">
      <w:pPr>
        <w:rPr>
          <w:rFonts w:eastAsia="Times New Roman"/>
          <w:sz w:val="28"/>
          <w:szCs w:val="28"/>
          <w:lang w:eastAsia="pl-PL"/>
        </w:rPr>
      </w:pPr>
    </w:p>
    <w:p w14:paraId="5B2DFD23" w14:textId="77777777" w:rsidR="0070145E" w:rsidRPr="0070145E" w:rsidRDefault="0070145E" w:rsidP="0070145E">
      <w:pPr>
        <w:rPr>
          <w:rFonts w:eastAsia="Times New Roman"/>
          <w:b/>
          <w:sz w:val="28"/>
          <w:szCs w:val="28"/>
          <w:lang w:eastAsia="pl-PL"/>
        </w:rPr>
      </w:pPr>
    </w:p>
    <w:p w14:paraId="0E54FFE9"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Identyfikacja zagrożeń- informacja o zagrożeniach</w:t>
      </w:r>
    </w:p>
    <w:p w14:paraId="6DEA391A"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na stanowisku: </w:t>
      </w:r>
      <w:r w:rsidRPr="0070145E">
        <w:rPr>
          <w:rFonts w:eastAsia="Times New Roman"/>
          <w:b/>
          <w:sz w:val="28"/>
          <w:szCs w:val="28"/>
          <w:u w:val="single"/>
          <w:lang w:eastAsia="pl-PL"/>
        </w:rPr>
        <w:t>Robotnik leśny</w:t>
      </w:r>
    </w:p>
    <w:p w14:paraId="4D9D81C5" w14:textId="77777777" w:rsidR="0070145E" w:rsidRPr="0070145E" w:rsidRDefault="0070145E" w:rsidP="0070145E">
      <w:pPr>
        <w:rPr>
          <w:rFonts w:eastAsia="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2558"/>
        <w:gridCol w:w="2222"/>
        <w:gridCol w:w="2236"/>
        <w:gridCol w:w="3106"/>
      </w:tblGrid>
      <w:tr w:rsidR="0070145E" w:rsidRPr="0070145E" w14:paraId="48F0BEDE" w14:textId="77777777" w:rsidTr="0070145E">
        <w:tc>
          <w:tcPr>
            <w:tcW w:w="0" w:type="auto"/>
          </w:tcPr>
          <w:p w14:paraId="2E884EFD" w14:textId="77777777" w:rsidR="0070145E" w:rsidRPr="0070145E" w:rsidRDefault="0070145E" w:rsidP="0070145E">
            <w:pPr>
              <w:jc w:val="center"/>
              <w:rPr>
                <w:rFonts w:eastAsia="Times New Roman"/>
                <w:b/>
                <w:sz w:val="28"/>
                <w:szCs w:val="28"/>
                <w:lang w:eastAsia="pl-PL"/>
              </w:rPr>
            </w:pPr>
            <w:proofErr w:type="spellStart"/>
            <w:r w:rsidRPr="0070145E">
              <w:rPr>
                <w:rFonts w:eastAsia="Times New Roman"/>
                <w:b/>
                <w:sz w:val="28"/>
                <w:szCs w:val="28"/>
                <w:lang w:eastAsia="pl-PL"/>
              </w:rPr>
              <w:t>Lp</w:t>
            </w:r>
            <w:proofErr w:type="spellEnd"/>
          </w:p>
        </w:tc>
        <w:tc>
          <w:tcPr>
            <w:tcW w:w="0" w:type="auto"/>
          </w:tcPr>
          <w:p w14:paraId="3E4B1361"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Zagrożenie</w:t>
            </w:r>
          </w:p>
        </w:tc>
        <w:tc>
          <w:tcPr>
            <w:tcW w:w="0" w:type="auto"/>
          </w:tcPr>
          <w:p w14:paraId="6133576A"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Źródło zagrożenia</w:t>
            </w:r>
          </w:p>
          <w:p w14:paraId="09AD5BEC"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przyczyna</w:t>
            </w:r>
          </w:p>
        </w:tc>
        <w:tc>
          <w:tcPr>
            <w:tcW w:w="0" w:type="auto"/>
          </w:tcPr>
          <w:p w14:paraId="5AAC1B1D"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 xml:space="preserve">Możliwe skutki </w:t>
            </w:r>
          </w:p>
          <w:p w14:paraId="17991216"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w:t>
            </w:r>
          </w:p>
        </w:tc>
        <w:tc>
          <w:tcPr>
            <w:tcW w:w="0" w:type="auto"/>
          </w:tcPr>
          <w:p w14:paraId="665794B5"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Środki ochrony przed zagrożeniami</w:t>
            </w:r>
          </w:p>
        </w:tc>
      </w:tr>
      <w:tr w:rsidR="0070145E" w:rsidRPr="0070145E" w14:paraId="31B9CEB7" w14:textId="77777777" w:rsidTr="0070145E">
        <w:tc>
          <w:tcPr>
            <w:tcW w:w="0" w:type="auto"/>
          </w:tcPr>
          <w:p w14:paraId="56D71FB1" w14:textId="77777777" w:rsidR="0070145E" w:rsidRPr="0070145E" w:rsidRDefault="0070145E" w:rsidP="0070145E">
            <w:pPr>
              <w:jc w:val="center"/>
              <w:rPr>
                <w:rFonts w:eastAsia="Times New Roman"/>
                <w:b/>
                <w:lang w:eastAsia="pl-PL"/>
              </w:rPr>
            </w:pPr>
            <w:r w:rsidRPr="0070145E">
              <w:rPr>
                <w:rFonts w:eastAsia="Times New Roman"/>
                <w:b/>
                <w:lang w:eastAsia="pl-PL"/>
              </w:rPr>
              <w:t>1</w:t>
            </w:r>
          </w:p>
        </w:tc>
        <w:tc>
          <w:tcPr>
            <w:tcW w:w="0" w:type="auto"/>
          </w:tcPr>
          <w:p w14:paraId="15E7A95D" w14:textId="77777777" w:rsidR="0070145E" w:rsidRPr="0070145E" w:rsidRDefault="0070145E" w:rsidP="0070145E">
            <w:pPr>
              <w:jc w:val="center"/>
              <w:rPr>
                <w:rFonts w:eastAsia="Times New Roman"/>
                <w:b/>
                <w:lang w:eastAsia="pl-PL"/>
              </w:rPr>
            </w:pPr>
            <w:r w:rsidRPr="0070145E">
              <w:rPr>
                <w:rFonts w:eastAsia="Times New Roman"/>
                <w:b/>
                <w:lang w:eastAsia="pl-PL"/>
              </w:rPr>
              <w:t>2</w:t>
            </w:r>
          </w:p>
        </w:tc>
        <w:tc>
          <w:tcPr>
            <w:tcW w:w="0" w:type="auto"/>
          </w:tcPr>
          <w:p w14:paraId="73590303" w14:textId="77777777" w:rsidR="0070145E" w:rsidRPr="0070145E" w:rsidRDefault="0070145E" w:rsidP="0070145E">
            <w:pPr>
              <w:jc w:val="center"/>
              <w:rPr>
                <w:rFonts w:eastAsia="Times New Roman"/>
                <w:b/>
                <w:lang w:eastAsia="pl-PL"/>
              </w:rPr>
            </w:pPr>
            <w:r w:rsidRPr="0070145E">
              <w:rPr>
                <w:rFonts w:eastAsia="Times New Roman"/>
                <w:b/>
                <w:lang w:eastAsia="pl-PL"/>
              </w:rPr>
              <w:t>3</w:t>
            </w:r>
          </w:p>
        </w:tc>
        <w:tc>
          <w:tcPr>
            <w:tcW w:w="0" w:type="auto"/>
          </w:tcPr>
          <w:p w14:paraId="38D58D11" w14:textId="77777777" w:rsidR="0070145E" w:rsidRPr="0070145E" w:rsidRDefault="0070145E" w:rsidP="0070145E">
            <w:pPr>
              <w:jc w:val="center"/>
              <w:rPr>
                <w:rFonts w:eastAsia="Times New Roman"/>
                <w:b/>
                <w:lang w:eastAsia="pl-PL"/>
              </w:rPr>
            </w:pPr>
            <w:r w:rsidRPr="0070145E">
              <w:rPr>
                <w:rFonts w:eastAsia="Times New Roman"/>
                <w:b/>
                <w:lang w:eastAsia="pl-PL"/>
              </w:rPr>
              <w:t>4</w:t>
            </w:r>
          </w:p>
        </w:tc>
        <w:tc>
          <w:tcPr>
            <w:tcW w:w="0" w:type="auto"/>
          </w:tcPr>
          <w:p w14:paraId="73918C21" w14:textId="77777777" w:rsidR="0070145E" w:rsidRPr="0070145E" w:rsidRDefault="0070145E" w:rsidP="0070145E">
            <w:pPr>
              <w:jc w:val="center"/>
              <w:rPr>
                <w:rFonts w:eastAsia="Times New Roman"/>
                <w:b/>
                <w:lang w:eastAsia="pl-PL"/>
              </w:rPr>
            </w:pPr>
            <w:r w:rsidRPr="0070145E">
              <w:rPr>
                <w:rFonts w:eastAsia="Times New Roman"/>
                <w:b/>
                <w:lang w:eastAsia="pl-PL"/>
              </w:rPr>
              <w:t>5</w:t>
            </w:r>
          </w:p>
        </w:tc>
      </w:tr>
      <w:tr w:rsidR="0070145E" w:rsidRPr="0070145E" w14:paraId="4D5DBBFA" w14:textId="77777777" w:rsidTr="0070145E">
        <w:tc>
          <w:tcPr>
            <w:tcW w:w="0" w:type="auto"/>
          </w:tcPr>
          <w:p w14:paraId="403C1E91" w14:textId="77777777" w:rsidR="0070145E" w:rsidRPr="0070145E" w:rsidRDefault="0070145E" w:rsidP="0070145E">
            <w:pPr>
              <w:jc w:val="center"/>
              <w:rPr>
                <w:rFonts w:eastAsia="Times New Roman"/>
                <w:b/>
                <w:sz w:val="28"/>
                <w:szCs w:val="28"/>
                <w:lang w:eastAsia="pl-PL"/>
              </w:rPr>
            </w:pPr>
          </w:p>
        </w:tc>
        <w:tc>
          <w:tcPr>
            <w:tcW w:w="0" w:type="auto"/>
            <w:gridSpan w:val="4"/>
          </w:tcPr>
          <w:p w14:paraId="5D6D8394"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fizyczne, psychofizyczne, chemiczne</w:t>
            </w:r>
          </w:p>
        </w:tc>
      </w:tr>
      <w:tr w:rsidR="0070145E" w:rsidRPr="0070145E" w14:paraId="2D22B1EE" w14:textId="77777777" w:rsidTr="0070145E">
        <w:tc>
          <w:tcPr>
            <w:tcW w:w="0" w:type="auto"/>
          </w:tcPr>
          <w:p w14:paraId="20013F49"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6AE5A8B6" w14:textId="77777777" w:rsidR="0070145E" w:rsidRPr="0070145E" w:rsidRDefault="0070145E" w:rsidP="0070145E">
            <w:pPr>
              <w:jc w:val="center"/>
              <w:rPr>
                <w:rFonts w:eastAsia="Times New Roman"/>
                <w:lang w:eastAsia="pl-PL"/>
              </w:rPr>
            </w:pPr>
            <w:r w:rsidRPr="0070145E">
              <w:rPr>
                <w:rFonts w:eastAsia="Times New Roman"/>
                <w:lang w:eastAsia="pl-PL"/>
              </w:rPr>
              <w:t>Upadek na tym samym poziomie</w:t>
            </w:r>
          </w:p>
        </w:tc>
        <w:tc>
          <w:tcPr>
            <w:tcW w:w="0" w:type="auto"/>
          </w:tcPr>
          <w:p w14:paraId="07863C1E" w14:textId="77777777" w:rsidR="0070145E" w:rsidRPr="0070145E" w:rsidRDefault="0070145E" w:rsidP="0070145E">
            <w:pPr>
              <w:jc w:val="center"/>
              <w:rPr>
                <w:rFonts w:eastAsia="Times New Roman"/>
                <w:lang w:eastAsia="pl-PL"/>
              </w:rPr>
            </w:pPr>
            <w:r w:rsidRPr="0070145E">
              <w:rPr>
                <w:rFonts w:eastAsia="Times New Roman"/>
                <w:lang w:eastAsia="pl-PL"/>
              </w:rPr>
              <w:t>Nierówny teren leśny, leżące gałęzie, śliska ściółka</w:t>
            </w:r>
          </w:p>
        </w:tc>
        <w:tc>
          <w:tcPr>
            <w:tcW w:w="0" w:type="auto"/>
          </w:tcPr>
          <w:p w14:paraId="43BCF0E3" w14:textId="77777777" w:rsidR="0070145E" w:rsidRPr="0070145E" w:rsidRDefault="0070145E" w:rsidP="0070145E">
            <w:pPr>
              <w:jc w:val="center"/>
              <w:rPr>
                <w:rFonts w:eastAsia="Times New Roman"/>
                <w:lang w:eastAsia="pl-PL"/>
              </w:rPr>
            </w:pPr>
            <w:r w:rsidRPr="0070145E">
              <w:rPr>
                <w:rFonts w:eastAsia="Times New Roman"/>
                <w:lang w:eastAsia="pl-PL"/>
              </w:rPr>
              <w:t>Złamania  kończyn, potłuczenia, zwichnięcia siniaki</w:t>
            </w:r>
          </w:p>
        </w:tc>
        <w:tc>
          <w:tcPr>
            <w:tcW w:w="0" w:type="auto"/>
          </w:tcPr>
          <w:p w14:paraId="427211D3"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6C962B30" w14:textId="77777777" w:rsidTr="0070145E">
        <w:tc>
          <w:tcPr>
            <w:tcW w:w="0" w:type="auto"/>
          </w:tcPr>
          <w:p w14:paraId="2710CEFB"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4AE12CA7" w14:textId="77777777" w:rsidR="0070145E" w:rsidRPr="0070145E" w:rsidRDefault="0070145E" w:rsidP="0070145E">
            <w:pPr>
              <w:jc w:val="center"/>
              <w:rPr>
                <w:rFonts w:eastAsia="Times New Roman"/>
                <w:lang w:eastAsia="pl-PL"/>
              </w:rPr>
            </w:pPr>
            <w:r w:rsidRPr="0070145E">
              <w:rPr>
                <w:rFonts w:eastAsia="Times New Roman"/>
                <w:lang w:eastAsia="pl-PL"/>
              </w:rPr>
              <w:t>Upadek na niższy poziom</w:t>
            </w:r>
          </w:p>
        </w:tc>
        <w:tc>
          <w:tcPr>
            <w:tcW w:w="0" w:type="auto"/>
          </w:tcPr>
          <w:p w14:paraId="3B7AE8B9" w14:textId="77777777" w:rsidR="0070145E" w:rsidRPr="0070145E" w:rsidRDefault="0070145E" w:rsidP="0070145E">
            <w:pPr>
              <w:jc w:val="center"/>
              <w:rPr>
                <w:rFonts w:eastAsia="Times New Roman"/>
                <w:lang w:eastAsia="pl-PL"/>
              </w:rPr>
            </w:pPr>
            <w:r w:rsidRPr="0070145E">
              <w:rPr>
                <w:rFonts w:eastAsia="Times New Roman"/>
                <w:lang w:eastAsia="pl-PL"/>
              </w:rPr>
              <w:t>Kłody drewna, nierówny teren, pojazdy</w:t>
            </w:r>
          </w:p>
        </w:tc>
        <w:tc>
          <w:tcPr>
            <w:tcW w:w="0" w:type="auto"/>
          </w:tcPr>
          <w:p w14:paraId="753EC3D1" w14:textId="77777777" w:rsidR="0070145E" w:rsidRPr="0070145E" w:rsidRDefault="0070145E" w:rsidP="0070145E">
            <w:pPr>
              <w:jc w:val="center"/>
              <w:rPr>
                <w:rFonts w:eastAsia="Times New Roman"/>
                <w:lang w:eastAsia="pl-PL"/>
              </w:rPr>
            </w:pPr>
            <w:r w:rsidRPr="0070145E">
              <w:rPr>
                <w:rFonts w:eastAsia="Times New Roman"/>
                <w:lang w:eastAsia="pl-PL"/>
              </w:rPr>
              <w:t>Złamania zwichnięcia , potłuczenia</w:t>
            </w:r>
          </w:p>
        </w:tc>
        <w:tc>
          <w:tcPr>
            <w:tcW w:w="0" w:type="auto"/>
          </w:tcPr>
          <w:p w14:paraId="03EB1520" w14:textId="77777777" w:rsidR="0070145E" w:rsidRPr="0070145E" w:rsidRDefault="0070145E" w:rsidP="0070145E">
            <w:pPr>
              <w:jc w:val="center"/>
              <w:rPr>
                <w:rFonts w:eastAsia="Times New Roman"/>
                <w:lang w:eastAsia="pl-PL"/>
              </w:rPr>
            </w:pPr>
            <w:r w:rsidRPr="0070145E">
              <w:rPr>
                <w:rFonts w:eastAsia="Times New Roman"/>
                <w:lang w:eastAsia="pl-PL"/>
              </w:rPr>
              <w:t>Wzmożona uwaga, odpowiednie obuwie robocze</w:t>
            </w:r>
          </w:p>
        </w:tc>
      </w:tr>
      <w:tr w:rsidR="0070145E" w:rsidRPr="0070145E" w14:paraId="4E1261A5" w14:textId="77777777" w:rsidTr="0070145E">
        <w:tc>
          <w:tcPr>
            <w:tcW w:w="0" w:type="auto"/>
          </w:tcPr>
          <w:p w14:paraId="5803C3FA"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23822B1C" w14:textId="77777777" w:rsidR="0070145E" w:rsidRPr="0070145E" w:rsidRDefault="0070145E" w:rsidP="0070145E">
            <w:pPr>
              <w:jc w:val="center"/>
              <w:rPr>
                <w:rFonts w:eastAsia="Times New Roman"/>
                <w:lang w:eastAsia="pl-PL"/>
              </w:rPr>
            </w:pPr>
            <w:r w:rsidRPr="0070145E">
              <w:rPr>
                <w:rFonts w:eastAsia="Times New Roman"/>
                <w:lang w:eastAsia="pl-PL"/>
              </w:rPr>
              <w:t>Uderzenie, przygniecenie przez spadające przedmioty</w:t>
            </w:r>
          </w:p>
        </w:tc>
        <w:tc>
          <w:tcPr>
            <w:tcW w:w="0" w:type="auto"/>
          </w:tcPr>
          <w:p w14:paraId="53BC8A1E" w14:textId="77777777" w:rsidR="0070145E" w:rsidRPr="0070145E" w:rsidRDefault="0070145E" w:rsidP="0070145E">
            <w:pPr>
              <w:jc w:val="center"/>
              <w:rPr>
                <w:rFonts w:eastAsia="Times New Roman"/>
                <w:lang w:eastAsia="pl-PL"/>
              </w:rPr>
            </w:pPr>
            <w:r w:rsidRPr="0070145E">
              <w:rPr>
                <w:rFonts w:eastAsia="Times New Roman"/>
                <w:lang w:eastAsia="pl-PL"/>
              </w:rPr>
              <w:t>Odłamane gałęzie, kłody drewna</w:t>
            </w:r>
          </w:p>
        </w:tc>
        <w:tc>
          <w:tcPr>
            <w:tcW w:w="0" w:type="auto"/>
          </w:tcPr>
          <w:p w14:paraId="030B7C8A" w14:textId="77777777" w:rsidR="0070145E" w:rsidRPr="0070145E" w:rsidRDefault="0070145E" w:rsidP="0070145E">
            <w:pPr>
              <w:jc w:val="center"/>
              <w:rPr>
                <w:rFonts w:eastAsia="Times New Roman"/>
                <w:lang w:eastAsia="pl-PL"/>
              </w:rPr>
            </w:pPr>
            <w:r w:rsidRPr="0070145E">
              <w:rPr>
                <w:rFonts w:eastAsia="Times New Roman"/>
                <w:lang w:eastAsia="pl-PL"/>
              </w:rPr>
              <w:t>Złamania, potłuczenia, urazy głowy, obrażenia wewnętrzne śmierć</w:t>
            </w:r>
          </w:p>
        </w:tc>
        <w:tc>
          <w:tcPr>
            <w:tcW w:w="0" w:type="auto"/>
          </w:tcPr>
          <w:p w14:paraId="6AB5733A"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242AFB38" w14:textId="77777777" w:rsidTr="0070145E">
        <w:tc>
          <w:tcPr>
            <w:tcW w:w="0" w:type="auto"/>
          </w:tcPr>
          <w:p w14:paraId="3238E529"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4BBC3727" w14:textId="77777777" w:rsidR="0070145E" w:rsidRPr="0070145E" w:rsidRDefault="0070145E" w:rsidP="0070145E">
            <w:pPr>
              <w:jc w:val="center"/>
              <w:rPr>
                <w:rFonts w:eastAsia="Times New Roman"/>
                <w:lang w:eastAsia="pl-PL"/>
              </w:rPr>
            </w:pPr>
            <w:r w:rsidRPr="0070145E">
              <w:rPr>
                <w:rFonts w:eastAsia="Times New Roman"/>
                <w:lang w:eastAsia="pl-PL"/>
              </w:rPr>
              <w:t>Urazy spowodowane ruchomymi częściami maszyn, narzędziami ręcznymi oraz narzędziami z własnym napędem</w:t>
            </w:r>
          </w:p>
        </w:tc>
        <w:tc>
          <w:tcPr>
            <w:tcW w:w="0" w:type="auto"/>
          </w:tcPr>
          <w:p w14:paraId="0E9CA42B" w14:textId="77777777" w:rsidR="0070145E" w:rsidRPr="0070145E" w:rsidRDefault="0070145E" w:rsidP="0070145E">
            <w:pPr>
              <w:jc w:val="center"/>
              <w:rPr>
                <w:rFonts w:eastAsia="Times New Roman"/>
                <w:lang w:eastAsia="pl-PL"/>
              </w:rPr>
            </w:pPr>
            <w:r w:rsidRPr="0070145E">
              <w:rPr>
                <w:rFonts w:eastAsia="Times New Roman"/>
                <w:lang w:eastAsia="pl-PL"/>
              </w:rPr>
              <w:t>Siekiery motyki, pilarki na wysięgniku, kosy, tasaki</w:t>
            </w:r>
          </w:p>
          <w:p w14:paraId="2A52C6A9" w14:textId="77777777" w:rsidR="0070145E" w:rsidRPr="0070145E" w:rsidRDefault="0070145E" w:rsidP="0070145E">
            <w:pPr>
              <w:jc w:val="center"/>
              <w:rPr>
                <w:rFonts w:eastAsia="Times New Roman"/>
                <w:lang w:eastAsia="pl-PL"/>
              </w:rPr>
            </w:pPr>
          </w:p>
        </w:tc>
        <w:tc>
          <w:tcPr>
            <w:tcW w:w="0" w:type="auto"/>
          </w:tcPr>
          <w:p w14:paraId="449C0E59" w14:textId="77777777" w:rsidR="0070145E" w:rsidRPr="0070145E" w:rsidRDefault="0070145E" w:rsidP="0070145E">
            <w:pPr>
              <w:jc w:val="center"/>
              <w:rPr>
                <w:rFonts w:eastAsia="Times New Roman"/>
                <w:lang w:eastAsia="pl-PL"/>
              </w:rPr>
            </w:pPr>
            <w:r w:rsidRPr="0070145E">
              <w:rPr>
                <w:rFonts w:eastAsia="Times New Roman"/>
                <w:lang w:eastAsia="pl-PL"/>
              </w:rPr>
              <w:t>Stłuczenia, przecięcia,</w:t>
            </w:r>
          </w:p>
          <w:p w14:paraId="31DF34B7" w14:textId="77777777" w:rsidR="0070145E" w:rsidRPr="0070145E" w:rsidRDefault="0070145E" w:rsidP="0070145E">
            <w:pPr>
              <w:jc w:val="center"/>
              <w:rPr>
                <w:rFonts w:eastAsia="Times New Roman"/>
                <w:lang w:eastAsia="pl-PL"/>
              </w:rPr>
            </w:pPr>
            <w:r w:rsidRPr="0070145E">
              <w:rPr>
                <w:rFonts w:eastAsia="Times New Roman"/>
                <w:lang w:eastAsia="pl-PL"/>
              </w:rPr>
              <w:t>obcięcie, otarcie,</w:t>
            </w:r>
          </w:p>
          <w:p w14:paraId="5AF615CA" w14:textId="77777777" w:rsidR="0070145E" w:rsidRPr="0070145E" w:rsidRDefault="0070145E" w:rsidP="0070145E">
            <w:pPr>
              <w:jc w:val="center"/>
              <w:rPr>
                <w:rFonts w:eastAsia="Times New Roman"/>
                <w:lang w:eastAsia="pl-PL"/>
              </w:rPr>
            </w:pPr>
            <w:r w:rsidRPr="0070145E">
              <w:rPr>
                <w:rFonts w:eastAsia="Times New Roman"/>
                <w:lang w:eastAsia="pl-PL"/>
              </w:rPr>
              <w:t>urazy kończyn, złamania</w:t>
            </w:r>
          </w:p>
        </w:tc>
        <w:tc>
          <w:tcPr>
            <w:tcW w:w="0" w:type="auto"/>
          </w:tcPr>
          <w:p w14:paraId="2DAEC0E6" w14:textId="77777777" w:rsidR="0070145E" w:rsidRPr="0070145E" w:rsidRDefault="0070145E" w:rsidP="0070145E">
            <w:pPr>
              <w:jc w:val="center"/>
              <w:rPr>
                <w:rFonts w:eastAsia="Times New Roman"/>
                <w:lang w:eastAsia="pl-PL"/>
              </w:rPr>
            </w:pPr>
            <w:r w:rsidRPr="0070145E">
              <w:rPr>
                <w:rFonts w:eastAsia="Times New Roman"/>
                <w:lang w:eastAsia="pl-PL"/>
              </w:rPr>
              <w:t>Wzmożona uwaga, środki ochrony indywidualnej, szkolenia</w:t>
            </w:r>
          </w:p>
        </w:tc>
      </w:tr>
      <w:tr w:rsidR="0070145E" w:rsidRPr="0070145E" w14:paraId="67A77D42" w14:textId="77777777" w:rsidTr="0070145E">
        <w:tc>
          <w:tcPr>
            <w:tcW w:w="0" w:type="auto"/>
          </w:tcPr>
          <w:p w14:paraId="1FF447A5"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796D5689" w14:textId="77777777" w:rsidR="0070145E" w:rsidRPr="0070145E" w:rsidRDefault="0070145E" w:rsidP="0070145E">
            <w:pPr>
              <w:jc w:val="center"/>
              <w:rPr>
                <w:rFonts w:eastAsia="Times New Roman"/>
                <w:lang w:eastAsia="pl-PL"/>
              </w:rPr>
            </w:pPr>
            <w:r w:rsidRPr="0070145E">
              <w:rPr>
                <w:rFonts w:eastAsia="Times New Roman"/>
                <w:lang w:eastAsia="pl-PL"/>
              </w:rPr>
              <w:t>Zranienia otarcia zadrapania</w:t>
            </w:r>
          </w:p>
        </w:tc>
        <w:tc>
          <w:tcPr>
            <w:tcW w:w="0" w:type="auto"/>
          </w:tcPr>
          <w:p w14:paraId="729DBE8D" w14:textId="77777777" w:rsidR="0070145E" w:rsidRPr="0070145E" w:rsidRDefault="0070145E" w:rsidP="0070145E">
            <w:pPr>
              <w:jc w:val="center"/>
              <w:rPr>
                <w:rFonts w:eastAsia="Times New Roman"/>
                <w:lang w:eastAsia="pl-PL"/>
              </w:rPr>
            </w:pPr>
            <w:r w:rsidRPr="0070145E">
              <w:rPr>
                <w:rFonts w:eastAsia="Times New Roman"/>
                <w:lang w:eastAsia="pl-PL"/>
              </w:rPr>
              <w:t>Ostre narzędzia, drzazgi, kłujące rośliny</w:t>
            </w:r>
          </w:p>
        </w:tc>
        <w:tc>
          <w:tcPr>
            <w:tcW w:w="0" w:type="auto"/>
          </w:tcPr>
          <w:p w14:paraId="28A41FEF" w14:textId="77777777" w:rsidR="0070145E" w:rsidRPr="0070145E" w:rsidRDefault="0070145E" w:rsidP="0070145E">
            <w:pPr>
              <w:jc w:val="center"/>
              <w:rPr>
                <w:rFonts w:eastAsia="Times New Roman"/>
                <w:lang w:eastAsia="pl-PL"/>
              </w:rPr>
            </w:pPr>
            <w:r w:rsidRPr="0070145E">
              <w:rPr>
                <w:rFonts w:eastAsia="Times New Roman"/>
                <w:lang w:eastAsia="pl-PL"/>
              </w:rPr>
              <w:t>Skaleczenia kończyn, otarcie naskórka, zakłucia</w:t>
            </w:r>
          </w:p>
        </w:tc>
        <w:tc>
          <w:tcPr>
            <w:tcW w:w="0" w:type="auto"/>
          </w:tcPr>
          <w:p w14:paraId="3B69DF47" w14:textId="77777777" w:rsidR="0070145E" w:rsidRPr="0070145E" w:rsidRDefault="0070145E" w:rsidP="0070145E">
            <w:pPr>
              <w:jc w:val="center"/>
              <w:rPr>
                <w:rFonts w:eastAsia="Times New Roman"/>
                <w:lang w:eastAsia="pl-PL"/>
              </w:rPr>
            </w:pPr>
            <w:r w:rsidRPr="0070145E">
              <w:rPr>
                <w:rFonts w:eastAsia="Times New Roman"/>
                <w:lang w:eastAsia="pl-PL"/>
              </w:rPr>
              <w:t>Wzmożona uwaga, rękawice ochronne, ubranie robocze</w:t>
            </w:r>
          </w:p>
        </w:tc>
      </w:tr>
      <w:tr w:rsidR="0070145E" w:rsidRPr="0070145E" w14:paraId="2D36711E" w14:textId="77777777" w:rsidTr="0070145E">
        <w:tc>
          <w:tcPr>
            <w:tcW w:w="0" w:type="auto"/>
          </w:tcPr>
          <w:p w14:paraId="1F7D3E58"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22CD88FE" w14:textId="77777777" w:rsidR="0070145E" w:rsidRPr="0070145E" w:rsidRDefault="0070145E" w:rsidP="0070145E">
            <w:pPr>
              <w:jc w:val="center"/>
              <w:rPr>
                <w:rFonts w:eastAsia="Times New Roman"/>
                <w:lang w:eastAsia="pl-PL"/>
              </w:rPr>
            </w:pPr>
            <w:r w:rsidRPr="0070145E">
              <w:rPr>
                <w:rFonts w:eastAsia="Times New Roman"/>
                <w:lang w:eastAsia="pl-PL"/>
              </w:rPr>
              <w:t>Urazy spowodowane przez środki transportu pionowego i poziomego oraz transportowane materiały</w:t>
            </w:r>
          </w:p>
        </w:tc>
        <w:tc>
          <w:tcPr>
            <w:tcW w:w="0" w:type="auto"/>
          </w:tcPr>
          <w:p w14:paraId="420D35A4" w14:textId="77777777" w:rsidR="0070145E" w:rsidRPr="0070145E" w:rsidRDefault="0070145E" w:rsidP="0070145E">
            <w:pPr>
              <w:jc w:val="center"/>
              <w:rPr>
                <w:rFonts w:eastAsia="Times New Roman"/>
                <w:lang w:eastAsia="pl-PL"/>
              </w:rPr>
            </w:pPr>
            <w:r w:rsidRPr="0070145E">
              <w:rPr>
                <w:rFonts w:eastAsia="Times New Roman"/>
                <w:lang w:eastAsia="pl-PL"/>
              </w:rPr>
              <w:t xml:space="preserve"> Maszyny i pojazdy zrywkowe, przemieszczane drewno</w:t>
            </w:r>
          </w:p>
        </w:tc>
        <w:tc>
          <w:tcPr>
            <w:tcW w:w="0" w:type="auto"/>
          </w:tcPr>
          <w:p w14:paraId="0FCFA55B" w14:textId="77777777" w:rsidR="0070145E" w:rsidRPr="0070145E" w:rsidRDefault="0070145E" w:rsidP="0070145E">
            <w:pPr>
              <w:jc w:val="center"/>
              <w:rPr>
                <w:rFonts w:eastAsia="Times New Roman"/>
                <w:lang w:eastAsia="pl-PL"/>
              </w:rPr>
            </w:pPr>
            <w:r w:rsidRPr="0070145E">
              <w:rPr>
                <w:rFonts w:eastAsia="Times New Roman"/>
                <w:lang w:eastAsia="pl-PL"/>
              </w:rPr>
              <w:t>Potłuczenia złamania przygniecenia, śmierć</w:t>
            </w:r>
          </w:p>
        </w:tc>
        <w:tc>
          <w:tcPr>
            <w:tcW w:w="0" w:type="auto"/>
          </w:tcPr>
          <w:p w14:paraId="2C074031" w14:textId="77777777" w:rsidR="0070145E" w:rsidRPr="0070145E" w:rsidRDefault="0070145E" w:rsidP="0070145E">
            <w:pPr>
              <w:jc w:val="center"/>
              <w:rPr>
                <w:rFonts w:eastAsia="Times New Roman"/>
                <w:lang w:eastAsia="pl-PL"/>
              </w:rPr>
            </w:pPr>
            <w:r w:rsidRPr="0070145E">
              <w:rPr>
                <w:rFonts w:eastAsia="Times New Roman"/>
                <w:lang w:eastAsia="pl-PL"/>
              </w:rPr>
              <w:t>Wzmożona uwaga, znajomość zasad bhp, przestrzeganie granic stref niebezpiecznych, ochrony indywidualne, szkolenia</w:t>
            </w:r>
          </w:p>
        </w:tc>
      </w:tr>
      <w:tr w:rsidR="0070145E" w:rsidRPr="0070145E" w14:paraId="30D55C54" w14:textId="77777777" w:rsidTr="0070145E">
        <w:tc>
          <w:tcPr>
            <w:tcW w:w="0" w:type="auto"/>
          </w:tcPr>
          <w:p w14:paraId="1C9E5328"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00E8F569" w14:textId="77777777" w:rsidR="0070145E" w:rsidRPr="0070145E" w:rsidRDefault="0070145E" w:rsidP="0070145E">
            <w:pPr>
              <w:jc w:val="center"/>
              <w:rPr>
                <w:rFonts w:eastAsia="Times New Roman"/>
                <w:lang w:eastAsia="pl-PL"/>
              </w:rPr>
            </w:pPr>
            <w:r w:rsidRPr="0070145E">
              <w:rPr>
                <w:rFonts w:eastAsia="Times New Roman"/>
                <w:lang w:eastAsia="pl-PL"/>
              </w:rPr>
              <w:t>Potrącenie przez pojazdy, wypadki komunikacyjne</w:t>
            </w:r>
          </w:p>
        </w:tc>
        <w:tc>
          <w:tcPr>
            <w:tcW w:w="0" w:type="auto"/>
          </w:tcPr>
          <w:p w14:paraId="041B6263" w14:textId="77777777" w:rsidR="0070145E" w:rsidRPr="0070145E" w:rsidRDefault="0070145E" w:rsidP="0070145E">
            <w:pPr>
              <w:jc w:val="center"/>
              <w:rPr>
                <w:rFonts w:eastAsia="Times New Roman"/>
                <w:lang w:eastAsia="pl-PL"/>
              </w:rPr>
            </w:pPr>
            <w:r w:rsidRPr="0070145E">
              <w:rPr>
                <w:rFonts w:eastAsia="Times New Roman"/>
                <w:lang w:eastAsia="pl-PL"/>
              </w:rPr>
              <w:t>Pojazdy zrywające i wywożące drewno, samochody osobowe, inni użytkownicy dróg</w:t>
            </w:r>
          </w:p>
        </w:tc>
        <w:tc>
          <w:tcPr>
            <w:tcW w:w="0" w:type="auto"/>
          </w:tcPr>
          <w:p w14:paraId="299A2E02" w14:textId="77777777" w:rsidR="0070145E" w:rsidRPr="0070145E" w:rsidRDefault="0070145E" w:rsidP="0070145E">
            <w:pPr>
              <w:jc w:val="center"/>
              <w:rPr>
                <w:rFonts w:eastAsia="Times New Roman"/>
                <w:lang w:eastAsia="pl-PL"/>
              </w:rPr>
            </w:pPr>
            <w:r w:rsidRPr="0070145E">
              <w:rPr>
                <w:rFonts w:eastAsia="Times New Roman"/>
                <w:lang w:eastAsia="pl-PL"/>
              </w:rPr>
              <w:t xml:space="preserve">Urazy kończyn, głowy, urazy wewnętrzne, śmierć </w:t>
            </w:r>
          </w:p>
        </w:tc>
        <w:tc>
          <w:tcPr>
            <w:tcW w:w="0" w:type="auto"/>
          </w:tcPr>
          <w:p w14:paraId="1AE3D0FE"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w:t>
            </w:r>
          </w:p>
        </w:tc>
      </w:tr>
      <w:tr w:rsidR="0070145E" w:rsidRPr="0070145E" w14:paraId="0B5F5CA1" w14:textId="77777777" w:rsidTr="0070145E">
        <w:tc>
          <w:tcPr>
            <w:tcW w:w="0" w:type="auto"/>
          </w:tcPr>
          <w:p w14:paraId="0443DF9E"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3AE66B1B" w14:textId="77777777" w:rsidR="0070145E" w:rsidRPr="0070145E" w:rsidRDefault="0070145E" w:rsidP="0070145E">
            <w:pPr>
              <w:jc w:val="center"/>
              <w:rPr>
                <w:rFonts w:eastAsia="Times New Roman"/>
                <w:lang w:eastAsia="pl-PL"/>
              </w:rPr>
            </w:pPr>
            <w:r w:rsidRPr="0070145E">
              <w:rPr>
                <w:rFonts w:eastAsia="Times New Roman"/>
                <w:lang w:eastAsia="pl-PL"/>
              </w:rPr>
              <w:t>Pogryzienie, ukłucie</w:t>
            </w:r>
          </w:p>
        </w:tc>
        <w:tc>
          <w:tcPr>
            <w:tcW w:w="0" w:type="auto"/>
          </w:tcPr>
          <w:p w14:paraId="34A7BD91" w14:textId="77777777" w:rsidR="0070145E" w:rsidRPr="0070145E" w:rsidRDefault="0070145E" w:rsidP="0070145E">
            <w:pPr>
              <w:jc w:val="center"/>
              <w:rPr>
                <w:rFonts w:eastAsia="Times New Roman"/>
                <w:lang w:eastAsia="pl-PL"/>
              </w:rPr>
            </w:pPr>
            <w:r w:rsidRPr="0070145E">
              <w:rPr>
                <w:rFonts w:eastAsia="Times New Roman"/>
                <w:lang w:eastAsia="pl-PL"/>
              </w:rPr>
              <w:t>Zwierzęta leśne , owady</w:t>
            </w:r>
          </w:p>
        </w:tc>
        <w:tc>
          <w:tcPr>
            <w:tcW w:w="0" w:type="auto"/>
          </w:tcPr>
          <w:p w14:paraId="2220423D" w14:textId="77777777" w:rsidR="0070145E" w:rsidRPr="0070145E" w:rsidRDefault="0070145E" w:rsidP="0070145E">
            <w:pPr>
              <w:jc w:val="center"/>
              <w:rPr>
                <w:rFonts w:eastAsia="Times New Roman"/>
                <w:lang w:eastAsia="pl-PL"/>
              </w:rPr>
            </w:pPr>
            <w:r w:rsidRPr="0070145E">
              <w:rPr>
                <w:rFonts w:eastAsia="Times New Roman"/>
                <w:lang w:eastAsia="pl-PL"/>
              </w:rPr>
              <w:t>Zranienia, uczulenia, choroby odzwierzęce</w:t>
            </w:r>
          </w:p>
        </w:tc>
        <w:tc>
          <w:tcPr>
            <w:tcW w:w="0" w:type="auto"/>
          </w:tcPr>
          <w:p w14:paraId="4A99DA7A"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szkolenie</w:t>
            </w:r>
          </w:p>
        </w:tc>
      </w:tr>
      <w:tr w:rsidR="0070145E" w:rsidRPr="0070145E" w14:paraId="75F961B3" w14:textId="77777777" w:rsidTr="0070145E">
        <w:tc>
          <w:tcPr>
            <w:tcW w:w="0" w:type="auto"/>
          </w:tcPr>
          <w:p w14:paraId="64714BF3"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697BA3B5"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ruchu</w:t>
            </w:r>
          </w:p>
        </w:tc>
        <w:tc>
          <w:tcPr>
            <w:tcW w:w="0" w:type="auto"/>
          </w:tcPr>
          <w:p w14:paraId="47444F50" w14:textId="77777777" w:rsidR="0070145E" w:rsidRPr="0070145E" w:rsidRDefault="0070145E" w:rsidP="0070145E">
            <w:pPr>
              <w:jc w:val="center"/>
              <w:rPr>
                <w:rFonts w:eastAsia="Times New Roman"/>
                <w:lang w:eastAsia="pl-PL"/>
              </w:rPr>
            </w:pPr>
            <w:r w:rsidRPr="0070145E">
              <w:rPr>
                <w:rFonts w:eastAsia="Times New Roman"/>
                <w:lang w:eastAsia="pl-PL"/>
              </w:rPr>
              <w:t xml:space="preserve"> prace wymagające pochylania i skręcania tułowia, dużo chodzenia,  </w:t>
            </w:r>
          </w:p>
        </w:tc>
        <w:tc>
          <w:tcPr>
            <w:tcW w:w="0" w:type="auto"/>
          </w:tcPr>
          <w:p w14:paraId="22A393DE" w14:textId="77777777" w:rsidR="0070145E" w:rsidRPr="0070145E" w:rsidRDefault="0070145E" w:rsidP="0070145E">
            <w:pPr>
              <w:jc w:val="center"/>
              <w:rPr>
                <w:rFonts w:eastAsia="Times New Roman"/>
                <w:lang w:eastAsia="pl-PL"/>
              </w:rPr>
            </w:pPr>
            <w:r w:rsidRPr="0070145E">
              <w:rPr>
                <w:rFonts w:eastAsia="Times New Roman"/>
                <w:lang w:eastAsia="pl-PL"/>
              </w:rPr>
              <w:t>Przeciążenie układu mięśniowo-szkieletowego, choroby kręgosłupa,  kończyn dolnych</w:t>
            </w:r>
          </w:p>
        </w:tc>
        <w:tc>
          <w:tcPr>
            <w:tcW w:w="0" w:type="auto"/>
          </w:tcPr>
          <w:p w14:paraId="786C8363" w14:textId="77777777" w:rsidR="0070145E" w:rsidRPr="0070145E" w:rsidRDefault="0070145E" w:rsidP="0070145E">
            <w:pPr>
              <w:jc w:val="center"/>
              <w:rPr>
                <w:rFonts w:eastAsia="Times New Roman"/>
                <w:lang w:eastAsia="pl-PL"/>
              </w:rPr>
            </w:pPr>
            <w:r w:rsidRPr="0070145E">
              <w:rPr>
                <w:rFonts w:eastAsia="Times New Roman"/>
                <w:lang w:eastAsia="pl-PL"/>
              </w:rPr>
              <w:t>Utrzymanie dobrej kondycji fizycznej, szkolenia</w:t>
            </w:r>
          </w:p>
        </w:tc>
      </w:tr>
      <w:tr w:rsidR="0070145E" w:rsidRPr="0070145E" w14:paraId="3E055B47" w14:textId="77777777" w:rsidTr="0070145E">
        <w:tc>
          <w:tcPr>
            <w:tcW w:w="0" w:type="auto"/>
          </w:tcPr>
          <w:p w14:paraId="7B261014" w14:textId="77777777" w:rsidR="0070145E" w:rsidRPr="0070145E" w:rsidRDefault="0070145E" w:rsidP="0070145E">
            <w:pPr>
              <w:jc w:val="center"/>
              <w:rPr>
                <w:rFonts w:eastAsia="Times New Roman"/>
                <w:lang w:eastAsia="pl-PL"/>
              </w:rPr>
            </w:pPr>
            <w:r w:rsidRPr="0070145E">
              <w:rPr>
                <w:rFonts w:eastAsia="Times New Roman"/>
                <w:lang w:eastAsia="pl-PL"/>
              </w:rPr>
              <w:t>10</w:t>
            </w:r>
          </w:p>
        </w:tc>
        <w:tc>
          <w:tcPr>
            <w:tcW w:w="0" w:type="auto"/>
          </w:tcPr>
          <w:p w14:paraId="7E43B96F" w14:textId="77777777" w:rsidR="0070145E" w:rsidRPr="0070145E" w:rsidRDefault="0070145E" w:rsidP="0070145E">
            <w:pPr>
              <w:jc w:val="center"/>
              <w:rPr>
                <w:rFonts w:eastAsia="Times New Roman"/>
                <w:lang w:eastAsia="pl-PL"/>
              </w:rPr>
            </w:pPr>
            <w:r w:rsidRPr="0070145E">
              <w:rPr>
                <w:rFonts w:eastAsia="Times New Roman"/>
                <w:lang w:eastAsia="pl-PL"/>
              </w:rPr>
              <w:t>Podnoszenie przenoszenie ciężarów</w:t>
            </w:r>
          </w:p>
        </w:tc>
        <w:tc>
          <w:tcPr>
            <w:tcW w:w="0" w:type="auto"/>
          </w:tcPr>
          <w:p w14:paraId="072DE65E" w14:textId="77777777" w:rsidR="0070145E" w:rsidRPr="0070145E" w:rsidRDefault="0070145E" w:rsidP="0070145E">
            <w:pPr>
              <w:jc w:val="center"/>
              <w:rPr>
                <w:rFonts w:eastAsia="Times New Roman"/>
                <w:lang w:eastAsia="pl-PL"/>
              </w:rPr>
            </w:pPr>
            <w:r w:rsidRPr="0070145E">
              <w:rPr>
                <w:rFonts w:eastAsia="Times New Roman"/>
                <w:lang w:eastAsia="pl-PL"/>
              </w:rPr>
              <w:t xml:space="preserve">Zrywka sortymentów stosowych, załadunek wałków na pojazdy  </w:t>
            </w:r>
          </w:p>
        </w:tc>
        <w:tc>
          <w:tcPr>
            <w:tcW w:w="0" w:type="auto"/>
          </w:tcPr>
          <w:p w14:paraId="06EB4E30" w14:textId="77777777" w:rsidR="0070145E" w:rsidRPr="0070145E" w:rsidRDefault="0070145E" w:rsidP="0070145E">
            <w:pPr>
              <w:jc w:val="center"/>
              <w:rPr>
                <w:rFonts w:eastAsia="Times New Roman"/>
                <w:lang w:eastAsia="pl-PL"/>
              </w:rPr>
            </w:pPr>
            <w:r w:rsidRPr="0070145E">
              <w:rPr>
                <w:rFonts w:eastAsia="Times New Roman"/>
                <w:lang w:eastAsia="pl-PL"/>
              </w:rPr>
              <w:t>Przeciążenia mięśni, urazy kręgosłupa, bóle pleców, ramion i rąk</w:t>
            </w:r>
          </w:p>
        </w:tc>
        <w:tc>
          <w:tcPr>
            <w:tcW w:w="0" w:type="auto"/>
          </w:tcPr>
          <w:p w14:paraId="0C233718" w14:textId="77777777" w:rsidR="0070145E" w:rsidRPr="0070145E" w:rsidRDefault="0070145E" w:rsidP="0070145E">
            <w:pPr>
              <w:jc w:val="center"/>
              <w:rPr>
                <w:rFonts w:eastAsia="Times New Roman"/>
                <w:lang w:eastAsia="pl-PL"/>
              </w:rPr>
            </w:pPr>
            <w:r w:rsidRPr="0070145E">
              <w:rPr>
                <w:rFonts w:eastAsia="Times New Roman"/>
                <w:lang w:eastAsia="pl-PL"/>
              </w:rPr>
              <w:t>Znajomość zasad przenoszenia i podnoszenia ciężarów przestrzeganie  obowiązujących norm</w:t>
            </w:r>
          </w:p>
        </w:tc>
      </w:tr>
      <w:tr w:rsidR="0070145E" w:rsidRPr="0070145E" w14:paraId="24757F9F" w14:textId="77777777" w:rsidTr="0070145E">
        <w:tc>
          <w:tcPr>
            <w:tcW w:w="0" w:type="auto"/>
          </w:tcPr>
          <w:p w14:paraId="6E8B782D" w14:textId="77777777" w:rsidR="0070145E" w:rsidRPr="0070145E" w:rsidRDefault="0070145E" w:rsidP="0070145E">
            <w:pPr>
              <w:jc w:val="center"/>
              <w:rPr>
                <w:rFonts w:eastAsia="Times New Roman"/>
                <w:lang w:eastAsia="pl-PL"/>
              </w:rPr>
            </w:pPr>
            <w:r w:rsidRPr="0070145E">
              <w:rPr>
                <w:rFonts w:eastAsia="Times New Roman"/>
                <w:lang w:eastAsia="pl-PL"/>
              </w:rPr>
              <w:t>11</w:t>
            </w:r>
          </w:p>
        </w:tc>
        <w:tc>
          <w:tcPr>
            <w:tcW w:w="0" w:type="auto"/>
          </w:tcPr>
          <w:p w14:paraId="778E37D4" w14:textId="77777777" w:rsidR="0070145E" w:rsidRPr="0070145E" w:rsidRDefault="0070145E" w:rsidP="0070145E">
            <w:pPr>
              <w:jc w:val="center"/>
              <w:rPr>
                <w:rFonts w:eastAsia="Times New Roman"/>
                <w:lang w:eastAsia="pl-PL"/>
              </w:rPr>
            </w:pPr>
            <w:r w:rsidRPr="0070145E">
              <w:rPr>
                <w:rFonts w:eastAsia="Times New Roman"/>
                <w:lang w:eastAsia="pl-PL"/>
              </w:rPr>
              <w:t>Zmienne warunki atmosferyczne</w:t>
            </w:r>
          </w:p>
        </w:tc>
        <w:tc>
          <w:tcPr>
            <w:tcW w:w="0" w:type="auto"/>
          </w:tcPr>
          <w:p w14:paraId="2600A5FF" w14:textId="77777777" w:rsidR="0070145E" w:rsidRPr="0070145E" w:rsidRDefault="0070145E" w:rsidP="0070145E">
            <w:pPr>
              <w:jc w:val="center"/>
              <w:rPr>
                <w:rFonts w:eastAsia="Times New Roman"/>
                <w:lang w:eastAsia="pl-PL"/>
              </w:rPr>
            </w:pPr>
            <w:r w:rsidRPr="0070145E">
              <w:rPr>
                <w:rFonts w:eastAsia="Times New Roman"/>
                <w:lang w:eastAsia="pl-PL"/>
              </w:rPr>
              <w:t>Praca na otwartej przestrzeni w ciągu całego roku</w:t>
            </w:r>
          </w:p>
        </w:tc>
        <w:tc>
          <w:tcPr>
            <w:tcW w:w="0" w:type="auto"/>
          </w:tcPr>
          <w:p w14:paraId="01ECE35C" w14:textId="77777777" w:rsidR="0070145E" w:rsidRPr="0070145E" w:rsidRDefault="0070145E" w:rsidP="0070145E">
            <w:pPr>
              <w:jc w:val="center"/>
              <w:rPr>
                <w:rFonts w:eastAsia="Times New Roman"/>
                <w:lang w:eastAsia="pl-PL"/>
              </w:rPr>
            </w:pPr>
            <w:r w:rsidRPr="0070145E">
              <w:rPr>
                <w:rFonts w:eastAsia="Times New Roman"/>
                <w:lang w:eastAsia="pl-PL"/>
              </w:rPr>
              <w:t>Przeziębienia, odmrożenia, udar cieplny</w:t>
            </w:r>
          </w:p>
        </w:tc>
        <w:tc>
          <w:tcPr>
            <w:tcW w:w="0" w:type="auto"/>
          </w:tcPr>
          <w:p w14:paraId="77DAEAFA" w14:textId="77777777" w:rsidR="0070145E" w:rsidRPr="0070145E" w:rsidRDefault="0070145E" w:rsidP="0070145E">
            <w:pPr>
              <w:jc w:val="center"/>
              <w:rPr>
                <w:rFonts w:eastAsia="Times New Roman"/>
                <w:lang w:eastAsia="pl-PL"/>
              </w:rPr>
            </w:pPr>
            <w:r w:rsidRPr="0070145E">
              <w:rPr>
                <w:rFonts w:eastAsia="Times New Roman"/>
                <w:lang w:eastAsia="pl-PL"/>
              </w:rPr>
              <w:t>Odpowiednia do warunków atmosferycznych ubiór, rękawice, nakrycie głowy</w:t>
            </w:r>
          </w:p>
        </w:tc>
      </w:tr>
      <w:tr w:rsidR="0070145E" w:rsidRPr="0070145E" w14:paraId="7831D58C" w14:textId="77777777" w:rsidTr="0070145E">
        <w:tc>
          <w:tcPr>
            <w:tcW w:w="0" w:type="auto"/>
          </w:tcPr>
          <w:p w14:paraId="4AADB879" w14:textId="77777777" w:rsidR="0070145E" w:rsidRPr="0070145E" w:rsidRDefault="0070145E" w:rsidP="0070145E">
            <w:pPr>
              <w:jc w:val="center"/>
              <w:rPr>
                <w:rFonts w:eastAsia="Times New Roman"/>
                <w:lang w:eastAsia="pl-PL"/>
              </w:rPr>
            </w:pPr>
            <w:r w:rsidRPr="0070145E">
              <w:rPr>
                <w:rFonts w:eastAsia="Times New Roman"/>
                <w:lang w:eastAsia="pl-PL"/>
              </w:rPr>
              <w:t>12</w:t>
            </w:r>
          </w:p>
        </w:tc>
        <w:tc>
          <w:tcPr>
            <w:tcW w:w="0" w:type="auto"/>
          </w:tcPr>
          <w:p w14:paraId="058ADF44" w14:textId="77777777" w:rsidR="0070145E" w:rsidRPr="0070145E" w:rsidRDefault="0070145E" w:rsidP="0070145E">
            <w:pPr>
              <w:jc w:val="center"/>
              <w:rPr>
                <w:rFonts w:eastAsia="Times New Roman"/>
                <w:lang w:eastAsia="pl-PL"/>
              </w:rPr>
            </w:pPr>
            <w:r w:rsidRPr="0070145E">
              <w:rPr>
                <w:rFonts w:eastAsia="Times New Roman"/>
                <w:lang w:eastAsia="pl-PL"/>
              </w:rPr>
              <w:t>Pożar</w:t>
            </w:r>
          </w:p>
        </w:tc>
        <w:tc>
          <w:tcPr>
            <w:tcW w:w="0" w:type="auto"/>
          </w:tcPr>
          <w:p w14:paraId="3BA3D6FF" w14:textId="77777777" w:rsidR="0070145E" w:rsidRPr="0070145E" w:rsidRDefault="0070145E" w:rsidP="0070145E">
            <w:pPr>
              <w:jc w:val="center"/>
              <w:rPr>
                <w:rFonts w:eastAsia="Times New Roman"/>
                <w:lang w:eastAsia="pl-PL"/>
              </w:rPr>
            </w:pPr>
            <w:r w:rsidRPr="0070145E">
              <w:rPr>
                <w:rFonts w:eastAsia="Times New Roman"/>
                <w:lang w:eastAsia="pl-PL"/>
              </w:rPr>
              <w:t>Pożary terenów leśnych</w:t>
            </w:r>
          </w:p>
        </w:tc>
        <w:tc>
          <w:tcPr>
            <w:tcW w:w="0" w:type="auto"/>
          </w:tcPr>
          <w:p w14:paraId="177BBD52" w14:textId="77777777" w:rsidR="0070145E" w:rsidRPr="0070145E" w:rsidRDefault="0070145E" w:rsidP="0070145E">
            <w:pPr>
              <w:jc w:val="center"/>
              <w:rPr>
                <w:rFonts w:eastAsia="Times New Roman"/>
                <w:lang w:eastAsia="pl-PL"/>
              </w:rPr>
            </w:pPr>
            <w:r w:rsidRPr="0070145E">
              <w:rPr>
                <w:rFonts w:eastAsia="Times New Roman"/>
                <w:lang w:eastAsia="pl-PL"/>
              </w:rPr>
              <w:t>Oparzenia, zaczadzenia, śmierć</w:t>
            </w:r>
          </w:p>
        </w:tc>
        <w:tc>
          <w:tcPr>
            <w:tcW w:w="0" w:type="auto"/>
          </w:tcPr>
          <w:p w14:paraId="011AAD9D" w14:textId="77777777" w:rsidR="0070145E" w:rsidRPr="0070145E" w:rsidRDefault="0070145E" w:rsidP="0070145E">
            <w:pPr>
              <w:jc w:val="center"/>
              <w:rPr>
                <w:rFonts w:eastAsia="Times New Roman"/>
                <w:lang w:eastAsia="pl-PL"/>
              </w:rPr>
            </w:pPr>
            <w:r w:rsidRPr="0070145E">
              <w:rPr>
                <w:rFonts w:eastAsia="Times New Roman"/>
                <w:lang w:eastAsia="pl-PL"/>
              </w:rPr>
              <w:t>Wzmożona uwaga, szkolenia, przestrzeganie instrukcji</w:t>
            </w:r>
          </w:p>
          <w:p w14:paraId="778303B3" w14:textId="77777777" w:rsidR="0070145E" w:rsidRPr="0070145E" w:rsidRDefault="0070145E" w:rsidP="0070145E">
            <w:pPr>
              <w:jc w:val="center"/>
              <w:rPr>
                <w:rFonts w:eastAsia="Times New Roman"/>
                <w:lang w:eastAsia="pl-PL"/>
              </w:rPr>
            </w:pPr>
          </w:p>
        </w:tc>
      </w:tr>
      <w:tr w:rsidR="0070145E" w:rsidRPr="0070145E" w14:paraId="4509816E" w14:textId="77777777" w:rsidTr="0070145E">
        <w:tc>
          <w:tcPr>
            <w:tcW w:w="0" w:type="auto"/>
          </w:tcPr>
          <w:p w14:paraId="2ADA5A44" w14:textId="77777777" w:rsidR="0070145E" w:rsidRPr="0070145E" w:rsidRDefault="0070145E" w:rsidP="0070145E">
            <w:pPr>
              <w:jc w:val="center"/>
              <w:rPr>
                <w:rFonts w:eastAsia="Times New Roman"/>
                <w:lang w:eastAsia="pl-PL"/>
              </w:rPr>
            </w:pPr>
            <w:r w:rsidRPr="0070145E">
              <w:rPr>
                <w:rFonts w:eastAsia="Times New Roman"/>
                <w:lang w:eastAsia="pl-PL"/>
              </w:rPr>
              <w:lastRenderedPageBreak/>
              <w:t>13</w:t>
            </w:r>
          </w:p>
        </w:tc>
        <w:tc>
          <w:tcPr>
            <w:tcW w:w="0" w:type="auto"/>
          </w:tcPr>
          <w:p w14:paraId="15C5A6AA" w14:textId="77777777" w:rsidR="0070145E" w:rsidRPr="0070145E" w:rsidRDefault="0070145E" w:rsidP="0070145E">
            <w:pPr>
              <w:jc w:val="center"/>
              <w:rPr>
                <w:rFonts w:eastAsia="Times New Roman"/>
                <w:lang w:eastAsia="pl-PL"/>
              </w:rPr>
            </w:pPr>
            <w:r w:rsidRPr="0070145E">
              <w:rPr>
                <w:rFonts w:eastAsia="Times New Roman"/>
                <w:lang w:eastAsia="pl-PL"/>
              </w:rPr>
              <w:t>Substancje chemiczne</w:t>
            </w:r>
          </w:p>
        </w:tc>
        <w:tc>
          <w:tcPr>
            <w:tcW w:w="0" w:type="auto"/>
          </w:tcPr>
          <w:p w14:paraId="5A9797EE" w14:textId="77777777" w:rsidR="0070145E" w:rsidRPr="0070145E" w:rsidRDefault="0070145E" w:rsidP="0070145E">
            <w:pPr>
              <w:jc w:val="center"/>
              <w:rPr>
                <w:rFonts w:eastAsia="Times New Roman"/>
                <w:lang w:eastAsia="pl-PL"/>
              </w:rPr>
            </w:pPr>
            <w:r w:rsidRPr="0070145E">
              <w:rPr>
                <w:rFonts w:eastAsia="Times New Roman"/>
                <w:lang w:eastAsia="pl-PL"/>
              </w:rPr>
              <w:t>Stosowane pestycydy, insektycydy, feromony repelenty</w:t>
            </w:r>
          </w:p>
        </w:tc>
        <w:tc>
          <w:tcPr>
            <w:tcW w:w="0" w:type="auto"/>
          </w:tcPr>
          <w:p w14:paraId="04AC6CF1" w14:textId="77777777" w:rsidR="0070145E" w:rsidRPr="0070145E" w:rsidRDefault="0070145E" w:rsidP="0070145E">
            <w:pPr>
              <w:jc w:val="center"/>
              <w:rPr>
                <w:rFonts w:eastAsia="Times New Roman"/>
                <w:lang w:eastAsia="pl-PL"/>
              </w:rPr>
            </w:pPr>
            <w:r w:rsidRPr="0070145E">
              <w:rPr>
                <w:rFonts w:eastAsia="Times New Roman"/>
                <w:lang w:eastAsia="pl-PL"/>
              </w:rPr>
              <w:t>Wymioty, bóle głowy, zatrucia</w:t>
            </w:r>
          </w:p>
        </w:tc>
        <w:tc>
          <w:tcPr>
            <w:tcW w:w="0" w:type="auto"/>
          </w:tcPr>
          <w:p w14:paraId="65DC071B" w14:textId="77777777" w:rsidR="0070145E" w:rsidRPr="0070145E" w:rsidRDefault="0070145E" w:rsidP="0070145E">
            <w:pPr>
              <w:jc w:val="center"/>
              <w:rPr>
                <w:rFonts w:eastAsia="Times New Roman"/>
                <w:lang w:eastAsia="pl-PL"/>
              </w:rPr>
            </w:pPr>
            <w:r w:rsidRPr="0070145E">
              <w:rPr>
                <w:rFonts w:eastAsia="Times New Roman"/>
                <w:lang w:eastAsia="pl-PL"/>
              </w:rPr>
              <w:t>Szkolenia, środki ochrony osobistej, stosowanie się do instrukcji producenta.</w:t>
            </w:r>
          </w:p>
        </w:tc>
      </w:tr>
      <w:tr w:rsidR="0070145E" w:rsidRPr="0070145E" w14:paraId="49DF34B8" w14:textId="77777777" w:rsidTr="0070145E">
        <w:tc>
          <w:tcPr>
            <w:tcW w:w="0" w:type="auto"/>
            <w:gridSpan w:val="5"/>
          </w:tcPr>
          <w:p w14:paraId="18B74503" w14:textId="77777777" w:rsidR="0070145E" w:rsidRPr="0070145E" w:rsidRDefault="0070145E" w:rsidP="0070145E">
            <w:pPr>
              <w:jc w:val="center"/>
              <w:rPr>
                <w:rFonts w:eastAsia="Times New Roman"/>
                <w:b/>
                <w:sz w:val="28"/>
                <w:szCs w:val="28"/>
                <w:lang w:eastAsia="pl-PL"/>
              </w:rPr>
            </w:pPr>
            <w:r w:rsidRPr="0070145E">
              <w:rPr>
                <w:rFonts w:eastAsia="Times New Roman"/>
                <w:b/>
                <w:sz w:val="28"/>
                <w:szCs w:val="28"/>
                <w:lang w:eastAsia="pl-PL"/>
              </w:rPr>
              <w:t>Zagrożenia biologiczne</w:t>
            </w:r>
          </w:p>
        </w:tc>
      </w:tr>
      <w:tr w:rsidR="0070145E" w:rsidRPr="0070145E" w14:paraId="6505BF89" w14:textId="77777777" w:rsidTr="0070145E">
        <w:trPr>
          <w:trHeight w:val="831"/>
        </w:trPr>
        <w:tc>
          <w:tcPr>
            <w:tcW w:w="0" w:type="auto"/>
          </w:tcPr>
          <w:p w14:paraId="12F64C44" w14:textId="77777777" w:rsidR="0070145E" w:rsidRPr="0070145E" w:rsidRDefault="0070145E" w:rsidP="0070145E">
            <w:pPr>
              <w:jc w:val="center"/>
              <w:rPr>
                <w:rFonts w:eastAsia="Times New Roman"/>
                <w:lang w:eastAsia="pl-PL"/>
              </w:rPr>
            </w:pPr>
            <w:r w:rsidRPr="0070145E">
              <w:rPr>
                <w:rFonts w:eastAsia="Times New Roman"/>
                <w:lang w:eastAsia="pl-PL"/>
              </w:rPr>
              <w:t>1</w:t>
            </w:r>
          </w:p>
        </w:tc>
        <w:tc>
          <w:tcPr>
            <w:tcW w:w="0" w:type="auto"/>
          </w:tcPr>
          <w:p w14:paraId="0DD882E1" w14:textId="77777777" w:rsidR="0070145E" w:rsidRPr="0070145E" w:rsidRDefault="0070145E" w:rsidP="0070145E">
            <w:pPr>
              <w:jc w:val="center"/>
              <w:rPr>
                <w:rFonts w:eastAsia="Times New Roman"/>
                <w:lang w:eastAsia="pl-PL"/>
              </w:rPr>
            </w:pPr>
            <w:r w:rsidRPr="0070145E">
              <w:rPr>
                <w:rFonts w:eastAsia="Times New Roman"/>
                <w:lang w:eastAsia="pl-PL"/>
              </w:rPr>
              <w:t>Pyły</w:t>
            </w:r>
          </w:p>
        </w:tc>
        <w:tc>
          <w:tcPr>
            <w:tcW w:w="0" w:type="auto"/>
          </w:tcPr>
          <w:p w14:paraId="4621B1BA" w14:textId="77777777" w:rsidR="0070145E" w:rsidRPr="0070145E" w:rsidRDefault="0070145E" w:rsidP="0070145E">
            <w:pPr>
              <w:jc w:val="center"/>
              <w:rPr>
                <w:rFonts w:eastAsia="Times New Roman"/>
                <w:lang w:eastAsia="pl-PL"/>
              </w:rPr>
            </w:pPr>
            <w:r w:rsidRPr="0070145E">
              <w:rPr>
                <w:rFonts w:eastAsia="Times New Roman"/>
                <w:lang w:eastAsia="pl-PL"/>
              </w:rPr>
              <w:t>Pyłki roślin, kurz</w:t>
            </w:r>
          </w:p>
        </w:tc>
        <w:tc>
          <w:tcPr>
            <w:tcW w:w="0" w:type="auto"/>
          </w:tcPr>
          <w:p w14:paraId="15AC0B0F" w14:textId="77777777" w:rsidR="0070145E" w:rsidRPr="0070145E" w:rsidRDefault="0070145E" w:rsidP="0070145E">
            <w:pPr>
              <w:jc w:val="center"/>
              <w:rPr>
                <w:rFonts w:eastAsia="Times New Roman"/>
                <w:lang w:eastAsia="pl-PL"/>
              </w:rPr>
            </w:pPr>
            <w:r w:rsidRPr="0070145E">
              <w:rPr>
                <w:rFonts w:eastAsia="Times New Roman"/>
                <w:lang w:eastAsia="pl-PL"/>
              </w:rPr>
              <w:t>Uczulenia zapalenia skóry, astma</w:t>
            </w:r>
          </w:p>
        </w:tc>
        <w:tc>
          <w:tcPr>
            <w:tcW w:w="0" w:type="auto"/>
          </w:tcPr>
          <w:p w14:paraId="0430F3CD" w14:textId="77777777" w:rsidR="0070145E" w:rsidRPr="0070145E" w:rsidRDefault="0070145E" w:rsidP="0070145E">
            <w:pPr>
              <w:jc w:val="center"/>
              <w:rPr>
                <w:rFonts w:eastAsia="Times New Roman"/>
                <w:lang w:eastAsia="pl-PL"/>
              </w:rPr>
            </w:pPr>
            <w:r w:rsidRPr="0070145E">
              <w:rPr>
                <w:rFonts w:eastAsia="Times New Roman"/>
                <w:lang w:eastAsia="pl-PL"/>
              </w:rPr>
              <w:t>Stosowanie preparatów przeciwuczuleniowych, profilaktyka zdrowotna</w:t>
            </w:r>
          </w:p>
        </w:tc>
      </w:tr>
      <w:tr w:rsidR="0070145E" w:rsidRPr="0070145E" w14:paraId="0CA40BEE" w14:textId="77777777" w:rsidTr="0070145E">
        <w:tc>
          <w:tcPr>
            <w:tcW w:w="0" w:type="auto"/>
          </w:tcPr>
          <w:p w14:paraId="2891D039" w14:textId="77777777" w:rsidR="0070145E" w:rsidRPr="0070145E" w:rsidRDefault="0070145E" w:rsidP="0070145E">
            <w:pPr>
              <w:jc w:val="center"/>
              <w:rPr>
                <w:rFonts w:eastAsia="Times New Roman"/>
                <w:lang w:eastAsia="pl-PL"/>
              </w:rPr>
            </w:pPr>
            <w:r w:rsidRPr="0070145E">
              <w:rPr>
                <w:rFonts w:eastAsia="Times New Roman"/>
                <w:lang w:eastAsia="pl-PL"/>
              </w:rPr>
              <w:t>2</w:t>
            </w:r>
          </w:p>
        </w:tc>
        <w:tc>
          <w:tcPr>
            <w:tcW w:w="0" w:type="auto"/>
          </w:tcPr>
          <w:p w14:paraId="7CEDF24B"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Aspergilus</w:t>
            </w:r>
            <w:proofErr w:type="spellEnd"/>
            <w:r w:rsidRPr="0070145E">
              <w:rPr>
                <w:rFonts w:eastAsia="Times New Roman"/>
                <w:lang w:eastAsia="pl-PL"/>
              </w:rPr>
              <w:t xml:space="preserve"> </w:t>
            </w:r>
            <w:proofErr w:type="spellStart"/>
            <w:r w:rsidRPr="0070145E">
              <w:rPr>
                <w:rFonts w:eastAsia="Times New Roman"/>
                <w:lang w:eastAsia="pl-PL"/>
              </w:rPr>
              <w:t>fumigantus</w:t>
            </w:r>
            <w:proofErr w:type="spellEnd"/>
            <w:r w:rsidRPr="0070145E">
              <w:rPr>
                <w:rFonts w:eastAsia="Times New Roman"/>
                <w:lang w:eastAsia="pl-PL"/>
              </w:rPr>
              <w:t xml:space="preserve"> (kropidlak popielaty)</w:t>
            </w:r>
          </w:p>
        </w:tc>
        <w:tc>
          <w:tcPr>
            <w:tcW w:w="0" w:type="auto"/>
          </w:tcPr>
          <w:p w14:paraId="4F753469"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5E688213" w14:textId="77777777" w:rsidR="0070145E" w:rsidRPr="0070145E" w:rsidRDefault="0070145E" w:rsidP="0070145E">
            <w:pPr>
              <w:jc w:val="center"/>
              <w:rPr>
                <w:rFonts w:eastAsia="Times New Roman"/>
                <w:lang w:eastAsia="pl-PL"/>
              </w:rPr>
            </w:pPr>
            <w:r w:rsidRPr="0070145E">
              <w:rPr>
                <w:rFonts w:eastAsia="Times New Roman"/>
                <w:lang w:eastAsia="pl-PL"/>
              </w:rPr>
              <w:t>Astma, alergiczny nieżyt nosa</w:t>
            </w:r>
          </w:p>
        </w:tc>
        <w:tc>
          <w:tcPr>
            <w:tcW w:w="0" w:type="auto"/>
          </w:tcPr>
          <w:p w14:paraId="6A52FC40"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287BEDF2" w14:textId="77777777" w:rsidTr="0070145E">
        <w:tc>
          <w:tcPr>
            <w:tcW w:w="0" w:type="auto"/>
          </w:tcPr>
          <w:p w14:paraId="0C6A536D" w14:textId="77777777" w:rsidR="0070145E" w:rsidRPr="0070145E" w:rsidRDefault="0070145E" w:rsidP="0070145E">
            <w:pPr>
              <w:jc w:val="center"/>
              <w:rPr>
                <w:rFonts w:eastAsia="Times New Roman"/>
                <w:lang w:eastAsia="pl-PL"/>
              </w:rPr>
            </w:pPr>
            <w:r w:rsidRPr="0070145E">
              <w:rPr>
                <w:rFonts w:eastAsia="Times New Roman"/>
                <w:lang w:eastAsia="pl-PL"/>
              </w:rPr>
              <w:t>3</w:t>
            </w:r>
          </w:p>
        </w:tc>
        <w:tc>
          <w:tcPr>
            <w:tcW w:w="0" w:type="auto"/>
          </w:tcPr>
          <w:p w14:paraId="660F2548" w14:textId="77777777" w:rsidR="0070145E" w:rsidRPr="0070145E" w:rsidRDefault="0070145E" w:rsidP="0070145E">
            <w:pPr>
              <w:jc w:val="center"/>
              <w:rPr>
                <w:rFonts w:eastAsia="Times New Roman"/>
                <w:lang w:eastAsia="pl-PL"/>
              </w:rPr>
            </w:pPr>
            <w:r w:rsidRPr="0070145E">
              <w:rPr>
                <w:rFonts w:eastAsia="Times New Roman"/>
                <w:lang w:eastAsia="pl-PL"/>
              </w:rPr>
              <w:t xml:space="preserve">Zarodniki grzyba </w:t>
            </w:r>
            <w:proofErr w:type="spellStart"/>
            <w:r w:rsidRPr="0070145E">
              <w:rPr>
                <w:rFonts w:eastAsia="Times New Roman"/>
                <w:lang w:eastAsia="pl-PL"/>
              </w:rPr>
              <w:t>Fusarium</w:t>
            </w:r>
            <w:proofErr w:type="spellEnd"/>
            <w:r w:rsidRPr="0070145E">
              <w:rPr>
                <w:rFonts w:eastAsia="Times New Roman"/>
                <w:lang w:eastAsia="pl-PL"/>
              </w:rPr>
              <w:t xml:space="preserve"> </w:t>
            </w:r>
            <w:proofErr w:type="spellStart"/>
            <w:r w:rsidRPr="0070145E">
              <w:rPr>
                <w:rFonts w:eastAsia="Times New Roman"/>
                <w:lang w:eastAsia="pl-PL"/>
              </w:rPr>
              <w:t>solani</w:t>
            </w:r>
            <w:proofErr w:type="spellEnd"/>
          </w:p>
        </w:tc>
        <w:tc>
          <w:tcPr>
            <w:tcW w:w="0" w:type="auto"/>
          </w:tcPr>
          <w:p w14:paraId="6E162D32" w14:textId="77777777" w:rsidR="0070145E" w:rsidRPr="0070145E" w:rsidRDefault="0070145E" w:rsidP="0070145E">
            <w:pPr>
              <w:jc w:val="center"/>
              <w:rPr>
                <w:rFonts w:eastAsia="Times New Roman"/>
                <w:lang w:eastAsia="pl-PL"/>
              </w:rPr>
            </w:pPr>
            <w:r w:rsidRPr="0070145E">
              <w:rPr>
                <w:rFonts w:eastAsia="Times New Roman"/>
                <w:lang w:eastAsia="pl-PL"/>
              </w:rPr>
              <w:t>Wilgotne pleśniejące drewno, rośliny</w:t>
            </w:r>
          </w:p>
        </w:tc>
        <w:tc>
          <w:tcPr>
            <w:tcW w:w="0" w:type="auto"/>
          </w:tcPr>
          <w:p w14:paraId="63D0C289" w14:textId="77777777" w:rsidR="0070145E" w:rsidRPr="0070145E" w:rsidRDefault="0070145E" w:rsidP="0070145E">
            <w:pPr>
              <w:jc w:val="center"/>
              <w:rPr>
                <w:rFonts w:eastAsia="Times New Roman"/>
                <w:lang w:eastAsia="pl-PL"/>
              </w:rPr>
            </w:pPr>
            <w:r w:rsidRPr="0070145E">
              <w:rPr>
                <w:rFonts w:eastAsia="Times New Roman"/>
                <w:lang w:eastAsia="pl-PL"/>
              </w:rPr>
              <w:t>Zaburzenia oddychania, choroby nowotworowe</w:t>
            </w:r>
          </w:p>
        </w:tc>
        <w:tc>
          <w:tcPr>
            <w:tcW w:w="0" w:type="auto"/>
          </w:tcPr>
          <w:p w14:paraId="5AC3E6D9"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482E2735" w14:textId="77777777" w:rsidTr="0070145E">
        <w:tc>
          <w:tcPr>
            <w:tcW w:w="0" w:type="auto"/>
          </w:tcPr>
          <w:p w14:paraId="356431F5" w14:textId="77777777" w:rsidR="0070145E" w:rsidRPr="0070145E" w:rsidRDefault="0070145E" w:rsidP="0070145E">
            <w:pPr>
              <w:jc w:val="center"/>
              <w:rPr>
                <w:rFonts w:eastAsia="Times New Roman"/>
                <w:lang w:eastAsia="pl-PL"/>
              </w:rPr>
            </w:pPr>
            <w:r w:rsidRPr="0070145E">
              <w:rPr>
                <w:rFonts w:eastAsia="Times New Roman"/>
                <w:lang w:eastAsia="pl-PL"/>
              </w:rPr>
              <w:t>4</w:t>
            </w:r>
          </w:p>
        </w:tc>
        <w:tc>
          <w:tcPr>
            <w:tcW w:w="0" w:type="auto"/>
          </w:tcPr>
          <w:p w14:paraId="5FDD640F"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Staphylococcus</w:t>
            </w:r>
            <w:proofErr w:type="spellEnd"/>
            <w:r w:rsidRPr="0070145E">
              <w:rPr>
                <w:rFonts w:eastAsia="Times New Roman"/>
                <w:lang w:eastAsia="pl-PL"/>
              </w:rPr>
              <w:t xml:space="preserve"> </w:t>
            </w:r>
            <w:proofErr w:type="spellStart"/>
            <w:r w:rsidRPr="0070145E">
              <w:rPr>
                <w:rFonts w:eastAsia="Times New Roman"/>
                <w:lang w:eastAsia="pl-PL"/>
              </w:rPr>
              <w:t>aureus</w:t>
            </w:r>
            <w:proofErr w:type="spellEnd"/>
            <w:r w:rsidRPr="0070145E">
              <w:rPr>
                <w:rFonts w:eastAsia="Times New Roman"/>
                <w:lang w:eastAsia="pl-PL"/>
              </w:rPr>
              <w:t xml:space="preserve"> (gronkowiec złocisty)</w:t>
            </w:r>
          </w:p>
        </w:tc>
        <w:tc>
          <w:tcPr>
            <w:tcW w:w="0" w:type="auto"/>
          </w:tcPr>
          <w:p w14:paraId="4B548E68" w14:textId="77777777" w:rsidR="0070145E" w:rsidRPr="0070145E" w:rsidRDefault="0070145E" w:rsidP="0070145E">
            <w:pPr>
              <w:jc w:val="center"/>
              <w:rPr>
                <w:rFonts w:eastAsia="Times New Roman"/>
                <w:lang w:eastAsia="pl-PL"/>
              </w:rPr>
            </w:pPr>
            <w:r w:rsidRPr="0070145E">
              <w:rPr>
                <w:rFonts w:eastAsia="Times New Roman"/>
                <w:lang w:eastAsia="pl-PL"/>
              </w:rPr>
              <w:t>Ludzie, pył</w:t>
            </w:r>
          </w:p>
        </w:tc>
        <w:tc>
          <w:tcPr>
            <w:tcW w:w="0" w:type="auto"/>
          </w:tcPr>
          <w:p w14:paraId="05E80866" w14:textId="77777777" w:rsidR="0070145E" w:rsidRPr="0070145E" w:rsidRDefault="0070145E" w:rsidP="0070145E">
            <w:pPr>
              <w:jc w:val="center"/>
              <w:rPr>
                <w:rFonts w:eastAsia="Times New Roman"/>
                <w:lang w:eastAsia="pl-PL"/>
              </w:rPr>
            </w:pPr>
            <w:r w:rsidRPr="0070145E">
              <w:rPr>
                <w:rFonts w:eastAsia="Times New Roman"/>
                <w:lang w:eastAsia="pl-PL"/>
              </w:rPr>
              <w:t>Zakażenia ropne, stany zapalne dróg oddechowych i innych narządów, alergia skórna</w:t>
            </w:r>
          </w:p>
        </w:tc>
        <w:tc>
          <w:tcPr>
            <w:tcW w:w="0" w:type="auto"/>
          </w:tcPr>
          <w:p w14:paraId="3196D1A6" w14:textId="77777777" w:rsidR="0070145E" w:rsidRPr="0070145E" w:rsidRDefault="0070145E" w:rsidP="0070145E">
            <w:pPr>
              <w:jc w:val="center"/>
              <w:rPr>
                <w:rFonts w:eastAsia="Times New Roman"/>
                <w:lang w:eastAsia="pl-PL"/>
              </w:rPr>
            </w:pPr>
          </w:p>
          <w:p w14:paraId="01F5A7AC" w14:textId="77777777" w:rsidR="0070145E" w:rsidRPr="0070145E" w:rsidRDefault="0070145E" w:rsidP="0070145E">
            <w:pPr>
              <w:rPr>
                <w:rFonts w:eastAsia="Times New Roman"/>
                <w:lang w:eastAsia="pl-PL"/>
              </w:rPr>
            </w:pPr>
            <w:r w:rsidRPr="0070145E">
              <w:rPr>
                <w:rFonts w:eastAsia="Times New Roman"/>
                <w:lang w:eastAsia="pl-PL"/>
              </w:rPr>
              <w:t>Zachowanie zasad higieny, stosowanie rękawic ochr.</w:t>
            </w:r>
          </w:p>
        </w:tc>
      </w:tr>
      <w:tr w:rsidR="0070145E" w:rsidRPr="0070145E" w14:paraId="517B4F2F" w14:textId="77777777" w:rsidTr="0070145E">
        <w:tc>
          <w:tcPr>
            <w:tcW w:w="0" w:type="auto"/>
          </w:tcPr>
          <w:p w14:paraId="2DA2FF2A" w14:textId="77777777" w:rsidR="0070145E" w:rsidRPr="0070145E" w:rsidRDefault="0070145E" w:rsidP="0070145E">
            <w:pPr>
              <w:jc w:val="center"/>
              <w:rPr>
                <w:rFonts w:eastAsia="Times New Roman"/>
                <w:lang w:eastAsia="pl-PL"/>
              </w:rPr>
            </w:pPr>
            <w:r w:rsidRPr="0070145E">
              <w:rPr>
                <w:rFonts w:eastAsia="Times New Roman"/>
                <w:lang w:eastAsia="pl-PL"/>
              </w:rPr>
              <w:t>5</w:t>
            </w:r>
          </w:p>
        </w:tc>
        <w:tc>
          <w:tcPr>
            <w:tcW w:w="0" w:type="auto"/>
          </w:tcPr>
          <w:p w14:paraId="6123AFBE"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perfringenes</w:t>
            </w:r>
            <w:proofErr w:type="spellEnd"/>
            <w:r w:rsidRPr="0070145E">
              <w:rPr>
                <w:rFonts w:eastAsia="Times New Roman"/>
                <w:lang w:eastAsia="pl-PL"/>
              </w:rPr>
              <w:t xml:space="preserve"> (laseczka zgorzeli gazowej)</w:t>
            </w:r>
          </w:p>
        </w:tc>
        <w:tc>
          <w:tcPr>
            <w:tcW w:w="0" w:type="auto"/>
          </w:tcPr>
          <w:p w14:paraId="311A02C9"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4DE9AF09" w14:textId="77777777" w:rsidR="0070145E" w:rsidRPr="0070145E" w:rsidRDefault="0070145E" w:rsidP="0070145E">
            <w:pPr>
              <w:jc w:val="center"/>
              <w:rPr>
                <w:rFonts w:eastAsia="Times New Roman"/>
                <w:lang w:eastAsia="pl-PL"/>
              </w:rPr>
            </w:pPr>
            <w:r w:rsidRPr="0070145E">
              <w:rPr>
                <w:rFonts w:eastAsia="Times New Roman"/>
                <w:lang w:eastAsia="pl-PL"/>
              </w:rPr>
              <w:t>Zgorzel gazowa, posocznica</w:t>
            </w:r>
          </w:p>
        </w:tc>
        <w:tc>
          <w:tcPr>
            <w:tcW w:w="0" w:type="auto"/>
          </w:tcPr>
          <w:p w14:paraId="18ECDA31"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tc>
      </w:tr>
      <w:tr w:rsidR="0070145E" w:rsidRPr="0070145E" w14:paraId="1B9BBC1B" w14:textId="77777777" w:rsidTr="0070145E">
        <w:tc>
          <w:tcPr>
            <w:tcW w:w="0" w:type="auto"/>
          </w:tcPr>
          <w:p w14:paraId="02999F8F" w14:textId="77777777" w:rsidR="0070145E" w:rsidRPr="0070145E" w:rsidRDefault="0070145E" w:rsidP="0070145E">
            <w:pPr>
              <w:jc w:val="center"/>
              <w:rPr>
                <w:rFonts w:eastAsia="Times New Roman"/>
                <w:lang w:eastAsia="pl-PL"/>
              </w:rPr>
            </w:pPr>
            <w:r w:rsidRPr="0070145E">
              <w:rPr>
                <w:rFonts w:eastAsia="Times New Roman"/>
                <w:lang w:eastAsia="pl-PL"/>
              </w:rPr>
              <w:t>6</w:t>
            </w:r>
          </w:p>
        </w:tc>
        <w:tc>
          <w:tcPr>
            <w:tcW w:w="0" w:type="auto"/>
          </w:tcPr>
          <w:p w14:paraId="5A8AF07D" w14:textId="77777777" w:rsidR="0070145E" w:rsidRPr="0070145E" w:rsidRDefault="0070145E" w:rsidP="0070145E">
            <w:pPr>
              <w:jc w:val="center"/>
              <w:rPr>
                <w:rFonts w:eastAsia="Times New Roman"/>
                <w:lang w:eastAsia="pl-PL"/>
              </w:rPr>
            </w:pPr>
            <w:r w:rsidRPr="0070145E">
              <w:rPr>
                <w:rFonts w:eastAsia="Times New Roman"/>
                <w:lang w:eastAsia="pl-PL"/>
              </w:rPr>
              <w:t xml:space="preserve">Clostridium </w:t>
            </w:r>
            <w:proofErr w:type="spellStart"/>
            <w:r w:rsidRPr="0070145E">
              <w:rPr>
                <w:rFonts w:eastAsia="Times New Roman"/>
                <w:lang w:eastAsia="pl-PL"/>
              </w:rPr>
              <w:t>tetani</w:t>
            </w:r>
            <w:proofErr w:type="spellEnd"/>
            <w:r w:rsidRPr="0070145E">
              <w:rPr>
                <w:rFonts w:eastAsia="Times New Roman"/>
                <w:lang w:eastAsia="pl-PL"/>
              </w:rPr>
              <w:t xml:space="preserve"> (laseczka tężca)</w:t>
            </w:r>
          </w:p>
        </w:tc>
        <w:tc>
          <w:tcPr>
            <w:tcW w:w="0" w:type="auto"/>
          </w:tcPr>
          <w:p w14:paraId="1F38C674" w14:textId="77777777" w:rsidR="0070145E" w:rsidRPr="0070145E" w:rsidRDefault="0070145E" w:rsidP="0070145E">
            <w:pPr>
              <w:jc w:val="center"/>
              <w:rPr>
                <w:rFonts w:eastAsia="Times New Roman"/>
                <w:lang w:eastAsia="pl-PL"/>
              </w:rPr>
            </w:pPr>
            <w:r w:rsidRPr="0070145E">
              <w:rPr>
                <w:rFonts w:eastAsia="Times New Roman"/>
                <w:lang w:eastAsia="pl-PL"/>
              </w:rPr>
              <w:t>Gleba</w:t>
            </w:r>
          </w:p>
        </w:tc>
        <w:tc>
          <w:tcPr>
            <w:tcW w:w="0" w:type="auto"/>
          </w:tcPr>
          <w:p w14:paraId="60220EDB" w14:textId="77777777" w:rsidR="0070145E" w:rsidRPr="0070145E" w:rsidRDefault="0070145E" w:rsidP="0070145E">
            <w:pPr>
              <w:jc w:val="center"/>
              <w:rPr>
                <w:rFonts w:eastAsia="Times New Roman"/>
                <w:lang w:eastAsia="pl-PL"/>
              </w:rPr>
            </w:pPr>
            <w:r w:rsidRPr="0070145E">
              <w:rPr>
                <w:rFonts w:eastAsia="Times New Roman"/>
                <w:lang w:eastAsia="pl-PL"/>
              </w:rPr>
              <w:t>Tężec, Działanie toksyczne</w:t>
            </w:r>
          </w:p>
        </w:tc>
        <w:tc>
          <w:tcPr>
            <w:tcW w:w="0" w:type="auto"/>
          </w:tcPr>
          <w:p w14:paraId="15A0C2AD" w14:textId="77777777" w:rsidR="0070145E" w:rsidRPr="0070145E" w:rsidRDefault="0070145E" w:rsidP="0070145E">
            <w:pPr>
              <w:jc w:val="center"/>
              <w:rPr>
                <w:rFonts w:eastAsia="Times New Roman"/>
                <w:lang w:eastAsia="pl-PL"/>
              </w:rPr>
            </w:pPr>
            <w:r w:rsidRPr="0070145E">
              <w:rPr>
                <w:rFonts w:eastAsia="Times New Roman"/>
                <w:lang w:eastAsia="pl-PL"/>
              </w:rPr>
              <w:t>Zachowanie zasad higieny, stosowanie rękawic ochr</w:t>
            </w:r>
          </w:p>
          <w:p w14:paraId="53591587" w14:textId="77777777" w:rsidR="0070145E" w:rsidRPr="0070145E" w:rsidRDefault="0070145E" w:rsidP="0070145E">
            <w:pPr>
              <w:jc w:val="center"/>
              <w:rPr>
                <w:rFonts w:eastAsia="Times New Roman"/>
                <w:lang w:eastAsia="pl-PL"/>
              </w:rPr>
            </w:pPr>
          </w:p>
        </w:tc>
      </w:tr>
      <w:tr w:rsidR="0070145E" w:rsidRPr="0070145E" w14:paraId="5FF3B822" w14:textId="77777777" w:rsidTr="0070145E">
        <w:tc>
          <w:tcPr>
            <w:tcW w:w="0" w:type="auto"/>
          </w:tcPr>
          <w:p w14:paraId="408C060A" w14:textId="77777777" w:rsidR="0070145E" w:rsidRPr="0070145E" w:rsidRDefault="0070145E" w:rsidP="0070145E">
            <w:pPr>
              <w:jc w:val="center"/>
              <w:rPr>
                <w:rFonts w:eastAsia="Times New Roman"/>
                <w:lang w:eastAsia="pl-PL"/>
              </w:rPr>
            </w:pPr>
            <w:r w:rsidRPr="0070145E">
              <w:rPr>
                <w:rFonts w:eastAsia="Times New Roman"/>
                <w:lang w:eastAsia="pl-PL"/>
              </w:rPr>
              <w:t>7</w:t>
            </w:r>
          </w:p>
        </w:tc>
        <w:tc>
          <w:tcPr>
            <w:tcW w:w="0" w:type="auto"/>
          </w:tcPr>
          <w:p w14:paraId="56D08A3E" w14:textId="77777777" w:rsidR="0070145E" w:rsidRPr="0070145E" w:rsidRDefault="0070145E" w:rsidP="0070145E">
            <w:pPr>
              <w:jc w:val="center"/>
              <w:rPr>
                <w:rFonts w:eastAsia="Times New Roman"/>
                <w:lang w:eastAsia="pl-PL"/>
              </w:rPr>
            </w:pPr>
            <w:r w:rsidRPr="0070145E">
              <w:rPr>
                <w:rFonts w:eastAsia="Times New Roman"/>
                <w:lang w:eastAsia="pl-PL"/>
              </w:rPr>
              <w:t xml:space="preserve">Wirus </w:t>
            </w:r>
            <w:proofErr w:type="spellStart"/>
            <w:r w:rsidRPr="0070145E">
              <w:rPr>
                <w:rFonts w:eastAsia="Times New Roman"/>
                <w:lang w:eastAsia="pl-PL"/>
              </w:rPr>
              <w:t>Flaviviridae</w:t>
            </w:r>
            <w:proofErr w:type="spellEnd"/>
            <w:r w:rsidRPr="0070145E">
              <w:rPr>
                <w:rFonts w:eastAsia="Times New Roman"/>
                <w:lang w:eastAsia="pl-PL"/>
              </w:rPr>
              <w:t xml:space="preserve"> (kleszczowe zapalenie mózgu)</w:t>
            </w:r>
          </w:p>
        </w:tc>
        <w:tc>
          <w:tcPr>
            <w:tcW w:w="0" w:type="auto"/>
          </w:tcPr>
          <w:p w14:paraId="195459D9"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54078DD5" w14:textId="77777777" w:rsidR="0070145E" w:rsidRPr="0070145E" w:rsidRDefault="0070145E" w:rsidP="0070145E">
            <w:pPr>
              <w:jc w:val="center"/>
              <w:rPr>
                <w:rFonts w:eastAsia="Times New Roman"/>
                <w:lang w:eastAsia="pl-PL"/>
              </w:rPr>
            </w:pPr>
            <w:r w:rsidRPr="0070145E">
              <w:rPr>
                <w:rFonts w:eastAsia="Times New Roman"/>
                <w:lang w:eastAsia="pl-PL"/>
              </w:rPr>
              <w:t>Kleszczowe zapalenie mózgu i opon mózgowych</w:t>
            </w:r>
          </w:p>
        </w:tc>
        <w:tc>
          <w:tcPr>
            <w:tcW w:w="0" w:type="auto"/>
          </w:tcPr>
          <w:p w14:paraId="40D90077"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 szczepienia ochronne</w:t>
            </w:r>
          </w:p>
        </w:tc>
      </w:tr>
      <w:tr w:rsidR="0070145E" w:rsidRPr="0070145E" w14:paraId="020693B2" w14:textId="77777777" w:rsidTr="0070145E">
        <w:tc>
          <w:tcPr>
            <w:tcW w:w="0" w:type="auto"/>
          </w:tcPr>
          <w:p w14:paraId="23EBE791" w14:textId="77777777" w:rsidR="0070145E" w:rsidRPr="0070145E" w:rsidRDefault="0070145E" w:rsidP="0070145E">
            <w:pPr>
              <w:jc w:val="center"/>
              <w:rPr>
                <w:rFonts w:eastAsia="Times New Roman"/>
                <w:lang w:eastAsia="pl-PL"/>
              </w:rPr>
            </w:pPr>
            <w:r w:rsidRPr="0070145E">
              <w:rPr>
                <w:rFonts w:eastAsia="Times New Roman"/>
                <w:lang w:eastAsia="pl-PL"/>
              </w:rPr>
              <w:t>8</w:t>
            </w:r>
          </w:p>
        </w:tc>
        <w:tc>
          <w:tcPr>
            <w:tcW w:w="0" w:type="auto"/>
          </w:tcPr>
          <w:p w14:paraId="2C1F58C7" w14:textId="77777777" w:rsidR="0070145E" w:rsidRPr="0070145E" w:rsidRDefault="0070145E" w:rsidP="0070145E">
            <w:pPr>
              <w:jc w:val="center"/>
              <w:rPr>
                <w:rFonts w:eastAsia="Times New Roman"/>
                <w:lang w:eastAsia="pl-PL"/>
              </w:rPr>
            </w:pPr>
            <w:proofErr w:type="spellStart"/>
            <w:r w:rsidRPr="0070145E">
              <w:rPr>
                <w:rFonts w:eastAsia="Times New Roman"/>
                <w:lang w:eastAsia="pl-PL"/>
              </w:rPr>
              <w:t>Borelia</w:t>
            </w:r>
            <w:proofErr w:type="spellEnd"/>
            <w:r w:rsidRPr="0070145E">
              <w:rPr>
                <w:rFonts w:eastAsia="Times New Roman"/>
                <w:lang w:eastAsia="pl-PL"/>
              </w:rPr>
              <w:t xml:space="preserve"> </w:t>
            </w:r>
            <w:proofErr w:type="spellStart"/>
            <w:r w:rsidRPr="0070145E">
              <w:rPr>
                <w:rFonts w:eastAsia="Times New Roman"/>
                <w:lang w:eastAsia="pl-PL"/>
              </w:rPr>
              <w:t>spp</w:t>
            </w:r>
            <w:proofErr w:type="spellEnd"/>
            <w:r w:rsidRPr="0070145E">
              <w:rPr>
                <w:rFonts w:eastAsia="Times New Roman"/>
                <w:lang w:eastAsia="pl-PL"/>
              </w:rPr>
              <w:t xml:space="preserve">. </w:t>
            </w:r>
          </w:p>
        </w:tc>
        <w:tc>
          <w:tcPr>
            <w:tcW w:w="0" w:type="auto"/>
          </w:tcPr>
          <w:p w14:paraId="499D9F7C" w14:textId="77777777" w:rsidR="0070145E" w:rsidRPr="0070145E" w:rsidRDefault="0070145E" w:rsidP="0070145E">
            <w:pPr>
              <w:jc w:val="center"/>
              <w:rPr>
                <w:rFonts w:eastAsia="Times New Roman"/>
                <w:lang w:eastAsia="pl-PL"/>
              </w:rPr>
            </w:pPr>
            <w:r w:rsidRPr="0070145E">
              <w:rPr>
                <w:rFonts w:eastAsia="Times New Roman"/>
                <w:lang w:eastAsia="pl-PL"/>
              </w:rPr>
              <w:t>Kleszcz, zadrzewiony teren, łąki</w:t>
            </w:r>
          </w:p>
        </w:tc>
        <w:tc>
          <w:tcPr>
            <w:tcW w:w="0" w:type="auto"/>
          </w:tcPr>
          <w:p w14:paraId="3EFC460B" w14:textId="77777777" w:rsidR="0070145E" w:rsidRPr="0070145E" w:rsidRDefault="0070145E" w:rsidP="0070145E">
            <w:pPr>
              <w:jc w:val="center"/>
              <w:rPr>
                <w:rFonts w:eastAsia="Times New Roman"/>
                <w:lang w:eastAsia="pl-PL"/>
              </w:rPr>
            </w:pPr>
            <w:r w:rsidRPr="0070145E">
              <w:rPr>
                <w:rFonts w:eastAsia="Times New Roman"/>
                <w:lang w:eastAsia="pl-PL"/>
              </w:rPr>
              <w:t>Borelioza</w:t>
            </w:r>
          </w:p>
        </w:tc>
        <w:tc>
          <w:tcPr>
            <w:tcW w:w="0" w:type="auto"/>
          </w:tcPr>
          <w:p w14:paraId="6F17E058" w14:textId="77777777" w:rsidR="0070145E" w:rsidRPr="0070145E" w:rsidRDefault="0070145E" w:rsidP="0070145E">
            <w:pPr>
              <w:jc w:val="center"/>
              <w:rPr>
                <w:rFonts w:eastAsia="Times New Roman"/>
                <w:lang w:eastAsia="pl-PL"/>
              </w:rPr>
            </w:pPr>
            <w:r w:rsidRPr="0070145E">
              <w:rPr>
                <w:rFonts w:eastAsia="Times New Roman"/>
                <w:lang w:eastAsia="pl-PL"/>
              </w:rPr>
              <w:t>Stosowanie repelentów odstraszających kleszcze</w:t>
            </w:r>
          </w:p>
        </w:tc>
      </w:tr>
      <w:tr w:rsidR="0070145E" w:rsidRPr="0070145E" w14:paraId="37CA6070" w14:textId="77777777" w:rsidTr="0070145E">
        <w:tc>
          <w:tcPr>
            <w:tcW w:w="0" w:type="auto"/>
          </w:tcPr>
          <w:p w14:paraId="515CD394" w14:textId="77777777" w:rsidR="0070145E" w:rsidRPr="0070145E" w:rsidRDefault="0070145E" w:rsidP="0070145E">
            <w:pPr>
              <w:jc w:val="center"/>
              <w:rPr>
                <w:rFonts w:eastAsia="Times New Roman"/>
                <w:lang w:eastAsia="pl-PL"/>
              </w:rPr>
            </w:pPr>
            <w:r w:rsidRPr="0070145E">
              <w:rPr>
                <w:rFonts w:eastAsia="Times New Roman"/>
                <w:lang w:eastAsia="pl-PL"/>
              </w:rPr>
              <w:t>9</w:t>
            </w:r>
          </w:p>
        </w:tc>
        <w:tc>
          <w:tcPr>
            <w:tcW w:w="0" w:type="auto"/>
          </w:tcPr>
          <w:p w14:paraId="712DAC48"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Rhabdoviridae</w:t>
            </w:r>
            <w:proofErr w:type="spellEnd"/>
            <w:r w:rsidRPr="0070145E">
              <w:rPr>
                <w:rFonts w:eastAsia="Times New Roman"/>
                <w:lang w:val="en-US" w:eastAsia="pl-PL"/>
              </w:rPr>
              <w:t xml:space="preserve"> </w:t>
            </w:r>
            <w:proofErr w:type="spellStart"/>
            <w:r w:rsidRPr="0070145E">
              <w:rPr>
                <w:rFonts w:eastAsia="Times New Roman"/>
                <w:lang w:val="en-US" w:eastAsia="pl-PL"/>
              </w:rPr>
              <w:t>Lyssavirus</w:t>
            </w:r>
            <w:proofErr w:type="spellEnd"/>
            <w:r w:rsidRPr="0070145E">
              <w:rPr>
                <w:rFonts w:eastAsia="Times New Roman"/>
                <w:lang w:val="en-US" w:eastAsia="pl-PL"/>
              </w:rPr>
              <w:t xml:space="preserve"> </w:t>
            </w:r>
            <w:proofErr w:type="spellStart"/>
            <w:r w:rsidRPr="0070145E">
              <w:rPr>
                <w:rFonts w:eastAsia="Times New Roman"/>
                <w:lang w:val="en-US" w:eastAsia="pl-PL"/>
              </w:rPr>
              <w:t>canis</w:t>
            </w:r>
            <w:proofErr w:type="spellEnd"/>
            <w:r w:rsidRPr="0070145E">
              <w:rPr>
                <w:rFonts w:eastAsia="Times New Roman"/>
                <w:lang w:val="en-US" w:eastAsia="pl-PL"/>
              </w:rPr>
              <w:t xml:space="preserve"> (</w:t>
            </w:r>
            <w:proofErr w:type="spellStart"/>
            <w:r w:rsidRPr="0070145E">
              <w:rPr>
                <w:rFonts w:eastAsia="Times New Roman"/>
                <w:lang w:val="en-US" w:eastAsia="pl-PL"/>
              </w:rPr>
              <w:t>wirus</w:t>
            </w:r>
            <w:proofErr w:type="spellEnd"/>
            <w:r w:rsidRPr="0070145E">
              <w:rPr>
                <w:rFonts w:eastAsia="Times New Roman"/>
                <w:lang w:val="en-US" w:eastAsia="pl-PL"/>
              </w:rPr>
              <w:t xml:space="preserve"> </w:t>
            </w:r>
            <w:proofErr w:type="spellStart"/>
            <w:r w:rsidRPr="0070145E">
              <w:rPr>
                <w:rFonts w:eastAsia="Times New Roman"/>
                <w:lang w:val="en-US" w:eastAsia="pl-PL"/>
              </w:rPr>
              <w:t>wścieklizny</w:t>
            </w:r>
            <w:proofErr w:type="spellEnd"/>
            <w:r w:rsidRPr="0070145E">
              <w:rPr>
                <w:rFonts w:eastAsia="Times New Roman"/>
                <w:lang w:val="en-US" w:eastAsia="pl-PL"/>
              </w:rPr>
              <w:t>)</w:t>
            </w:r>
          </w:p>
        </w:tc>
        <w:tc>
          <w:tcPr>
            <w:tcW w:w="0" w:type="auto"/>
          </w:tcPr>
          <w:p w14:paraId="00373CFF"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Dzikie</w:t>
            </w:r>
            <w:proofErr w:type="spellEnd"/>
            <w:r w:rsidRPr="0070145E">
              <w:rPr>
                <w:rFonts w:eastAsia="Times New Roman"/>
                <w:lang w:val="en-US" w:eastAsia="pl-PL"/>
              </w:rPr>
              <w:t xml:space="preserve"> </w:t>
            </w:r>
            <w:proofErr w:type="spellStart"/>
            <w:r w:rsidRPr="0070145E">
              <w:rPr>
                <w:rFonts w:eastAsia="Times New Roman"/>
                <w:lang w:val="en-US" w:eastAsia="pl-PL"/>
              </w:rPr>
              <w:t>zwierzęta</w:t>
            </w:r>
            <w:proofErr w:type="spellEnd"/>
          </w:p>
        </w:tc>
        <w:tc>
          <w:tcPr>
            <w:tcW w:w="0" w:type="auto"/>
          </w:tcPr>
          <w:p w14:paraId="622BB942"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Wścieklizna</w:t>
            </w:r>
            <w:proofErr w:type="spellEnd"/>
          </w:p>
        </w:tc>
        <w:tc>
          <w:tcPr>
            <w:tcW w:w="0" w:type="auto"/>
          </w:tcPr>
          <w:p w14:paraId="426F02C7" w14:textId="77777777" w:rsidR="0070145E" w:rsidRPr="0070145E" w:rsidRDefault="0070145E" w:rsidP="0070145E">
            <w:pPr>
              <w:jc w:val="center"/>
              <w:rPr>
                <w:rFonts w:eastAsia="Times New Roman"/>
                <w:lang w:val="en-US" w:eastAsia="pl-PL"/>
              </w:rPr>
            </w:pPr>
            <w:proofErr w:type="spellStart"/>
            <w:r w:rsidRPr="0070145E">
              <w:rPr>
                <w:rFonts w:eastAsia="Times New Roman"/>
                <w:lang w:val="en-US" w:eastAsia="pl-PL"/>
              </w:rPr>
              <w:t>Wzmożona</w:t>
            </w:r>
            <w:proofErr w:type="spellEnd"/>
            <w:r w:rsidRPr="0070145E">
              <w:rPr>
                <w:rFonts w:eastAsia="Times New Roman"/>
                <w:lang w:val="en-US" w:eastAsia="pl-PL"/>
              </w:rPr>
              <w:t xml:space="preserve"> </w:t>
            </w:r>
            <w:proofErr w:type="spellStart"/>
            <w:r w:rsidRPr="0070145E">
              <w:rPr>
                <w:rFonts w:eastAsia="Times New Roman"/>
                <w:lang w:val="en-US" w:eastAsia="pl-PL"/>
              </w:rPr>
              <w:t>uwaga</w:t>
            </w:r>
            <w:proofErr w:type="spellEnd"/>
            <w:r w:rsidRPr="0070145E">
              <w:rPr>
                <w:rFonts w:eastAsia="Times New Roman"/>
                <w:lang w:val="en-US" w:eastAsia="pl-PL"/>
              </w:rPr>
              <w:t xml:space="preserve">, </w:t>
            </w:r>
            <w:proofErr w:type="spellStart"/>
            <w:r w:rsidRPr="0070145E">
              <w:rPr>
                <w:rFonts w:eastAsia="Times New Roman"/>
                <w:lang w:val="en-US" w:eastAsia="pl-PL"/>
              </w:rPr>
              <w:t>szczepienia</w:t>
            </w:r>
            <w:proofErr w:type="spellEnd"/>
            <w:r w:rsidRPr="0070145E">
              <w:rPr>
                <w:rFonts w:eastAsia="Times New Roman"/>
                <w:lang w:val="en-US" w:eastAsia="pl-PL"/>
              </w:rPr>
              <w:t xml:space="preserve"> </w:t>
            </w:r>
            <w:proofErr w:type="spellStart"/>
            <w:r w:rsidRPr="0070145E">
              <w:rPr>
                <w:rFonts w:eastAsia="Times New Roman"/>
                <w:lang w:val="en-US" w:eastAsia="pl-PL"/>
              </w:rPr>
              <w:t>ochronne</w:t>
            </w:r>
            <w:proofErr w:type="spellEnd"/>
          </w:p>
        </w:tc>
      </w:tr>
    </w:tbl>
    <w:p w14:paraId="69E281DA" w14:textId="77777777" w:rsidR="0070145E" w:rsidRPr="0070145E" w:rsidRDefault="0070145E" w:rsidP="0070145E">
      <w:pPr>
        <w:rPr>
          <w:rFonts w:eastAsia="Times New Roman"/>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87A73F5" w14:textId="1ED63E70" w:rsidR="0089418D" w:rsidRPr="00DF060B" w:rsidRDefault="0013110C" w:rsidP="0089418D">
      <w:pPr>
        <w:tabs>
          <w:tab w:val="left" w:pos="1134"/>
        </w:tabs>
        <w:suppressAutoHyphens w:val="0"/>
        <w:spacing w:before="120"/>
        <w:jc w:val="center"/>
        <w:rPr>
          <w:rFonts w:ascii="Cambria" w:hAnsi="Cambria" w:cs="Arial"/>
          <w:b/>
          <w:color w:val="000000"/>
          <w:sz w:val="22"/>
          <w:szCs w:val="22"/>
          <w:vertAlign w:val="superscript"/>
          <w:lang w:eastAsia="pl-PL"/>
        </w:rPr>
      </w:pPr>
      <w:r>
        <w:rPr>
          <w:rFonts w:ascii="Cambria" w:hAnsi="Cambria" w:cs="Arial"/>
          <w:b/>
          <w:color w:val="000000"/>
          <w:sz w:val="22"/>
          <w:szCs w:val="22"/>
          <w:lang w:eastAsia="pl-PL"/>
        </w:rPr>
        <w:t>Ramowy Harmonogram Realizacji Przedmiotu Umowy</w:t>
      </w:r>
      <w:r w:rsidR="00DF060B">
        <w:rPr>
          <w:rFonts w:ascii="Cambria" w:hAnsi="Cambria" w:cs="Arial"/>
          <w:b/>
          <w:color w:val="000000"/>
          <w:sz w:val="22"/>
          <w:szCs w:val="22"/>
          <w:lang w:eastAsia="pl-PL"/>
        </w:rPr>
        <w:t xml:space="preserve"> </w:t>
      </w:r>
      <w:r w:rsidR="00DF060B">
        <w:rPr>
          <w:rFonts w:ascii="Cambria" w:hAnsi="Cambria" w:cs="Arial"/>
          <w:b/>
          <w:color w:val="000000"/>
          <w:sz w:val="22"/>
          <w:szCs w:val="22"/>
          <w:vertAlign w:val="superscript"/>
          <w:lang w:eastAsia="pl-PL"/>
        </w:rPr>
        <w:t>1</w:t>
      </w:r>
    </w:p>
    <w:p w14:paraId="1CBF49AF" w14:textId="77777777" w:rsidR="0089418D" w:rsidRPr="0089418D" w:rsidRDefault="0089418D" w:rsidP="0089418D">
      <w:pPr>
        <w:suppressAutoHyphens w:val="0"/>
        <w:autoSpaceDE w:val="0"/>
        <w:autoSpaceDN w:val="0"/>
        <w:adjustRightInd w:val="0"/>
        <w:rPr>
          <w:rFonts w:ascii="Calibri" w:eastAsia="Calibri" w:hAnsi="Calibri" w:cs="Calibri"/>
          <w:sz w:val="24"/>
          <w:szCs w:val="24"/>
          <w:lang w:eastAsia="en-US"/>
        </w:rPr>
      </w:pPr>
    </w:p>
    <w:p w14:paraId="717A8395" w14:textId="77777777" w:rsidR="0089418D" w:rsidRPr="0089418D" w:rsidRDefault="0089418D" w:rsidP="0089418D">
      <w:pPr>
        <w:suppressAutoHyphens w:val="0"/>
        <w:autoSpaceDE w:val="0"/>
        <w:autoSpaceDN w:val="0"/>
        <w:adjustRightInd w:val="0"/>
        <w:spacing w:after="8"/>
        <w:jc w:val="both"/>
        <w:rPr>
          <w:rFonts w:eastAsia="Calibri"/>
          <w:sz w:val="24"/>
          <w:szCs w:val="24"/>
          <w:lang w:eastAsia="en-US"/>
        </w:rPr>
      </w:pPr>
      <w:r w:rsidRPr="0089418D">
        <w:rPr>
          <w:rFonts w:eastAsia="Calibri"/>
          <w:sz w:val="24"/>
          <w:szCs w:val="24"/>
          <w:lang w:eastAsia="en-US"/>
        </w:rPr>
        <w:t xml:space="preserve">1. Pozyskanie, zrywka drewna, melioracje agrotechniczne – sukcesywnie przez cały okres realizacji umowy. </w:t>
      </w:r>
    </w:p>
    <w:p w14:paraId="0416D023" w14:textId="77777777" w:rsidR="0089418D" w:rsidRPr="0089418D" w:rsidRDefault="0089418D" w:rsidP="0089418D">
      <w:pPr>
        <w:suppressAutoHyphens w:val="0"/>
        <w:autoSpaceDE w:val="0"/>
        <w:autoSpaceDN w:val="0"/>
        <w:adjustRightInd w:val="0"/>
        <w:spacing w:after="8"/>
        <w:jc w:val="both"/>
        <w:rPr>
          <w:rFonts w:eastAsia="Calibri"/>
          <w:sz w:val="24"/>
          <w:szCs w:val="24"/>
          <w:lang w:eastAsia="en-US"/>
        </w:rPr>
      </w:pPr>
      <w:r w:rsidRPr="0089418D">
        <w:rPr>
          <w:rFonts w:eastAsia="Calibri"/>
          <w:sz w:val="24"/>
          <w:szCs w:val="24"/>
          <w:lang w:eastAsia="en-US"/>
        </w:rPr>
        <w:t xml:space="preserve">2. Prace odnowieniowe w miesiącach: marzec, kwiecień, maj, listopad – w zależności od sytuacji pogodowej. </w:t>
      </w:r>
    </w:p>
    <w:p w14:paraId="7A3B7C7E" w14:textId="77777777" w:rsidR="0089418D" w:rsidRPr="0089418D" w:rsidRDefault="0089418D" w:rsidP="0089418D">
      <w:pPr>
        <w:suppressAutoHyphens w:val="0"/>
        <w:autoSpaceDE w:val="0"/>
        <w:autoSpaceDN w:val="0"/>
        <w:adjustRightInd w:val="0"/>
        <w:spacing w:after="8"/>
        <w:jc w:val="both"/>
        <w:rPr>
          <w:rFonts w:eastAsia="Calibri"/>
          <w:sz w:val="24"/>
          <w:szCs w:val="24"/>
          <w:lang w:eastAsia="en-US"/>
        </w:rPr>
      </w:pPr>
      <w:r w:rsidRPr="0089418D">
        <w:rPr>
          <w:rFonts w:eastAsia="Calibri"/>
          <w:sz w:val="24"/>
          <w:szCs w:val="24"/>
          <w:lang w:eastAsia="en-US"/>
        </w:rPr>
        <w:t xml:space="preserve">3. Pielęgnacja upraw w miesiącach od maja do września – w zależności od sytuacji pogodowej i ilości planowanych zabiegów. </w:t>
      </w:r>
    </w:p>
    <w:p w14:paraId="5723ED4D" w14:textId="77777777" w:rsidR="0089418D" w:rsidRPr="0089418D" w:rsidRDefault="0089418D" w:rsidP="0089418D">
      <w:pPr>
        <w:suppressAutoHyphens w:val="0"/>
        <w:autoSpaceDE w:val="0"/>
        <w:autoSpaceDN w:val="0"/>
        <w:adjustRightInd w:val="0"/>
        <w:spacing w:after="8"/>
        <w:jc w:val="both"/>
        <w:rPr>
          <w:rFonts w:eastAsia="Calibri"/>
          <w:sz w:val="24"/>
          <w:szCs w:val="24"/>
          <w:lang w:eastAsia="en-US"/>
        </w:rPr>
      </w:pPr>
      <w:r w:rsidRPr="0089418D">
        <w:rPr>
          <w:rFonts w:eastAsia="Calibri"/>
          <w:sz w:val="24"/>
          <w:szCs w:val="24"/>
          <w:lang w:eastAsia="en-US"/>
        </w:rPr>
        <w:t xml:space="preserve">4. Pielęgnacja młodników – od stycznia do września - w zależności od sytuacji pogodowej i potrzeb drzewostanu. </w:t>
      </w:r>
    </w:p>
    <w:p w14:paraId="185382A9" w14:textId="77777777" w:rsidR="0089418D" w:rsidRPr="0089418D" w:rsidRDefault="0089418D" w:rsidP="0089418D">
      <w:pPr>
        <w:suppressAutoHyphens w:val="0"/>
        <w:autoSpaceDE w:val="0"/>
        <w:autoSpaceDN w:val="0"/>
        <w:adjustRightInd w:val="0"/>
        <w:spacing w:after="8"/>
        <w:jc w:val="both"/>
        <w:rPr>
          <w:rFonts w:eastAsia="Calibri"/>
          <w:sz w:val="24"/>
          <w:szCs w:val="24"/>
          <w:lang w:eastAsia="en-US"/>
        </w:rPr>
      </w:pPr>
      <w:r w:rsidRPr="0089418D">
        <w:rPr>
          <w:rFonts w:eastAsia="Calibri"/>
          <w:sz w:val="24"/>
          <w:szCs w:val="24"/>
          <w:lang w:eastAsia="en-US"/>
        </w:rPr>
        <w:t xml:space="preserve">5. Wyprzedzające przygotowanie gleby pod sadzenie – od października do grudnia. </w:t>
      </w:r>
    </w:p>
    <w:p w14:paraId="56C83F25" w14:textId="77777777" w:rsidR="0089418D" w:rsidRPr="0089418D" w:rsidRDefault="0089418D" w:rsidP="0089418D">
      <w:pPr>
        <w:suppressAutoHyphens w:val="0"/>
        <w:autoSpaceDE w:val="0"/>
        <w:autoSpaceDN w:val="0"/>
        <w:adjustRightInd w:val="0"/>
        <w:spacing w:after="8"/>
        <w:jc w:val="both"/>
        <w:rPr>
          <w:rFonts w:eastAsia="Calibri"/>
          <w:sz w:val="24"/>
          <w:szCs w:val="24"/>
          <w:lang w:eastAsia="en-US"/>
        </w:rPr>
      </w:pPr>
      <w:r w:rsidRPr="0089418D">
        <w:rPr>
          <w:rFonts w:eastAsia="Calibri"/>
          <w:sz w:val="24"/>
          <w:szCs w:val="24"/>
          <w:lang w:eastAsia="en-US"/>
        </w:rPr>
        <w:t>6. Uprawa poletek łowieckich - zgodnie z wymaganiami poszczególnych gat. roślin, w miarę potrzeb ( dot. Pakietu 6)</w:t>
      </w:r>
    </w:p>
    <w:p w14:paraId="5B2B5FA8" w14:textId="77777777" w:rsidR="0089418D" w:rsidRPr="0089418D" w:rsidRDefault="0089418D" w:rsidP="0089418D">
      <w:pPr>
        <w:suppressAutoHyphens w:val="0"/>
        <w:autoSpaceDE w:val="0"/>
        <w:autoSpaceDN w:val="0"/>
        <w:adjustRightInd w:val="0"/>
        <w:jc w:val="both"/>
        <w:rPr>
          <w:rFonts w:eastAsia="Calibri"/>
          <w:sz w:val="24"/>
          <w:szCs w:val="24"/>
          <w:lang w:eastAsia="en-US"/>
        </w:rPr>
      </w:pPr>
      <w:r w:rsidRPr="0089418D">
        <w:rPr>
          <w:rFonts w:eastAsia="Calibri"/>
          <w:sz w:val="24"/>
          <w:szCs w:val="24"/>
          <w:lang w:eastAsia="en-US"/>
        </w:rPr>
        <w:t>7. Prace związanie z utrzymaniem infrastruktury turystycznej – w zależności od potrzeb.</w:t>
      </w:r>
    </w:p>
    <w:p w14:paraId="2A019B7B" w14:textId="77777777" w:rsidR="0089418D" w:rsidRPr="0089418D" w:rsidRDefault="0089418D" w:rsidP="0089418D">
      <w:pPr>
        <w:suppressAutoHyphens w:val="0"/>
        <w:rPr>
          <w:rFonts w:eastAsia="Calibri"/>
          <w:sz w:val="24"/>
          <w:szCs w:val="24"/>
          <w:lang w:eastAsia="en-US"/>
        </w:rPr>
      </w:pPr>
      <w:r w:rsidRPr="0089418D">
        <w:rPr>
          <w:rFonts w:eastAsia="Calibri"/>
          <w:sz w:val="24"/>
          <w:szCs w:val="24"/>
          <w:lang w:eastAsia="en-US"/>
        </w:rPr>
        <w:t>8. Prace związane z prognozowaniem i zwalczaniem szkodników – prowadzone sukcesywnie zgodnie z biologią danego gatunku.</w:t>
      </w:r>
    </w:p>
    <w:p w14:paraId="1AB6834B" w14:textId="77777777" w:rsidR="0089418D" w:rsidRPr="0089418D" w:rsidRDefault="0089418D" w:rsidP="0089418D">
      <w:pPr>
        <w:suppressAutoHyphens w:val="0"/>
        <w:rPr>
          <w:rFonts w:eastAsia="Calibri"/>
          <w:sz w:val="24"/>
          <w:szCs w:val="24"/>
          <w:lang w:eastAsia="en-US"/>
        </w:rPr>
      </w:pPr>
      <w:r w:rsidRPr="0089418D">
        <w:rPr>
          <w:rFonts w:eastAsia="Calibri"/>
          <w:sz w:val="24"/>
          <w:szCs w:val="24"/>
          <w:lang w:eastAsia="en-US"/>
        </w:rPr>
        <w:t>9. Pozostałe prace związane z ochroną lasu – w miarę potrzeb.</w:t>
      </w:r>
    </w:p>
    <w:p w14:paraId="66D7A444" w14:textId="77777777" w:rsidR="0089418D" w:rsidRPr="0089418D" w:rsidRDefault="0089418D" w:rsidP="0089418D">
      <w:pPr>
        <w:suppressAutoHyphens w:val="0"/>
        <w:rPr>
          <w:rFonts w:eastAsia="Calibri"/>
          <w:sz w:val="24"/>
          <w:szCs w:val="24"/>
          <w:lang w:eastAsia="en-US"/>
        </w:rPr>
      </w:pPr>
      <w:r w:rsidRPr="0089418D">
        <w:rPr>
          <w:rFonts w:eastAsia="Calibri"/>
          <w:sz w:val="24"/>
          <w:szCs w:val="24"/>
          <w:lang w:eastAsia="en-US"/>
        </w:rPr>
        <w:t>10. Prace związane z ochroną przeciwpożarową lasu – do marca prace związane z przygotowaniem do sezonu pożarowego, następnie sukcesywnie w miarę potrzeb i wystąpienia bezpośredniego zagrożenia.</w:t>
      </w:r>
    </w:p>
    <w:p w14:paraId="79C5C49A" w14:textId="77777777" w:rsidR="0089418D" w:rsidRPr="0089418D" w:rsidRDefault="0089418D" w:rsidP="0089418D">
      <w:pPr>
        <w:suppressAutoHyphens w:val="0"/>
        <w:spacing w:after="200" w:line="276" w:lineRule="auto"/>
        <w:rPr>
          <w:rFonts w:ascii="Calibri" w:eastAsia="Calibri" w:hAnsi="Calibri"/>
          <w:i/>
          <w:sz w:val="22"/>
          <w:szCs w:val="22"/>
          <w:lang w:eastAsia="en-US"/>
        </w:rPr>
      </w:pPr>
      <w:r w:rsidRPr="0089418D">
        <w:rPr>
          <w:rFonts w:eastAsia="Calibri"/>
          <w:sz w:val="24"/>
          <w:szCs w:val="24"/>
          <w:lang w:eastAsia="en-US"/>
        </w:rPr>
        <w:t>11. W strefach ochronnych prace związane z pozyskaniem drewna, hodowlą i ochroną lasu prowadzone będą poza okresami ochronnymi lub po otrzymaniu zgody RDOŚ na prowadzenie zadań w okresach ochronnych.</w:t>
      </w:r>
    </w:p>
    <w:p w14:paraId="33144A79" w14:textId="77777777" w:rsidR="0089418D" w:rsidRPr="0089418D" w:rsidRDefault="0089418D" w:rsidP="0089418D">
      <w:pPr>
        <w:suppressAutoHyphens w:val="0"/>
        <w:spacing w:after="200"/>
        <w:rPr>
          <w:rFonts w:ascii="Calibri" w:eastAsia="Calibri" w:hAnsi="Calibri"/>
          <w:sz w:val="22"/>
          <w:szCs w:val="22"/>
          <w:lang w:eastAsia="en-US"/>
        </w:rPr>
      </w:pPr>
    </w:p>
    <w:tbl>
      <w:tblPr>
        <w:tblStyle w:val="Tabela-Siatka8"/>
        <w:tblW w:w="9790" w:type="dxa"/>
        <w:tblLayout w:type="fixed"/>
        <w:tblLook w:val="04A0" w:firstRow="1" w:lastRow="0" w:firstColumn="1" w:lastColumn="0" w:noHBand="0" w:noVBand="1"/>
      </w:tblPr>
      <w:tblGrid>
        <w:gridCol w:w="1665"/>
        <w:gridCol w:w="677"/>
        <w:gridCol w:w="677"/>
        <w:gridCol w:w="677"/>
        <w:gridCol w:w="677"/>
        <w:gridCol w:w="677"/>
        <w:gridCol w:w="677"/>
        <w:gridCol w:w="677"/>
        <w:gridCol w:w="677"/>
        <w:gridCol w:w="677"/>
        <w:gridCol w:w="677"/>
        <w:gridCol w:w="677"/>
        <w:gridCol w:w="678"/>
      </w:tblGrid>
      <w:tr w:rsidR="0089418D" w:rsidRPr="0089418D" w14:paraId="02FE22F3" w14:textId="77777777" w:rsidTr="008200FA">
        <w:tc>
          <w:tcPr>
            <w:tcW w:w="1665" w:type="dxa"/>
            <w:vAlign w:val="center"/>
          </w:tcPr>
          <w:p w14:paraId="2C79C778" w14:textId="77777777" w:rsidR="0089418D" w:rsidRPr="0089418D" w:rsidRDefault="0089418D" w:rsidP="0089418D">
            <w:pPr>
              <w:suppressAutoHyphens w:val="0"/>
              <w:jc w:val="center"/>
              <w:rPr>
                <w:lang w:eastAsia="en-US"/>
              </w:rPr>
            </w:pPr>
            <w:r w:rsidRPr="0089418D">
              <w:rPr>
                <w:lang w:eastAsia="en-US"/>
              </w:rPr>
              <w:t>Miesiąc</w:t>
            </w:r>
          </w:p>
        </w:tc>
        <w:tc>
          <w:tcPr>
            <w:tcW w:w="677" w:type="dxa"/>
            <w:vMerge w:val="restart"/>
            <w:textDirection w:val="btLr"/>
          </w:tcPr>
          <w:p w14:paraId="56E61352" w14:textId="77777777" w:rsidR="0089418D" w:rsidRPr="0089418D" w:rsidRDefault="0089418D" w:rsidP="0089418D">
            <w:pPr>
              <w:suppressAutoHyphens w:val="0"/>
              <w:ind w:left="113" w:right="113"/>
              <w:jc w:val="center"/>
              <w:rPr>
                <w:lang w:eastAsia="en-US"/>
              </w:rPr>
            </w:pPr>
            <w:r w:rsidRPr="0089418D">
              <w:rPr>
                <w:lang w:eastAsia="en-US"/>
              </w:rPr>
              <w:t>styczeń</w:t>
            </w:r>
          </w:p>
        </w:tc>
        <w:tc>
          <w:tcPr>
            <w:tcW w:w="677" w:type="dxa"/>
            <w:vMerge w:val="restart"/>
            <w:textDirection w:val="btLr"/>
          </w:tcPr>
          <w:p w14:paraId="53800AA1" w14:textId="77777777" w:rsidR="0089418D" w:rsidRPr="0089418D" w:rsidRDefault="0089418D" w:rsidP="0089418D">
            <w:pPr>
              <w:suppressAutoHyphens w:val="0"/>
              <w:ind w:left="113" w:right="113"/>
              <w:jc w:val="center"/>
              <w:rPr>
                <w:lang w:eastAsia="en-US"/>
              </w:rPr>
            </w:pPr>
            <w:r w:rsidRPr="0089418D">
              <w:rPr>
                <w:lang w:eastAsia="en-US"/>
              </w:rPr>
              <w:t>luty</w:t>
            </w:r>
          </w:p>
        </w:tc>
        <w:tc>
          <w:tcPr>
            <w:tcW w:w="677" w:type="dxa"/>
            <w:vMerge w:val="restart"/>
            <w:textDirection w:val="btLr"/>
          </w:tcPr>
          <w:p w14:paraId="72249428" w14:textId="77777777" w:rsidR="0089418D" w:rsidRPr="0089418D" w:rsidRDefault="0089418D" w:rsidP="0089418D">
            <w:pPr>
              <w:suppressAutoHyphens w:val="0"/>
              <w:ind w:left="113" w:right="113"/>
              <w:jc w:val="center"/>
              <w:rPr>
                <w:lang w:eastAsia="en-US"/>
              </w:rPr>
            </w:pPr>
            <w:r w:rsidRPr="0089418D">
              <w:rPr>
                <w:lang w:eastAsia="en-US"/>
              </w:rPr>
              <w:t>marzec</w:t>
            </w:r>
          </w:p>
        </w:tc>
        <w:tc>
          <w:tcPr>
            <w:tcW w:w="677" w:type="dxa"/>
            <w:vMerge w:val="restart"/>
            <w:textDirection w:val="btLr"/>
          </w:tcPr>
          <w:p w14:paraId="0054C24A" w14:textId="77777777" w:rsidR="0089418D" w:rsidRPr="0089418D" w:rsidRDefault="0089418D" w:rsidP="0089418D">
            <w:pPr>
              <w:suppressAutoHyphens w:val="0"/>
              <w:ind w:left="113" w:right="113"/>
              <w:jc w:val="center"/>
              <w:rPr>
                <w:lang w:eastAsia="en-US"/>
              </w:rPr>
            </w:pPr>
            <w:r w:rsidRPr="0089418D">
              <w:rPr>
                <w:lang w:eastAsia="en-US"/>
              </w:rPr>
              <w:t>kwiecień</w:t>
            </w:r>
          </w:p>
        </w:tc>
        <w:tc>
          <w:tcPr>
            <w:tcW w:w="677" w:type="dxa"/>
            <w:vMerge w:val="restart"/>
            <w:textDirection w:val="btLr"/>
          </w:tcPr>
          <w:p w14:paraId="4EAE38D2" w14:textId="77777777" w:rsidR="0089418D" w:rsidRPr="0089418D" w:rsidRDefault="0089418D" w:rsidP="0089418D">
            <w:pPr>
              <w:suppressAutoHyphens w:val="0"/>
              <w:ind w:left="113" w:right="113"/>
              <w:jc w:val="center"/>
              <w:rPr>
                <w:lang w:eastAsia="en-US"/>
              </w:rPr>
            </w:pPr>
            <w:r w:rsidRPr="0089418D">
              <w:rPr>
                <w:lang w:eastAsia="en-US"/>
              </w:rPr>
              <w:t>maj</w:t>
            </w:r>
          </w:p>
        </w:tc>
        <w:tc>
          <w:tcPr>
            <w:tcW w:w="677" w:type="dxa"/>
            <w:vMerge w:val="restart"/>
            <w:textDirection w:val="btLr"/>
          </w:tcPr>
          <w:p w14:paraId="0CC6A304" w14:textId="77777777" w:rsidR="0089418D" w:rsidRPr="0089418D" w:rsidRDefault="0089418D" w:rsidP="0089418D">
            <w:pPr>
              <w:suppressAutoHyphens w:val="0"/>
              <w:ind w:left="113" w:right="113"/>
              <w:jc w:val="center"/>
              <w:rPr>
                <w:lang w:eastAsia="en-US"/>
              </w:rPr>
            </w:pPr>
            <w:r w:rsidRPr="0089418D">
              <w:rPr>
                <w:lang w:eastAsia="en-US"/>
              </w:rPr>
              <w:t>czerwiec</w:t>
            </w:r>
          </w:p>
        </w:tc>
        <w:tc>
          <w:tcPr>
            <w:tcW w:w="677" w:type="dxa"/>
            <w:vMerge w:val="restart"/>
            <w:textDirection w:val="btLr"/>
          </w:tcPr>
          <w:p w14:paraId="3B688055" w14:textId="77777777" w:rsidR="0089418D" w:rsidRPr="0089418D" w:rsidRDefault="0089418D" w:rsidP="0089418D">
            <w:pPr>
              <w:suppressAutoHyphens w:val="0"/>
              <w:ind w:left="113" w:right="113"/>
              <w:jc w:val="center"/>
              <w:rPr>
                <w:lang w:eastAsia="en-US"/>
              </w:rPr>
            </w:pPr>
            <w:r w:rsidRPr="0089418D">
              <w:rPr>
                <w:lang w:eastAsia="en-US"/>
              </w:rPr>
              <w:t>lipiec</w:t>
            </w:r>
          </w:p>
        </w:tc>
        <w:tc>
          <w:tcPr>
            <w:tcW w:w="677" w:type="dxa"/>
            <w:vMerge w:val="restart"/>
            <w:textDirection w:val="btLr"/>
          </w:tcPr>
          <w:p w14:paraId="33101957" w14:textId="77777777" w:rsidR="0089418D" w:rsidRPr="0089418D" w:rsidRDefault="0089418D" w:rsidP="0089418D">
            <w:pPr>
              <w:suppressAutoHyphens w:val="0"/>
              <w:ind w:left="113" w:right="113"/>
              <w:jc w:val="center"/>
              <w:rPr>
                <w:lang w:eastAsia="en-US"/>
              </w:rPr>
            </w:pPr>
            <w:r w:rsidRPr="0089418D">
              <w:rPr>
                <w:lang w:eastAsia="en-US"/>
              </w:rPr>
              <w:t>sierpień</w:t>
            </w:r>
          </w:p>
        </w:tc>
        <w:tc>
          <w:tcPr>
            <w:tcW w:w="677" w:type="dxa"/>
            <w:vMerge w:val="restart"/>
            <w:textDirection w:val="btLr"/>
          </w:tcPr>
          <w:p w14:paraId="0BA8FDFE" w14:textId="77777777" w:rsidR="0089418D" w:rsidRPr="0089418D" w:rsidRDefault="0089418D" w:rsidP="0089418D">
            <w:pPr>
              <w:suppressAutoHyphens w:val="0"/>
              <w:ind w:left="113" w:right="113"/>
              <w:jc w:val="center"/>
              <w:rPr>
                <w:lang w:eastAsia="en-US"/>
              </w:rPr>
            </w:pPr>
            <w:r w:rsidRPr="0089418D">
              <w:rPr>
                <w:lang w:eastAsia="en-US"/>
              </w:rPr>
              <w:t>wrzesień</w:t>
            </w:r>
          </w:p>
        </w:tc>
        <w:tc>
          <w:tcPr>
            <w:tcW w:w="677" w:type="dxa"/>
            <w:vMerge w:val="restart"/>
            <w:textDirection w:val="btLr"/>
          </w:tcPr>
          <w:p w14:paraId="6D24B583" w14:textId="77777777" w:rsidR="0089418D" w:rsidRPr="0089418D" w:rsidRDefault="0089418D" w:rsidP="0089418D">
            <w:pPr>
              <w:suppressAutoHyphens w:val="0"/>
              <w:ind w:left="113" w:right="113"/>
              <w:jc w:val="center"/>
              <w:rPr>
                <w:lang w:eastAsia="en-US"/>
              </w:rPr>
            </w:pPr>
            <w:r w:rsidRPr="0089418D">
              <w:rPr>
                <w:lang w:eastAsia="en-US"/>
              </w:rPr>
              <w:t>październik</w:t>
            </w:r>
          </w:p>
        </w:tc>
        <w:tc>
          <w:tcPr>
            <w:tcW w:w="677" w:type="dxa"/>
            <w:vMerge w:val="restart"/>
            <w:textDirection w:val="btLr"/>
          </w:tcPr>
          <w:p w14:paraId="3454644B" w14:textId="77777777" w:rsidR="0089418D" w:rsidRPr="0089418D" w:rsidRDefault="0089418D" w:rsidP="0089418D">
            <w:pPr>
              <w:suppressAutoHyphens w:val="0"/>
              <w:ind w:left="113" w:right="113"/>
              <w:jc w:val="center"/>
              <w:rPr>
                <w:lang w:eastAsia="en-US"/>
              </w:rPr>
            </w:pPr>
            <w:r w:rsidRPr="0089418D">
              <w:rPr>
                <w:lang w:eastAsia="en-US"/>
              </w:rPr>
              <w:t>listopad</w:t>
            </w:r>
          </w:p>
        </w:tc>
        <w:tc>
          <w:tcPr>
            <w:tcW w:w="678" w:type="dxa"/>
            <w:vMerge w:val="restart"/>
            <w:textDirection w:val="btLr"/>
          </w:tcPr>
          <w:p w14:paraId="249854E9" w14:textId="77777777" w:rsidR="0089418D" w:rsidRPr="0089418D" w:rsidRDefault="0089418D" w:rsidP="0089418D">
            <w:pPr>
              <w:suppressAutoHyphens w:val="0"/>
              <w:ind w:left="113" w:right="113"/>
              <w:jc w:val="center"/>
              <w:rPr>
                <w:lang w:eastAsia="en-US"/>
              </w:rPr>
            </w:pPr>
            <w:r w:rsidRPr="0089418D">
              <w:rPr>
                <w:lang w:eastAsia="en-US"/>
              </w:rPr>
              <w:t>grudzień</w:t>
            </w:r>
          </w:p>
        </w:tc>
      </w:tr>
      <w:tr w:rsidR="0089418D" w:rsidRPr="0089418D" w14:paraId="2A1D136D" w14:textId="77777777" w:rsidTr="008200FA">
        <w:trPr>
          <w:trHeight w:val="1077"/>
        </w:trPr>
        <w:tc>
          <w:tcPr>
            <w:tcW w:w="1665" w:type="dxa"/>
            <w:vAlign w:val="center"/>
          </w:tcPr>
          <w:p w14:paraId="6A8F6F82" w14:textId="77777777" w:rsidR="0089418D" w:rsidRPr="0089418D" w:rsidRDefault="0089418D" w:rsidP="0089418D">
            <w:pPr>
              <w:suppressAutoHyphens w:val="0"/>
              <w:jc w:val="center"/>
              <w:rPr>
                <w:lang w:eastAsia="en-US"/>
              </w:rPr>
            </w:pPr>
            <w:r w:rsidRPr="0089418D">
              <w:rPr>
                <w:lang w:eastAsia="en-US"/>
              </w:rPr>
              <w:t>Rodzaj prac</w:t>
            </w:r>
          </w:p>
        </w:tc>
        <w:tc>
          <w:tcPr>
            <w:tcW w:w="677" w:type="dxa"/>
            <w:vMerge/>
          </w:tcPr>
          <w:p w14:paraId="1BB5C704" w14:textId="77777777" w:rsidR="0089418D" w:rsidRPr="0089418D" w:rsidRDefault="0089418D" w:rsidP="0089418D">
            <w:pPr>
              <w:suppressAutoHyphens w:val="0"/>
              <w:rPr>
                <w:lang w:eastAsia="en-US"/>
              </w:rPr>
            </w:pPr>
          </w:p>
        </w:tc>
        <w:tc>
          <w:tcPr>
            <w:tcW w:w="677" w:type="dxa"/>
            <w:vMerge/>
          </w:tcPr>
          <w:p w14:paraId="27A0A771" w14:textId="77777777" w:rsidR="0089418D" w:rsidRPr="0089418D" w:rsidRDefault="0089418D" w:rsidP="0089418D">
            <w:pPr>
              <w:suppressAutoHyphens w:val="0"/>
              <w:rPr>
                <w:lang w:eastAsia="en-US"/>
              </w:rPr>
            </w:pPr>
          </w:p>
        </w:tc>
        <w:tc>
          <w:tcPr>
            <w:tcW w:w="677" w:type="dxa"/>
            <w:vMerge/>
          </w:tcPr>
          <w:p w14:paraId="59445C5C" w14:textId="77777777" w:rsidR="0089418D" w:rsidRPr="0089418D" w:rsidRDefault="0089418D" w:rsidP="0089418D">
            <w:pPr>
              <w:suppressAutoHyphens w:val="0"/>
              <w:rPr>
                <w:lang w:eastAsia="en-US"/>
              </w:rPr>
            </w:pPr>
          </w:p>
        </w:tc>
        <w:tc>
          <w:tcPr>
            <w:tcW w:w="677" w:type="dxa"/>
            <w:vMerge/>
          </w:tcPr>
          <w:p w14:paraId="2E982C1C" w14:textId="77777777" w:rsidR="0089418D" w:rsidRPr="0089418D" w:rsidRDefault="0089418D" w:rsidP="0089418D">
            <w:pPr>
              <w:suppressAutoHyphens w:val="0"/>
              <w:rPr>
                <w:lang w:eastAsia="en-US"/>
              </w:rPr>
            </w:pPr>
          </w:p>
        </w:tc>
        <w:tc>
          <w:tcPr>
            <w:tcW w:w="677" w:type="dxa"/>
            <w:vMerge/>
          </w:tcPr>
          <w:p w14:paraId="1EE0FD39" w14:textId="77777777" w:rsidR="0089418D" w:rsidRPr="0089418D" w:rsidRDefault="0089418D" w:rsidP="0089418D">
            <w:pPr>
              <w:suppressAutoHyphens w:val="0"/>
              <w:rPr>
                <w:lang w:eastAsia="en-US"/>
              </w:rPr>
            </w:pPr>
          </w:p>
        </w:tc>
        <w:tc>
          <w:tcPr>
            <w:tcW w:w="677" w:type="dxa"/>
            <w:vMerge/>
          </w:tcPr>
          <w:p w14:paraId="385F3F63" w14:textId="77777777" w:rsidR="0089418D" w:rsidRPr="0089418D" w:rsidRDefault="0089418D" w:rsidP="0089418D">
            <w:pPr>
              <w:suppressAutoHyphens w:val="0"/>
              <w:rPr>
                <w:lang w:eastAsia="en-US"/>
              </w:rPr>
            </w:pPr>
          </w:p>
        </w:tc>
        <w:tc>
          <w:tcPr>
            <w:tcW w:w="677" w:type="dxa"/>
            <w:vMerge/>
          </w:tcPr>
          <w:p w14:paraId="390F7DF9" w14:textId="77777777" w:rsidR="0089418D" w:rsidRPr="0089418D" w:rsidRDefault="0089418D" w:rsidP="0089418D">
            <w:pPr>
              <w:suppressAutoHyphens w:val="0"/>
              <w:rPr>
                <w:lang w:eastAsia="en-US"/>
              </w:rPr>
            </w:pPr>
          </w:p>
        </w:tc>
        <w:tc>
          <w:tcPr>
            <w:tcW w:w="677" w:type="dxa"/>
            <w:vMerge/>
          </w:tcPr>
          <w:p w14:paraId="22609E76" w14:textId="77777777" w:rsidR="0089418D" w:rsidRPr="0089418D" w:rsidRDefault="0089418D" w:rsidP="0089418D">
            <w:pPr>
              <w:suppressAutoHyphens w:val="0"/>
              <w:rPr>
                <w:lang w:eastAsia="en-US"/>
              </w:rPr>
            </w:pPr>
          </w:p>
        </w:tc>
        <w:tc>
          <w:tcPr>
            <w:tcW w:w="677" w:type="dxa"/>
            <w:vMerge/>
          </w:tcPr>
          <w:p w14:paraId="6FABE902" w14:textId="77777777" w:rsidR="0089418D" w:rsidRPr="0089418D" w:rsidRDefault="0089418D" w:rsidP="0089418D">
            <w:pPr>
              <w:suppressAutoHyphens w:val="0"/>
              <w:rPr>
                <w:lang w:eastAsia="en-US"/>
              </w:rPr>
            </w:pPr>
          </w:p>
        </w:tc>
        <w:tc>
          <w:tcPr>
            <w:tcW w:w="677" w:type="dxa"/>
            <w:vMerge/>
          </w:tcPr>
          <w:p w14:paraId="3116F141" w14:textId="77777777" w:rsidR="0089418D" w:rsidRPr="0089418D" w:rsidRDefault="0089418D" w:rsidP="0089418D">
            <w:pPr>
              <w:suppressAutoHyphens w:val="0"/>
              <w:rPr>
                <w:lang w:eastAsia="en-US"/>
              </w:rPr>
            </w:pPr>
          </w:p>
        </w:tc>
        <w:tc>
          <w:tcPr>
            <w:tcW w:w="677" w:type="dxa"/>
            <w:vMerge/>
          </w:tcPr>
          <w:p w14:paraId="58322A4C" w14:textId="77777777" w:rsidR="0089418D" w:rsidRPr="0089418D" w:rsidRDefault="0089418D" w:rsidP="0089418D">
            <w:pPr>
              <w:suppressAutoHyphens w:val="0"/>
              <w:rPr>
                <w:lang w:eastAsia="en-US"/>
              </w:rPr>
            </w:pPr>
          </w:p>
        </w:tc>
        <w:tc>
          <w:tcPr>
            <w:tcW w:w="678" w:type="dxa"/>
            <w:vMerge/>
          </w:tcPr>
          <w:p w14:paraId="178D7DBA" w14:textId="77777777" w:rsidR="0089418D" w:rsidRPr="0089418D" w:rsidRDefault="0089418D" w:rsidP="0089418D">
            <w:pPr>
              <w:suppressAutoHyphens w:val="0"/>
              <w:rPr>
                <w:lang w:eastAsia="en-US"/>
              </w:rPr>
            </w:pPr>
          </w:p>
        </w:tc>
      </w:tr>
      <w:tr w:rsidR="0089418D" w:rsidRPr="0089418D" w14:paraId="552CE69C" w14:textId="77777777" w:rsidTr="008200FA">
        <w:tc>
          <w:tcPr>
            <w:tcW w:w="1665" w:type="dxa"/>
          </w:tcPr>
          <w:p w14:paraId="387F01AF" w14:textId="77777777" w:rsidR="0089418D" w:rsidRPr="0089418D" w:rsidRDefault="0089418D" w:rsidP="0089418D">
            <w:pPr>
              <w:suppressAutoHyphens w:val="0"/>
              <w:jc w:val="center"/>
              <w:rPr>
                <w:lang w:eastAsia="en-US"/>
              </w:rPr>
            </w:pPr>
            <w:r w:rsidRPr="0089418D">
              <w:rPr>
                <w:lang w:eastAsia="en-US"/>
              </w:rPr>
              <w:t>Czyszczenia późne</w:t>
            </w:r>
          </w:p>
        </w:tc>
        <w:tc>
          <w:tcPr>
            <w:tcW w:w="677" w:type="dxa"/>
            <w:vAlign w:val="center"/>
          </w:tcPr>
          <w:p w14:paraId="7B705C2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08D471A"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6ED639F"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3C13A6E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8F7959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D334E66"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45378E5"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3151BAD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77A89A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3008013" w14:textId="77777777" w:rsidR="0089418D" w:rsidRPr="0089418D" w:rsidRDefault="0089418D" w:rsidP="0089418D">
            <w:pPr>
              <w:suppressAutoHyphens w:val="0"/>
              <w:jc w:val="center"/>
              <w:rPr>
                <w:lang w:eastAsia="en-US"/>
              </w:rPr>
            </w:pPr>
          </w:p>
        </w:tc>
        <w:tc>
          <w:tcPr>
            <w:tcW w:w="677" w:type="dxa"/>
            <w:vAlign w:val="center"/>
          </w:tcPr>
          <w:p w14:paraId="653E24A7" w14:textId="77777777" w:rsidR="0089418D" w:rsidRPr="0089418D" w:rsidRDefault="0089418D" w:rsidP="0089418D">
            <w:pPr>
              <w:suppressAutoHyphens w:val="0"/>
              <w:jc w:val="center"/>
              <w:rPr>
                <w:lang w:eastAsia="en-US"/>
              </w:rPr>
            </w:pPr>
          </w:p>
        </w:tc>
        <w:tc>
          <w:tcPr>
            <w:tcW w:w="678" w:type="dxa"/>
            <w:vAlign w:val="center"/>
          </w:tcPr>
          <w:p w14:paraId="1C110D03" w14:textId="77777777" w:rsidR="0089418D" w:rsidRPr="0089418D" w:rsidRDefault="0089418D" w:rsidP="0089418D">
            <w:pPr>
              <w:suppressAutoHyphens w:val="0"/>
              <w:jc w:val="center"/>
              <w:rPr>
                <w:lang w:eastAsia="en-US"/>
              </w:rPr>
            </w:pPr>
          </w:p>
        </w:tc>
      </w:tr>
      <w:tr w:rsidR="0089418D" w:rsidRPr="0089418D" w14:paraId="027F1B3F" w14:textId="77777777" w:rsidTr="008200FA">
        <w:tc>
          <w:tcPr>
            <w:tcW w:w="1665" w:type="dxa"/>
          </w:tcPr>
          <w:p w14:paraId="3697C331" w14:textId="77777777" w:rsidR="0089418D" w:rsidRPr="0089418D" w:rsidRDefault="0089418D" w:rsidP="0089418D">
            <w:pPr>
              <w:suppressAutoHyphens w:val="0"/>
              <w:jc w:val="center"/>
              <w:rPr>
                <w:lang w:eastAsia="en-US"/>
              </w:rPr>
            </w:pPr>
            <w:r w:rsidRPr="0089418D">
              <w:rPr>
                <w:lang w:eastAsia="en-US"/>
              </w:rPr>
              <w:t>Czyszczenia wczesne</w:t>
            </w:r>
          </w:p>
        </w:tc>
        <w:tc>
          <w:tcPr>
            <w:tcW w:w="677" w:type="dxa"/>
            <w:vAlign w:val="center"/>
          </w:tcPr>
          <w:p w14:paraId="77280471"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53F547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79993FC2"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72FFB74"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6CE3BEC"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0DDC213"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66B179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575AB2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E344EE3"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7C33222" w14:textId="77777777" w:rsidR="0089418D" w:rsidRPr="0089418D" w:rsidRDefault="0089418D" w:rsidP="0089418D">
            <w:pPr>
              <w:suppressAutoHyphens w:val="0"/>
              <w:jc w:val="center"/>
              <w:rPr>
                <w:lang w:eastAsia="en-US"/>
              </w:rPr>
            </w:pPr>
          </w:p>
        </w:tc>
        <w:tc>
          <w:tcPr>
            <w:tcW w:w="677" w:type="dxa"/>
            <w:vAlign w:val="center"/>
          </w:tcPr>
          <w:p w14:paraId="066709C3" w14:textId="77777777" w:rsidR="0089418D" w:rsidRPr="0089418D" w:rsidRDefault="0089418D" w:rsidP="0089418D">
            <w:pPr>
              <w:suppressAutoHyphens w:val="0"/>
              <w:jc w:val="center"/>
              <w:rPr>
                <w:lang w:eastAsia="en-US"/>
              </w:rPr>
            </w:pPr>
          </w:p>
        </w:tc>
        <w:tc>
          <w:tcPr>
            <w:tcW w:w="678" w:type="dxa"/>
            <w:vAlign w:val="center"/>
          </w:tcPr>
          <w:p w14:paraId="39EE354A" w14:textId="77777777" w:rsidR="0089418D" w:rsidRPr="0089418D" w:rsidRDefault="0089418D" w:rsidP="0089418D">
            <w:pPr>
              <w:suppressAutoHyphens w:val="0"/>
              <w:jc w:val="center"/>
              <w:rPr>
                <w:lang w:eastAsia="en-US"/>
              </w:rPr>
            </w:pPr>
          </w:p>
        </w:tc>
      </w:tr>
      <w:tr w:rsidR="0089418D" w:rsidRPr="0089418D" w14:paraId="0186A465" w14:textId="77777777" w:rsidTr="008200FA">
        <w:tc>
          <w:tcPr>
            <w:tcW w:w="1665" w:type="dxa"/>
          </w:tcPr>
          <w:p w14:paraId="6144FEAD" w14:textId="77777777" w:rsidR="0089418D" w:rsidRPr="0089418D" w:rsidRDefault="0089418D" w:rsidP="0089418D">
            <w:pPr>
              <w:suppressAutoHyphens w:val="0"/>
              <w:jc w:val="center"/>
              <w:rPr>
                <w:lang w:eastAsia="en-US"/>
              </w:rPr>
            </w:pPr>
            <w:r w:rsidRPr="0089418D">
              <w:rPr>
                <w:lang w:eastAsia="en-US"/>
              </w:rPr>
              <w:t>Odnowienia</w:t>
            </w:r>
          </w:p>
        </w:tc>
        <w:tc>
          <w:tcPr>
            <w:tcW w:w="677" w:type="dxa"/>
            <w:vAlign w:val="center"/>
          </w:tcPr>
          <w:p w14:paraId="2EEB14EF" w14:textId="77777777" w:rsidR="0089418D" w:rsidRPr="0089418D" w:rsidRDefault="0089418D" w:rsidP="0089418D">
            <w:pPr>
              <w:suppressAutoHyphens w:val="0"/>
              <w:jc w:val="center"/>
              <w:rPr>
                <w:lang w:eastAsia="en-US"/>
              </w:rPr>
            </w:pPr>
          </w:p>
        </w:tc>
        <w:tc>
          <w:tcPr>
            <w:tcW w:w="677" w:type="dxa"/>
            <w:vAlign w:val="center"/>
          </w:tcPr>
          <w:p w14:paraId="0B8ED664" w14:textId="77777777" w:rsidR="0089418D" w:rsidRPr="0089418D" w:rsidRDefault="0089418D" w:rsidP="0089418D">
            <w:pPr>
              <w:suppressAutoHyphens w:val="0"/>
              <w:jc w:val="center"/>
              <w:rPr>
                <w:lang w:eastAsia="en-US"/>
              </w:rPr>
            </w:pPr>
          </w:p>
        </w:tc>
        <w:tc>
          <w:tcPr>
            <w:tcW w:w="677" w:type="dxa"/>
            <w:vAlign w:val="center"/>
          </w:tcPr>
          <w:p w14:paraId="01C36B56"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0F96DC7"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3BF5333A" w14:textId="77777777" w:rsidR="0089418D" w:rsidRPr="0089418D" w:rsidRDefault="0089418D" w:rsidP="0089418D">
            <w:pPr>
              <w:suppressAutoHyphens w:val="0"/>
              <w:jc w:val="center"/>
              <w:rPr>
                <w:lang w:eastAsia="en-US"/>
              </w:rPr>
            </w:pPr>
          </w:p>
        </w:tc>
        <w:tc>
          <w:tcPr>
            <w:tcW w:w="677" w:type="dxa"/>
            <w:vAlign w:val="center"/>
          </w:tcPr>
          <w:p w14:paraId="48BB10EF" w14:textId="77777777" w:rsidR="0089418D" w:rsidRPr="0089418D" w:rsidRDefault="0089418D" w:rsidP="0089418D">
            <w:pPr>
              <w:suppressAutoHyphens w:val="0"/>
              <w:jc w:val="center"/>
              <w:rPr>
                <w:lang w:eastAsia="en-US"/>
              </w:rPr>
            </w:pPr>
          </w:p>
        </w:tc>
        <w:tc>
          <w:tcPr>
            <w:tcW w:w="677" w:type="dxa"/>
            <w:vAlign w:val="center"/>
          </w:tcPr>
          <w:p w14:paraId="4B858AFF" w14:textId="77777777" w:rsidR="0089418D" w:rsidRPr="0089418D" w:rsidRDefault="0089418D" w:rsidP="0089418D">
            <w:pPr>
              <w:suppressAutoHyphens w:val="0"/>
              <w:jc w:val="center"/>
              <w:rPr>
                <w:lang w:eastAsia="en-US"/>
              </w:rPr>
            </w:pPr>
          </w:p>
        </w:tc>
        <w:tc>
          <w:tcPr>
            <w:tcW w:w="677" w:type="dxa"/>
            <w:vAlign w:val="center"/>
          </w:tcPr>
          <w:p w14:paraId="5D32413C" w14:textId="77777777" w:rsidR="0089418D" w:rsidRPr="0089418D" w:rsidRDefault="0089418D" w:rsidP="0089418D">
            <w:pPr>
              <w:suppressAutoHyphens w:val="0"/>
              <w:jc w:val="center"/>
              <w:rPr>
                <w:lang w:eastAsia="en-US"/>
              </w:rPr>
            </w:pPr>
          </w:p>
        </w:tc>
        <w:tc>
          <w:tcPr>
            <w:tcW w:w="677" w:type="dxa"/>
            <w:vAlign w:val="center"/>
          </w:tcPr>
          <w:p w14:paraId="6BFD8A83" w14:textId="77777777" w:rsidR="0089418D" w:rsidRPr="0089418D" w:rsidRDefault="0089418D" w:rsidP="0089418D">
            <w:pPr>
              <w:suppressAutoHyphens w:val="0"/>
              <w:jc w:val="center"/>
              <w:rPr>
                <w:lang w:eastAsia="en-US"/>
              </w:rPr>
            </w:pPr>
          </w:p>
        </w:tc>
        <w:tc>
          <w:tcPr>
            <w:tcW w:w="677" w:type="dxa"/>
            <w:vAlign w:val="center"/>
          </w:tcPr>
          <w:p w14:paraId="78B7BD1F" w14:textId="77777777" w:rsidR="0089418D" w:rsidRPr="0089418D" w:rsidRDefault="0089418D" w:rsidP="0089418D">
            <w:pPr>
              <w:suppressAutoHyphens w:val="0"/>
              <w:jc w:val="center"/>
              <w:rPr>
                <w:lang w:eastAsia="en-US"/>
              </w:rPr>
            </w:pPr>
          </w:p>
        </w:tc>
        <w:tc>
          <w:tcPr>
            <w:tcW w:w="677" w:type="dxa"/>
            <w:vAlign w:val="center"/>
          </w:tcPr>
          <w:p w14:paraId="3BDF3FEE" w14:textId="77777777" w:rsidR="0089418D" w:rsidRPr="0089418D" w:rsidRDefault="0089418D" w:rsidP="0089418D">
            <w:pPr>
              <w:suppressAutoHyphens w:val="0"/>
              <w:jc w:val="center"/>
              <w:rPr>
                <w:lang w:eastAsia="en-US"/>
              </w:rPr>
            </w:pPr>
            <w:r w:rsidRPr="0089418D">
              <w:rPr>
                <w:lang w:eastAsia="en-US"/>
              </w:rPr>
              <w:t>+</w:t>
            </w:r>
          </w:p>
        </w:tc>
        <w:tc>
          <w:tcPr>
            <w:tcW w:w="678" w:type="dxa"/>
            <w:vAlign w:val="center"/>
          </w:tcPr>
          <w:p w14:paraId="7EA45610" w14:textId="77777777" w:rsidR="0089418D" w:rsidRPr="0089418D" w:rsidRDefault="0089418D" w:rsidP="0089418D">
            <w:pPr>
              <w:suppressAutoHyphens w:val="0"/>
              <w:jc w:val="center"/>
              <w:rPr>
                <w:lang w:eastAsia="en-US"/>
              </w:rPr>
            </w:pPr>
          </w:p>
        </w:tc>
      </w:tr>
      <w:tr w:rsidR="0089418D" w:rsidRPr="0089418D" w14:paraId="534F0EC8" w14:textId="77777777" w:rsidTr="008200FA">
        <w:tc>
          <w:tcPr>
            <w:tcW w:w="1665" w:type="dxa"/>
          </w:tcPr>
          <w:p w14:paraId="255D5E7B" w14:textId="77777777" w:rsidR="0089418D" w:rsidRPr="0089418D" w:rsidRDefault="0089418D" w:rsidP="0089418D">
            <w:pPr>
              <w:suppressAutoHyphens w:val="0"/>
              <w:jc w:val="center"/>
              <w:rPr>
                <w:lang w:eastAsia="en-US"/>
              </w:rPr>
            </w:pPr>
            <w:r w:rsidRPr="0089418D">
              <w:rPr>
                <w:lang w:eastAsia="en-US"/>
              </w:rPr>
              <w:t>Pielęgnacje</w:t>
            </w:r>
          </w:p>
          <w:p w14:paraId="09FE5979" w14:textId="77777777" w:rsidR="0089418D" w:rsidRPr="0089418D" w:rsidRDefault="0089418D" w:rsidP="0089418D">
            <w:pPr>
              <w:suppressAutoHyphens w:val="0"/>
              <w:jc w:val="center"/>
              <w:rPr>
                <w:lang w:eastAsia="en-US"/>
              </w:rPr>
            </w:pPr>
          </w:p>
        </w:tc>
        <w:tc>
          <w:tcPr>
            <w:tcW w:w="677" w:type="dxa"/>
            <w:vAlign w:val="center"/>
          </w:tcPr>
          <w:p w14:paraId="7DBB2C31" w14:textId="77777777" w:rsidR="0089418D" w:rsidRPr="0089418D" w:rsidRDefault="0089418D" w:rsidP="0089418D">
            <w:pPr>
              <w:suppressAutoHyphens w:val="0"/>
              <w:jc w:val="center"/>
              <w:rPr>
                <w:lang w:eastAsia="en-US"/>
              </w:rPr>
            </w:pPr>
          </w:p>
        </w:tc>
        <w:tc>
          <w:tcPr>
            <w:tcW w:w="677" w:type="dxa"/>
            <w:vAlign w:val="center"/>
          </w:tcPr>
          <w:p w14:paraId="109B42F6" w14:textId="77777777" w:rsidR="0089418D" w:rsidRPr="0089418D" w:rsidRDefault="0089418D" w:rsidP="0089418D">
            <w:pPr>
              <w:suppressAutoHyphens w:val="0"/>
              <w:jc w:val="center"/>
              <w:rPr>
                <w:lang w:eastAsia="en-US"/>
              </w:rPr>
            </w:pPr>
          </w:p>
        </w:tc>
        <w:tc>
          <w:tcPr>
            <w:tcW w:w="677" w:type="dxa"/>
            <w:vAlign w:val="center"/>
          </w:tcPr>
          <w:p w14:paraId="2F64897F" w14:textId="77777777" w:rsidR="0089418D" w:rsidRPr="0089418D" w:rsidRDefault="0089418D" w:rsidP="0089418D">
            <w:pPr>
              <w:suppressAutoHyphens w:val="0"/>
              <w:jc w:val="center"/>
              <w:rPr>
                <w:lang w:eastAsia="en-US"/>
              </w:rPr>
            </w:pPr>
          </w:p>
        </w:tc>
        <w:tc>
          <w:tcPr>
            <w:tcW w:w="677" w:type="dxa"/>
            <w:vAlign w:val="center"/>
          </w:tcPr>
          <w:p w14:paraId="3EFB9478" w14:textId="77777777" w:rsidR="0089418D" w:rsidRPr="0089418D" w:rsidRDefault="0089418D" w:rsidP="0089418D">
            <w:pPr>
              <w:suppressAutoHyphens w:val="0"/>
              <w:jc w:val="center"/>
              <w:rPr>
                <w:lang w:eastAsia="en-US"/>
              </w:rPr>
            </w:pPr>
          </w:p>
        </w:tc>
        <w:tc>
          <w:tcPr>
            <w:tcW w:w="677" w:type="dxa"/>
            <w:vAlign w:val="center"/>
          </w:tcPr>
          <w:p w14:paraId="547B966F"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4470E2C"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4F76C66"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33066AA9"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8369490"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0EE1083" w14:textId="77777777" w:rsidR="0089418D" w:rsidRPr="0089418D" w:rsidRDefault="0089418D" w:rsidP="0089418D">
            <w:pPr>
              <w:suppressAutoHyphens w:val="0"/>
              <w:jc w:val="center"/>
              <w:rPr>
                <w:lang w:eastAsia="en-US"/>
              </w:rPr>
            </w:pPr>
          </w:p>
        </w:tc>
        <w:tc>
          <w:tcPr>
            <w:tcW w:w="677" w:type="dxa"/>
            <w:vAlign w:val="center"/>
          </w:tcPr>
          <w:p w14:paraId="47FC2DE8" w14:textId="77777777" w:rsidR="0089418D" w:rsidRPr="0089418D" w:rsidRDefault="0089418D" w:rsidP="0089418D">
            <w:pPr>
              <w:suppressAutoHyphens w:val="0"/>
              <w:jc w:val="center"/>
              <w:rPr>
                <w:lang w:eastAsia="en-US"/>
              </w:rPr>
            </w:pPr>
          </w:p>
        </w:tc>
        <w:tc>
          <w:tcPr>
            <w:tcW w:w="678" w:type="dxa"/>
            <w:vAlign w:val="center"/>
          </w:tcPr>
          <w:p w14:paraId="3079FF97" w14:textId="77777777" w:rsidR="0089418D" w:rsidRPr="0089418D" w:rsidRDefault="0089418D" w:rsidP="0089418D">
            <w:pPr>
              <w:suppressAutoHyphens w:val="0"/>
              <w:jc w:val="center"/>
              <w:rPr>
                <w:lang w:eastAsia="en-US"/>
              </w:rPr>
            </w:pPr>
          </w:p>
        </w:tc>
      </w:tr>
      <w:tr w:rsidR="0089418D" w:rsidRPr="0089418D" w14:paraId="5986C997" w14:textId="77777777" w:rsidTr="008200FA">
        <w:tc>
          <w:tcPr>
            <w:tcW w:w="1665" w:type="dxa"/>
          </w:tcPr>
          <w:p w14:paraId="1AF70113" w14:textId="77777777" w:rsidR="0089418D" w:rsidRPr="0089418D" w:rsidRDefault="0089418D" w:rsidP="0089418D">
            <w:pPr>
              <w:suppressAutoHyphens w:val="0"/>
              <w:jc w:val="center"/>
              <w:rPr>
                <w:lang w:eastAsia="en-US"/>
              </w:rPr>
            </w:pPr>
            <w:r w:rsidRPr="0089418D">
              <w:rPr>
                <w:lang w:eastAsia="en-US"/>
              </w:rPr>
              <w:t>Użytkowanie rębne</w:t>
            </w:r>
          </w:p>
        </w:tc>
        <w:tc>
          <w:tcPr>
            <w:tcW w:w="677" w:type="dxa"/>
            <w:vAlign w:val="center"/>
          </w:tcPr>
          <w:p w14:paraId="10F0F765"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74F87B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116C097"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30E7286A"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F062FE5"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B681F50"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485FF9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3AB91FC"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80C3EA0"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8CB3DF1"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8141AC6" w14:textId="77777777" w:rsidR="0089418D" w:rsidRPr="0089418D" w:rsidRDefault="0089418D" w:rsidP="0089418D">
            <w:pPr>
              <w:suppressAutoHyphens w:val="0"/>
              <w:jc w:val="center"/>
              <w:rPr>
                <w:lang w:eastAsia="en-US"/>
              </w:rPr>
            </w:pPr>
            <w:r w:rsidRPr="0089418D">
              <w:rPr>
                <w:lang w:eastAsia="en-US"/>
              </w:rPr>
              <w:t>++</w:t>
            </w:r>
          </w:p>
        </w:tc>
        <w:tc>
          <w:tcPr>
            <w:tcW w:w="678" w:type="dxa"/>
            <w:vAlign w:val="center"/>
          </w:tcPr>
          <w:p w14:paraId="0653D7B4" w14:textId="77777777" w:rsidR="0089418D" w:rsidRPr="0089418D" w:rsidRDefault="0089418D" w:rsidP="0089418D">
            <w:pPr>
              <w:suppressAutoHyphens w:val="0"/>
              <w:jc w:val="center"/>
              <w:rPr>
                <w:lang w:eastAsia="en-US"/>
              </w:rPr>
            </w:pPr>
            <w:r w:rsidRPr="0089418D">
              <w:rPr>
                <w:lang w:eastAsia="en-US"/>
              </w:rPr>
              <w:t>++</w:t>
            </w:r>
          </w:p>
        </w:tc>
      </w:tr>
      <w:tr w:rsidR="0089418D" w:rsidRPr="0089418D" w14:paraId="730B37C6" w14:textId="77777777" w:rsidTr="008200FA">
        <w:tc>
          <w:tcPr>
            <w:tcW w:w="1665" w:type="dxa"/>
          </w:tcPr>
          <w:p w14:paraId="22F07E59" w14:textId="77777777" w:rsidR="0089418D" w:rsidRPr="0089418D" w:rsidRDefault="0089418D" w:rsidP="0089418D">
            <w:pPr>
              <w:suppressAutoHyphens w:val="0"/>
              <w:jc w:val="center"/>
              <w:rPr>
                <w:lang w:eastAsia="en-US"/>
              </w:rPr>
            </w:pPr>
            <w:r w:rsidRPr="0089418D">
              <w:rPr>
                <w:lang w:eastAsia="en-US"/>
              </w:rPr>
              <w:t>Trzebieże późne</w:t>
            </w:r>
          </w:p>
        </w:tc>
        <w:tc>
          <w:tcPr>
            <w:tcW w:w="677" w:type="dxa"/>
            <w:vAlign w:val="center"/>
          </w:tcPr>
          <w:p w14:paraId="7F2BE3A9"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1C9C799"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4FB2680"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7200E83F"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7DA9A5F"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860EE21"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99C23A3"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60FC7C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6710E63"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A41E307"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CAF4F11" w14:textId="77777777" w:rsidR="0089418D" w:rsidRPr="0089418D" w:rsidRDefault="0089418D" w:rsidP="0089418D">
            <w:pPr>
              <w:suppressAutoHyphens w:val="0"/>
              <w:jc w:val="center"/>
              <w:rPr>
                <w:lang w:eastAsia="en-US"/>
              </w:rPr>
            </w:pPr>
            <w:r w:rsidRPr="0089418D">
              <w:rPr>
                <w:lang w:eastAsia="en-US"/>
              </w:rPr>
              <w:t>++</w:t>
            </w:r>
          </w:p>
        </w:tc>
        <w:tc>
          <w:tcPr>
            <w:tcW w:w="678" w:type="dxa"/>
            <w:vAlign w:val="center"/>
          </w:tcPr>
          <w:p w14:paraId="1C7942FA" w14:textId="77777777" w:rsidR="0089418D" w:rsidRPr="0089418D" w:rsidRDefault="0089418D" w:rsidP="0089418D">
            <w:pPr>
              <w:suppressAutoHyphens w:val="0"/>
              <w:jc w:val="center"/>
              <w:rPr>
                <w:lang w:eastAsia="en-US"/>
              </w:rPr>
            </w:pPr>
            <w:r w:rsidRPr="0089418D">
              <w:rPr>
                <w:lang w:eastAsia="en-US"/>
              </w:rPr>
              <w:t>++</w:t>
            </w:r>
          </w:p>
        </w:tc>
      </w:tr>
      <w:tr w:rsidR="0089418D" w:rsidRPr="0089418D" w14:paraId="7109010E" w14:textId="77777777" w:rsidTr="008200FA">
        <w:tc>
          <w:tcPr>
            <w:tcW w:w="1665" w:type="dxa"/>
          </w:tcPr>
          <w:p w14:paraId="1067A7A9" w14:textId="77777777" w:rsidR="0089418D" w:rsidRPr="0089418D" w:rsidRDefault="0089418D" w:rsidP="0089418D">
            <w:pPr>
              <w:suppressAutoHyphens w:val="0"/>
              <w:jc w:val="center"/>
              <w:rPr>
                <w:lang w:eastAsia="en-US"/>
              </w:rPr>
            </w:pPr>
            <w:r w:rsidRPr="0089418D">
              <w:rPr>
                <w:lang w:eastAsia="en-US"/>
              </w:rPr>
              <w:t>Trzebieże wczesne</w:t>
            </w:r>
          </w:p>
        </w:tc>
        <w:tc>
          <w:tcPr>
            <w:tcW w:w="677" w:type="dxa"/>
            <w:vAlign w:val="center"/>
          </w:tcPr>
          <w:p w14:paraId="7397B41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DE5C5C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2E240B0"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CD8530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1F67BD3"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7F93BA6"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3F721BA8"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79BD965"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0EFB79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7638CD4" w14:textId="77777777" w:rsidR="0089418D" w:rsidRPr="0089418D" w:rsidRDefault="0089418D" w:rsidP="0089418D">
            <w:pPr>
              <w:suppressAutoHyphens w:val="0"/>
              <w:jc w:val="center"/>
              <w:rPr>
                <w:lang w:eastAsia="en-US"/>
              </w:rPr>
            </w:pPr>
          </w:p>
        </w:tc>
        <w:tc>
          <w:tcPr>
            <w:tcW w:w="677" w:type="dxa"/>
            <w:vAlign w:val="center"/>
          </w:tcPr>
          <w:p w14:paraId="611E5A7C" w14:textId="77777777" w:rsidR="0089418D" w:rsidRPr="0089418D" w:rsidRDefault="0089418D" w:rsidP="0089418D">
            <w:pPr>
              <w:suppressAutoHyphens w:val="0"/>
              <w:jc w:val="center"/>
              <w:rPr>
                <w:lang w:eastAsia="en-US"/>
              </w:rPr>
            </w:pPr>
          </w:p>
        </w:tc>
        <w:tc>
          <w:tcPr>
            <w:tcW w:w="678" w:type="dxa"/>
            <w:vAlign w:val="center"/>
          </w:tcPr>
          <w:p w14:paraId="64822D19" w14:textId="77777777" w:rsidR="0089418D" w:rsidRPr="0089418D" w:rsidRDefault="0089418D" w:rsidP="0089418D">
            <w:pPr>
              <w:suppressAutoHyphens w:val="0"/>
              <w:jc w:val="center"/>
              <w:rPr>
                <w:lang w:eastAsia="en-US"/>
              </w:rPr>
            </w:pPr>
          </w:p>
        </w:tc>
      </w:tr>
      <w:tr w:rsidR="0089418D" w:rsidRPr="0089418D" w14:paraId="635C1472" w14:textId="77777777" w:rsidTr="008200FA">
        <w:tc>
          <w:tcPr>
            <w:tcW w:w="1665" w:type="dxa"/>
          </w:tcPr>
          <w:p w14:paraId="017A6249" w14:textId="77777777" w:rsidR="0089418D" w:rsidRPr="0089418D" w:rsidRDefault="0089418D" w:rsidP="0089418D">
            <w:pPr>
              <w:suppressAutoHyphens w:val="0"/>
              <w:rPr>
                <w:lang w:eastAsia="en-US"/>
              </w:rPr>
            </w:pPr>
            <w:r w:rsidRPr="0089418D">
              <w:rPr>
                <w:lang w:eastAsia="en-US"/>
              </w:rPr>
              <w:t>Prace szkółkarskie i nasiennictwo</w:t>
            </w:r>
          </w:p>
          <w:p w14:paraId="4F194916" w14:textId="77777777" w:rsidR="0089418D" w:rsidRPr="0089418D" w:rsidRDefault="0089418D" w:rsidP="0089418D">
            <w:pPr>
              <w:suppressAutoHyphens w:val="0"/>
              <w:rPr>
                <w:lang w:eastAsia="en-US"/>
              </w:rPr>
            </w:pPr>
            <w:r w:rsidRPr="0089418D">
              <w:rPr>
                <w:lang w:eastAsia="en-US"/>
              </w:rPr>
              <w:t>(dot. Pakietu 1)</w:t>
            </w:r>
          </w:p>
        </w:tc>
        <w:tc>
          <w:tcPr>
            <w:tcW w:w="677" w:type="dxa"/>
            <w:vAlign w:val="center"/>
          </w:tcPr>
          <w:p w14:paraId="18159E2C"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061C060"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11DD3C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05350C4"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74E3B41"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F441476"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21D1E9A1"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CFC9B96"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51E971A7"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3B9FB4C"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0EA4E1B" w14:textId="77777777" w:rsidR="0089418D" w:rsidRPr="0089418D" w:rsidRDefault="0089418D" w:rsidP="0089418D">
            <w:pPr>
              <w:suppressAutoHyphens w:val="0"/>
              <w:jc w:val="center"/>
              <w:rPr>
                <w:lang w:eastAsia="en-US"/>
              </w:rPr>
            </w:pPr>
            <w:r w:rsidRPr="0089418D">
              <w:rPr>
                <w:lang w:eastAsia="en-US"/>
              </w:rPr>
              <w:t>+</w:t>
            </w:r>
          </w:p>
        </w:tc>
        <w:tc>
          <w:tcPr>
            <w:tcW w:w="678" w:type="dxa"/>
            <w:vAlign w:val="center"/>
          </w:tcPr>
          <w:p w14:paraId="07C31DD4" w14:textId="77777777" w:rsidR="0089418D" w:rsidRPr="0089418D" w:rsidRDefault="0089418D" w:rsidP="0089418D">
            <w:pPr>
              <w:suppressAutoHyphens w:val="0"/>
              <w:jc w:val="center"/>
              <w:rPr>
                <w:lang w:eastAsia="en-US"/>
              </w:rPr>
            </w:pPr>
            <w:r w:rsidRPr="0089418D">
              <w:rPr>
                <w:lang w:eastAsia="en-US"/>
              </w:rPr>
              <w:t>+</w:t>
            </w:r>
          </w:p>
        </w:tc>
      </w:tr>
      <w:tr w:rsidR="0089418D" w:rsidRPr="0089418D" w14:paraId="71E9E891" w14:textId="77777777" w:rsidTr="008200FA">
        <w:tc>
          <w:tcPr>
            <w:tcW w:w="1665" w:type="dxa"/>
          </w:tcPr>
          <w:p w14:paraId="5E894FB9" w14:textId="77777777" w:rsidR="0089418D" w:rsidRPr="0089418D" w:rsidRDefault="0089418D" w:rsidP="0089418D">
            <w:pPr>
              <w:suppressAutoHyphens w:val="0"/>
              <w:jc w:val="center"/>
              <w:rPr>
                <w:lang w:eastAsia="en-US"/>
              </w:rPr>
            </w:pPr>
            <w:r w:rsidRPr="0089418D">
              <w:rPr>
                <w:lang w:eastAsia="en-US"/>
              </w:rPr>
              <w:t>Grodzenia (montaż, konserwacja, demontaż)</w:t>
            </w:r>
          </w:p>
        </w:tc>
        <w:tc>
          <w:tcPr>
            <w:tcW w:w="677" w:type="dxa"/>
            <w:vAlign w:val="center"/>
          </w:tcPr>
          <w:p w14:paraId="54C46524" w14:textId="77777777" w:rsidR="0089418D" w:rsidRPr="0089418D" w:rsidRDefault="0089418D" w:rsidP="0089418D">
            <w:pPr>
              <w:suppressAutoHyphens w:val="0"/>
              <w:jc w:val="center"/>
              <w:rPr>
                <w:lang w:eastAsia="en-US"/>
              </w:rPr>
            </w:pPr>
          </w:p>
          <w:p w14:paraId="0D68F65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EC010ED" w14:textId="77777777" w:rsidR="0089418D" w:rsidRPr="0089418D" w:rsidRDefault="0089418D" w:rsidP="0089418D">
            <w:pPr>
              <w:suppressAutoHyphens w:val="0"/>
              <w:jc w:val="center"/>
              <w:rPr>
                <w:lang w:eastAsia="en-US"/>
              </w:rPr>
            </w:pPr>
          </w:p>
          <w:p w14:paraId="7955FDF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72FD74A0" w14:textId="77777777" w:rsidR="0089418D" w:rsidRPr="0089418D" w:rsidRDefault="0089418D" w:rsidP="0089418D">
            <w:pPr>
              <w:suppressAutoHyphens w:val="0"/>
              <w:jc w:val="center"/>
              <w:rPr>
                <w:lang w:eastAsia="en-US"/>
              </w:rPr>
            </w:pPr>
          </w:p>
          <w:p w14:paraId="0070144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6C71F97" w14:textId="77777777" w:rsidR="0089418D" w:rsidRPr="0089418D" w:rsidRDefault="0089418D" w:rsidP="0089418D">
            <w:pPr>
              <w:suppressAutoHyphens w:val="0"/>
              <w:jc w:val="center"/>
              <w:rPr>
                <w:lang w:eastAsia="en-US"/>
              </w:rPr>
            </w:pPr>
          </w:p>
          <w:p w14:paraId="0013D35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39FED6E" w14:textId="77777777" w:rsidR="0089418D" w:rsidRPr="0089418D" w:rsidRDefault="0089418D" w:rsidP="0089418D">
            <w:pPr>
              <w:suppressAutoHyphens w:val="0"/>
              <w:jc w:val="center"/>
              <w:rPr>
                <w:lang w:eastAsia="en-US"/>
              </w:rPr>
            </w:pPr>
          </w:p>
          <w:p w14:paraId="79643E3F"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5B4E19B" w14:textId="77777777" w:rsidR="0089418D" w:rsidRPr="0089418D" w:rsidRDefault="0089418D" w:rsidP="0089418D">
            <w:pPr>
              <w:suppressAutoHyphens w:val="0"/>
              <w:jc w:val="center"/>
              <w:rPr>
                <w:lang w:eastAsia="en-US"/>
              </w:rPr>
            </w:pPr>
          </w:p>
          <w:p w14:paraId="573FBC2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32294B0" w14:textId="77777777" w:rsidR="0089418D" w:rsidRPr="0089418D" w:rsidRDefault="0089418D" w:rsidP="0089418D">
            <w:pPr>
              <w:suppressAutoHyphens w:val="0"/>
              <w:jc w:val="center"/>
              <w:rPr>
                <w:lang w:eastAsia="en-US"/>
              </w:rPr>
            </w:pPr>
          </w:p>
          <w:p w14:paraId="20AF0054"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74AC4891" w14:textId="77777777" w:rsidR="0089418D" w:rsidRPr="0089418D" w:rsidRDefault="0089418D" w:rsidP="0089418D">
            <w:pPr>
              <w:suppressAutoHyphens w:val="0"/>
              <w:jc w:val="center"/>
              <w:rPr>
                <w:lang w:eastAsia="en-US"/>
              </w:rPr>
            </w:pPr>
          </w:p>
          <w:p w14:paraId="1068C968"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F034F75" w14:textId="77777777" w:rsidR="0089418D" w:rsidRPr="0089418D" w:rsidRDefault="0089418D" w:rsidP="0089418D">
            <w:pPr>
              <w:suppressAutoHyphens w:val="0"/>
              <w:jc w:val="center"/>
              <w:rPr>
                <w:lang w:eastAsia="en-US"/>
              </w:rPr>
            </w:pPr>
          </w:p>
          <w:p w14:paraId="5D0C0994"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31D856F2" w14:textId="77777777" w:rsidR="0089418D" w:rsidRPr="0089418D" w:rsidRDefault="0089418D" w:rsidP="0089418D">
            <w:pPr>
              <w:suppressAutoHyphens w:val="0"/>
              <w:jc w:val="center"/>
              <w:rPr>
                <w:lang w:eastAsia="en-US"/>
              </w:rPr>
            </w:pPr>
          </w:p>
          <w:p w14:paraId="538C5622"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9D1367C" w14:textId="77777777" w:rsidR="0089418D" w:rsidRPr="0089418D" w:rsidRDefault="0089418D" w:rsidP="0089418D">
            <w:pPr>
              <w:suppressAutoHyphens w:val="0"/>
              <w:jc w:val="center"/>
              <w:rPr>
                <w:lang w:eastAsia="en-US"/>
              </w:rPr>
            </w:pPr>
          </w:p>
          <w:p w14:paraId="7A240E9B" w14:textId="77777777" w:rsidR="0089418D" w:rsidRPr="0089418D" w:rsidRDefault="0089418D" w:rsidP="0089418D">
            <w:pPr>
              <w:suppressAutoHyphens w:val="0"/>
              <w:jc w:val="center"/>
              <w:rPr>
                <w:lang w:eastAsia="en-US"/>
              </w:rPr>
            </w:pPr>
            <w:r w:rsidRPr="0089418D">
              <w:rPr>
                <w:lang w:eastAsia="en-US"/>
              </w:rPr>
              <w:t>++</w:t>
            </w:r>
          </w:p>
        </w:tc>
        <w:tc>
          <w:tcPr>
            <w:tcW w:w="678" w:type="dxa"/>
            <w:vAlign w:val="center"/>
          </w:tcPr>
          <w:p w14:paraId="54514F29" w14:textId="77777777" w:rsidR="0089418D" w:rsidRPr="0089418D" w:rsidRDefault="0089418D" w:rsidP="0089418D">
            <w:pPr>
              <w:suppressAutoHyphens w:val="0"/>
              <w:jc w:val="center"/>
              <w:rPr>
                <w:lang w:eastAsia="en-US"/>
              </w:rPr>
            </w:pPr>
          </w:p>
          <w:p w14:paraId="4E56C5AA" w14:textId="77777777" w:rsidR="0089418D" w:rsidRPr="0089418D" w:rsidRDefault="0089418D" w:rsidP="0089418D">
            <w:pPr>
              <w:suppressAutoHyphens w:val="0"/>
              <w:jc w:val="center"/>
              <w:rPr>
                <w:lang w:eastAsia="en-US"/>
              </w:rPr>
            </w:pPr>
            <w:r w:rsidRPr="0089418D">
              <w:rPr>
                <w:lang w:eastAsia="en-US"/>
              </w:rPr>
              <w:t>++</w:t>
            </w:r>
          </w:p>
        </w:tc>
      </w:tr>
      <w:tr w:rsidR="0089418D" w:rsidRPr="0089418D" w14:paraId="0D6C7427" w14:textId="77777777" w:rsidTr="008200FA">
        <w:tc>
          <w:tcPr>
            <w:tcW w:w="1665" w:type="dxa"/>
          </w:tcPr>
          <w:p w14:paraId="358BEC67" w14:textId="77777777" w:rsidR="0089418D" w:rsidRPr="0089418D" w:rsidRDefault="0089418D" w:rsidP="0089418D">
            <w:pPr>
              <w:suppressAutoHyphens w:val="0"/>
              <w:jc w:val="center"/>
              <w:rPr>
                <w:lang w:eastAsia="en-US"/>
              </w:rPr>
            </w:pPr>
            <w:r w:rsidRPr="0089418D">
              <w:rPr>
                <w:lang w:eastAsia="en-US"/>
              </w:rPr>
              <w:t xml:space="preserve">Sprzątanie </w:t>
            </w:r>
            <w:r w:rsidRPr="0089418D">
              <w:rPr>
                <w:lang w:eastAsia="en-US"/>
              </w:rPr>
              <w:lastRenderedPageBreak/>
              <w:t>parkingów i ścieżek)</w:t>
            </w:r>
          </w:p>
        </w:tc>
        <w:tc>
          <w:tcPr>
            <w:tcW w:w="677" w:type="dxa"/>
            <w:vAlign w:val="center"/>
          </w:tcPr>
          <w:p w14:paraId="53F8EA48" w14:textId="77777777" w:rsidR="0089418D" w:rsidRPr="0089418D" w:rsidRDefault="0089418D" w:rsidP="0089418D">
            <w:pPr>
              <w:suppressAutoHyphens w:val="0"/>
              <w:jc w:val="center"/>
              <w:rPr>
                <w:lang w:eastAsia="en-US"/>
              </w:rPr>
            </w:pPr>
          </w:p>
          <w:p w14:paraId="0F40B536"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40747F0E" w14:textId="77777777" w:rsidR="0089418D" w:rsidRPr="0089418D" w:rsidRDefault="0089418D" w:rsidP="0089418D">
            <w:pPr>
              <w:suppressAutoHyphens w:val="0"/>
              <w:jc w:val="center"/>
              <w:rPr>
                <w:lang w:eastAsia="en-US"/>
              </w:rPr>
            </w:pPr>
          </w:p>
          <w:p w14:paraId="503B1CE5"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06D04ABF" w14:textId="77777777" w:rsidR="0089418D" w:rsidRPr="0089418D" w:rsidRDefault="0089418D" w:rsidP="0089418D">
            <w:pPr>
              <w:suppressAutoHyphens w:val="0"/>
              <w:jc w:val="center"/>
              <w:rPr>
                <w:lang w:eastAsia="en-US"/>
              </w:rPr>
            </w:pPr>
          </w:p>
          <w:p w14:paraId="7FD034C9"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7185F415" w14:textId="77777777" w:rsidR="0089418D" w:rsidRPr="0089418D" w:rsidRDefault="0089418D" w:rsidP="0089418D">
            <w:pPr>
              <w:suppressAutoHyphens w:val="0"/>
              <w:jc w:val="center"/>
              <w:rPr>
                <w:lang w:eastAsia="en-US"/>
              </w:rPr>
            </w:pPr>
          </w:p>
          <w:p w14:paraId="3AF1CD94"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69687BA8" w14:textId="77777777" w:rsidR="0089418D" w:rsidRPr="0089418D" w:rsidRDefault="0089418D" w:rsidP="0089418D">
            <w:pPr>
              <w:suppressAutoHyphens w:val="0"/>
              <w:jc w:val="center"/>
              <w:rPr>
                <w:lang w:eastAsia="en-US"/>
              </w:rPr>
            </w:pPr>
          </w:p>
          <w:p w14:paraId="685CD484"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4C51A8CA" w14:textId="77777777" w:rsidR="0089418D" w:rsidRPr="0089418D" w:rsidRDefault="0089418D" w:rsidP="0089418D">
            <w:pPr>
              <w:suppressAutoHyphens w:val="0"/>
              <w:jc w:val="center"/>
              <w:rPr>
                <w:lang w:eastAsia="en-US"/>
              </w:rPr>
            </w:pPr>
          </w:p>
          <w:p w14:paraId="73C5293E"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6DCC23E2" w14:textId="77777777" w:rsidR="0089418D" w:rsidRPr="0089418D" w:rsidRDefault="0089418D" w:rsidP="0089418D">
            <w:pPr>
              <w:suppressAutoHyphens w:val="0"/>
              <w:jc w:val="center"/>
              <w:rPr>
                <w:lang w:eastAsia="en-US"/>
              </w:rPr>
            </w:pPr>
          </w:p>
          <w:p w14:paraId="4B8998C0"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78B5DD21" w14:textId="77777777" w:rsidR="0089418D" w:rsidRPr="0089418D" w:rsidRDefault="0089418D" w:rsidP="0089418D">
            <w:pPr>
              <w:suppressAutoHyphens w:val="0"/>
              <w:jc w:val="center"/>
              <w:rPr>
                <w:lang w:eastAsia="en-US"/>
              </w:rPr>
            </w:pPr>
          </w:p>
          <w:p w14:paraId="73F143F4"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09C8E958" w14:textId="77777777" w:rsidR="0089418D" w:rsidRPr="0089418D" w:rsidRDefault="0089418D" w:rsidP="0089418D">
            <w:pPr>
              <w:suppressAutoHyphens w:val="0"/>
              <w:jc w:val="center"/>
              <w:rPr>
                <w:lang w:eastAsia="en-US"/>
              </w:rPr>
            </w:pPr>
          </w:p>
          <w:p w14:paraId="7BAC98A0"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27683327" w14:textId="77777777" w:rsidR="0089418D" w:rsidRPr="0089418D" w:rsidRDefault="0089418D" w:rsidP="0089418D">
            <w:pPr>
              <w:suppressAutoHyphens w:val="0"/>
              <w:jc w:val="center"/>
              <w:rPr>
                <w:lang w:eastAsia="en-US"/>
              </w:rPr>
            </w:pPr>
          </w:p>
          <w:p w14:paraId="637F30C3" w14:textId="77777777" w:rsidR="0089418D" w:rsidRPr="0089418D" w:rsidRDefault="0089418D" w:rsidP="0089418D">
            <w:pPr>
              <w:suppressAutoHyphens w:val="0"/>
              <w:jc w:val="center"/>
              <w:rPr>
                <w:lang w:eastAsia="en-US"/>
              </w:rPr>
            </w:pPr>
            <w:r w:rsidRPr="0089418D">
              <w:rPr>
                <w:lang w:eastAsia="en-US"/>
              </w:rPr>
              <w:lastRenderedPageBreak/>
              <w:t>++</w:t>
            </w:r>
          </w:p>
        </w:tc>
        <w:tc>
          <w:tcPr>
            <w:tcW w:w="677" w:type="dxa"/>
            <w:vAlign w:val="center"/>
          </w:tcPr>
          <w:p w14:paraId="217EA1A0" w14:textId="77777777" w:rsidR="0089418D" w:rsidRPr="0089418D" w:rsidRDefault="0089418D" w:rsidP="0089418D">
            <w:pPr>
              <w:suppressAutoHyphens w:val="0"/>
              <w:jc w:val="center"/>
              <w:rPr>
                <w:lang w:eastAsia="en-US"/>
              </w:rPr>
            </w:pPr>
          </w:p>
          <w:p w14:paraId="120B4979" w14:textId="77777777" w:rsidR="0089418D" w:rsidRPr="0089418D" w:rsidRDefault="0089418D" w:rsidP="0089418D">
            <w:pPr>
              <w:suppressAutoHyphens w:val="0"/>
              <w:jc w:val="center"/>
              <w:rPr>
                <w:lang w:eastAsia="en-US"/>
              </w:rPr>
            </w:pPr>
            <w:r w:rsidRPr="0089418D">
              <w:rPr>
                <w:lang w:eastAsia="en-US"/>
              </w:rPr>
              <w:lastRenderedPageBreak/>
              <w:t>++</w:t>
            </w:r>
          </w:p>
        </w:tc>
        <w:tc>
          <w:tcPr>
            <w:tcW w:w="678" w:type="dxa"/>
            <w:vAlign w:val="center"/>
          </w:tcPr>
          <w:p w14:paraId="560E7255" w14:textId="77777777" w:rsidR="0089418D" w:rsidRPr="0089418D" w:rsidRDefault="0089418D" w:rsidP="0089418D">
            <w:pPr>
              <w:suppressAutoHyphens w:val="0"/>
              <w:jc w:val="center"/>
              <w:rPr>
                <w:lang w:eastAsia="en-US"/>
              </w:rPr>
            </w:pPr>
          </w:p>
          <w:p w14:paraId="03451CBF" w14:textId="77777777" w:rsidR="0089418D" w:rsidRPr="0089418D" w:rsidRDefault="0089418D" w:rsidP="0089418D">
            <w:pPr>
              <w:suppressAutoHyphens w:val="0"/>
              <w:jc w:val="center"/>
              <w:rPr>
                <w:lang w:eastAsia="en-US"/>
              </w:rPr>
            </w:pPr>
            <w:r w:rsidRPr="0089418D">
              <w:rPr>
                <w:lang w:eastAsia="en-US"/>
              </w:rPr>
              <w:lastRenderedPageBreak/>
              <w:t>++</w:t>
            </w:r>
          </w:p>
        </w:tc>
      </w:tr>
      <w:tr w:rsidR="0089418D" w:rsidRPr="0089418D" w14:paraId="4AF047ED" w14:textId="77777777" w:rsidTr="008200FA">
        <w:tc>
          <w:tcPr>
            <w:tcW w:w="1665" w:type="dxa"/>
          </w:tcPr>
          <w:p w14:paraId="14B0A875" w14:textId="77777777" w:rsidR="0089418D" w:rsidRPr="0089418D" w:rsidRDefault="0089418D" w:rsidP="0089418D">
            <w:pPr>
              <w:suppressAutoHyphens w:val="0"/>
              <w:jc w:val="center"/>
              <w:rPr>
                <w:lang w:eastAsia="en-US"/>
              </w:rPr>
            </w:pPr>
            <w:r w:rsidRPr="0089418D">
              <w:rPr>
                <w:lang w:eastAsia="en-US"/>
              </w:rPr>
              <w:lastRenderedPageBreak/>
              <w:t>Wieszanie i konserwacja budek lęgowych</w:t>
            </w:r>
          </w:p>
        </w:tc>
        <w:tc>
          <w:tcPr>
            <w:tcW w:w="677" w:type="dxa"/>
            <w:vAlign w:val="center"/>
          </w:tcPr>
          <w:p w14:paraId="583B4208" w14:textId="77777777" w:rsidR="0089418D" w:rsidRPr="0089418D" w:rsidRDefault="0089418D" w:rsidP="0089418D">
            <w:pPr>
              <w:suppressAutoHyphens w:val="0"/>
              <w:jc w:val="center"/>
              <w:rPr>
                <w:lang w:eastAsia="en-US"/>
              </w:rPr>
            </w:pPr>
          </w:p>
        </w:tc>
        <w:tc>
          <w:tcPr>
            <w:tcW w:w="677" w:type="dxa"/>
            <w:vAlign w:val="center"/>
          </w:tcPr>
          <w:p w14:paraId="74610937" w14:textId="77777777" w:rsidR="0089418D" w:rsidRPr="0089418D" w:rsidRDefault="0089418D" w:rsidP="0089418D">
            <w:pPr>
              <w:suppressAutoHyphens w:val="0"/>
              <w:jc w:val="center"/>
              <w:rPr>
                <w:lang w:eastAsia="en-US"/>
              </w:rPr>
            </w:pPr>
          </w:p>
        </w:tc>
        <w:tc>
          <w:tcPr>
            <w:tcW w:w="677" w:type="dxa"/>
            <w:vAlign w:val="center"/>
          </w:tcPr>
          <w:p w14:paraId="49AB7ACA" w14:textId="77777777" w:rsidR="0089418D" w:rsidRPr="0089418D" w:rsidRDefault="0089418D" w:rsidP="0089418D">
            <w:pPr>
              <w:suppressAutoHyphens w:val="0"/>
              <w:jc w:val="center"/>
              <w:rPr>
                <w:lang w:eastAsia="en-US"/>
              </w:rPr>
            </w:pPr>
          </w:p>
        </w:tc>
        <w:tc>
          <w:tcPr>
            <w:tcW w:w="677" w:type="dxa"/>
            <w:vAlign w:val="center"/>
          </w:tcPr>
          <w:p w14:paraId="5292824E" w14:textId="77777777" w:rsidR="0089418D" w:rsidRPr="0089418D" w:rsidRDefault="0089418D" w:rsidP="0089418D">
            <w:pPr>
              <w:suppressAutoHyphens w:val="0"/>
              <w:jc w:val="center"/>
              <w:rPr>
                <w:lang w:eastAsia="en-US"/>
              </w:rPr>
            </w:pPr>
          </w:p>
        </w:tc>
        <w:tc>
          <w:tcPr>
            <w:tcW w:w="677" w:type="dxa"/>
            <w:vAlign w:val="center"/>
          </w:tcPr>
          <w:p w14:paraId="599DCBE4" w14:textId="77777777" w:rsidR="0089418D" w:rsidRPr="0089418D" w:rsidRDefault="0089418D" w:rsidP="0089418D">
            <w:pPr>
              <w:suppressAutoHyphens w:val="0"/>
              <w:jc w:val="center"/>
              <w:rPr>
                <w:lang w:eastAsia="en-US"/>
              </w:rPr>
            </w:pPr>
          </w:p>
        </w:tc>
        <w:tc>
          <w:tcPr>
            <w:tcW w:w="677" w:type="dxa"/>
            <w:vAlign w:val="center"/>
          </w:tcPr>
          <w:p w14:paraId="15A3D6B4" w14:textId="77777777" w:rsidR="0089418D" w:rsidRPr="0089418D" w:rsidRDefault="0089418D" w:rsidP="0089418D">
            <w:pPr>
              <w:suppressAutoHyphens w:val="0"/>
              <w:jc w:val="center"/>
              <w:rPr>
                <w:lang w:eastAsia="en-US"/>
              </w:rPr>
            </w:pPr>
          </w:p>
        </w:tc>
        <w:tc>
          <w:tcPr>
            <w:tcW w:w="677" w:type="dxa"/>
            <w:vAlign w:val="center"/>
          </w:tcPr>
          <w:p w14:paraId="497067F2" w14:textId="77777777" w:rsidR="0089418D" w:rsidRPr="0089418D" w:rsidRDefault="0089418D" w:rsidP="0089418D">
            <w:pPr>
              <w:suppressAutoHyphens w:val="0"/>
              <w:jc w:val="center"/>
              <w:rPr>
                <w:lang w:eastAsia="en-US"/>
              </w:rPr>
            </w:pPr>
          </w:p>
        </w:tc>
        <w:tc>
          <w:tcPr>
            <w:tcW w:w="677" w:type="dxa"/>
            <w:vAlign w:val="center"/>
          </w:tcPr>
          <w:p w14:paraId="78507D5C" w14:textId="77777777" w:rsidR="0089418D" w:rsidRPr="0089418D" w:rsidRDefault="0089418D" w:rsidP="0089418D">
            <w:pPr>
              <w:suppressAutoHyphens w:val="0"/>
              <w:jc w:val="center"/>
              <w:rPr>
                <w:lang w:eastAsia="en-US"/>
              </w:rPr>
            </w:pPr>
          </w:p>
        </w:tc>
        <w:tc>
          <w:tcPr>
            <w:tcW w:w="677" w:type="dxa"/>
            <w:vAlign w:val="center"/>
          </w:tcPr>
          <w:p w14:paraId="42E63971" w14:textId="77777777" w:rsidR="0089418D" w:rsidRPr="0089418D" w:rsidRDefault="0089418D" w:rsidP="0089418D">
            <w:pPr>
              <w:suppressAutoHyphens w:val="0"/>
              <w:jc w:val="center"/>
              <w:rPr>
                <w:lang w:eastAsia="en-US"/>
              </w:rPr>
            </w:pPr>
          </w:p>
        </w:tc>
        <w:tc>
          <w:tcPr>
            <w:tcW w:w="677" w:type="dxa"/>
            <w:vAlign w:val="center"/>
          </w:tcPr>
          <w:p w14:paraId="15368A08" w14:textId="77777777" w:rsidR="0089418D" w:rsidRPr="0089418D" w:rsidRDefault="0089418D" w:rsidP="0089418D">
            <w:pPr>
              <w:suppressAutoHyphens w:val="0"/>
              <w:jc w:val="center"/>
              <w:rPr>
                <w:lang w:eastAsia="en-US"/>
              </w:rPr>
            </w:pPr>
          </w:p>
        </w:tc>
        <w:tc>
          <w:tcPr>
            <w:tcW w:w="677" w:type="dxa"/>
            <w:vAlign w:val="center"/>
          </w:tcPr>
          <w:p w14:paraId="685A108C" w14:textId="77777777" w:rsidR="0089418D" w:rsidRPr="0089418D" w:rsidRDefault="0089418D" w:rsidP="0089418D">
            <w:pPr>
              <w:suppressAutoHyphens w:val="0"/>
              <w:jc w:val="center"/>
              <w:rPr>
                <w:lang w:eastAsia="en-US"/>
              </w:rPr>
            </w:pPr>
          </w:p>
          <w:p w14:paraId="6239BB2D" w14:textId="77777777" w:rsidR="0089418D" w:rsidRPr="0089418D" w:rsidRDefault="0089418D" w:rsidP="0089418D">
            <w:pPr>
              <w:suppressAutoHyphens w:val="0"/>
              <w:jc w:val="center"/>
              <w:rPr>
                <w:lang w:eastAsia="en-US"/>
              </w:rPr>
            </w:pPr>
            <w:r w:rsidRPr="0089418D">
              <w:rPr>
                <w:lang w:eastAsia="en-US"/>
              </w:rPr>
              <w:t>++++</w:t>
            </w:r>
          </w:p>
        </w:tc>
        <w:tc>
          <w:tcPr>
            <w:tcW w:w="678" w:type="dxa"/>
            <w:vAlign w:val="center"/>
          </w:tcPr>
          <w:p w14:paraId="5BCE91E6" w14:textId="77777777" w:rsidR="0089418D" w:rsidRPr="0089418D" w:rsidRDefault="0089418D" w:rsidP="0089418D">
            <w:pPr>
              <w:suppressAutoHyphens w:val="0"/>
              <w:jc w:val="center"/>
              <w:rPr>
                <w:lang w:eastAsia="en-US"/>
              </w:rPr>
            </w:pPr>
          </w:p>
          <w:p w14:paraId="1EC01B9E" w14:textId="77777777" w:rsidR="0089418D" w:rsidRPr="0089418D" w:rsidRDefault="0089418D" w:rsidP="0089418D">
            <w:pPr>
              <w:suppressAutoHyphens w:val="0"/>
              <w:jc w:val="center"/>
              <w:rPr>
                <w:lang w:eastAsia="en-US"/>
              </w:rPr>
            </w:pPr>
            <w:r w:rsidRPr="0089418D">
              <w:rPr>
                <w:lang w:eastAsia="en-US"/>
              </w:rPr>
              <w:t>++++</w:t>
            </w:r>
          </w:p>
        </w:tc>
      </w:tr>
      <w:tr w:rsidR="0089418D" w:rsidRPr="0089418D" w14:paraId="1D2D3775" w14:textId="77777777" w:rsidTr="008200FA">
        <w:tc>
          <w:tcPr>
            <w:tcW w:w="1665" w:type="dxa"/>
          </w:tcPr>
          <w:p w14:paraId="7F042C88" w14:textId="77777777" w:rsidR="0089418D" w:rsidRPr="0089418D" w:rsidRDefault="0089418D" w:rsidP="0089418D">
            <w:pPr>
              <w:suppressAutoHyphens w:val="0"/>
              <w:jc w:val="center"/>
              <w:rPr>
                <w:lang w:eastAsia="en-US"/>
              </w:rPr>
            </w:pPr>
            <w:r w:rsidRPr="0089418D">
              <w:rPr>
                <w:lang w:eastAsia="en-US"/>
              </w:rPr>
              <w:t xml:space="preserve">Badanie </w:t>
            </w:r>
            <w:proofErr w:type="spellStart"/>
            <w:r w:rsidRPr="0089418D">
              <w:rPr>
                <w:lang w:eastAsia="en-US"/>
              </w:rPr>
              <w:t>zapędraczenia</w:t>
            </w:r>
            <w:proofErr w:type="spellEnd"/>
            <w:r w:rsidRPr="0089418D">
              <w:rPr>
                <w:lang w:eastAsia="en-US"/>
              </w:rPr>
              <w:t xml:space="preserve"> gleby</w:t>
            </w:r>
          </w:p>
        </w:tc>
        <w:tc>
          <w:tcPr>
            <w:tcW w:w="677" w:type="dxa"/>
            <w:vAlign w:val="center"/>
          </w:tcPr>
          <w:p w14:paraId="5E2D4AA6" w14:textId="77777777" w:rsidR="0089418D" w:rsidRPr="0089418D" w:rsidRDefault="0089418D" w:rsidP="0089418D">
            <w:pPr>
              <w:suppressAutoHyphens w:val="0"/>
              <w:jc w:val="center"/>
              <w:rPr>
                <w:lang w:eastAsia="en-US"/>
              </w:rPr>
            </w:pPr>
          </w:p>
        </w:tc>
        <w:tc>
          <w:tcPr>
            <w:tcW w:w="677" w:type="dxa"/>
            <w:vAlign w:val="center"/>
          </w:tcPr>
          <w:p w14:paraId="0A95BC11" w14:textId="77777777" w:rsidR="0089418D" w:rsidRPr="0089418D" w:rsidRDefault="0089418D" w:rsidP="0089418D">
            <w:pPr>
              <w:suppressAutoHyphens w:val="0"/>
              <w:jc w:val="center"/>
              <w:rPr>
                <w:lang w:eastAsia="en-US"/>
              </w:rPr>
            </w:pPr>
          </w:p>
        </w:tc>
        <w:tc>
          <w:tcPr>
            <w:tcW w:w="677" w:type="dxa"/>
            <w:vAlign w:val="center"/>
          </w:tcPr>
          <w:p w14:paraId="2D5C9206" w14:textId="77777777" w:rsidR="0089418D" w:rsidRPr="0089418D" w:rsidRDefault="0089418D" w:rsidP="0089418D">
            <w:pPr>
              <w:suppressAutoHyphens w:val="0"/>
              <w:jc w:val="center"/>
              <w:rPr>
                <w:lang w:eastAsia="en-US"/>
              </w:rPr>
            </w:pPr>
          </w:p>
        </w:tc>
        <w:tc>
          <w:tcPr>
            <w:tcW w:w="677" w:type="dxa"/>
            <w:vAlign w:val="center"/>
          </w:tcPr>
          <w:p w14:paraId="535AAC59" w14:textId="77777777" w:rsidR="0089418D" w:rsidRPr="0089418D" w:rsidRDefault="0089418D" w:rsidP="0089418D">
            <w:pPr>
              <w:suppressAutoHyphens w:val="0"/>
              <w:jc w:val="center"/>
              <w:rPr>
                <w:lang w:eastAsia="en-US"/>
              </w:rPr>
            </w:pPr>
          </w:p>
        </w:tc>
        <w:tc>
          <w:tcPr>
            <w:tcW w:w="677" w:type="dxa"/>
            <w:vAlign w:val="center"/>
          </w:tcPr>
          <w:p w14:paraId="5892A6B3" w14:textId="77777777" w:rsidR="0089418D" w:rsidRPr="0089418D" w:rsidRDefault="0089418D" w:rsidP="0089418D">
            <w:pPr>
              <w:suppressAutoHyphens w:val="0"/>
              <w:jc w:val="center"/>
              <w:rPr>
                <w:lang w:eastAsia="en-US"/>
              </w:rPr>
            </w:pPr>
          </w:p>
        </w:tc>
        <w:tc>
          <w:tcPr>
            <w:tcW w:w="677" w:type="dxa"/>
            <w:vAlign w:val="center"/>
          </w:tcPr>
          <w:p w14:paraId="0D120F1A" w14:textId="77777777" w:rsidR="0089418D" w:rsidRPr="0089418D" w:rsidRDefault="0089418D" w:rsidP="0089418D">
            <w:pPr>
              <w:suppressAutoHyphens w:val="0"/>
              <w:jc w:val="center"/>
              <w:rPr>
                <w:lang w:eastAsia="en-US"/>
              </w:rPr>
            </w:pPr>
          </w:p>
        </w:tc>
        <w:tc>
          <w:tcPr>
            <w:tcW w:w="677" w:type="dxa"/>
            <w:vAlign w:val="center"/>
          </w:tcPr>
          <w:p w14:paraId="08DA0568" w14:textId="77777777" w:rsidR="0089418D" w:rsidRPr="0089418D" w:rsidRDefault="0089418D" w:rsidP="0089418D">
            <w:pPr>
              <w:suppressAutoHyphens w:val="0"/>
              <w:jc w:val="center"/>
              <w:rPr>
                <w:lang w:eastAsia="en-US"/>
              </w:rPr>
            </w:pPr>
          </w:p>
        </w:tc>
        <w:tc>
          <w:tcPr>
            <w:tcW w:w="677" w:type="dxa"/>
            <w:vAlign w:val="center"/>
          </w:tcPr>
          <w:p w14:paraId="2F0E19A9" w14:textId="77777777" w:rsidR="0089418D" w:rsidRPr="0089418D" w:rsidRDefault="0089418D" w:rsidP="0089418D">
            <w:pPr>
              <w:suppressAutoHyphens w:val="0"/>
              <w:jc w:val="center"/>
              <w:rPr>
                <w:lang w:eastAsia="en-US"/>
              </w:rPr>
            </w:pPr>
          </w:p>
        </w:tc>
        <w:tc>
          <w:tcPr>
            <w:tcW w:w="677" w:type="dxa"/>
            <w:vAlign w:val="center"/>
          </w:tcPr>
          <w:p w14:paraId="4AFB28AF" w14:textId="77777777" w:rsidR="0089418D" w:rsidRPr="0089418D" w:rsidRDefault="0089418D" w:rsidP="0089418D">
            <w:pPr>
              <w:suppressAutoHyphens w:val="0"/>
              <w:jc w:val="center"/>
              <w:rPr>
                <w:lang w:eastAsia="en-US"/>
              </w:rPr>
            </w:pPr>
          </w:p>
          <w:p w14:paraId="20549592"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7FACD44" w14:textId="77777777" w:rsidR="0089418D" w:rsidRPr="0089418D" w:rsidRDefault="0089418D" w:rsidP="0089418D">
            <w:pPr>
              <w:suppressAutoHyphens w:val="0"/>
              <w:jc w:val="center"/>
              <w:rPr>
                <w:lang w:eastAsia="en-US"/>
              </w:rPr>
            </w:pPr>
          </w:p>
        </w:tc>
        <w:tc>
          <w:tcPr>
            <w:tcW w:w="677" w:type="dxa"/>
            <w:vAlign w:val="center"/>
          </w:tcPr>
          <w:p w14:paraId="1BA191A2" w14:textId="77777777" w:rsidR="0089418D" w:rsidRPr="0089418D" w:rsidRDefault="0089418D" w:rsidP="0089418D">
            <w:pPr>
              <w:suppressAutoHyphens w:val="0"/>
              <w:jc w:val="center"/>
              <w:rPr>
                <w:lang w:eastAsia="en-US"/>
              </w:rPr>
            </w:pPr>
          </w:p>
        </w:tc>
        <w:tc>
          <w:tcPr>
            <w:tcW w:w="678" w:type="dxa"/>
            <w:vAlign w:val="center"/>
          </w:tcPr>
          <w:p w14:paraId="205CA4DB" w14:textId="77777777" w:rsidR="0089418D" w:rsidRPr="0089418D" w:rsidRDefault="0089418D" w:rsidP="0089418D">
            <w:pPr>
              <w:suppressAutoHyphens w:val="0"/>
              <w:jc w:val="center"/>
              <w:rPr>
                <w:lang w:eastAsia="en-US"/>
              </w:rPr>
            </w:pPr>
          </w:p>
        </w:tc>
      </w:tr>
      <w:tr w:rsidR="0089418D" w:rsidRPr="0089418D" w14:paraId="400B9E40" w14:textId="77777777" w:rsidTr="008200FA">
        <w:trPr>
          <w:trHeight w:val="668"/>
        </w:trPr>
        <w:tc>
          <w:tcPr>
            <w:tcW w:w="1665" w:type="dxa"/>
          </w:tcPr>
          <w:p w14:paraId="6AB54B6F" w14:textId="77777777" w:rsidR="0089418D" w:rsidRPr="0089418D" w:rsidRDefault="0089418D" w:rsidP="0089418D">
            <w:pPr>
              <w:suppressAutoHyphens w:val="0"/>
              <w:jc w:val="center"/>
              <w:rPr>
                <w:lang w:eastAsia="en-US"/>
              </w:rPr>
            </w:pPr>
            <w:r w:rsidRPr="0089418D">
              <w:rPr>
                <w:lang w:eastAsia="en-US"/>
              </w:rPr>
              <w:t>Sprzątanie śmieci</w:t>
            </w:r>
          </w:p>
        </w:tc>
        <w:tc>
          <w:tcPr>
            <w:tcW w:w="677" w:type="dxa"/>
            <w:vAlign w:val="center"/>
          </w:tcPr>
          <w:p w14:paraId="481BC98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D0FF319"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7EDEDDC"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DCADA6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0A2A68B5"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7FFAAD1"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648DD35"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745B0674"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31385E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7F05C39D"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1B2E5B2B" w14:textId="77777777" w:rsidR="0089418D" w:rsidRPr="0089418D" w:rsidRDefault="0089418D" w:rsidP="0089418D">
            <w:pPr>
              <w:suppressAutoHyphens w:val="0"/>
              <w:jc w:val="center"/>
              <w:rPr>
                <w:lang w:eastAsia="en-US"/>
              </w:rPr>
            </w:pPr>
            <w:r w:rsidRPr="0089418D">
              <w:rPr>
                <w:lang w:eastAsia="en-US"/>
              </w:rPr>
              <w:t>++</w:t>
            </w:r>
          </w:p>
        </w:tc>
        <w:tc>
          <w:tcPr>
            <w:tcW w:w="678" w:type="dxa"/>
            <w:vAlign w:val="center"/>
          </w:tcPr>
          <w:p w14:paraId="5C6C4122" w14:textId="77777777" w:rsidR="0089418D" w:rsidRPr="0089418D" w:rsidRDefault="0089418D" w:rsidP="0089418D">
            <w:pPr>
              <w:suppressAutoHyphens w:val="0"/>
              <w:jc w:val="center"/>
              <w:rPr>
                <w:lang w:eastAsia="en-US"/>
              </w:rPr>
            </w:pPr>
            <w:r w:rsidRPr="0089418D">
              <w:rPr>
                <w:lang w:eastAsia="en-US"/>
              </w:rPr>
              <w:t>++</w:t>
            </w:r>
          </w:p>
        </w:tc>
      </w:tr>
      <w:tr w:rsidR="0089418D" w:rsidRPr="0089418D" w14:paraId="3107DC0C" w14:textId="77777777" w:rsidTr="008200FA">
        <w:trPr>
          <w:trHeight w:val="725"/>
        </w:trPr>
        <w:tc>
          <w:tcPr>
            <w:tcW w:w="1665" w:type="dxa"/>
            <w:vAlign w:val="center"/>
          </w:tcPr>
          <w:p w14:paraId="18C2E27B" w14:textId="77777777" w:rsidR="0089418D" w:rsidRPr="0089418D" w:rsidRDefault="0089418D" w:rsidP="0089418D">
            <w:pPr>
              <w:suppressAutoHyphens w:val="0"/>
              <w:jc w:val="center"/>
              <w:rPr>
                <w:lang w:eastAsia="en-US"/>
              </w:rPr>
            </w:pPr>
            <w:r w:rsidRPr="0089418D">
              <w:rPr>
                <w:lang w:eastAsia="en-US"/>
              </w:rPr>
              <w:t>Urządzenia łowieckie (dot. pakietu 6)</w:t>
            </w:r>
          </w:p>
        </w:tc>
        <w:tc>
          <w:tcPr>
            <w:tcW w:w="677" w:type="dxa"/>
            <w:vAlign w:val="center"/>
          </w:tcPr>
          <w:p w14:paraId="07774B60" w14:textId="77777777" w:rsidR="0089418D" w:rsidRPr="0089418D" w:rsidRDefault="0089418D" w:rsidP="0089418D">
            <w:pPr>
              <w:suppressAutoHyphens w:val="0"/>
              <w:jc w:val="center"/>
              <w:rPr>
                <w:lang w:eastAsia="en-US"/>
              </w:rPr>
            </w:pPr>
          </w:p>
        </w:tc>
        <w:tc>
          <w:tcPr>
            <w:tcW w:w="677" w:type="dxa"/>
            <w:vAlign w:val="center"/>
          </w:tcPr>
          <w:p w14:paraId="06934851" w14:textId="77777777" w:rsidR="0089418D" w:rsidRPr="0089418D" w:rsidRDefault="0089418D" w:rsidP="0089418D">
            <w:pPr>
              <w:suppressAutoHyphens w:val="0"/>
              <w:jc w:val="center"/>
              <w:rPr>
                <w:lang w:eastAsia="en-US"/>
              </w:rPr>
            </w:pPr>
          </w:p>
        </w:tc>
        <w:tc>
          <w:tcPr>
            <w:tcW w:w="677" w:type="dxa"/>
            <w:vAlign w:val="center"/>
          </w:tcPr>
          <w:p w14:paraId="5B4A05DE"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1D00990"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50BB313" w14:textId="77777777" w:rsidR="0089418D" w:rsidRPr="0089418D" w:rsidRDefault="0089418D" w:rsidP="0089418D">
            <w:pPr>
              <w:suppressAutoHyphens w:val="0"/>
              <w:jc w:val="center"/>
              <w:rPr>
                <w:lang w:eastAsia="en-US"/>
              </w:rPr>
            </w:pPr>
          </w:p>
        </w:tc>
        <w:tc>
          <w:tcPr>
            <w:tcW w:w="677" w:type="dxa"/>
            <w:vAlign w:val="center"/>
          </w:tcPr>
          <w:p w14:paraId="0CE1D0F9" w14:textId="77777777" w:rsidR="0089418D" w:rsidRPr="0089418D" w:rsidRDefault="0089418D" w:rsidP="0089418D">
            <w:pPr>
              <w:suppressAutoHyphens w:val="0"/>
              <w:jc w:val="center"/>
              <w:rPr>
                <w:lang w:eastAsia="en-US"/>
              </w:rPr>
            </w:pPr>
          </w:p>
        </w:tc>
        <w:tc>
          <w:tcPr>
            <w:tcW w:w="677" w:type="dxa"/>
            <w:vAlign w:val="center"/>
          </w:tcPr>
          <w:p w14:paraId="4E1A979B"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6D36E328" w14:textId="77777777" w:rsidR="0089418D" w:rsidRPr="0089418D" w:rsidRDefault="0089418D" w:rsidP="0089418D">
            <w:pPr>
              <w:suppressAutoHyphens w:val="0"/>
              <w:jc w:val="center"/>
              <w:rPr>
                <w:lang w:eastAsia="en-US"/>
              </w:rPr>
            </w:pPr>
          </w:p>
        </w:tc>
        <w:tc>
          <w:tcPr>
            <w:tcW w:w="677" w:type="dxa"/>
            <w:vAlign w:val="center"/>
          </w:tcPr>
          <w:p w14:paraId="6DB56B2B" w14:textId="77777777" w:rsidR="0089418D" w:rsidRPr="0089418D" w:rsidRDefault="0089418D" w:rsidP="0089418D">
            <w:pPr>
              <w:suppressAutoHyphens w:val="0"/>
              <w:jc w:val="center"/>
              <w:rPr>
                <w:lang w:eastAsia="en-US"/>
              </w:rPr>
            </w:pPr>
          </w:p>
        </w:tc>
        <w:tc>
          <w:tcPr>
            <w:tcW w:w="677" w:type="dxa"/>
            <w:vAlign w:val="center"/>
          </w:tcPr>
          <w:p w14:paraId="63DD3134" w14:textId="77777777" w:rsidR="0089418D" w:rsidRPr="0089418D" w:rsidRDefault="0089418D" w:rsidP="0089418D">
            <w:pPr>
              <w:suppressAutoHyphens w:val="0"/>
              <w:jc w:val="center"/>
              <w:rPr>
                <w:lang w:eastAsia="en-US"/>
              </w:rPr>
            </w:pPr>
          </w:p>
        </w:tc>
        <w:tc>
          <w:tcPr>
            <w:tcW w:w="677" w:type="dxa"/>
            <w:vAlign w:val="center"/>
          </w:tcPr>
          <w:p w14:paraId="37B576FA" w14:textId="77777777" w:rsidR="0089418D" w:rsidRPr="0089418D" w:rsidRDefault="0089418D" w:rsidP="0089418D">
            <w:pPr>
              <w:suppressAutoHyphens w:val="0"/>
              <w:jc w:val="center"/>
              <w:rPr>
                <w:lang w:eastAsia="en-US"/>
              </w:rPr>
            </w:pPr>
          </w:p>
        </w:tc>
        <w:tc>
          <w:tcPr>
            <w:tcW w:w="678" w:type="dxa"/>
            <w:vAlign w:val="center"/>
          </w:tcPr>
          <w:p w14:paraId="47A21B8D" w14:textId="77777777" w:rsidR="0089418D" w:rsidRPr="0089418D" w:rsidRDefault="0089418D" w:rsidP="0089418D">
            <w:pPr>
              <w:suppressAutoHyphens w:val="0"/>
              <w:jc w:val="center"/>
              <w:rPr>
                <w:lang w:eastAsia="en-US"/>
              </w:rPr>
            </w:pPr>
          </w:p>
        </w:tc>
      </w:tr>
      <w:tr w:rsidR="0089418D" w:rsidRPr="0089418D" w14:paraId="4307B328" w14:textId="77777777" w:rsidTr="008200FA">
        <w:trPr>
          <w:trHeight w:val="864"/>
        </w:trPr>
        <w:tc>
          <w:tcPr>
            <w:tcW w:w="1665" w:type="dxa"/>
            <w:vAlign w:val="center"/>
          </w:tcPr>
          <w:p w14:paraId="15917A73" w14:textId="77777777" w:rsidR="0089418D" w:rsidRPr="0089418D" w:rsidRDefault="0089418D" w:rsidP="0089418D">
            <w:pPr>
              <w:suppressAutoHyphens w:val="0"/>
              <w:jc w:val="center"/>
              <w:rPr>
                <w:lang w:eastAsia="en-US"/>
              </w:rPr>
            </w:pPr>
            <w:r w:rsidRPr="0089418D">
              <w:rPr>
                <w:lang w:eastAsia="en-US"/>
              </w:rPr>
              <w:t>Dokarmianie zwierzyny  (dot. pakietu 6)</w:t>
            </w:r>
          </w:p>
        </w:tc>
        <w:tc>
          <w:tcPr>
            <w:tcW w:w="677" w:type="dxa"/>
            <w:vAlign w:val="center"/>
          </w:tcPr>
          <w:p w14:paraId="09134933"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3EBDE94" w14:textId="77777777" w:rsidR="0089418D" w:rsidRPr="0089418D" w:rsidRDefault="0089418D" w:rsidP="0089418D">
            <w:pPr>
              <w:suppressAutoHyphens w:val="0"/>
              <w:jc w:val="center"/>
              <w:rPr>
                <w:lang w:eastAsia="en-US"/>
              </w:rPr>
            </w:pPr>
            <w:r w:rsidRPr="0089418D">
              <w:rPr>
                <w:lang w:eastAsia="en-US"/>
              </w:rPr>
              <w:t>++++</w:t>
            </w:r>
          </w:p>
        </w:tc>
        <w:tc>
          <w:tcPr>
            <w:tcW w:w="677" w:type="dxa"/>
            <w:vAlign w:val="center"/>
          </w:tcPr>
          <w:p w14:paraId="4AC69E52" w14:textId="77777777" w:rsidR="0089418D" w:rsidRPr="0089418D" w:rsidRDefault="0089418D" w:rsidP="0089418D">
            <w:pPr>
              <w:suppressAutoHyphens w:val="0"/>
              <w:jc w:val="center"/>
              <w:rPr>
                <w:lang w:eastAsia="en-US"/>
              </w:rPr>
            </w:pPr>
          </w:p>
        </w:tc>
        <w:tc>
          <w:tcPr>
            <w:tcW w:w="677" w:type="dxa"/>
            <w:vAlign w:val="center"/>
          </w:tcPr>
          <w:p w14:paraId="40B47F5D" w14:textId="77777777" w:rsidR="0089418D" w:rsidRPr="0089418D" w:rsidRDefault="0089418D" w:rsidP="0089418D">
            <w:pPr>
              <w:suppressAutoHyphens w:val="0"/>
              <w:jc w:val="center"/>
              <w:rPr>
                <w:lang w:eastAsia="en-US"/>
              </w:rPr>
            </w:pPr>
          </w:p>
        </w:tc>
        <w:tc>
          <w:tcPr>
            <w:tcW w:w="677" w:type="dxa"/>
            <w:vAlign w:val="center"/>
          </w:tcPr>
          <w:p w14:paraId="6786E8E0" w14:textId="77777777" w:rsidR="0089418D" w:rsidRPr="0089418D" w:rsidRDefault="0089418D" w:rsidP="0089418D">
            <w:pPr>
              <w:suppressAutoHyphens w:val="0"/>
              <w:jc w:val="center"/>
              <w:rPr>
                <w:lang w:eastAsia="en-US"/>
              </w:rPr>
            </w:pPr>
          </w:p>
        </w:tc>
        <w:tc>
          <w:tcPr>
            <w:tcW w:w="677" w:type="dxa"/>
            <w:vAlign w:val="center"/>
          </w:tcPr>
          <w:p w14:paraId="3DA0CE43" w14:textId="77777777" w:rsidR="0089418D" w:rsidRPr="0089418D" w:rsidRDefault="0089418D" w:rsidP="0089418D">
            <w:pPr>
              <w:suppressAutoHyphens w:val="0"/>
              <w:jc w:val="center"/>
              <w:rPr>
                <w:lang w:eastAsia="en-US"/>
              </w:rPr>
            </w:pPr>
          </w:p>
        </w:tc>
        <w:tc>
          <w:tcPr>
            <w:tcW w:w="677" w:type="dxa"/>
            <w:vAlign w:val="center"/>
          </w:tcPr>
          <w:p w14:paraId="5D15C7F7" w14:textId="77777777" w:rsidR="0089418D" w:rsidRPr="0089418D" w:rsidRDefault="0089418D" w:rsidP="0089418D">
            <w:pPr>
              <w:suppressAutoHyphens w:val="0"/>
              <w:jc w:val="center"/>
              <w:rPr>
                <w:lang w:eastAsia="en-US"/>
              </w:rPr>
            </w:pPr>
          </w:p>
        </w:tc>
        <w:tc>
          <w:tcPr>
            <w:tcW w:w="677" w:type="dxa"/>
            <w:vAlign w:val="center"/>
          </w:tcPr>
          <w:p w14:paraId="27A53097" w14:textId="77777777" w:rsidR="0089418D" w:rsidRPr="0089418D" w:rsidRDefault="0089418D" w:rsidP="0089418D">
            <w:pPr>
              <w:suppressAutoHyphens w:val="0"/>
              <w:jc w:val="center"/>
              <w:rPr>
                <w:lang w:eastAsia="en-US"/>
              </w:rPr>
            </w:pPr>
          </w:p>
        </w:tc>
        <w:tc>
          <w:tcPr>
            <w:tcW w:w="677" w:type="dxa"/>
            <w:vAlign w:val="center"/>
          </w:tcPr>
          <w:p w14:paraId="0745CCE0" w14:textId="77777777" w:rsidR="0089418D" w:rsidRPr="0089418D" w:rsidRDefault="0089418D" w:rsidP="0089418D">
            <w:pPr>
              <w:suppressAutoHyphens w:val="0"/>
              <w:jc w:val="center"/>
              <w:rPr>
                <w:lang w:eastAsia="en-US"/>
              </w:rPr>
            </w:pPr>
          </w:p>
        </w:tc>
        <w:tc>
          <w:tcPr>
            <w:tcW w:w="677" w:type="dxa"/>
            <w:vAlign w:val="center"/>
          </w:tcPr>
          <w:p w14:paraId="1BD173CF" w14:textId="77777777" w:rsidR="0089418D" w:rsidRPr="0089418D" w:rsidRDefault="0089418D" w:rsidP="0089418D">
            <w:pPr>
              <w:suppressAutoHyphens w:val="0"/>
              <w:jc w:val="center"/>
              <w:rPr>
                <w:lang w:eastAsia="en-US"/>
              </w:rPr>
            </w:pPr>
          </w:p>
        </w:tc>
        <w:tc>
          <w:tcPr>
            <w:tcW w:w="677" w:type="dxa"/>
            <w:vAlign w:val="center"/>
          </w:tcPr>
          <w:p w14:paraId="4D549C26" w14:textId="77777777" w:rsidR="0089418D" w:rsidRPr="0089418D" w:rsidRDefault="0089418D" w:rsidP="0089418D">
            <w:pPr>
              <w:suppressAutoHyphens w:val="0"/>
              <w:jc w:val="center"/>
              <w:rPr>
                <w:lang w:eastAsia="en-US"/>
              </w:rPr>
            </w:pPr>
          </w:p>
        </w:tc>
        <w:tc>
          <w:tcPr>
            <w:tcW w:w="678" w:type="dxa"/>
            <w:vAlign w:val="center"/>
          </w:tcPr>
          <w:p w14:paraId="41F73060" w14:textId="77777777" w:rsidR="0089418D" w:rsidRPr="0089418D" w:rsidRDefault="0089418D" w:rsidP="0089418D">
            <w:pPr>
              <w:suppressAutoHyphens w:val="0"/>
              <w:jc w:val="center"/>
              <w:rPr>
                <w:lang w:eastAsia="en-US"/>
              </w:rPr>
            </w:pPr>
            <w:r w:rsidRPr="0089418D">
              <w:rPr>
                <w:lang w:eastAsia="en-US"/>
              </w:rPr>
              <w:t>++++</w:t>
            </w:r>
          </w:p>
        </w:tc>
      </w:tr>
    </w:tbl>
    <w:p w14:paraId="1970EF08" w14:textId="77777777" w:rsidR="0089418D" w:rsidRPr="0089418D" w:rsidRDefault="0089418D" w:rsidP="0089418D">
      <w:pPr>
        <w:suppressAutoHyphens w:val="0"/>
        <w:spacing w:after="200" w:line="276" w:lineRule="auto"/>
        <w:rPr>
          <w:rFonts w:ascii="Calibri" w:eastAsia="Calibri" w:hAnsi="Calibri"/>
          <w:sz w:val="22"/>
          <w:szCs w:val="22"/>
          <w:lang w:eastAsia="en-US"/>
        </w:rPr>
      </w:pPr>
    </w:p>
    <w:p w14:paraId="1C8ED628" w14:textId="77777777" w:rsidR="0089418D" w:rsidRPr="0089418D" w:rsidRDefault="0089418D" w:rsidP="0089418D">
      <w:pPr>
        <w:suppressAutoHyphens w:val="0"/>
        <w:autoSpaceDE w:val="0"/>
        <w:autoSpaceDN w:val="0"/>
        <w:rPr>
          <w:rFonts w:eastAsia="Calibri"/>
          <w:color w:val="000000"/>
          <w:sz w:val="24"/>
          <w:szCs w:val="24"/>
          <w:lang w:eastAsia="en-US"/>
        </w:rPr>
      </w:pPr>
      <w:r w:rsidRPr="0089418D">
        <w:rPr>
          <w:rFonts w:eastAsia="Calibri"/>
          <w:color w:val="000000"/>
          <w:sz w:val="24"/>
          <w:szCs w:val="24"/>
          <w:lang w:eastAsia="en-US"/>
        </w:rPr>
        <w:t>Objaśnienie do harmonogramu</w:t>
      </w:r>
    </w:p>
    <w:p w14:paraId="2EBA849D" w14:textId="77777777" w:rsidR="0089418D" w:rsidRPr="0089418D" w:rsidRDefault="0089418D" w:rsidP="0089418D">
      <w:pPr>
        <w:suppressAutoHyphens w:val="0"/>
        <w:autoSpaceDE w:val="0"/>
        <w:autoSpaceDN w:val="0"/>
        <w:rPr>
          <w:rFonts w:eastAsia="Calibri"/>
          <w:color w:val="000000"/>
          <w:sz w:val="24"/>
          <w:szCs w:val="24"/>
          <w:lang w:eastAsia="en-US"/>
        </w:rPr>
      </w:pPr>
    </w:p>
    <w:p w14:paraId="447E4AD5" w14:textId="77777777" w:rsidR="0089418D" w:rsidRPr="0089418D" w:rsidRDefault="0089418D" w:rsidP="0089418D">
      <w:pPr>
        <w:suppressAutoHyphens w:val="0"/>
        <w:autoSpaceDE w:val="0"/>
        <w:autoSpaceDN w:val="0"/>
        <w:rPr>
          <w:rFonts w:eastAsia="Calibri"/>
          <w:sz w:val="24"/>
          <w:szCs w:val="24"/>
          <w:lang w:eastAsia="en-US"/>
        </w:rPr>
      </w:pPr>
      <w:r w:rsidRPr="0089418D">
        <w:rPr>
          <w:rFonts w:eastAsia="Calibri"/>
          <w:iCs/>
          <w:sz w:val="24"/>
          <w:szCs w:val="24"/>
          <w:lang w:eastAsia="en-US"/>
        </w:rPr>
        <w:t xml:space="preserve">Objaśnienia: </w:t>
      </w:r>
    </w:p>
    <w:p w14:paraId="3C09B861" w14:textId="77777777" w:rsidR="0089418D" w:rsidRPr="0089418D" w:rsidRDefault="0089418D" w:rsidP="0089418D">
      <w:pPr>
        <w:suppressAutoHyphens w:val="0"/>
        <w:autoSpaceDE w:val="0"/>
        <w:autoSpaceDN w:val="0"/>
        <w:rPr>
          <w:rFonts w:eastAsia="Calibri"/>
          <w:sz w:val="24"/>
          <w:szCs w:val="24"/>
          <w:lang w:eastAsia="en-US"/>
        </w:rPr>
      </w:pPr>
      <w:r w:rsidRPr="0089418D">
        <w:rPr>
          <w:rFonts w:eastAsia="Calibri"/>
          <w:iCs/>
          <w:sz w:val="24"/>
          <w:szCs w:val="24"/>
          <w:lang w:eastAsia="en-US"/>
        </w:rPr>
        <w:t xml:space="preserve">+ - obciążenie małe - poniżej 5% planu rocznego </w:t>
      </w:r>
    </w:p>
    <w:p w14:paraId="5BF32366" w14:textId="77777777" w:rsidR="0089418D" w:rsidRPr="0089418D" w:rsidRDefault="0089418D" w:rsidP="0089418D">
      <w:pPr>
        <w:suppressAutoHyphens w:val="0"/>
        <w:autoSpaceDE w:val="0"/>
        <w:autoSpaceDN w:val="0"/>
        <w:rPr>
          <w:rFonts w:eastAsia="Calibri"/>
          <w:iCs/>
          <w:sz w:val="24"/>
          <w:szCs w:val="24"/>
          <w:lang w:eastAsia="en-US"/>
        </w:rPr>
      </w:pPr>
      <w:r w:rsidRPr="0089418D">
        <w:rPr>
          <w:rFonts w:eastAsia="Calibri"/>
          <w:iCs/>
          <w:sz w:val="24"/>
          <w:szCs w:val="24"/>
          <w:lang w:eastAsia="en-US"/>
        </w:rPr>
        <w:t xml:space="preserve">++ - obciążenie średnie - od 5% do 12% planu rocznego </w:t>
      </w:r>
    </w:p>
    <w:p w14:paraId="19A1E8CF" w14:textId="77777777" w:rsidR="0089418D" w:rsidRPr="0089418D" w:rsidRDefault="0089418D" w:rsidP="0089418D">
      <w:pPr>
        <w:suppressAutoHyphens w:val="0"/>
        <w:autoSpaceDE w:val="0"/>
        <w:autoSpaceDN w:val="0"/>
        <w:rPr>
          <w:rFonts w:eastAsia="Calibri"/>
          <w:sz w:val="24"/>
          <w:szCs w:val="24"/>
          <w:lang w:eastAsia="en-US"/>
        </w:rPr>
      </w:pPr>
      <w:r w:rsidRPr="0089418D">
        <w:rPr>
          <w:rFonts w:eastAsia="Calibri"/>
          <w:iCs/>
          <w:sz w:val="24"/>
          <w:szCs w:val="24"/>
          <w:lang w:eastAsia="en-US"/>
        </w:rPr>
        <w:t xml:space="preserve">+++ - obciążenie duże - od 13% do 16% planu rocznego </w:t>
      </w:r>
    </w:p>
    <w:p w14:paraId="736CFE20" w14:textId="77777777" w:rsidR="0089418D" w:rsidRPr="0089418D" w:rsidRDefault="0089418D" w:rsidP="0089418D">
      <w:pPr>
        <w:suppressAutoHyphens w:val="0"/>
        <w:spacing w:after="200" w:line="276" w:lineRule="auto"/>
        <w:rPr>
          <w:rFonts w:eastAsia="Calibri"/>
          <w:sz w:val="24"/>
          <w:szCs w:val="24"/>
          <w:lang w:eastAsia="en-US"/>
        </w:rPr>
      </w:pPr>
      <w:r w:rsidRPr="0089418D">
        <w:rPr>
          <w:rFonts w:eastAsia="Calibri"/>
          <w:iCs/>
          <w:sz w:val="24"/>
          <w:szCs w:val="24"/>
          <w:lang w:eastAsia="en-US"/>
        </w:rPr>
        <w:t>++++ - obciążenie b. duże - powyżej 17% planu rocznego</w:t>
      </w:r>
    </w:p>
    <w:p w14:paraId="375E02EB" w14:textId="77777777" w:rsidR="0089418D" w:rsidRPr="0089418D" w:rsidRDefault="0089418D" w:rsidP="0089418D">
      <w:pPr>
        <w:suppressAutoHyphens w:val="0"/>
        <w:spacing w:after="200" w:line="276" w:lineRule="auto"/>
        <w:rPr>
          <w:rFonts w:ascii="Calibri" w:eastAsia="Calibri" w:hAnsi="Calibri"/>
          <w:i/>
          <w:sz w:val="22"/>
          <w:szCs w:val="22"/>
          <w:lang w:eastAsia="en-US"/>
        </w:rPr>
      </w:pPr>
    </w:p>
    <w:p w14:paraId="2CA2BD6D" w14:textId="79840DE7" w:rsidR="0089418D" w:rsidRPr="00DF060B" w:rsidRDefault="00DF060B" w:rsidP="0089418D">
      <w:pPr>
        <w:suppressAutoHyphens w:val="0"/>
        <w:spacing w:after="200" w:line="276" w:lineRule="auto"/>
        <w:rPr>
          <w:rFonts w:ascii="Calibri" w:eastAsia="Calibri" w:hAnsi="Calibri"/>
          <w:b/>
          <w:sz w:val="18"/>
          <w:szCs w:val="18"/>
          <w:lang w:eastAsia="en-US"/>
        </w:rPr>
      </w:pPr>
      <w:r w:rsidRPr="00DF060B">
        <w:rPr>
          <w:rFonts w:ascii="Calibri" w:eastAsia="Calibri" w:hAnsi="Calibri"/>
          <w:b/>
          <w:sz w:val="18"/>
          <w:szCs w:val="18"/>
          <w:vertAlign w:val="superscript"/>
          <w:lang w:eastAsia="en-US"/>
        </w:rPr>
        <w:t xml:space="preserve">1 </w:t>
      </w:r>
      <w:r w:rsidRPr="00DF060B">
        <w:rPr>
          <w:rFonts w:ascii="Calibri" w:eastAsia="Calibri" w:hAnsi="Calibri"/>
          <w:b/>
          <w:sz w:val="18"/>
          <w:szCs w:val="18"/>
          <w:lang w:eastAsia="en-US"/>
        </w:rPr>
        <w:t>Informacje o prac</w:t>
      </w:r>
      <w:r w:rsidR="009C66AB">
        <w:rPr>
          <w:rFonts w:ascii="Calibri" w:eastAsia="Calibri" w:hAnsi="Calibri"/>
          <w:b/>
          <w:sz w:val="18"/>
          <w:szCs w:val="18"/>
          <w:lang w:eastAsia="en-US"/>
        </w:rPr>
        <w:t>ach</w:t>
      </w:r>
      <w:r w:rsidRPr="00DF060B">
        <w:rPr>
          <w:rFonts w:ascii="Calibri" w:eastAsia="Calibri" w:hAnsi="Calibri"/>
          <w:b/>
          <w:sz w:val="18"/>
          <w:szCs w:val="18"/>
          <w:lang w:eastAsia="en-US"/>
        </w:rPr>
        <w:t xml:space="preserve"> wchodzących w zakres Przedmiotu Umowy przypadających na okresy wskazane w Ramowym Harmonogramie Realizacji Przedmiotu Umowy mają charakter szacunkowy i mogą ulec zmianie.</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bookmarkStart w:id="14" w:name="_GoBack"/>
      <w:bookmarkEnd w:id="14"/>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120CEC82" w14:textId="008A78C3" w:rsidR="0013110C" w:rsidRDefault="003133E8" w:rsidP="00225ACD">
      <w:pPr>
        <w:tabs>
          <w:tab w:val="left" w:pos="1134"/>
        </w:tabs>
        <w:suppressAutoHyphens w:val="0"/>
        <w:spacing w:before="120"/>
        <w:jc w:val="right"/>
        <w:rPr>
          <w:rFonts w:ascii="Cambria" w:hAnsi="Cambria" w:cs="Arial"/>
          <w:b/>
          <w:color w:val="000000"/>
          <w:sz w:val="22"/>
          <w:szCs w:val="22"/>
          <w:lang w:eastAsia="pl-PL"/>
        </w:rPr>
      </w:pPr>
      <w:r>
        <w:rPr>
          <w:noProof/>
          <w:lang w:eastAsia="pl-PL"/>
        </w:rPr>
        <w:lastRenderedPageBreak/>
        <w:drawing>
          <wp:inline distT="0" distB="0" distL="0" distR="0" wp14:anchorId="0B7475AD" wp14:editId="751D4FC7">
            <wp:extent cx="5598795" cy="721169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8795" cy="7211695"/>
                    </a:xfrm>
                    <a:prstGeom prst="rect">
                      <a:avLst/>
                    </a:prstGeom>
                    <a:noFill/>
                    <a:ln>
                      <a:noFill/>
                    </a:ln>
                  </pic:spPr>
                </pic:pic>
              </a:graphicData>
            </a:graphic>
          </wp:inline>
        </w:drawing>
      </w:r>
    </w:p>
    <w:p w14:paraId="14D9EFBA" w14:textId="2297300B"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07CE6467" w14:textId="70ACD257" w:rsidR="0013110C" w:rsidRDefault="0013110C" w:rsidP="00225ACD">
      <w:pPr>
        <w:tabs>
          <w:tab w:val="left" w:pos="1134"/>
        </w:tabs>
        <w:suppressAutoHyphens w:val="0"/>
        <w:spacing w:before="120"/>
        <w:rPr>
          <w:rFonts w:ascii="Cambria" w:hAnsi="Cambria" w:cs="Arial"/>
          <w:b/>
          <w:color w:val="000000"/>
          <w:sz w:val="22"/>
          <w:szCs w:val="22"/>
          <w:lang w:eastAsia="pl-PL"/>
        </w:rPr>
      </w:pPr>
      <w:r>
        <w:rPr>
          <w:rFonts w:ascii="Cambria" w:hAnsi="Cambria" w:cs="Arial"/>
          <w:b/>
          <w:color w:val="000000"/>
          <w:sz w:val="22"/>
          <w:szCs w:val="22"/>
          <w:lang w:eastAsia="pl-PL"/>
        </w:rPr>
        <w:lastRenderedPageBreak/>
        <w:br w:type="page"/>
      </w:r>
      <w:r w:rsidR="003133E8">
        <w:rPr>
          <w:noProof/>
          <w:lang w:eastAsia="pl-PL"/>
        </w:rPr>
        <w:lastRenderedPageBreak/>
        <w:drawing>
          <wp:inline distT="0" distB="0" distL="0" distR="0" wp14:anchorId="7ABA5BE7" wp14:editId="42AC8D12">
            <wp:extent cx="5624195"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4195" cy="6598920"/>
                    </a:xfrm>
                    <a:prstGeom prst="rect">
                      <a:avLst/>
                    </a:prstGeom>
                    <a:noFill/>
                    <a:ln>
                      <a:noFill/>
                    </a:ln>
                  </pic:spPr>
                </pic:pic>
              </a:graphicData>
            </a:graphic>
          </wp:inline>
        </w:drawing>
      </w: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4CC2E35B" w14:textId="7D1E5985" w:rsidR="00AA41D7" w:rsidRPr="00330F92" w:rsidRDefault="0013110C" w:rsidP="00AA41D7">
      <w:pPr>
        <w:rPr>
          <w:rFonts w:ascii="Arial" w:hAnsi="Arial" w:cs="Arial"/>
        </w:rPr>
      </w:pPr>
      <w:r>
        <w:rPr>
          <w:rFonts w:ascii="Cambria" w:hAnsi="Cambria" w:cs="Arial"/>
          <w:color w:val="000000"/>
          <w:sz w:val="22"/>
          <w:szCs w:val="22"/>
          <w:lang w:eastAsia="pl-PL"/>
        </w:rPr>
        <w:br w:type="page"/>
      </w:r>
    </w:p>
    <w:p w14:paraId="3690285F" w14:textId="77777777" w:rsidR="00AA41D7" w:rsidRPr="002A54BD" w:rsidRDefault="00AA41D7" w:rsidP="00AA41D7">
      <w:pPr>
        <w:jc w:val="right"/>
        <w:rPr>
          <w:rFonts w:ascii="Arial" w:hAnsi="Arial"/>
          <w:sz w:val="18"/>
        </w:rPr>
      </w:pPr>
    </w:p>
    <w:p w14:paraId="536985D9" w14:textId="77777777" w:rsidR="00AA41D7" w:rsidRDefault="00AA41D7" w:rsidP="00AA41D7">
      <w:pPr>
        <w:rPr>
          <w:rFonts w:ascii="Arial" w:hAnsi="Arial" w:cs="Arial"/>
          <w:b/>
          <w:szCs w:val="32"/>
        </w:rPr>
      </w:pPr>
      <w:r w:rsidRPr="00E10029">
        <w:rPr>
          <w:rFonts w:ascii="Arial" w:hAnsi="Arial" w:cs="Arial"/>
          <w:b/>
          <w:szCs w:val="32"/>
        </w:rPr>
        <w:t>ZAKOŃCZENIE POZYCJI PLANU CIĘĆ</w:t>
      </w:r>
      <w:r>
        <w:rPr>
          <w:rFonts w:ascii="Arial" w:hAnsi="Arial" w:cs="Arial"/>
          <w:b/>
          <w:szCs w:val="32"/>
        </w:rPr>
        <w:t>- PROTOKÓŁ ZWROTU POWIERZCHNI</w:t>
      </w:r>
    </w:p>
    <w:p w14:paraId="1240BEA9" w14:textId="77777777" w:rsidR="00AA41D7" w:rsidRDefault="00AA41D7" w:rsidP="00AA41D7">
      <w:pPr>
        <w:jc w:val="center"/>
        <w:rPr>
          <w:rFonts w:ascii="Arial" w:hAnsi="Arial" w:cs="Arial"/>
          <w:b/>
          <w:szCs w:val="32"/>
        </w:rPr>
      </w:pPr>
    </w:p>
    <w:p w14:paraId="58DF114A" w14:textId="77777777" w:rsidR="00AA41D7" w:rsidRDefault="00AA41D7" w:rsidP="00AA41D7">
      <w:pPr>
        <w:spacing w:line="480" w:lineRule="auto"/>
        <w:jc w:val="both"/>
        <w:rPr>
          <w:rFonts w:ascii="Arial" w:hAnsi="Arial" w:cs="Arial"/>
          <w:sz w:val="22"/>
          <w:szCs w:val="22"/>
        </w:rPr>
      </w:pPr>
      <w:r w:rsidRPr="00D05948">
        <w:rPr>
          <w:rFonts w:ascii="Arial" w:hAnsi="Arial" w:cs="Arial"/>
          <w:sz w:val="22"/>
          <w:szCs w:val="22"/>
        </w:rPr>
        <w:t xml:space="preserve">Uszkodzenia w drzewostanie powyżej 5% ilości drzew na powierzchni        </w:t>
      </w:r>
      <w:r w:rsidRPr="00D05948">
        <w:rPr>
          <w:rFonts w:ascii="Arial" w:hAnsi="Arial" w:cs="Arial"/>
          <w:sz w:val="22"/>
          <w:szCs w:val="22"/>
        </w:rPr>
        <w:sym w:font="Wingdings" w:char="F06F"/>
      </w:r>
      <w:r>
        <w:rPr>
          <w:rFonts w:ascii="Arial" w:hAnsi="Arial" w:cs="Arial"/>
          <w:sz w:val="22"/>
          <w:szCs w:val="22"/>
        </w:rPr>
        <w:t xml:space="preserve"> tak         </w:t>
      </w:r>
      <w:r w:rsidRPr="00D05948">
        <w:rPr>
          <w:rFonts w:ascii="Arial" w:hAnsi="Arial" w:cs="Arial"/>
          <w:sz w:val="22"/>
          <w:szCs w:val="22"/>
        </w:rPr>
        <w:t xml:space="preserve">  </w:t>
      </w:r>
      <w:r w:rsidRPr="00D05948">
        <w:rPr>
          <w:rFonts w:ascii="Arial" w:hAnsi="Arial" w:cs="Arial"/>
          <w:sz w:val="22"/>
          <w:szCs w:val="22"/>
        </w:rPr>
        <w:sym w:font="Wingdings" w:char="F06F"/>
      </w:r>
      <w:r>
        <w:rPr>
          <w:rFonts w:ascii="Arial" w:hAnsi="Arial" w:cs="Arial"/>
          <w:sz w:val="22"/>
          <w:szCs w:val="22"/>
        </w:rPr>
        <w:t xml:space="preserve"> nie</w:t>
      </w:r>
    </w:p>
    <w:tbl>
      <w:tblPr>
        <w:tblW w:w="9747" w:type="dxa"/>
        <w:tblLayout w:type="fixed"/>
        <w:tblLook w:val="04A0" w:firstRow="1" w:lastRow="0" w:firstColumn="1" w:lastColumn="0" w:noHBand="0" w:noVBand="1"/>
      </w:tblPr>
      <w:tblGrid>
        <w:gridCol w:w="1242"/>
        <w:gridCol w:w="3119"/>
        <w:gridCol w:w="2694"/>
        <w:gridCol w:w="2692"/>
      </w:tblGrid>
      <w:tr w:rsidR="00AA41D7" w:rsidRPr="00AD3E12" w14:paraId="012B4B16" w14:textId="77777777" w:rsidTr="00AF71B9">
        <w:tc>
          <w:tcPr>
            <w:tcW w:w="1242" w:type="dxa"/>
            <w:shd w:val="clear" w:color="auto" w:fill="auto"/>
          </w:tcPr>
          <w:p w14:paraId="00A7310F" w14:textId="77777777" w:rsidR="00AA41D7" w:rsidRPr="00AD3E12" w:rsidRDefault="00AA41D7" w:rsidP="00AF71B9">
            <w:pPr>
              <w:spacing w:line="360" w:lineRule="auto"/>
              <w:jc w:val="both"/>
              <w:rPr>
                <w:rFonts w:ascii="Arial" w:hAnsi="Arial" w:cs="Arial"/>
                <w:sz w:val="22"/>
                <w:szCs w:val="22"/>
              </w:rPr>
            </w:pPr>
            <w:r w:rsidRPr="00AD3E12">
              <w:rPr>
                <w:rFonts w:ascii="Arial" w:hAnsi="Arial" w:cs="Arial"/>
                <w:sz w:val="22"/>
                <w:szCs w:val="22"/>
              </w:rPr>
              <w:t>Leśnictwo</w:t>
            </w:r>
          </w:p>
        </w:tc>
        <w:tc>
          <w:tcPr>
            <w:tcW w:w="3119" w:type="dxa"/>
            <w:shd w:val="clear" w:color="auto" w:fill="auto"/>
            <w:vAlign w:val="center"/>
          </w:tcPr>
          <w:p w14:paraId="2911B284" w14:textId="77777777" w:rsidR="00AA41D7" w:rsidRPr="00AD3E12" w:rsidRDefault="00AA41D7" w:rsidP="00AF71B9">
            <w:pPr>
              <w:spacing w:line="360" w:lineRule="auto"/>
              <w:jc w:val="both"/>
              <w:rPr>
                <w:rFonts w:ascii="Arial" w:hAnsi="Arial" w:cs="Arial"/>
                <w:sz w:val="22"/>
                <w:szCs w:val="22"/>
              </w:rPr>
            </w:pPr>
            <w:r w:rsidRPr="00CD3977">
              <w:rPr>
                <w:rFonts w:ascii="Arial" w:hAnsi="Arial" w:cs="Arial"/>
                <w:szCs w:val="22"/>
              </w:rPr>
              <w:t>………………………………</w:t>
            </w:r>
            <w:r>
              <w:rPr>
                <w:rFonts w:ascii="Arial" w:hAnsi="Arial" w:cs="Arial"/>
                <w:szCs w:val="22"/>
              </w:rPr>
              <w:t>….</w:t>
            </w:r>
            <w:r w:rsidRPr="00CD3977">
              <w:rPr>
                <w:rFonts w:ascii="Arial" w:hAnsi="Arial" w:cs="Arial"/>
                <w:szCs w:val="22"/>
              </w:rPr>
              <w:t>…</w:t>
            </w:r>
          </w:p>
        </w:tc>
        <w:tc>
          <w:tcPr>
            <w:tcW w:w="2694" w:type="dxa"/>
            <w:shd w:val="clear" w:color="auto" w:fill="auto"/>
          </w:tcPr>
          <w:p w14:paraId="26FA2FEC" w14:textId="77777777" w:rsidR="00AA41D7" w:rsidRPr="00AD3E12" w:rsidRDefault="00AA41D7" w:rsidP="00AF71B9">
            <w:pPr>
              <w:spacing w:line="360" w:lineRule="auto"/>
              <w:jc w:val="both"/>
              <w:rPr>
                <w:rFonts w:ascii="Arial" w:hAnsi="Arial" w:cs="Arial"/>
                <w:sz w:val="22"/>
                <w:szCs w:val="22"/>
              </w:rPr>
            </w:pPr>
            <w:r w:rsidRPr="00AD3E12">
              <w:rPr>
                <w:rFonts w:ascii="Arial" w:hAnsi="Arial" w:cs="Arial"/>
                <w:sz w:val="22"/>
                <w:szCs w:val="22"/>
              </w:rPr>
              <w:t xml:space="preserve">Oddz. - </w:t>
            </w:r>
            <w:proofErr w:type="spellStart"/>
            <w:r w:rsidRPr="00AD3E12">
              <w:rPr>
                <w:rFonts w:ascii="Arial" w:hAnsi="Arial" w:cs="Arial"/>
                <w:sz w:val="22"/>
                <w:szCs w:val="22"/>
              </w:rPr>
              <w:t>pododdz</w:t>
            </w:r>
            <w:proofErr w:type="spellEnd"/>
            <w:r w:rsidRPr="00AD3E12">
              <w:rPr>
                <w:rFonts w:ascii="Arial" w:hAnsi="Arial" w:cs="Arial"/>
                <w:sz w:val="22"/>
                <w:szCs w:val="22"/>
              </w:rPr>
              <w:t xml:space="preserve">. - wydz.  </w:t>
            </w:r>
          </w:p>
        </w:tc>
        <w:tc>
          <w:tcPr>
            <w:tcW w:w="2692" w:type="dxa"/>
            <w:shd w:val="clear" w:color="auto" w:fill="auto"/>
            <w:vAlign w:val="bottom"/>
          </w:tcPr>
          <w:p w14:paraId="670D3807" w14:textId="77777777" w:rsidR="00AA41D7" w:rsidRPr="00AD3E12" w:rsidRDefault="00AA41D7" w:rsidP="00AF71B9">
            <w:pPr>
              <w:spacing w:line="360" w:lineRule="auto"/>
              <w:jc w:val="both"/>
              <w:rPr>
                <w:rFonts w:ascii="Arial" w:hAnsi="Arial" w:cs="Arial"/>
                <w:sz w:val="22"/>
                <w:szCs w:val="22"/>
              </w:rPr>
            </w:pPr>
            <w:r w:rsidRPr="00AD3E12">
              <w:rPr>
                <w:rFonts w:ascii="Arial" w:hAnsi="Arial" w:cs="Arial"/>
                <w:szCs w:val="22"/>
              </w:rPr>
              <w:t>.…………………</w:t>
            </w:r>
            <w:r>
              <w:rPr>
                <w:rFonts w:ascii="Arial" w:hAnsi="Arial" w:cs="Arial"/>
                <w:szCs w:val="22"/>
              </w:rPr>
              <w:t>…..</w:t>
            </w:r>
            <w:r w:rsidRPr="00AD3E12">
              <w:rPr>
                <w:rFonts w:ascii="Arial" w:hAnsi="Arial" w:cs="Arial"/>
                <w:szCs w:val="22"/>
              </w:rPr>
              <w:t>…….....</w:t>
            </w:r>
          </w:p>
        </w:tc>
      </w:tr>
    </w:tbl>
    <w:p w14:paraId="74EC4163" w14:textId="77777777" w:rsidR="00AA41D7" w:rsidRPr="00557434" w:rsidRDefault="00AA41D7" w:rsidP="00AA41D7">
      <w:pPr>
        <w:spacing w:line="360" w:lineRule="auto"/>
        <w:jc w:val="both"/>
        <w:rPr>
          <w:rFonts w:ascii="Arial" w:hAnsi="Arial" w:cs="Arial"/>
          <w:sz w:val="6"/>
          <w:szCs w:val="22"/>
        </w:rPr>
      </w:pPr>
      <w:r>
        <w:rPr>
          <w:rFonts w:ascii="Arial" w:hAnsi="Arial" w:cs="Arial"/>
          <w:sz w:val="22"/>
          <w:szCs w:val="22"/>
        </w:rPr>
        <w:t xml:space="preserve">          </w:t>
      </w:r>
      <w:r w:rsidRPr="00AF3CD8">
        <w:rPr>
          <w:rFonts w:ascii="Arial" w:hAnsi="Arial" w:cs="Arial"/>
          <w:sz w:val="14"/>
          <w:szCs w:val="22"/>
        </w:rPr>
        <w:t xml:space="preserve"> </w:t>
      </w:r>
      <w:r>
        <w:rPr>
          <w:rFonts w:ascii="Arial" w:hAnsi="Arial" w:cs="Arial"/>
          <w:sz w:val="22"/>
          <w:szCs w:val="22"/>
        </w:rPr>
        <w:t xml:space="preserve"> </w:t>
      </w:r>
    </w:p>
    <w:tbl>
      <w:tblPr>
        <w:tblW w:w="10411" w:type="dxa"/>
        <w:tblLook w:val="04A0" w:firstRow="1" w:lastRow="0" w:firstColumn="1" w:lastColumn="0" w:noHBand="0" w:noVBand="1"/>
      </w:tblPr>
      <w:tblGrid>
        <w:gridCol w:w="1653"/>
        <w:gridCol w:w="783"/>
        <w:gridCol w:w="270"/>
        <w:gridCol w:w="270"/>
        <w:gridCol w:w="270"/>
        <w:gridCol w:w="270"/>
        <w:gridCol w:w="270"/>
        <w:gridCol w:w="270"/>
        <w:gridCol w:w="270"/>
        <w:gridCol w:w="255"/>
        <w:gridCol w:w="236"/>
        <w:gridCol w:w="2069"/>
        <w:gridCol w:w="3525"/>
      </w:tblGrid>
      <w:tr w:rsidR="00AA41D7" w:rsidRPr="00CC62EF" w14:paraId="412BE291" w14:textId="77777777" w:rsidTr="00AF71B9">
        <w:trPr>
          <w:trHeight w:hRule="exact" w:val="340"/>
        </w:trPr>
        <w:tc>
          <w:tcPr>
            <w:tcW w:w="1653" w:type="dxa"/>
            <w:shd w:val="clear" w:color="auto" w:fill="auto"/>
          </w:tcPr>
          <w:p w14:paraId="26956E3A" w14:textId="77777777" w:rsidR="00AA41D7" w:rsidRPr="00CC62EF" w:rsidRDefault="00AA41D7" w:rsidP="00AF71B9">
            <w:pPr>
              <w:spacing w:line="480" w:lineRule="auto"/>
              <w:jc w:val="both"/>
              <w:rPr>
                <w:rFonts w:ascii="Arial" w:hAnsi="Arial" w:cs="Arial"/>
                <w:sz w:val="22"/>
                <w:szCs w:val="22"/>
              </w:rPr>
            </w:pPr>
            <w:r w:rsidRPr="00CC62EF">
              <w:rPr>
                <w:rFonts w:ascii="Arial" w:hAnsi="Arial" w:cs="Arial"/>
                <w:sz w:val="22"/>
                <w:szCs w:val="22"/>
              </w:rPr>
              <w:t>Pozycja planu</w:t>
            </w:r>
          </w:p>
        </w:tc>
        <w:tc>
          <w:tcPr>
            <w:tcW w:w="783" w:type="dxa"/>
            <w:tcBorders>
              <w:right w:val="single" w:sz="4" w:space="0" w:color="auto"/>
            </w:tcBorders>
            <w:shd w:val="clear" w:color="auto" w:fill="auto"/>
            <w:vAlign w:val="bottom"/>
          </w:tcPr>
          <w:p w14:paraId="4DB25E4B" w14:textId="77777777" w:rsidR="00AA41D7" w:rsidRPr="00AF3CD8" w:rsidRDefault="00AA41D7" w:rsidP="00AF71B9">
            <w:pPr>
              <w:spacing w:line="480" w:lineRule="auto"/>
              <w:rPr>
                <w:rFonts w:ascii="Arial" w:hAnsi="Arial" w:cs="Arial"/>
                <w:sz w:val="18"/>
                <w:szCs w:val="22"/>
              </w:rPr>
            </w:pPr>
            <w:r w:rsidRPr="00F35074">
              <w:rPr>
                <w:rFonts w:ascii="Arial" w:hAnsi="Arial" w:cs="Arial"/>
                <w:sz w:val="22"/>
                <w:szCs w:val="28"/>
              </w:rPr>
              <w:t>nr</w:t>
            </w:r>
          </w:p>
        </w:tc>
        <w:tc>
          <w:tcPr>
            <w:tcW w:w="270" w:type="dxa"/>
            <w:tcBorders>
              <w:top w:val="single" w:sz="4" w:space="0" w:color="auto"/>
              <w:bottom w:val="single" w:sz="4" w:space="0" w:color="auto"/>
              <w:right w:val="single" w:sz="4" w:space="0" w:color="auto"/>
            </w:tcBorders>
          </w:tcPr>
          <w:p w14:paraId="4ED83810" w14:textId="77777777" w:rsidR="00AA41D7" w:rsidRPr="00CC62EF" w:rsidRDefault="00AA41D7" w:rsidP="00AF71B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tcPr>
          <w:p w14:paraId="57EBAF54" w14:textId="77777777" w:rsidR="00AA41D7" w:rsidRPr="00CC62EF" w:rsidRDefault="00AA41D7" w:rsidP="00AF71B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7B20A7A" w14:textId="77777777" w:rsidR="00AA41D7" w:rsidRPr="00CC62EF" w:rsidRDefault="00AA41D7" w:rsidP="00AF71B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4489F72" w14:textId="77777777" w:rsidR="00AA41D7" w:rsidRPr="00CC62EF" w:rsidRDefault="00AA41D7" w:rsidP="00AF71B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119A9F1" w14:textId="77777777" w:rsidR="00AA41D7" w:rsidRPr="00CC62EF" w:rsidRDefault="00AA41D7" w:rsidP="00AF71B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09927A4" w14:textId="77777777" w:rsidR="00AA41D7" w:rsidRPr="00CC62EF" w:rsidRDefault="00AA41D7" w:rsidP="00AF71B9">
            <w:pPr>
              <w:spacing w:line="480" w:lineRule="auto"/>
              <w:jc w:val="both"/>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E92950D" w14:textId="77777777" w:rsidR="00AA41D7" w:rsidRPr="00CC62EF" w:rsidRDefault="00AA41D7" w:rsidP="00AF71B9">
            <w:pPr>
              <w:spacing w:line="480" w:lineRule="auto"/>
              <w:jc w:val="both"/>
              <w:rPr>
                <w:rFonts w:ascii="Arial" w:hAnsi="Arial" w:cs="Arial"/>
                <w:sz w:val="22"/>
                <w:szCs w:val="22"/>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786CC3D3" w14:textId="77777777" w:rsidR="00AA41D7" w:rsidRPr="00CC62EF" w:rsidRDefault="00AA41D7" w:rsidP="00AF71B9">
            <w:pPr>
              <w:spacing w:line="480" w:lineRule="auto"/>
              <w:jc w:val="both"/>
              <w:rPr>
                <w:rFonts w:ascii="Arial" w:hAnsi="Arial" w:cs="Arial"/>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FA16704" w14:textId="77777777" w:rsidR="00AA41D7" w:rsidRPr="00CC62EF" w:rsidRDefault="00AA41D7" w:rsidP="00AF71B9">
            <w:pPr>
              <w:spacing w:line="480" w:lineRule="auto"/>
              <w:jc w:val="both"/>
              <w:rPr>
                <w:rFonts w:ascii="Arial" w:hAnsi="Arial" w:cs="Arial"/>
                <w:sz w:val="22"/>
                <w:szCs w:val="22"/>
              </w:rPr>
            </w:pPr>
          </w:p>
        </w:tc>
        <w:tc>
          <w:tcPr>
            <w:tcW w:w="2069" w:type="dxa"/>
            <w:tcBorders>
              <w:left w:val="single" w:sz="4" w:space="0" w:color="auto"/>
            </w:tcBorders>
            <w:shd w:val="clear" w:color="auto" w:fill="auto"/>
          </w:tcPr>
          <w:p w14:paraId="6DF9FDE9" w14:textId="77777777" w:rsidR="00AA41D7" w:rsidRPr="00CC62EF" w:rsidRDefault="00AA41D7" w:rsidP="00AF71B9">
            <w:pPr>
              <w:spacing w:line="480" w:lineRule="auto"/>
              <w:jc w:val="both"/>
              <w:rPr>
                <w:rFonts w:ascii="Arial" w:hAnsi="Arial" w:cs="Arial"/>
                <w:sz w:val="22"/>
                <w:szCs w:val="22"/>
              </w:rPr>
            </w:pPr>
            <w:r>
              <w:rPr>
                <w:rFonts w:ascii="Arial" w:hAnsi="Arial" w:cs="Arial"/>
                <w:sz w:val="22"/>
                <w:szCs w:val="22"/>
              </w:rPr>
              <w:t xml:space="preserve"> </w:t>
            </w:r>
            <w:r w:rsidRPr="00CC62EF">
              <w:rPr>
                <w:rFonts w:ascii="Arial" w:hAnsi="Arial" w:cs="Arial"/>
                <w:sz w:val="22"/>
                <w:szCs w:val="22"/>
              </w:rPr>
              <w:t xml:space="preserve">Grupa czynności  </w:t>
            </w:r>
          </w:p>
        </w:tc>
        <w:tc>
          <w:tcPr>
            <w:tcW w:w="3525" w:type="dxa"/>
            <w:shd w:val="clear" w:color="auto" w:fill="auto"/>
            <w:vAlign w:val="bottom"/>
          </w:tcPr>
          <w:p w14:paraId="2A8EBE6B" w14:textId="77777777" w:rsidR="00AA41D7" w:rsidRPr="00CC62EF" w:rsidRDefault="00AA41D7" w:rsidP="00AF71B9">
            <w:pPr>
              <w:spacing w:line="480" w:lineRule="auto"/>
              <w:jc w:val="both"/>
              <w:rPr>
                <w:rFonts w:ascii="Arial" w:hAnsi="Arial" w:cs="Arial"/>
                <w:sz w:val="22"/>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tc>
      </w:tr>
    </w:tbl>
    <w:p w14:paraId="4B9FAA65" w14:textId="77777777" w:rsidR="00AA41D7" w:rsidRPr="003A0C07" w:rsidRDefault="00AA41D7" w:rsidP="00AA41D7">
      <w:pPr>
        <w:spacing w:line="480" w:lineRule="auto"/>
        <w:jc w:val="both"/>
        <w:rPr>
          <w:rFonts w:ascii="Arial" w:hAnsi="Arial" w:cs="Arial"/>
          <w:b/>
          <w:sz w:val="8"/>
          <w:szCs w:val="32"/>
        </w:rPr>
      </w:pPr>
    </w:p>
    <w:tbl>
      <w:tblPr>
        <w:tblW w:w="9947"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335"/>
        <w:gridCol w:w="10"/>
        <w:gridCol w:w="3592"/>
        <w:gridCol w:w="10"/>
      </w:tblGrid>
      <w:tr w:rsidR="00AA41D7" w:rsidRPr="00D4402E" w14:paraId="22DA9F2C" w14:textId="77777777" w:rsidTr="00AF71B9">
        <w:trPr>
          <w:gridAfter w:val="1"/>
          <w:wAfter w:w="10" w:type="dxa"/>
          <w:jc w:val="center"/>
        </w:trPr>
        <w:tc>
          <w:tcPr>
            <w:tcW w:w="3000" w:type="dxa"/>
            <w:tcBorders>
              <w:top w:val="nil"/>
              <w:left w:val="nil"/>
              <w:bottom w:val="single" w:sz="4" w:space="0" w:color="auto"/>
              <w:right w:val="nil"/>
            </w:tcBorders>
            <w:shd w:val="clear" w:color="auto" w:fill="auto"/>
          </w:tcPr>
          <w:p w14:paraId="4758B6BD" w14:textId="77777777" w:rsidR="00AA41D7" w:rsidRPr="00D4402E" w:rsidRDefault="00AA41D7" w:rsidP="00AF71B9">
            <w:pPr>
              <w:jc w:val="center"/>
              <w:rPr>
                <w:rFonts w:ascii="Arial" w:eastAsia="Calibri" w:hAnsi="Arial" w:cs="Arial"/>
                <w:b/>
                <w:lang w:eastAsia="en-US"/>
              </w:rPr>
            </w:pPr>
            <w:r w:rsidRPr="00D4402E">
              <w:rPr>
                <w:rFonts w:ascii="Arial" w:eastAsia="Calibri" w:hAnsi="Arial" w:cs="Arial"/>
                <w:b/>
                <w:lang w:eastAsia="en-US"/>
              </w:rPr>
              <w:t>Data odbioru powierzchni</w:t>
            </w:r>
          </w:p>
        </w:tc>
        <w:tc>
          <w:tcPr>
            <w:tcW w:w="3335" w:type="dxa"/>
            <w:tcBorders>
              <w:top w:val="nil"/>
              <w:left w:val="nil"/>
              <w:bottom w:val="single" w:sz="4" w:space="0" w:color="auto"/>
              <w:right w:val="nil"/>
            </w:tcBorders>
            <w:shd w:val="clear" w:color="auto" w:fill="auto"/>
          </w:tcPr>
          <w:p w14:paraId="31674687" w14:textId="77777777" w:rsidR="00AA41D7" w:rsidRPr="00D4402E" w:rsidRDefault="00AA41D7" w:rsidP="00AF71B9">
            <w:pPr>
              <w:jc w:val="center"/>
              <w:rPr>
                <w:rFonts w:ascii="Arial" w:eastAsia="Calibri" w:hAnsi="Arial" w:cs="Arial"/>
                <w:lang w:eastAsia="en-US"/>
              </w:rPr>
            </w:pPr>
            <w:r w:rsidRPr="00D4402E">
              <w:rPr>
                <w:rFonts w:ascii="Arial" w:eastAsia="Calibri" w:hAnsi="Arial" w:cs="Arial"/>
                <w:lang w:eastAsia="en-US"/>
              </w:rPr>
              <w:t>Podpis strony przekazującej</w:t>
            </w:r>
            <w:r>
              <w:rPr>
                <w:rFonts w:ascii="Arial" w:eastAsia="Calibri" w:hAnsi="Arial" w:cs="Arial"/>
                <w:lang w:eastAsia="en-US"/>
              </w:rPr>
              <w:t xml:space="preserve"> (ZUL)</w:t>
            </w:r>
          </w:p>
        </w:tc>
        <w:tc>
          <w:tcPr>
            <w:tcW w:w="3602" w:type="dxa"/>
            <w:gridSpan w:val="2"/>
            <w:tcBorders>
              <w:top w:val="nil"/>
              <w:left w:val="nil"/>
              <w:bottom w:val="single" w:sz="4" w:space="0" w:color="auto"/>
              <w:right w:val="nil"/>
            </w:tcBorders>
            <w:shd w:val="clear" w:color="auto" w:fill="auto"/>
          </w:tcPr>
          <w:p w14:paraId="62098906" w14:textId="77777777" w:rsidR="00AA41D7" w:rsidRPr="00D4402E" w:rsidRDefault="00AA41D7" w:rsidP="00AF71B9">
            <w:pPr>
              <w:jc w:val="center"/>
              <w:rPr>
                <w:rFonts w:ascii="Arial" w:eastAsia="Calibri" w:hAnsi="Arial" w:cs="Arial"/>
                <w:lang w:eastAsia="en-US"/>
              </w:rPr>
            </w:pPr>
            <w:r w:rsidRPr="00D4402E">
              <w:rPr>
                <w:rFonts w:ascii="Arial" w:eastAsia="Calibri" w:hAnsi="Arial" w:cs="Arial"/>
                <w:lang w:eastAsia="en-US"/>
              </w:rPr>
              <w:t>Podpis strony przyjmującej</w:t>
            </w:r>
            <w:r>
              <w:rPr>
                <w:rFonts w:ascii="Arial" w:eastAsia="Calibri" w:hAnsi="Arial" w:cs="Arial"/>
                <w:lang w:eastAsia="en-US"/>
              </w:rPr>
              <w:t xml:space="preserve"> (Leśniczy)</w:t>
            </w:r>
          </w:p>
        </w:tc>
      </w:tr>
      <w:tr w:rsidR="00AA41D7" w:rsidRPr="00D4402E" w14:paraId="4A16EC03" w14:textId="77777777" w:rsidTr="00AF71B9">
        <w:trPr>
          <w:trHeight w:hRule="exact" w:val="617"/>
          <w:jc w:val="center"/>
        </w:trPr>
        <w:tc>
          <w:tcPr>
            <w:tcW w:w="3000" w:type="dxa"/>
            <w:shd w:val="clear" w:color="auto" w:fill="auto"/>
          </w:tcPr>
          <w:p w14:paraId="3819155B" w14:textId="77777777" w:rsidR="00AA41D7" w:rsidRPr="00D4402E" w:rsidRDefault="00AA41D7" w:rsidP="00AF71B9">
            <w:pPr>
              <w:rPr>
                <w:rFonts w:ascii="Arial" w:eastAsia="Calibri" w:hAnsi="Arial" w:cs="Arial"/>
                <w:b/>
                <w:lang w:eastAsia="en-US"/>
              </w:rPr>
            </w:pPr>
          </w:p>
          <w:p w14:paraId="35550AA4" w14:textId="77777777" w:rsidR="00AA41D7" w:rsidRPr="00D4402E" w:rsidRDefault="00AA41D7" w:rsidP="00AF71B9">
            <w:pPr>
              <w:rPr>
                <w:rFonts w:ascii="Arial" w:eastAsia="Calibri" w:hAnsi="Arial" w:cs="Arial"/>
                <w:b/>
                <w:lang w:eastAsia="en-US"/>
              </w:rPr>
            </w:pPr>
          </w:p>
          <w:p w14:paraId="1A861377" w14:textId="77777777" w:rsidR="00AA41D7" w:rsidRPr="00D4402E" w:rsidRDefault="00AA41D7" w:rsidP="00AF71B9">
            <w:pPr>
              <w:rPr>
                <w:rFonts w:ascii="Arial" w:eastAsia="Calibri" w:hAnsi="Arial" w:cs="Arial"/>
                <w:b/>
                <w:lang w:eastAsia="en-US"/>
              </w:rPr>
            </w:pPr>
          </w:p>
          <w:p w14:paraId="24A58690" w14:textId="77777777" w:rsidR="00AA41D7" w:rsidRPr="00D4402E" w:rsidRDefault="00AA41D7" w:rsidP="00AF71B9">
            <w:pPr>
              <w:rPr>
                <w:rFonts w:ascii="Arial" w:eastAsia="Calibri" w:hAnsi="Arial" w:cs="Arial"/>
                <w:b/>
                <w:lang w:eastAsia="en-US"/>
              </w:rPr>
            </w:pPr>
          </w:p>
          <w:p w14:paraId="7D27FCFA" w14:textId="77777777" w:rsidR="00AA41D7" w:rsidRPr="00D4402E" w:rsidRDefault="00AA41D7" w:rsidP="00AF71B9">
            <w:pPr>
              <w:rPr>
                <w:rFonts w:ascii="Arial" w:eastAsia="Calibri" w:hAnsi="Arial" w:cs="Arial"/>
                <w:b/>
                <w:lang w:eastAsia="en-US"/>
              </w:rPr>
            </w:pPr>
          </w:p>
        </w:tc>
        <w:tc>
          <w:tcPr>
            <w:tcW w:w="3345" w:type="dxa"/>
            <w:gridSpan w:val="2"/>
            <w:shd w:val="clear" w:color="auto" w:fill="auto"/>
          </w:tcPr>
          <w:p w14:paraId="02210BA5" w14:textId="77777777" w:rsidR="00AA41D7" w:rsidRPr="00D4402E" w:rsidRDefault="00AA41D7" w:rsidP="00AF71B9">
            <w:pPr>
              <w:rPr>
                <w:rFonts w:ascii="Arial" w:eastAsia="Calibri" w:hAnsi="Arial" w:cs="Arial"/>
                <w:b/>
                <w:lang w:eastAsia="en-US"/>
              </w:rPr>
            </w:pPr>
            <w:r w:rsidRPr="00D4402E">
              <w:rPr>
                <w:rFonts w:ascii="Arial" w:eastAsia="Calibri" w:hAnsi="Arial" w:cs="Arial"/>
                <w:b/>
                <w:lang w:eastAsia="en-US"/>
              </w:rPr>
              <w:t xml:space="preserve">                  </w:t>
            </w:r>
          </w:p>
        </w:tc>
        <w:tc>
          <w:tcPr>
            <w:tcW w:w="3602" w:type="dxa"/>
            <w:gridSpan w:val="2"/>
            <w:shd w:val="clear" w:color="auto" w:fill="auto"/>
          </w:tcPr>
          <w:p w14:paraId="48C85FFB" w14:textId="77777777" w:rsidR="00AA41D7" w:rsidRPr="00D4402E" w:rsidRDefault="00AA41D7" w:rsidP="00AF71B9">
            <w:pPr>
              <w:rPr>
                <w:rFonts w:ascii="Arial" w:eastAsia="Calibri" w:hAnsi="Arial" w:cs="Arial"/>
                <w:b/>
                <w:lang w:eastAsia="en-US"/>
              </w:rPr>
            </w:pPr>
          </w:p>
        </w:tc>
      </w:tr>
    </w:tbl>
    <w:p w14:paraId="6C691909" w14:textId="77777777" w:rsidR="00AA41D7" w:rsidRPr="003A0C07" w:rsidRDefault="00AA41D7" w:rsidP="00AA41D7">
      <w:pPr>
        <w:spacing w:line="480" w:lineRule="auto"/>
        <w:jc w:val="both"/>
        <w:rPr>
          <w:rFonts w:ascii="Arial" w:hAnsi="Arial" w:cs="Arial"/>
          <w:sz w:val="8"/>
          <w:szCs w:val="22"/>
        </w:rPr>
      </w:pPr>
    </w:p>
    <w:p w14:paraId="16F26855" w14:textId="77777777" w:rsidR="00AA41D7" w:rsidRDefault="00AA41D7" w:rsidP="00AA41D7">
      <w:pPr>
        <w:spacing w:line="360" w:lineRule="auto"/>
        <w:jc w:val="both"/>
        <w:rPr>
          <w:rFonts w:ascii="Arial" w:hAnsi="Arial" w:cs="Arial"/>
          <w:sz w:val="22"/>
          <w:szCs w:val="22"/>
        </w:rPr>
      </w:pPr>
      <w:r w:rsidRPr="00D05948">
        <w:rPr>
          <w:rFonts w:ascii="Arial" w:hAnsi="Arial" w:cs="Arial"/>
          <w:sz w:val="22"/>
          <w:szCs w:val="22"/>
        </w:rPr>
        <w:t xml:space="preserve">Data zakończenia pozycji </w:t>
      </w:r>
      <w:r w:rsidRPr="00D05948">
        <w:rPr>
          <w:rFonts w:ascii="Arial" w:hAnsi="Arial" w:cs="Arial"/>
          <w:szCs w:val="22"/>
        </w:rPr>
        <w:t>..........................................................</w:t>
      </w:r>
    </w:p>
    <w:p w14:paraId="6C99344E" w14:textId="77777777" w:rsidR="00AA41D7" w:rsidRPr="003A0C07" w:rsidRDefault="00AA41D7" w:rsidP="00AA41D7">
      <w:pPr>
        <w:spacing w:line="480" w:lineRule="auto"/>
        <w:jc w:val="both"/>
        <w:rPr>
          <w:rFonts w:ascii="Arial" w:hAnsi="Arial" w:cs="Arial"/>
          <w:sz w:val="22"/>
          <w:szCs w:val="22"/>
        </w:rPr>
      </w:pPr>
      <w:r>
        <w:rPr>
          <w:rFonts w:ascii="Arial" w:hAnsi="Arial" w:cs="Arial"/>
          <w:sz w:val="22"/>
          <w:szCs w:val="22"/>
        </w:rPr>
        <w:t xml:space="preserve">Data zdania dokumentu  </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 w:val="22"/>
          <w:szCs w:val="22"/>
        </w:rPr>
        <w:t xml:space="preserve">                 </w:t>
      </w:r>
      <w:r>
        <w:rPr>
          <w:rFonts w:ascii="Arial" w:hAnsi="Arial" w:cs="Arial"/>
          <w:sz w:val="22"/>
          <w:szCs w:val="22"/>
        </w:rPr>
        <w:tab/>
        <w:t xml:space="preserve">    </w:t>
      </w:r>
    </w:p>
    <w:tbl>
      <w:tblPr>
        <w:tblW w:w="0" w:type="auto"/>
        <w:tblLook w:val="04A0" w:firstRow="1" w:lastRow="0" w:firstColumn="1" w:lastColumn="0" w:noHBand="0" w:noVBand="1"/>
      </w:tblPr>
      <w:tblGrid>
        <w:gridCol w:w="5462"/>
        <w:gridCol w:w="1734"/>
        <w:gridCol w:w="1559"/>
        <w:gridCol w:w="872"/>
      </w:tblGrid>
      <w:tr w:rsidR="00AA41D7" w:rsidRPr="001111F5" w14:paraId="0FDFD84E" w14:textId="77777777" w:rsidTr="00AF71B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4C7893B7" w14:textId="77777777" w:rsidR="00AA41D7" w:rsidRPr="001111F5" w:rsidRDefault="00AA41D7" w:rsidP="00AF71B9">
            <w:pPr>
              <w:spacing w:before="40" w:after="120"/>
              <w:jc w:val="center"/>
              <w:rPr>
                <w:rFonts w:ascii="Arial" w:hAnsi="Arial" w:cs="Arial"/>
                <w:b/>
                <w:sz w:val="22"/>
                <w:szCs w:val="22"/>
              </w:rPr>
            </w:pPr>
            <w:r w:rsidRPr="001111F5">
              <w:rPr>
                <w:rFonts w:ascii="Arial" w:hAnsi="Arial" w:cs="Arial"/>
                <w:b/>
                <w:szCs w:val="22"/>
              </w:rPr>
              <w:t>Dane dotyczące wykonania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8C7A53A" w14:textId="77777777" w:rsidR="00AA41D7" w:rsidRPr="001111F5" w:rsidRDefault="00AA41D7" w:rsidP="00AF71B9">
            <w:pPr>
              <w:spacing w:before="40" w:after="120"/>
              <w:jc w:val="center"/>
              <w:rPr>
                <w:rFonts w:ascii="Arial" w:hAnsi="Arial" w:cs="Arial"/>
                <w:b/>
              </w:rPr>
            </w:pPr>
            <w:r w:rsidRPr="001111F5">
              <w:rPr>
                <w:rFonts w:ascii="Arial" w:hAnsi="Arial" w:cs="Arial"/>
                <w:b/>
              </w:rPr>
              <w:t>PLAN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A826E" w14:textId="77777777" w:rsidR="00AA41D7" w:rsidRPr="001111F5" w:rsidRDefault="00AA41D7" w:rsidP="00AF71B9">
            <w:pPr>
              <w:spacing w:before="40" w:after="120"/>
              <w:jc w:val="center"/>
              <w:rPr>
                <w:rFonts w:ascii="Arial" w:hAnsi="Arial" w:cs="Arial"/>
                <w:b/>
              </w:rPr>
            </w:pPr>
            <w:r w:rsidRPr="001111F5">
              <w:rPr>
                <w:rFonts w:ascii="Arial" w:hAnsi="Arial" w:cs="Arial"/>
                <w:b/>
              </w:rPr>
              <w:t>WYKONANIE</w:t>
            </w:r>
          </w:p>
        </w:tc>
        <w:tc>
          <w:tcPr>
            <w:tcW w:w="872" w:type="dxa"/>
            <w:tcBorders>
              <w:top w:val="single" w:sz="4" w:space="0" w:color="auto"/>
              <w:left w:val="single" w:sz="4" w:space="0" w:color="auto"/>
              <w:bottom w:val="single" w:sz="4" w:space="0" w:color="auto"/>
              <w:right w:val="single" w:sz="4" w:space="0" w:color="auto"/>
            </w:tcBorders>
          </w:tcPr>
          <w:p w14:paraId="4A0A8011" w14:textId="77777777" w:rsidR="00AA41D7" w:rsidRPr="001111F5" w:rsidRDefault="00AA41D7" w:rsidP="00AF71B9">
            <w:pPr>
              <w:spacing w:before="40" w:after="120"/>
              <w:jc w:val="center"/>
              <w:rPr>
                <w:rFonts w:ascii="Arial" w:hAnsi="Arial" w:cs="Arial"/>
                <w:b/>
              </w:rPr>
            </w:pPr>
            <w:r>
              <w:rPr>
                <w:rFonts w:ascii="Arial" w:hAnsi="Arial" w:cs="Arial"/>
                <w:b/>
              </w:rPr>
              <w:t>%</w:t>
            </w:r>
          </w:p>
        </w:tc>
      </w:tr>
      <w:tr w:rsidR="00AA41D7" w14:paraId="162FE2C7" w14:textId="77777777" w:rsidTr="00AF71B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1979F0CB" w14:textId="77777777" w:rsidR="00AA41D7" w:rsidRPr="009A5917" w:rsidRDefault="00AA41D7" w:rsidP="00AF71B9">
            <w:pPr>
              <w:spacing w:before="40" w:after="120"/>
              <w:rPr>
                <w:sz w:val="18"/>
              </w:rPr>
            </w:pPr>
            <w:r w:rsidRPr="009A5917">
              <w:rPr>
                <w:rFonts w:ascii="Arial" w:hAnsi="Arial" w:cs="Arial"/>
                <w:sz w:val="18"/>
              </w:rPr>
              <w:t>Pow. manipulacyjna [ha]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76176805" w14:textId="77777777" w:rsidR="00AA41D7" w:rsidRPr="00D4402E" w:rsidRDefault="00AA41D7" w:rsidP="00AF71B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E8492" w14:textId="77777777" w:rsidR="00AA41D7" w:rsidRPr="00D4402E" w:rsidRDefault="00AA41D7" w:rsidP="00AF71B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1130BF84" w14:textId="77777777" w:rsidR="00AA41D7" w:rsidRPr="00D4402E" w:rsidRDefault="00AA41D7" w:rsidP="00AF71B9">
            <w:pPr>
              <w:spacing w:before="40"/>
              <w:jc w:val="center"/>
            </w:pPr>
          </w:p>
        </w:tc>
      </w:tr>
      <w:tr w:rsidR="00AA41D7" w14:paraId="12F4D16B" w14:textId="77777777" w:rsidTr="00AF71B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461BAC22" w14:textId="77777777" w:rsidR="00AA41D7" w:rsidRPr="009A5917" w:rsidRDefault="00AA41D7" w:rsidP="00AF71B9">
            <w:pPr>
              <w:spacing w:after="120"/>
              <w:jc w:val="both"/>
              <w:rPr>
                <w:rFonts w:ascii="Arial" w:hAnsi="Arial" w:cs="Arial"/>
                <w:sz w:val="18"/>
              </w:rPr>
            </w:pPr>
            <w:r w:rsidRPr="009A5917">
              <w:rPr>
                <w:rFonts w:ascii="Arial" w:hAnsi="Arial" w:cs="Arial"/>
                <w:sz w:val="18"/>
              </w:rPr>
              <w:t xml:space="preserve">Pow. do odnowienia (zgodna z PUL)– rębnie lub po raz 1 </w:t>
            </w:r>
            <w:proofErr w:type="spellStart"/>
            <w:r w:rsidRPr="009A5917">
              <w:rPr>
                <w:rFonts w:ascii="Arial" w:hAnsi="Arial" w:cs="Arial"/>
                <w:sz w:val="18"/>
              </w:rPr>
              <w:t>przedrębne</w:t>
            </w:r>
            <w:proofErr w:type="spellEnd"/>
            <w:r w:rsidRPr="009A5917">
              <w:rPr>
                <w:rFonts w:ascii="Arial" w:hAnsi="Arial" w:cs="Arial"/>
                <w:sz w:val="18"/>
              </w:rPr>
              <w:t xml:space="preserve"> [ha]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2EA764E7" w14:textId="77777777" w:rsidR="00AA41D7" w:rsidRPr="00D4402E" w:rsidRDefault="00AA41D7" w:rsidP="00AF71B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D6AF82" w14:textId="77777777" w:rsidR="00AA41D7" w:rsidRPr="00D4402E" w:rsidRDefault="00AA41D7" w:rsidP="00AF71B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5517F3E7" w14:textId="77777777" w:rsidR="00AA41D7" w:rsidRPr="00D4402E" w:rsidRDefault="00AA41D7" w:rsidP="00AF71B9">
            <w:pPr>
              <w:spacing w:before="40"/>
              <w:jc w:val="center"/>
            </w:pPr>
          </w:p>
        </w:tc>
      </w:tr>
      <w:tr w:rsidR="00AA41D7" w14:paraId="7B5A1A4F" w14:textId="77777777" w:rsidTr="00AF71B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5512A9F2" w14:textId="77777777" w:rsidR="00AA41D7" w:rsidRPr="009A5917" w:rsidRDefault="00AA41D7" w:rsidP="00AF71B9">
            <w:pPr>
              <w:spacing w:before="40" w:after="120"/>
              <w:rPr>
                <w:sz w:val="18"/>
              </w:rPr>
            </w:pPr>
            <w:r w:rsidRPr="009A5917">
              <w:rPr>
                <w:rFonts w:ascii="Arial" w:hAnsi="Arial" w:cs="Arial"/>
                <w:sz w:val="18"/>
              </w:rPr>
              <w:t>Pow. Zredukowana do odnowienia [ha]</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480E8BF8" w14:textId="77777777" w:rsidR="00AA41D7" w:rsidRPr="00D4402E" w:rsidRDefault="00AA41D7" w:rsidP="00AF71B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C87E0" w14:textId="77777777" w:rsidR="00AA41D7" w:rsidRPr="00D4402E" w:rsidRDefault="00AA41D7" w:rsidP="00AF71B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6E9593F5" w14:textId="77777777" w:rsidR="00AA41D7" w:rsidRPr="00D4402E" w:rsidRDefault="00AA41D7" w:rsidP="00AF71B9">
            <w:pPr>
              <w:spacing w:before="40"/>
              <w:jc w:val="center"/>
            </w:pPr>
          </w:p>
        </w:tc>
      </w:tr>
      <w:tr w:rsidR="00AA41D7" w14:paraId="10266883" w14:textId="77777777" w:rsidTr="00AF71B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4AB02FBA" w14:textId="77777777" w:rsidR="00AA41D7" w:rsidRPr="009A5917" w:rsidRDefault="00AA41D7" w:rsidP="00AF71B9">
            <w:pPr>
              <w:spacing w:before="40" w:after="120"/>
              <w:rPr>
                <w:sz w:val="18"/>
              </w:rPr>
            </w:pPr>
            <w:r w:rsidRPr="009A5917">
              <w:rPr>
                <w:rFonts w:ascii="Arial" w:hAnsi="Arial" w:cs="Arial"/>
                <w:sz w:val="18"/>
              </w:rPr>
              <w:t>Ilość gniazd</w:t>
            </w:r>
            <w:r>
              <w:rPr>
                <w:rFonts w:ascii="Arial" w:hAnsi="Arial" w:cs="Arial"/>
                <w:sz w:val="18"/>
              </w:rPr>
              <w:t xml:space="preserve"> / pow. z osłoną </w:t>
            </w:r>
            <w:r w:rsidRPr="009A5917">
              <w:rPr>
                <w:rFonts w:ascii="Arial" w:hAnsi="Arial" w:cs="Arial"/>
                <w:sz w:val="18"/>
              </w:rPr>
              <w:t xml:space="preserve"> [szt.]</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423C31E" w14:textId="77777777" w:rsidR="00AA41D7" w:rsidRPr="00D4402E" w:rsidRDefault="00AA41D7" w:rsidP="00AF71B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0139DA" w14:textId="77777777" w:rsidR="00AA41D7" w:rsidRPr="00D4402E" w:rsidRDefault="00AA41D7" w:rsidP="00AF71B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091545E0" w14:textId="77777777" w:rsidR="00AA41D7" w:rsidRPr="00D4402E" w:rsidRDefault="00AA41D7" w:rsidP="00AF71B9">
            <w:pPr>
              <w:spacing w:before="40"/>
              <w:jc w:val="center"/>
            </w:pPr>
          </w:p>
        </w:tc>
      </w:tr>
      <w:tr w:rsidR="00AA41D7" w14:paraId="17889B88" w14:textId="77777777" w:rsidTr="00AF71B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2C841DAB" w14:textId="77777777" w:rsidR="00AA41D7" w:rsidRPr="009A5917" w:rsidRDefault="00AA41D7" w:rsidP="00AF71B9">
            <w:pPr>
              <w:spacing w:before="40" w:after="120"/>
              <w:rPr>
                <w:rFonts w:ascii="Arial" w:hAnsi="Arial" w:cs="Arial"/>
                <w:sz w:val="18"/>
              </w:rPr>
            </w:pPr>
            <w:r w:rsidRPr="009A5917">
              <w:rPr>
                <w:rFonts w:ascii="Arial" w:hAnsi="Arial" w:cs="Arial"/>
                <w:sz w:val="18"/>
              </w:rPr>
              <w:t>Ilość kęp [szt.]</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372E5D0" w14:textId="77777777" w:rsidR="00AA41D7" w:rsidRPr="00D4402E" w:rsidRDefault="00AA41D7" w:rsidP="00AF71B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E73B59" w14:textId="77777777" w:rsidR="00AA41D7" w:rsidRPr="00D4402E" w:rsidRDefault="00AA41D7" w:rsidP="00AF71B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46DC968E" w14:textId="77777777" w:rsidR="00AA41D7" w:rsidRPr="00D4402E" w:rsidRDefault="00AA41D7" w:rsidP="00AF71B9">
            <w:pPr>
              <w:spacing w:before="40"/>
              <w:jc w:val="center"/>
            </w:pPr>
          </w:p>
        </w:tc>
      </w:tr>
      <w:tr w:rsidR="00AA41D7" w14:paraId="3E826BAC" w14:textId="77777777" w:rsidTr="00AF71B9">
        <w:tc>
          <w:tcPr>
            <w:tcW w:w="5462" w:type="dxa"/>
            <w:tcBorders>
              <w:top w:val="single" w:sz="4" w:space="0" w:color="auto"/>
              <w:left w:val="single" w:sz="4" w:space="0" w:color="auto"/>
              <w:bottom w:val="single" w:sz="4" w:space="0" w:color="auto"/>
              <w:right w:val="single" w:sz="4" w:space="0" w:color="auto"/>
            </w:tcBorders>
            <w:shd w:val="clear" w:color="auto" w:fill="auto"/>
            <w:vAlign w:val="center"/>
          </w:tcPr>
          <w:p w14:paraId="6EC370FE" w14:textId="77777777" w:rsidR="00AA41D7" w:rsidRPr="009A5917" w:rsidRDefault="00AA41D7" w:rsidP="00AF71B9">
            <w:pPr>
              <w:spacing w:before="40" w:after="120"/>
              <w:rPr>
                <w:sz w:val="18"/>
              </w:rPr>
            </w:pPr>
            <w:r w:rsidRPr="009A5917">
              <w:rPr>
                <w:rFonts w:ascii="Arial" w:hAnsi="Arial" w:cs="Arial"/>
                <w:sz w:val="18"/>
              </w:rPr>
              <w:t>Masa – grubizna [m</w:t>
            </w:r>
            <w:r w:rsidRPr="009A5917">
              <w:rPr>
                <w:rFonts w:ascii="Arial" w:hAnsi="Arial" w:cs="Arial"/>
                <w:sz w:val="18"/>
                <w:vertAlign w:val="superscript"/>
              </w:rPr>
              <w:t>3</w:t>
            </w:r>
            <w:r w:rsidRPr="009A5917">
              <w:rPr>
                <w:rFonts w:ascii="Arial" w:hAnsi="Arial" w:cs="Arial"/>
                <w:sz w:val="18"/>
              </w:rPr>
              <w:t>]</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AD2B024" w14:textId="77777777" w:rsidR="00AA41D7" w:rsidRPr="00D4402E" w:rsidRDefault="00AA41D7" w:rsidP="00AF71B9">
            <w:pPr>
              <w:spacing w:before="40"/>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C3642" w14:textId="77777777" w:rsidR="00AA41D7" w:rsidRPr="00D4402E" w:rsidRDefault="00AA41D7" w:rsidP="00AF71B9">
            <w:pPr>
              <w:spacing w:before="40"/>
              <w:jc w:val="center"/>
            </w:pPr>
          </w:p>
        </w:tc>
        <w:tc>
          <w:tcPr>
            <w:tcW w:w="872" w:type="dxa"/>
            <w:tcBorders>
              <w:top w:val="single" w:sz="4" w:space="0" w:color="auto"/>
              <w:left w:val="single" w:sz="4" w:space="0" w:color="auto"/>
              <w:bottom w:val="single" w:sz="4" w:space="0" w:color="auto"/>
              <w:right w:val="single" w:sz="4" w:space="0" w:color="auto"/>
            </w:tcBorders>
          </w:tcPr>
          <w:p w14:paraId="527A725E" w14:textId="77777777" w:rsidR="00AA41D7" w:rsidRPr="00D4402E" w:rsidRDefault="00AA41D7" w:rsidP="00AF71B9">
            <w:pPr>
              <w:spacing w:before="40"/>
              <w:jc w:val="center"/>
            </w:pPr>
          </w:p>
        </w:tc>
      </w:tr>
    </w:tbl>
    <w:p w14:paraId="2C697210" w14:textId="77777777" w:rsidR="00AA41D7" w:rsidRPr="003A0C07" w:rsidRDefault="00AA41D7" w:rsidP="00AA41D7">
      <w:pPr>
        <w:jc w:val="both"/>
        <w:rPr>
          <w:rFonts w:ascii="Arial" w:hAnsi="Arial" w:cs="Arial"/>
          <w:i/>
          <w:sz w:val="8"/>
          <w:szCs w:val="22"/>
        </w:rPr>
      </w:pPr>
    </w:p>
    <w:p w14:paraId="64499BB7" w14:textId="77777777" w:rsidR="00AA41D7" w:rsidRPr="002A4209" w:rsidRDefault="00AA41D7" w:rsidP="00AA41D7">
      <w:pPr>
        <w:jc w:val="both"/>
        <w:rPr>
          <w:rFonts w:ascii="Arial" w:hAnsi="Arial" w:cs="Arial"/>
          <w:i/>
          <w:sz w:val="16"/>
          <w:szCs w:val="22"/>
        </w:rPr>
      </w:pPr>
      <w:r w:rsidRPr="005A316D">
        <w:rPr>
          <w:rFonts w:ascii="Arial" w:hAnsi="Arial" w:cs="Arial"/>
          <w:i/>
          <w:sz w:val="16"/>
          <w:szCs w:val="22"/>
        </w:rPr>
        <w:t>WAŻNE: Wypełnić wszystkie pola – pola PLAN wypełnić zgodnie z bieżącym planem urządzenia lasu</w:t>
      </w:r>
      <w:r>
        <w:rPr>
          <w:rFonts w:ascii="Arial" w:hAnsi="Arial" w:cs="Arial"/>
          <w:i/>
          <w:sz w:val="16"/>
          <w:szCs w:val="22"/>
        </w:rPr>
        <w:t xml:space="preserve"> oraz rocznych planów gospodarczych,  </w:t>
      </w:r>
      <w:r w:rsidRPr="002A4209">
        <w:rPr>
          <w:rFonts w:ascii="Arial" w:hAnsi="Arial" w:cs="Arial"/>
          <w:b/>
          <w:i/>
          <w:sz w:val="16"/>
          <w:szCs w:val="22"/>
          <w:u w:val="single"/>
        </w:rPr>
        <w:t>gniazda i kępy należy opisać na odwrocie druku.</w:t>
      </w:r>
    </w:p>
    <w:p w14:paraId="76E79564" w14:textId="77777777" w:rsidR="00AA41D7" w:rsidRPr="00AF3CD8" w:rsidRDefault="00AA41D7" w:rsidP="00AA41D7">
      <w:pPr>
        <w:spacing w:line="360" w:lineRule="auto"/>
        <w:jc w:val="both"/>
        <w:rPr>
          <w:rFonts w:ascii="Arial" w:hAnsi="Arial" w:cs="Arial"/>
          <w:szCs w:val="22"/>
        </w:rPr>
      </w:pPr>
      <w:r>
        <w:rPr>
          <w:rFonts w:ascii="Arial" w:hAnsi="Arial" w:cs="Arial"/>
          <w:sz w:val="22"/>
          <w:szCs w:val="22"/>
        </w:rPr>
        <w:t xml:space="preserve">Uwagi oraz ew. wyjaśnienie niezgodności wykonania z planem: </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2D5B1C55"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1B5ABE3A"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03406647"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58A075E7" w14:textId="77777777" w:rsidR="00AA41D7" w:rsidRDefault="00AA41D7" w:rsidP="00AA41D7">
      <w:pPr>
        <w:spacing w:line="360" w:lineRule="auto"/>
        <w:jc w:val="both"/>
        <w:rPr>
          <w:rFonts w:ascii="Arial" w:hAnsi="Arial" w:cs="Arial"/>
          <w:szCs w:val="22"/>
        </w:rPr>
      </w:pPr>
      <w:r w:rsidRPr="00D05948">
        <w:rPr>
          <w:rFonts w:ascii="Arial" w:hAnsi="Arial" w:cs="Arial"/>
          <w:szCs w:val="22"/>
        </w:rPr>
        <w:t>………………………………............................................................................................................................</w:t>
      </w:r>
    </w:p>
    <w:p w14:paraId="1ED7FD08" w14:textId="77777777" w:rsidR="00AA41D7" w:rsidRPr="00D05948" w:rsidRDefault="00AA41D7" w:rsidP="00AA41D7">
      <w:pPr>
        <w:spacing w:line="360" w:lineRule="auto"/>
        <w:jc w:val="both"/>
        <w:rPr>
          <w:rFonts w:ascii="Arial" w:hAnsi="Arial" w:cs="Arial"/>
          <w:szCs w:val="22"/>
        </w:rPr>
      </w:pPr>
      <w:r w:rsidRPr="00D05948">
        <w:rPr>
          <w:rFonts w:ascii="Arial" w:hAnsi="Arial" w:cs="Arial"/>
          <w:szCs w:val="22"/>
        </w:rPr>
        <w:t>………………………………............................................................................................................................</w:t>
      </w:r>
    </w:p>
    <w:p w14:paraId="5F12EBC7" w14:textId="77777777" w:rsidR="00AA41D7" w:rsidRPr="00D05948" w:rsidRDefault="00AA41D7" w:rsidP="00AA41D7">
      <w:pPr>
        <w:spacing w:line="360" w:lineRule="auto"/>
        <w:jc w:val="both"/>
        <w:rPr>
          <w:rFonts w:ascii="Arial" w:hAnsi="Arial" w:cs="Arial"/>
          <w:szCs w:val="22"/>
        </w:rPr>
      </w:pPr>
      <w:r w:rsidRPr="00D05948">
        <w:rPr>
          <w:rFonts w:ascii="Arial" w:hAnsi="Arial" w:cs="Arial"/>
          <w:szCs w:val="22"/>
        </w:rPr>
        <w:t>………………………………............................................................................................................................</w:t>
      </w:r>
    </w:p>
    <w:p w14:paraId="45117F61" w14:textId="77777777" w:rsidR="00AA41D7" w:rsidRPr="00801399" w:rsidRDefault="00AA41D7" w:rsidP="00AA41D7">
      <w:pPr>
        <w:spacing w:line="360" w:lineRule="auto"/>
        <w:jc w:val="both"/>
        <w:rPr>
          <w:rFonts w:ascii="Arial" w:hAnsi="Arial" w:cs="Arial"/>
          <w:szCs w:val="22"/>
        </w:rPr>
      </w:pPr>
      <w:r w:rsidRPr="00D05948">
        <w:rPr>
          <w:rFonts w:ascii="Arial" w:hAnsi="Arial" w:cs="Arial"/>
          <w:szCs w:val="22"/>
        </w:rPr>
        <w:t>………………………………............................................................................................................................</w:t>
      </w:r>
      <w:r>
        <w:rPr>
          <w:rFonts w:ascii="Arial" w:hAnsi="Arial" w:cs="Arial"/>
          <w:sz w:val="18"/>
          <w:szCs w:val="22"/>
        </w:rPr>
        <w:t xml:space="preserve">                                                                                                                                            </w:t>
      </w:r>
    </w:p>
    <w:tbl>
      <w:tblPr>
        <w:tblW w:w="0" w:type="auto"/>
        <w:tblLook w:val="04A0" w:firstRow="1" w:lastRow="0" w:firstColumn="1" w:lastColumn="0" w:noHBand="0" w:noVBand="1"/>
      </w:tblPr>
      <w:tblGrid>
        <w:gridCol w:w="2518"/>
        <w:gridCol w:w="2693"/>
        <w:gridCol w:w="426"/>
        <w:gridCol w:w="2693"/>
        <w:gridCol w:w="425"/>
      </w:tblGrid>
      <w:tr w:rsidR="00AA41D7" w:rsidRPr="00D05948" w14:paraId="0EBA8054" w14:textId="77777777" w:rsidTr="00AF71B9">
        <w:tc>
          <w:tcPr>
            <w:tcW w:w="2518" w:type="dxa"/>
            <w:shd w:val="clear" w:color="auto" w:fill="auto"/>
          </w:tcPr>
          <w:p w14:paraId="4B50955D" w14:textId="77777777" w:rsidR="00AA41D7" w:rsidRPr="00D05948" w:rsidRDefault="00AA41D7" w:rsidP="00AF71B9">
            <w:pPr>
              <w:spacing w:line="480" w:lineRule="auto"/>
              <w:jc w:val="both"/>
              <w:rPr>
                <w:rFonts w:ascii="Arial" w:hAnsi="Arial" w:cs="Arial"/>
                <w:sz w:val="22"/>
                <w:szCs w:val="22"/>
              </w:rPr>
            </w:pPr>
            <w:r>
              <w:rPr>
                <w:rFonts w:ascii="Arial" w:hAnsi="Arial" w:cs="Arial"/>
                <w:sz w:val="22"/>
                <w:szCs w:val="22"/>
              </w:rPr>
              <w:t>Pozycja cięć została</w:t>
            </w:r>
            <w:r w:rsidRPr="00D05948">
              <w:rPr>
                <w:rFonts w:ascii="Arial" w:hAnsi="Arial" w:cs="Arial"/>
                <w:sz w:val="22"/>
                <w:szCs w:val="22"/>
              </w:rPr>
              <w:t>:</w:t>
            </w:r>
          </w:p>
        </w:tc>
        <w:tc>
          <w:tcPr>
            <w:tcW w:w="2693" w:type="dxa"/>
            <w:shd w:val="clear" w:color="auto" w:fill="auto"/>
          </w:tcPr>
          <w:p w14:paraId="6D7EE48D" w14:textId="77777777" w:rsidR="00AA41D7" w:rsidRPr="00D05948" w:rsidRDefault="00AA41D7" w:rsidP="00AF71B9">
            <w:pPr>
              <w:spacing w:line="480" w:lineRule="auto"/>
              <w:jc w:val="right"/>
              <w:rPr>
                <w:rFonts w:ascii="Arial" w:hAnsi="Arial" w:cs="Arial"/>
                <w:sz w:val="22"/>
                <w:szCs w:val="22"/>
              </w:rPr>
            </w:pPr>
            <w:r w:rsidRPr="00D05948">
              <w:rPr>
                <w:rFonts w:ascii="Arial" w:hAnsi="Arial" w:cs="Arial"/>
                <w:sz w:val="22"/>
                <w:szCs w:val="22"/>
              </w:rPr>
              <w:sym w:font="Wingdings" w:char="F06F"/>
            </w:r>
            <w:r w:rsidRPr="00D05948">
              <w:rPr>
                <w:rFonts w:ascii="Arial" w:hAnsi="Arial" w:cs="Arial"/>
                <w:sz w:val="22"/>
                <w:szCs w:val="22"/>
              </w:rPr>
              <w:t xml:space="preserve"> </w:t>
            </w:r>
            <w:r>
              <w:rPr>
                <w:rFonts w:ascii="Arial" w:hAnsi="Arial" w:cs="Arial"/>
                <w:sz w:val="22"/>
                <w:szCs w:val="22"/>
              </w:rPr>
              <w:t>w pełni zakończona</w:t>
            </w:r>
          </w:p>
        </w:tc>
        <w:tc>
          <w:tcPr>
            <w:tcW w:w="426" w:type="dxa"/>
            <w:shd w:val="clear" w:color="auto" w:fill="auto"/>
          </w:tcPr>
          <w:p w14:paraId="3812F846" w14:textId="77777777" w:rsidR="00AA41D7" w:rsidRPr="00D05948" w:rsidRDefault="00AA41D7" w:rsidP="00AF71B9">
            <w:pPr>
              <w:spacing w:line="480" w:lineRule="auto"/>
              <w:jc w:val="both"/>
              <w:rPr>
                <w:rFonts w:ascii="Arial" w:hAnsi="Arial" w:cs="Arial"/>
                <w:sz w:val="22"/>
                <w:szCs w:val="22"/>
              </w:rPr>
            </w:pPr>
          </w:p>
        </w:tc>
        <w:tc>
          <w:tcPr>
            <w:tcW w:w="2693" w:type="dxa"/>
            <w:tcBorders>
              <w:left w:val="nil"/>
            </w:tcBorders>
            <w:shd w:val="clear" w:color="auto" w:fill="auto"/>
          </w:tcPr>
          <w:p w14:paraId="4ACB636E" w14:textId="77777777" w:rsidR="00AA41D7" w:rsidRPr="00D05948" w:rsidRDefault="00AA41D7" w:rsidP="00AF71B9">
            <w:pPr>
              <w:spacing w:line="480" w:lineRule="auto"/>
              <w:jc w:val="right"/>
              <w:rPr>
                <w:rFonts w:ascii="Arial" w:hAnsi="Arial" w:cs="Arial"/>
                <w:sz w:val="22"/>
                <w:szCs w:val="22"/>
              </w:rPr>
            </w:pPr>
            <w:r w:rsidRPr="00D05948">
              <w:rPr>
                <w:rFonts w:ascii="Arial" w:hAnsi="Arial" w:cs="Arial"/>
                <w:sz w:val="22"/>
                <w:szCs w:val="22"/>
              </w:rPr>
              <w:sym w:font="Wingdings" w:char="F06F"/>
            </w:r>
            <w:r w:rsidRPr="00D05948">
              <w:rPr>
                <w:rFonts w:ascii="Arial" w:hAnsi="Arial" w:cs="Arial"/>
                <w:sz w:val="22"/>
                <w:szCs w:val="22"/>
              </w:rPr>
              <w:t xml:space="preserve">  niedokończoną w br</w:t>
            </w:r>
            <w:r>
              <w:rPr>
                <w:rFonts w:ascii="Arial" w:hAnsi="Arial" w:cs="Arial"/>
                <w:sz w:val="22"/>
                <w:szCs w:val="22"/>
              </w:rPr>
              <w:t>..</w:t>
            </w:r>
          </w:p>
        </w:tc>
        <w:tc>
          <w:tcPr>
            <w:tcW w:w="425" w:type="dxa"/>
            <w:shd w:val="clear" w:color="auto" w:fill="auto"/>
          </w:tcPr>
          <w:p w14:paraId="77B2502B" w14:textId="77777777" w:rsidR="00AA41D7" w:rsidRPr="00D05948" w:rsidRDefault="00AA41D7" w:rsidP="00AF71B9">
            <w:pPr>
              <w:spacing w:line="480" w:lineRule="auto"/>
              <w:jc w:val="both"/>
              <w:rPr>
                <w:rFonts w:ascii="Arial" w:hAnsi="Arial" w:cs="Arial"/>
                <w:sz w:val="22"/>
                <w:szCs w:val="22"/>
              </w:rPr>
            </w:pPr>
          </w:p>
        </w:tc>
      </w:tr>
    </w:tbl>
    <w:p w14:paraId="23D9CFFD" w14:textId="77777777" w:rsidR="00AA41D7" w:rsidRDefault="00AA41D7" w:rsidP="00AA41D7">
      <w:pPr>
        <w:spacing w:line="480" w:lineRule="auto"/>
        <w:jc w:val="both"/>
        <w:rPr>
          <w:rFonts w:ascii="Arial" w:hAnsi="Arial" w:cs="Arial"/>
          <w:sz w:val="22"/>
          <w:szCs w:val="22"/>
        </w:rPr>
      </w:pPr>
      <w:r w:rsidRPr="00D05948">
        <w:rPr>
          <w:rFonts w:ascii="Arial" w:hAnsi="Arial" w:cs="Arial"/>
          <w:sz w:val="22"/>
          <w:szCs w:val="22"/>
        </w:rPr>
        <w:t xml:space="preserve">Pomiary GPS : </w:t>
      </w:r>
      <w:r>
        <w:rPr>
          <w:rFonts w:ascii="Arial" w:hAnsi="Arial" w:cs="Arial"/>
          <w:sz w:val="22"/>
          <w:szCs w:val="22"/>
        </w:rPr>
        <w:t xml:space="preserve">  </w:t>
      </w:r>
      <w:r w:rsidRPr="00D05948">
        <w:rPr>
          <w:rFonts w:ascii="Arial" w:hAnsi="Arial" w:cs="Arial"/>
          <w:sz w:val="22"/>
          <w:szCs w:val="22"/>
        </w:rPr>
        <w:sym w:font="Wingdings" w:char="F06F"/>
      </w:r>
      <w:r>
        <w:rPr>
          <w:rFonts w:ascii="Arial" w:hAnsi="Arial" w:cs="Arial"/>
          <w:sz w:val="22"/>
          <w:szCs w:val="22"/>
        </w:rPr>
        <w:t xml:space="preserve"> pomierzono powykonawczo  </w:t>
      </w:r>
      <w:r w:rsidRPr="00D05948">
        <w:rPr>
          <w:rFonts w:ascii="Arial" w:hAnsi="Arial" w:cs="Arial"/>
          <w:sz w:val="22"/>
          <w:szCs w:val="22"/>
        </w:rPr>
        <w:t xml:space="preserve"> </w:t>
      </w:r>
      <w:r w:rsidRPr="00D05948">
        <w:rPr>
          <w:rFonts w:ascii="Arial" w:hAnsi="Arial" w:cs="Arial"/>
          <w:sz w:val="22"/>
          <w:szCs w:val="22"/>
        </w:rPr>
        <w:sym w:font="Wingdings" w:char="F06F"/>
      </w:r>
      <w:r w:rsidRPr="00D05948">
        <w:rPr>
          <w:rFonts w:ascii="Arial" w:hAnsi="Arial" w:cs="Arial"/>
          <w:sz w:val="22"/>
          <w:szCs w:val="22"/>
        </w:rPr>
        <w:t xml:space="preserve"> wg. szkicownika </w:t>
      </w:r>
      <w:proofErr w:type="spellStart"/>
      <w:r w:rsidRPr="00D05948">
        <w:rPr>
          <w:rFonts w:ascii="Arial" w:hAnsi="Arial" w:cs="Arial"/>
          <w:sz w:val="22"/>
          <w:szCs w:val="22"/>
        </w:rPr>
        <w:t>leś</w:t>
      </w:r>
      <w:proofErr w:type="spellEnd"/>
      <w:r w:rsidRPr="00D05948">
        <w:rPr>
          <w:rFonts w:ascii="Arial" w:hAnsi="Arial" w:cs="Arial"/>
          <w:sz w:val="22"/>
          <w:szCs w:val="22"/>
        </w:rPr>
        <w:t>.(proj.)</w:t>
      </w:r>
      <w:r>
        <w:rPr>
          <w:rFonts w:ascii="Arial" w:hAnsi="Arial" w:cs="Arial"/>
          <w:sz w:val="22"/>
          <w:szCs w:val="22"/>
        </w:rPr>
        <w:t xml:space="preserve">   </w:t>
      </w:r>
      <w:r w:rsidRPr="00D05948">
        <w:rPr>
          <w:rFonts w:ascii="Arial" w:hAnsi="Arial" w:cs="Arial"/>
          <w:sz w:val="22"/>
          <w:szCs w:val="22"/>
        </w:rPr>
        <w:t xml:space="preserve">  </w:t>
      </w:r>
      <w:r w:rsidRPr="00D05948">
        <w:rPr>
          <w:rFonts w:ascii="Arial" w:hAnsi="Arial" w:cs="Arial"/>
          <w:sz w:val="22"/>
          <w:szCs w:val="22"/>
        </w:rPr>
        <w:sym w:font="Wingdings" w:char="F06F"/>
      </w:r>
      <w:r w:rsidRPr="00D05948">
        <w:rPr>
          <w:rFonts w:ascii="Arial" w:hAnsi="Arial" w:cs="Arial"/>
          <w:sz w:val="22"/>
          <w:szCs w:val="22"/>
        </w:rPr>
        <w:t xml:space="preserve"> nie dotyczy</w:t>
      </w:r>
    </w:p>
    <w:p w14:paraId="760CDC99" w14:textId="77777777" w:rsidR="00AA41D7" w:rsidRDefault="00AA41D7" w:rsidP="00AA41D7">
      <w:pPr>
        <w:spacing w:line="360" w:lineRule="auto"/>
        <w:jc w:val="both"/>
        <w:rPr>
          <w:rFonts w:ascii="Arial" w:hAnsi="Arial" w:cs="Arial"/>
          <w:sz w:val="18"/>
          <w:szCs w:val="22"/>
        </w:rPr>
      </w:pPr>
      <w:r>
        <w:rPr>
          <w:rFonts w:ascii="Arial" w:hAnsi="Arial" w:cs="Arial"/>
          <w:sz w:val="18"/>
          <w:szCs w:val="22"/>
        </w:rPr>
        <w:t xml:space="preserve">                                                                                                                                          </w:t>
      </w:r>
      <w:r w:rsidRPr="00ED40B1">
        <w:rPr>
          <w:rFonts w:ascii="Arial" w:hAnsi="Arial" w:cs="Arial"/>
          <w:sz w:val="18"/>
          <w:szCs w:val="22"/>
        </w:rPr>
        <w:t>...............</w:t>
      </w:r>
      <w:r>
        <w:rPr>
          <w:rFonts w:ascii="Arial" w:hAnsi="Arial" w:cs="Arial"/>
          <w:sz w:val="18"/>
          <w:szCs w:val="22"/>
        </w:rPr>
        <w:t>......</w:t>
      </w:r>
      <w:r w:rsidRPr="00ED40B1">
        <w:rPr>
          <w:rFonts w:ascii="Arial" w:hAnsi="Arial" w:cs="Arial"/>
          <w:sz w:val="18"/>
          <w:szCs w:val="22"/>
        </w:rPr>
        <w:t>.......................</w:t>
      </w:r>
    </w:p>
    <w:p w14:paraId="6677C28E" w14:textId="77777777" w:rsidR="00AA41D7" w:rsidRPr="002A4209" w:rsidRDefault="00AA41D7" w:rsidP="00AA41D7">
      <w:pPr>
        <w:spacing w:line="480" w:lineRule="auto"/>
        <w:jc w:val="both"/>
        <w:rPr>
          <w:rFonts w:ascii="Arial" w:hAnsi="Arial" w:cs="Arial"/>
          <w:b/>
          <w:sz w:val="22"/>
          <w:szCs w:val="22"/>
        </w:rPr>
      </w:pPr>
      <w:r w:rsidRPr="003F3612">
        <w:rPr>
          <w:rFonts w:ascii="Arial" w:hAnsi="Arial" w:cs="Arial"/>
          <w:sz w:val="18"/>
          <w:szCs w:val="22"/>
        </w:rPr>
        <w:t xml:space="preserve"> </w:t>
      </w:r>
      <w:r>
        <w:rPr>
          <w:rFonts w:ascii="Arial" w:hAnsi="Arial" w:cs="Arial"/>
          <w:sz w:val="18"/>
          <w:szCs w:val="22"/>
        </w:rPr>
        <w:t xml:space="preserve">                                                                                                                                                      </w:t>
      </w:r>
      <w:r w:rsidRPr="002A4209">
        <w:rPr>
          <w:rFonts w:ascii="Arial" w:hAnsi="Arial" w:cs="Arial"/>
          <w:b/>
          <w:sz w:val="18"/>
          <w:szCs w:val="22"/>
        </w:rPr>
        <w:t>(</w:t>
      </w:r>
      <w:r w:rsidRPr="002A4209">
        <w:rPr>
          <w:rFonts w:ascii="Arial" w:hAnsi="Arial" w:cs="Arial"/>
          <w:b/>
          <w:sz w:val="16"/>
          <w:szCs w:val="22"/>
        </w:rPr>
        <w:t>Podpis leśniczego</w:t>
      </w:r>
      <w:r w:rsidRPr="002A4209">
        <w:rPr>
          <w:rFonts w:ascii="Arial" w:hAnsi="Arial" w:cs="Arial"/>
          <w:b/>
          <w:sz w:val="18"/>
          <w:szCs w:val="22"/>
        </w:rPr>
        <w:t>)</w:t>
      </w:r>
      <w:r w:rsidRPr="002A4209">
        <w:rPr>
          <w:rFonts w:ascii="Arial" w:hAnsi="Arial" w:cs="Arial"/>
          <w:b/>
          <w:sz w:val="18"/>
          <w:szCs w:val="22"/>
        </w:rPr>
        <w:tab/>
      </w:r>
    </w:p>
    <w:p w14:paraId="1B6FADDC" w14:textId="77777777" w:rsidR="00AA41D7" w:rsidRPr="00ED40B1" w:rsidRDefault="00AA41D7" w:rsidP="00AA41D7">
      <w:pPr>
        <w:spacing w:line="360" w:lineRule="auto"/>
        <w:jc w:val="both"/>
        <w:rPr>
          <w:rFonts w:ascii="Arial" w:hAnsi="Arial" w:cs="Arial"/>
          <w:sz w:val="22"/>
          <w:szCs w:val="22"/>
        </w:rPr>
      </w:pPr>
      <w:r>
        <w:rPr>
          <w:rFonts w:ascii="Arial" w:hAnsi="Arial" w:cs="Arial"/>
          <w:sz w:val="22"/>
          <w:szCs w:val="22"/>
        </w:rPr>
        <w:t xml:space="preserve">Uwagi dokonującego kontroli wykonania cięć na gruncie: </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266D9675"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5531CF8F"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72F47E9B" w14:textId="77777777" w:rsidR="00AA41D7" w:rsidRPr="00AF3CD8"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28AA0276" w14:textId="77777777" w:rsidR="00AA41D7" w:rsidRDefault="00AA41D7" w:rsidP="00AA41D7">
      <w:pPr>
        <w:spacing w:line="360" w:lineRule="auto"/>
        <w:jc w:val="both"/>
        <w:rPr>
          <w:rFonts w:ascii="Arial" w:hAnsi="Arial" w:cs="Arial"/>
          <w:szCs w:val="22"/>
        </w:rPr>
      </w:pP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r>
        <w:rPr>
          <w:rFonts w:ascii="Arial" w:hAnsi="Arial" w:cs="Arial"/>
          <w:szCs w:val="22"/>
        </w:rPr>
        <w:t>.........</w:t>
      </w:r>
      <w:r w:rsidRPr="00AF3CD8">
        <w:rPr>
          <w:rFonts w:ascii="Arial" w:hAnsi="Arial" w:cs="Arial"/>
          <w:szCs w:val="22"/>
        </w:rPr>
        <w:t>........</w:t>
      </w:r>
    </w:p>
    <w:p w14:paraId="1D2D2FFA" w14:textId="77777777" w:rsidR="00AA41D7" w:rsidRDefault="00AA41D7" w:rsidP="00AA41D7">
      <w:pPr>
        <w:spacing w:line="360" w:lineRule="auto"/>
        <w:ind w:left="6372" w:firstLine="708"/>
        <w:jc w:val="center"/>
        <w:rPr>
          <w:rFonts w:ascii="Arial" w:hAnsi="Arial" w:cs="Arial"/>
          <w:szCs w:val="22"/>
        </w:rPr>
      </w:pPr>
      <w:r>
        <w:rPr>
          <w:rFonts w:ascii="Arial" w:hAnsi="Arial" w:cs="Arial"/>
          <w:szCs w:val="22"/>
        </w:rPr>
        <w:t>ZATWIERDZAM</w:t>
      </w:r>
    </w:p>
    <w:p w14:paraId="69964BC1" w14:textId="77777777" w:rsidR="00AA41D7" w:rsidRPr="00ED40B1" w:rsidRDefault="00AA41D7" w:rsidP="00AA41D7">
      <w:pPr>
        <w:jc w:val="both"/>
        <w:rPr>
          <w:rFonts w:ascii="Arial" w:hAnsi="Arial" w:cs="Arial"/>
          <w:sz w:val="18"/>
          <w:szCs w:val="22"/>
        </w:rPr>
      </w:pPr>
      <w:r w:rsidRPr="00ED40B1">
        <w:rPr>
          <w:rFonts w:ascii="Arial" w:hAnsi="Arial" w:cs="Arial"/>
          <w:sz w:val="18"/>
          <w:szCs w:val="22"/>
        </w:rPr>
        <w:t>...............</w:t>
      </w:r>
      <w:r>
        <w:rPr>
          <w:rFonts w:ascii="Arial" w:hAnsi="Arial" w:cs="Arial"/>
          <w:sz w:val="18"/>
          <w:szCs w:val="22"/>
        </w:rPr>
        <w:t>......</w:t>
      </w:r>
      <w:r w:rsidRPr="00ED40B1">
        <w:rPr>
          <w:rFonts w:ascii="Arial" w:hAnsi="Arial" w:cs="Arial"/>
          <w:sz w:val="18"/>
          <w:szCs w:val="22"/>
        </w:rPr>
        <w:t>.......................</w:t>
      </w:r>
      <w:r w:rsidRPr="003F3612">
        <w:rPr>
          <w:rFonts w:ascii="Arial" w:hAnsi="Arial" w:cs="Arial"/>
          <w:sz w:val="16"/>
          <w:szCs w:val="22"/>
        </w:rPr>
        <w:t xml:space="preserve"> </w:t>
      </w:r>
      <w:r>
        <w:rPr>
          <w:rFonts w:ascii="Arial" w:hAnsi="Arial" w:cs="Arial"/>
          <w:sz w:val="16"/>
          <w:szCs w:val="22"/>
        </w:rPr>
        <w:t xml:space="preserve">                     </w:t>
      </w:r>
      <w:r w:rsidRPr="003F3612">
        <w:rPr>
          <w:rFonts w:ascii="Arial" w:hAnsi="Arial" w:cs="Arial"/>
          <w:sz w:val="18"/>
          <w:szCs w:val="22"/>
        </w:rPr>
        <w:t xml:space="preserve"> </w:t>
      </w:r>
      <w:r>
        <w:rPr>
          <w:rFonts w:ascii="Arial" w:hAnsi="Arial" w:cs="Arial"/>
          <w:sz w:val="18"/>
          <w:szCs w:val="22"/>
        </w:rPr>
        <w:tab/>
      </w:r>
    </w:p>
    <w:p w14:paraId="45E52552" w14:textId="77777777" w:rsidR="00AA41D7" w:rsidRPr="003F3612" w:rsidRDefault="00AA41D7" w:rsidP="00AA41D7">
      <w:pPr>
        <w:jc w:val="both"/>
        <w:rPr>
          <w:rFonts w:ascii="Arial" w:hAnsi="Arial" w:cs="Arial"/>
          <w:sz w:val="16"/>
          <w:szCs w:val="22"/>
        </w:rPr>
      </w:pPr>
      <w:r>
        <w:rPr>
          <w:rFonts w:ascii="Arial" w:hAnsi="Arial" w:cs="Arial"/>
          <w:sz w:val="16"/>
          <w:szCs w:val="22"/>
        </w:rPr>
        <w:t xml:space="preserve">       (Podpis kontrolującego)                                    </w:t>
      </w:r>
      <w:r>
        <w:rPr>
          <w:rFonts w:ascii="Arial" w:hAnsi="Arial" w:cs="Arial"/>
          <w:sz w:val="16"/>
          <w:szCs w:val="22"/>
        </w:rPr>
        <w:tab/>
      </w:r>
      <w:r>
        <w:rPr>
          <w:rFonts w:ascii="Arial" w:hAnsi="Arial" w:cs="Arial"/>
          <w:sz w:val="16"/>
          <w:szCs w:val="22"/>
        </w:rPr>
        <w:tab/>
      </w:r>
      <w:r>
        <w:rPr>
          <w:rFonts w:ascii="Arial" w:hAnsi="Arial" w:cs="Arial"/>
          <w:sz w:val="16"/>
          <w:szCs w:val="22"/>
        </w:rPr>
        <w:tab/>
        <w:t xml:space="preserve">                                  </w:t>
      </w:r>
      <w:r w:rsidRPr="00ED40B1">
        <w:rPr>
          <w:rFonts w:ascii="Arial" w:hAnsi="Arial" w:cs="Arial"/>
          <w:sz w:val="18"/>
          <w:szCs w:val="22"/>
        </w:rPr>
        <w:t>...............</w:t>
      </w:r>
      <w:r>
        <w:rPr>
          <w:rFonts w:ascii="Arial" w:hAnsi="Arial" w:cs="Arial"/>
          <w:sz w:val="18"/>
          <w:szCs w:val="22"/>
        </w:rPr>
        <w:t>......</w:t>
      </w:r>
      <w:r w:rsidRPr="00ED40B1">
        <w:rPr>
          <w:rFonts w:ascii="Arial" w:hAnsi="Arial" w:cs="Arial"/>
          <w:sz w:val="18"/>
          <w:szCs w:val="22"/>
        </w:rPr>
        <w:t>.......................</w:t>
      </w:r>
    </w:p>
    <w:p w14:paraId="02D59E73" w14:textId="77777777" w:rsidR="00AA41D7" w:rsidRDefault="00AA41D7" w:rsidP="00AA41D7">
      <w:pPr>
        <w:ind w:left="5387" w:firstLine="6"/>
        <w:jc w:val="center"/>
      </w:pPr>
    </w:p>
    <w:p w14:paraId="582C4538" w14:textId="77777777" w:rsidR="00AA41D7" w:rsidRDefault="00AA41D7" w:rsidP="00AA41D7">
      <w:pPr>
        <w:numPr>
          <w:ilvl w:val="0"/>
          <w:numId w:val="35"/>
        </w:numPr>
        <w:suppressAutoHyphens w:val="0"/>
        <w:jc w:val="center"/>
        <w:rPr>
          <w:rFonts w:ascii="Arial" w:hAnsi="Arial" w:cs="Arial"/>
          <w:b/>
          <w:sz w:val="22"/>
          <w:szCs w:val="22"/>
        </w:rPr>
      </w:pPr>
      <w:r w:rsidRPr="00330F92">
        <w:rPr>
          <w:rFonts w:ascii="Arial" w:hAnsi="Arial" w:cs="Arial"/>
          <w:b/>
          <w:sz w:val="22"/>
          <w:szCs w:val="22"/>
        </w:rPr>
        <w:t>GNIAZDA</w:t>
      </w:r>
      <w:r>
        <w:rPr>
          <w:rFonts w:ascii="Arial" w:hAnsi="Arial" w:cs="Arial"/>
          <w:b/>
          <w:sz w:val="22"/>
          <w:szCs w:val="22"/>
        </w:rPr>
        <w:t xml:space="preserve"> (dotyczy rębni IIIA)</w:t>
      </w:r>
    </w:p>
    <w:p w14:paraId="35684BF7" w14:textId="77777777" w:rsidR="00AA41D7" w:rsidRPr="00330F92" w:rsidRDefault="00AA41D7" w:rsidP="00AA41D7">
      <w:pPr>
        <w:numPr>
          <w:ilvl w:val="0"/>
          <w:numId w:val="35"/>
        </w:numPr>
        <w:suppressAutoHyphens w:val="0"/>
        <w:jc w:val="center"/>
        <w:rPr>
          <w:rFonts w:ascii="Arial" w:hAnsi="Arial" w:cs="Arial"/>
          <w:b/>
          <w:sz w:val="22"/>
          <w:szCs w:val="22"/>
        </w:rPr>
      </w:pPr>
      <w:r>
        <w:rPr>
          <w:rFonts w:ascii="Arial" w:hAnsi="Arial" w:cs="Arial"/>
          <w:b/>
          <w:sz w:val="22"/>
          <w:szCs w:val="22"/>
        </w:rPr>
        <w:t>POWIERZCHNIE Z OSŁONĄ (dotyczy rębni IIA)</w:t>
      </w:r>
    </w:p>
    <w:p w14:paraId="7D370C4F" w14:textId="77777777" w:rsidR="00AA41D7" w:rsidRPr="00330F92" w:rsidRDefault="00AA41D7" w:rsidP="00AA41D7">
      <w:pPr>
        <w:rPr>
          <w:rFonts w:ascii="Arial" w:hAnsi="Arial" w:cs="Arial"/>
          <w:sz w:val="22"/>
          <w:szCs w:val="22"/>
        </w:rPr>
      </w:pPr>
    </w:p>
    <w:p w14:paraId="43E01AC6" w14:textId="77777777" w:rsidR="00AA41D7" w:rsidRPr="00330F92" w:rsidRDefault="00AA41D7" w:rsidP="00AA41D7">
      <w:pPr>
        <w:jc w:val="both"/>
        <w:rPr>
          <w:rFonts w:ascii="Arial" w:hAnsi="Arial" w:cs="Arial"/>
          <w:sz w:val="22"/>
          <w:szCs w:val="22"/>
        </w:rPr>
      </w:pPr>
      <w:r w:rsidRPr="00330F92">
        <w:rPr>
          <w:rFonts w:ascii="Arial" w:hAnsi="Arial" w:cs="Arial"/>
          <w:sz w:val="22"/>
          <w:szCs w:val="22"/>
        </w:rPr>
        <w:t xml:space="preserve">W poniższej tabeli należy opisać utworzone gniazda </w:t>
      </w:r>
      <w:r>
        <w:rPr>
          <w:rFonts w:ascii="Arial" w:hAnsi="Arial" w:cs="Arial"/>
          <w:sz w:val="22"/>
          <w:szCs w:val="22"/>
        </w:rPr>
        <w:t xml:space="preserve">/ powierzchnie z osłoną </w:t>
      </w:r>
      <w:r w:rsidRPr="00330F92">
        <w:rPr>
          <w:rFonts w:ascii="Arial" w:hAnsi="Arial" w:cs="Arial"/>
          <w:sz w:val="22"/>
          <w:szCs w:val="22"/>
        </w:rPr>
        <w:t>w ramach zrealizowanych cięć rębnych.</w:t>
      </w:r>
    </w:p>
    <w:p w14:paraId="07700350" w14:textId="77777777" w:rsidR="00AA41D7" w:rsidRPr="00330F92" w:rsidRDefault="00AA41D7" w:rsidP="00AA41D7">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451"/>
        <w:gridCol w:w="1796"/>
        <w:gridCol w:w="1865"/>
      </w:tblGrid>
      <w:tr w:rsidR="00AA41D7" w:rsidRPr="0056721A" w14:paraId="2233327A" w14:textId="77777777" w:rsidTr="00AA41D7">
        <w:trPr>
          <w:trHeight w:val="471"/>
          <w:jc w:val="center"/>
        </w:trPr>
        <w:tc>
          <w:tcPr>
            <w:tcW w:w="1572" w:type="dxa"/>
            <w:shd w:val="clear" w:color="auto" w:fill="auto"/>
            <w:vAlign w:val="center"/>
          </w:tcPr>
          <w:p w14:paraId="6F3BBE52" w14:textId="77777777" w:rsidR="00AA41D7" w:rsidRPr="0056721A" w:rsidRDefault="00AA41D7" w:rsidP="00AF71B9">
            <w:pPr>
              <w:jc w:val="center"/>
              <w:rPr>
                <w:rFonts w:ascii="Arial" w:hAnsi="Arial" w:cs="Arial"/>
                <w:sz w:val="22"/>
                <w:szCs w:val="22"/>
              </w:rPr>
            </w:pPr>
            <w:r w:rsidRPr="0056721A">
              <w:rPr>
                <w:rFonts w:ascii="Arial" w:hAnsi="Arial" w:cs="Arial"/>
                <w:sz w:val="22"/>
                <w:szCs w:val="22"/>
              </w:rPr>
              <w:t>Nr gniazda</w:t>
            </w:r>
          </w:p>
        </w:tc>
        <w:tc>
          <w:tcPr>
            <w:tcW w:w="1451" w:type="dxa"/>
            <w:shd w:val="clear" w:color="auto" w:fill="auto"/>
            <w:vAlign w:val="center"/>
          </w:tcPr>
          <w:p w14:paraId="62013AB6" w14:textId="77777777" w:rsidR="00AA41D7" w:rsidRPr="0056721A" w:rsidRDefault="00AA41D7" w:rsidP="00AF71B9">
            <w:pPr>
              <w:jc w:val="center"/>
              <w:rPr>
                <w:rFonts w:ascii="Arial" w:hAnsi="Arial" w:cs="Arial"/>
                <w:sz w:val="22"/>
                <w:szCs w:val="22"/>
              </w:rPr>
            </w:pPr>
            <w:r w:rsidRPr="0056721A">
              <w:rPr>
                <w:rFonts w:ascii="Arial" w:hAnsi="Arial" w:cs="Arial"/>
                <w:sz w:val="22"/>
                <w:szCs w:val="22"/>
              </w:rPr>
              <w:t xml:space="preserve">Gniazdo                 </w:t>
            </w:r>
            <w:r>
              <w:rPr>
                <w:rFonts w:ascii="Arial" w:hAnsi="Arial" w:cs="Arial"/>
                <w:sz w:val="22"/>
                <w:szCs w:val="22"/>
              </w:rPr>
              <w:t>odnowione</w:t>
            </w:r>
          </w:p>
        </w:tc>
        <w:tc>
          <w:tcPr>
            <w:tcW w:w="1796" w:type="dxa"/>
            <w:shd w:val="clear" w:color="auto" w:fill="auto"/>
            <w:vAlign w:val="center"/>
          </w:tcPr>
          <w:p w14:paraId="643639BF" w14:textId="77777777" w:rsidR="00AA41D7" w:rsidRPr="0056721A" w:rsidRDefault="00AA41D7" w:rsidP="00AF71B9">
            <w:pPr>
              <w:jc w:val="center"/>
              <w:rPr>
                <w:rFonts w:ascii="Arial" w:hAnsi="Arial" w:cs="Arial"/>
                <w:sz w:val="22"/>
                <w:szCs w:val="22"/>
              </w:rPr>
            </w:pPr>
            <w:r>
              <w:rPr>
                <w:rFonts w:ascii="Arial" w:hAnsi="Arial" w:cs="Arial"/>
                <w:sz w:val="22"/>
                <w:szCs w:val="22"/>
              </w:rPr>
              <w:t>Powierzchnia z osłoną</w:t>
            </w:r>
          </w:p>
        </w:tc>
        <w:tc>
          <w:tcPr>
            <w:tcW w:w="1865" w:type="dxa"/>
            <w:shd w:val="clear" w:color="auto" w:fill="auto"/>
            <w:vAlign w:val="center"/>
          </w:tcPr>
          <w:p w14:paraId="0F52483B" w14:textId="77777777" w:rsidR="00AA41D7" w:rsidRPr="0056721A" w:rsidRDefault="00AA41D7" w:rsidP="00AF71B9">
            <w:pPr>
              <w:jc w:val="center"/>
              <w:rPr>
                <w:rFonts w:ascii="Arial" w:hAnsi="Arial" w:cs="Arial"/>
                <w:sz w:val="22"/>
                <w:szCs w:val="22"/>
              </w:rPr>
            </w:pPr>
            <w:r w:rsidRPr="0056721A">
              <w:rPr>
                <w:rFonts w:ascii="Arial" w:hAnsi="Arial" w:cs="Arial"/>
                <w:sz w:val="22"/>
                <w:szCs w:val="22"/>
              </w:rPr>
              <w:t>Powierzchnia</w:t>
            </w:r>
          </w:p>
          <w:p w14:paraId="62A9ABDD" w14:textId="77777777" w:rsidR="00AA41D7" w:rsidRPr="0056721A" w:rsidRDefault="00AA41D7" w:rsidP="00AF71B9">
            <w:pPr>
              <w:jc w:val="center"/>
              <w:rPr>
                <w:rFonts w:ascii="Arial" w:hAnsi="Arial" w:cs="Arial"/>
                <w:sz w:val="22"/>
                <w:szCs w:val="22"/>
              </w:rPr>
            </w:pPr>
            <w:r w:rsidRPr="0056721A">
              <w:rPr>
                <w:rFonts w:ascii="Arial" w:hAnsi="Arial" w:cs="Arial"/>
                <w:sz w:val="22"/>
                <w:szCs w:val="22"/>
              </w:rPr>
              <w:t>[ha]</w:t>
            </w:r>
          </w:p>
        </w:tc>
      </w:tr>
      <w:tr w:rsidR="00AA41D7" w:rsidRPr="0056721A" w14:paraId="1D31597C" w14:textId="77777777" w:rsidTr="00AA41D7">
        <w:trPr>
          <w:trHeight w:val="456"/>
          <w:jc w:val="center"/>
        </w:trPr>
        <w:tc>
          <w:tcPr>
            <w:tcW w:w="1572" w:type="dxa"/>
            <w:shd w:val="clear" w:color="auto" w:fill="auto"/>
          </w:tcPr>
          <w:p w14:paraId="21242918"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03494F18"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2E6C093C"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01AB2183" w14:textId="77777777" w:rsidR="00AA41D7" w:rsidRPr="0056721A" w:rsidRDefault="00AA41D7" w:rsidP="00AF71B9">
            <w:pPr>
              <w:spacing w:before="120" w:after="120"/>
              <w:jc w:val="both"/>
              <w:rPr>
                <w:rFonts w:ascii="Arial" w:hAnsi="Arial" w:cs="Arial"/>
                <w:sz w:val="22"/>
                <w:szCs w:val="22"/>
              </w:rPr>
            </w:pPr>
          </w:p>
        </w:tc>
      </w:tr>
      <w:tr w:rsidR="00AA41D7" w:rsidRPr="0056721A" w14:paraId="28E778BB" w14:textId="77777777" w:rsidTr="00AA41D7">
        <w:trPr>
          <w:trHeight w:val="442"/>
          <w:jc w:val="center"/>
        </w:trPr>
        <w:tc>
          <w:tcPr>
            <w:tcW w:w="1572" w:type="dxa"/>
            <w:shd w:val="clear" w:color="auto" w:fill="auto"/>
          </w:tcPr>
          <w:p w14:paraId="0942BB0D"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600E9366"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2A399A4E"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7EE16B8A" w14:textId="77777777" w:rsidR="00AA41D7" w:rsidRPr="0056721A" w:rsidRDefault="00AA41D7" w:rsidP="00AF71B9">
            <w:pPr>
              <w:spacing w:before="120" w:after="120"/>
              <w:jc w:val="both"/>
              <w:rPr>
                <w:rFonts w:ascii="Arial" w:hAnsi="Arial" w:cs="Arial"/>
                <w:sz w:val="22"/>
                <w:szCs w:val="22"/>
              </w:rPr>
            </w:pPr>
          </w:p>
        </w:tc>
      </w:tr>
      <w:tr w:rsidR="00AA41D7" w:rsidRPr="0056721A" w14:paraId="681F1659" w14:textId="77777777" w:rsidTr="00AA41D7">
        <w:trPr>
          <w:trHeight w:val="456"/>
          <w:jc w:val="center"/>
        </w:trPr>
        <w:tc>
          <w:tcPr>
            <w:tcW w:w="1572" w:type="dxa"/>
            <w:shd w:val="clear" w:color="auto" w:fill="auto"/>
          </w:tcPr>
          <w:p w14:paraId="530F717A"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12814378"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04060686"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7634F16F" w14:textId="77777777" w:rsidR="00AA41D7" w:rsidRPr="0056721A" w:rsidRDefault="00AA41D7" w:rsidP="00AF71B9">
            <w:pPr>
              <w:spacing w:before="120" w:after="120"/>
              <w:jc w:val="both"/>
              <w:rPr>
                <w:rFonts w:ascii="Arial" w:hAnsi="Arial" w:cs="Arial"/>
                <w:sz w:val="22"/>
                <w:szCs w:val="22"/>
              </w:rPr>
            </w:pPr>
          </w:p>
        </w:tc>
      </w:tr>
      <w:tr w:rsidR="00AA41D7" w:rsidRPr="0056721A" w14:paraId="3E4FFFA9" w14:textId="77777777" w:rsidTr="00AA41D7">
        <w:trPr>
          <w:trHeight w:val="456"/>
          <w:jc w:val="center"/>
        </w:trPr>
        <w:tc>
          <w:tcPr>
            <w:tcW w:w="1572" w:type="dxa"/>
            <w:shd w:val="clear" w:color="auto" w:fill="auto"/>
          </w:tcPr>
          <w:p w14:paraId="0BA94B3F"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78B86D7A"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564CC6FF"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5A7B1135" w14:textId="77777777" w:rsidR="00AA41D7" w:rsidRPr="0056721A" w:rsidRDefault="00AA41D7" w:rsidP="00AF71B9">
            <w:pPr>
              <w:spacing w:before="120" w:after="120"/>
              <w:jc w:val="both"/>
              <w:rPr>
                <w:rFonts w:ascii="Arial" w:hAnsi="Arial" w:cs="Arial"/>
                <w:sz w:val="22"/>
                <w:szCs w:val="22"/>
              </w:rPr>
            </w:pPr>
          </w:p>
        </w:tc>
      </w:tr>
      <w:tr w:rsidR="00AA41D7" w:rsidRPr="0056721A" w14:paraId="103EA8C7" w14:textId="77777777" w:rsidTr="00AA41D7">
        <w:trPr>
          <w:trHeight w:val="456"/>
          <w:jc w:val="center"/>
        </w:trPr>
        <w:tc>
          <w:tcPr>
            <w:tcW w:w="1572" w:type="dxa"/>
            <w:shd w:val="clear" w:color="auto" w:fill="auto"/>
          </w:tcPr>
          <w:p w14:paraId="1E0FD555"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6077D6AC"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7073788C"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18E47A90" w14:textId="77777777" w:rsidR="00AA41D7" w:rsidRPr="0056721A" w:rsidRDefault="00AA41D7" w:rsidP="00AF71B9">
            <w:pPr>
              <w:spacing w:before="120" w:after="120"/>
              <w:jc w:val="both"/>
              <w:rPr>
                <w:rFonts w:ascii="Arial" w:hAnsi="Arial" w:cs="Arial"/>
                <w:sz w:val="22"/>
                <w:szCs w:val="22"/>
              </w:rPr>
            </w:pPr>
          </w:p>
        </w:tc>
      </w:tr>
      <w:tr w:rsidR="00AA41D7" w:rsidRPr="0056721A" w14:paraId="4170F24D" w14:textId="77777777" w:rsidTr="00AA41D7">
        <w:trPr>
          <w:trHeight w:val="456"/>
          <w:jc w:val="center"/>
        </w:trPr>
        <w:tc>
          <w:tcPr>
            <w:tcW w:w="1572" w:type="dxa"/>
            <w:shd w:val="clear" w:color="auto" w:fill="auto"/>
          </w:tcPr>
          <w:p w14:paraId="4EDD9230"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253E289C"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5CA8B519"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4F386469" w14:textId="77777777" w:rsidR="00AA41D7" w:rsidRPr="0056721A" w:rsidRDefault="00AA41D7" w:rsidP="00AF71B9">
            <w:pPr>
              <w:spacing w:before="120" w:after="120"/>
              <w:jc w:val="both"/>
              <w:rPr>
                <w:rFonts w:ascii="Arial" w:hAnsi="Arial" w:cs="Arial"/>
                <w:sz w:val="22"/>
                <w:szCs w:val="22"/>
              </w:rPr>
            </w:pPr>
          </w:p>
        </w:tc>
      </w:tr>
      <w:tr w:rsidR="00AA41D7" w:rsidRPr="0056721A" w14:paraId="4858A5EB" w14:textId="77777777" w:rsidTr="00AA41D7">
        <w:trPr>
          <w:trHeight w:val="456"/>
          <w:jc w:val="center"/>
        </w:trPr>
        <w:tc>
          <w:tcPr>
            <w:tcW w:w="1572" w:type="dxa"/>
            <w:shd w:val="clear" w:color="auto" w:fill="auto"/>
          </w:tcPr>
          <w:p w14:paraId="250C4BDE"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63C73998"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6CF97407"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38E51B64" w14:textId="77777777" w:rsidR="00AA41D7" w:rsidRPr="0056721A" w:rsidRDefault="00AA41D7" w:rsidP="00AF71B9">
            <w:pPr>
              <w:spacing w:before="120" w:after="120"/>
              <w:jc w:val="both"/>
              <w:rPr>
                <w:rFonts w:ascii="Arial" w:hAnsi="Arial" w:cs="Arial"/>
                <w:sz w:val="22"/>
                <w:szCs w:val="22"/>
              </w:rPr>
            </w:pPr>
          </w:p>
        </w:tc>
      </w:tr>
      <w:tr w:rsidR="00AA41D7" w:rsidRPr="0056721A" w14:paraId="72F10EE0" w14:textId="77777777" w:rsidTr="00AA41D7">
        <w:trPr>
          <w:trHeight w:val="442"/>
          <w:jc w:val="center"/>
        </w:trPr>
        <w:tc>
          <w:tcPr>
            <w:tcW w:w="1572" w:type="dxa"/>
            <w:shd w:val="clear" w:color="auto" w:fill="auto"/>
          </w:tcPr>
          <w:p w14:paraId="0BE1F301"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76341D8A"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485E2F78"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604FDD7E" w14:textId="77777777" w:rsidR="00AA41D7" w:rsidRPr="0056721A" w:rsidRDefault="00AA41D7" w:rsidP="00AF71B9">
            <w:pPr>
              <w:spacing w:before="120" w:after="120"/>
              <w:jc w:val="both"/>
              <w:rPr>
                <w:rFonts w:ascii="Arial" w:hAnsi="Arial" w:cs="Arial"/>
                <w:sz w:val="22"/>
                <w:szCs w:val="22"/>
              </w:rPr>
            </w:pPr>
          </w:p>
        </w:tc>
      </w:tr>
      <w:tr w:rsidR="00AA41D7" w:rsidRPr="0056721A" w14:paraId="079CA4BE" w14:textId="77777777" w:rsidTr="00AA41D7">
        <w:trPr>
          <w:trHeight w:val="456"/>
          <w:jc w:val="center"/>
        </w:trPr>
        <w:tc>
          <w:tcPr>
            <w:tcW w:w="1572" w:type="dxa"/>
            <w:shd w:val="clear" w:color="auto" w:fill="auto"/>
          </w:tcPr>
          <w:p w14:paraId="24D49AFE"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0B4AC03E"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4DBDC651"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046DE952" w14:textId="77777777" w:rsidR="00AA41D7" w:rsidRPr="0056721A" w:rsidRDefault="00AA41D7" w:rsidP="00AF71B9">
            <w:pPr>
              <w:spacing w:before="120" w:after="120"/>
              <w:jc w:val="both"/>
              <w:rPr>
                <w:rFonts w:ascii="Arial" w:hAnsi="Arial" w:cs="Arial"/>
                <w:sz w:val="22"/>
                <w:szCs w:val="22"/>
              </w:rPr>
            </w:pPr>
          </w:p>
        </w:tc>
      </w:tr>
      <w:tr w:rsidR="00AA41D7" w:rsidRPr="0056721A" w14:paraId="53EEBDDF" w14:textId="77777777" w:rsidTr="00AA41D7">
        <w:trPr>
          <w:trHeight w:val="471"/>
          <w:jc w:val="center"/>
        </w:trPr>
        <w:tc>
          <w:tcPr>
            <w:tcW w:w="1572" w:type="dxa"/>
            <w:shd w:val="clear" w:color="auto" w:fill="auto"/>
          </w:tcPr>
          <w:p w14:paraId="1F68B81C" w14:textId="77777777" w:rsidR="00AA41D7" w:rsidRPr="0056721A" w:rsidRDefault="00AA41D7" w:rsidP="00AF71B9">
            <w:pPr>
              <w:spacing w:before="120" w:after="120"/>
              <w:jc w:val="both"/>
              <w:rPr>
                <w:rFonts w:ascii="Arial" w:hAnsi="Arial" w:cs="Arial"/>
                <w:sz w:val="22"/>
                <w:szCs w:val="22"/>
              </w:rPr>
            </w:pPr>
          </w:p>
        </w:tc>
        <w:tc>
          <w:tcPr>
            <w:tcW w:w="1451" w:type="dxa"/>
            <w:shd w:val="clear" w:color="auto" w:fill="auto"/>
          </w:tcPr>
          <w:p w14:paraId="0F6BCEA9"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796" w:type="dxa"/>
            <w:shd w:val="clear" w:color="auto" w:fill="auto"/>
          </w:tcPr>
          <w:p w14:paraId="35E3DD9F" w14:textId="77777777" w:rsidR="00AA41D7" w:rsidRPr="0056721A" w:rsidRDefault="00AA41D7" w:rsidP="00AF71B9">
            <w:pPr>
              <w:spacing w:before="120" w:after="120"/>
              <w:jc w:val="center"/>
              <w:rPr>
                <w:rFonts w:ascii="Arial" w:hAnsi="Arial" w:cs="Arial"/>
              </w:rPr>
            </w:pPr>
            <w:r w:rsidRPr="0056721A">
              <w:rPr>
                <w:rFonts w:ascii="Arial" w:hAnsi="Arial" w:cs="Arial"/>
              </w:rPr>
              <w:sym w:font="Wingdings" w:char="F06F"/>
            </w:r>
          </w:p>
        </w:tc>
        <w:tc>
          <w:tcPr>
            <w:tcW w:w="1865" w:type="dxa"/>
            <w:shd w:val="clear" w:color="auto" w:fill="auto"/>
          </w:tcPr>
          <w:p w14:paraId="01B9E765" w14:textId="77777777" w:rsidR="00AA41D7" w:rsidRPr="0056721A" w:rsidRDefault="00AA41D7" w:rsidP="00AF71B9">
            <w:pPr>
              <w:spacing w:before="120" w:after="120"/>
              <w:jc w:val="both"/>
              <w:rPr>
                <w:rFonts w:ascii="Arial" w:hAnsi="Arial" w:cs="Arial"/>
                <w:sz w:val="22"/>
                <w:szCs w:val="22"/>
              </w:rPr>
            </w:pPr>
          </w:p>
        </w:tc>
      </w:tr>
    </w:tbl>
    <w:p w14:paraId="08F6E5FD" w14:textId="77777777" w:rsidR="00AA41D7" w:rsidRPr="00330F92" w:rsidRDefault="00AA41D7" w:rsidP="00AA41D7">
      <w:pPr>
        <w:jc w:val="both"/>
        <w:rPr>
          <w:rFonts w:ascii="Arial" w:hAnsi="Arial" w:cs="Arial"/>
          <w:sz w:val="22"/>
          <w:szCs w:val="22"/>
        </w:rPr>
      </w:pPr>
    </w:p>
    <w:p w14:paraId="02E1DA74" w14:textId="77777777" w:rsidR="00AA41D7" w:rsidRDefault="00AA41D7" w:rsidP="00AA41D7">
      <w:pPr>
        <w:jc w:val="both"/>
        <w:rPr>
          <w:rFonts w:ascii="Arial" w:hAnsi="Arial" w:cs="Arial"/>
          <w:sz w:val="22"/>
          <w:szCs w:val="22"/>
        </w:rPr>
      </w:pPr>
      <w:r>
        <w:rPr>
          <w:rFonts w:ascii="Arial" w:hAnsi="Arial" w:cs="Arial"/>
          <w:sz w:val="22"/>
          <w:szCs w:val="22"/>
        </w:rPr>
        <w:t>UWAGI .........................................................................................................................................</w:t>
      </w:r>
    </w:p>
    <w:p w14:paraId="2D8648D1" w14:textId="77777777" w:rsidR="00AA41D7" w:rsidRDefault="00AA41D7" w:rsidP="00AA41D7">
      <w:pPr>
        <w:jc w:val="both"/>
        <w:rPr>
          <w:rFonts w:ascii="Arial" w:hAnsi="Arial" w:cs="Arial"/>
          <w:sz w:val="22"/>
          <w:szCs w:val="22"/>
        </w:rPr>
      </w:pPr>
    </w:p>
    <w:p w14:paraId="13A44802" w14:textId="77777777" w:rsidR="00AA41D7" w:rsidRPr="00B2705C" w:rsidRDefault="00AA41D7" w:rsidP="00AA41D7">
      <w:pPr>
        <w:numPr>
          <w:ilvl w:val="0"/>
          <w:numId w:val="35"/>
        </w:numPr>
        <w:suppressAutoHyphens w:val="0"/>
        <w:jc w:val="center"/>
        <w:rPr>
          <w:rFonts w:ascii="Arial" w:hAnsi="Arial" w:cs="Arial"/>
          <w:b/>
          <w:sz w:val="22"/>
          <w:szCs w:val="22"/>
        </w:rPr>
      </w:pPr>
      <w:r w:rsidRPr="00B2705C">
        <w:rPr>
          <w:rFonts w:ascii="Arial" w:hAnsi="Arial" w:cs="Arial"/>
          <w:b/>
          <w:sz w:val="22"/>
          <w:szCs w:val="22"/>
        </w:rPr>
        <w:t>KĘPY</w:t>
      </w:r>
      <w:r>
        <w:rPr>
          <w:rFonts w:ascii="Arial" w:hAnsi="Arial" w:cs="Arial"/>
          <w:b/>
          <w:sz w:val="22"/>
          <w:szCs w:val="22"/>
        </w:rPr>
        <w:t xml:space="preserve"> I NASIENNIKI</w:t>
      </w:r>
    </w:p>
    <w:p w14:paraId="206B232F" w14:textId="77777777" w:rsidR="00AA41D7" w:rsidRDefault="00AA41D7" w:rsidP="00AA41D7">
      <w:pPr>
        <w:jc w:val="both"/>
        <w:rPr>
          <w:rFonts w:ascii="Arial" w:hAnsi="Arial" w:cs="Arial"/>
          <w:sz w:val="22"/>
          <w:szCs w:val="22"/>
        </w:rPr>
      </w:pPr>
    </w:p>
    <w:p w14:paraId="49318D3A" w14:textId="77777777" w:rsidR="00AA41D7" w:rsidRDefault="00AA41D7" w:rsidP="00AA41D7">
      <w:pPr>
        <w:jc w:val="both"/>
        <w:rPr>
          <w:rFonts w:ascii="Arial" w:hAnsi="Arial" w:cs="Arial"/>
          <w:sz w:val="22"/>
          <w:szCs w:val="22"/>
        </w:rPr>
      </w:pPr>
      <w:r w:rsidRPr="00330F92">
        <w:rPr>
          <w:rFonts w:ascii="Arial" w:hAnsi="Arial" w:cs="Arial"/>
          <w:sz w:val="22"/>
          <w:szCs w:val="22"/>
        </w:rPr>
        <w:t xml:space="preserve">Kępy są to fragmenty drzewostanu </w:t>
      </w:r>
      <w:r w:rsidRPr="00F55AD3">
        <w:rPr>
          <w:rFonts w:ascii="Arial" w:hAnsi="Arial" w:cs="Arial"/>
          <w:b/>
          <w:sz w:val="22"/>
          <w:szCs w:val="22"/>
        </w:rPr>
        <w:t>różniące się od otoczenia wiekiem i/lub składem gatunkowym</w:t>
      </w:r>
      <w:r>
        <w:rPr>
          <w:rFonts w:ascii="Arial" w:hAnsi="Arial" w:cs="Arial"/>
          <w:sz w:val="22"/>
          <w:szCs w:val="22"/>
        </w:rPr>
        <w:t xml:space="preserve"> </w:t>
      </w:r>
      <w:r w:rsidRPr="00330F92">
        <w:rPr>
          <w:rFonts w:ascii="Arial" w:hAnsi="Arial" w:cs="Arial"/>
          <w:sz w:val="22"/>
          <w:szCs w:val="22"/>
        </w:rPr>
        <w:t>w stopniu kwalifikujących je do wyłączenia (§28 ust. 6 IUL)</w:t>
      </w:r>
      <w:r>
        <w:rPr>
          <w:rFonts w:ascii="Arial" w:hAnsi="Arial" w:cs="Arial"/>
          <w:sz w:val="22"/>
          <w:szCs w:val="22"/>
        </w:rPr>
        <w:t xml:space="preserve">. </w:t>
      </w:r>
    </w:p>
    <w:p w14:paraId="0D03CB08" w14:textId="77777777" w:rsidR="00AA41D7" w:rsidRDefault="00AA41D7" w:rsidP="00AA41D7">
      <w:pPr>
        <w:jc w:val="both"/>
        <w:rPr>
          <w:rFonts w:ascii="Arial" w:hAnsi="Arial" w:cs="Arial"/>
          <w:sz w:val="22"/>
          <w:szCs w:val="22"/>
        </w:rPr>
      </w:pPr>
      <w:r>
        <w:rPr>
          <w:rFonts w:ascii="Arial" w:hAnsi="Arial" w:cs="Arial"/>
          <w:sz w:val="22"/>
          <w:szCs w:val="22"/>
        </w:rPr>
        <w:t>W poniższej tabeli należy opisać pozostawione kępy oraz nasienniki na powierzchni zrębowej.</w:t>
      </w:r>
    </w:p>
    <w:p w14:paraId="6590A707" w14:textId="77777777" w:rsidR="00AA41D7" w:rsidRDefault="00AA41D7" w:rsidP="00AA41D7">
      <w:pPr>
        <w:jc w:val="both"/>
        <w:rPr>
          <w:rFonts w:ascii="Arial" w:hAnsi="Arial" w:cs="Arial"/>
          <w:sz w:val="22"/>
          <w:szCs w:val="22"/>
        </w:rPr>
      </w:pPr>
      <w:r>
        <w:rPr>
          <w:rFonts w:ascii="Arial" w:hAnsi="Arial" w:cs="Arial"/>
          <w:sz w:val="22"/>
          <w:szCs w:val="22"/>
        </w:rPr>
        <w:t>W przypadku nasienników nie jest wymagany pomiar powierzchni.</w:t>
      </w:r>
    </w:p>
    <w:p w14:paraId="7964AF6D" w14:textId="77777777" w:rsidR="00AA41D7" w:rsidRPr="00330F92" w:rsidRDefault="00AA41D7" w:rsidP="00AA41D7">
      <w:pPr>
        <w:jc w:val="both"/>
        <w:rPr>
          <w:rFonts w:ascii="Arial" w:hAnsi="Arial" w:cs="Arial"/>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943"/>
        <w:gridCol w:w="695"/>
        <w:gridCol w:w="1035"/>
        <w:gridCol w:w="1035"/>
        <w:gridCol w:w="1035"/>
        <w:gridCol w:w="1035"/>
        <w:gridCol w:w="1035"/>
        <w:gridCol w:w="1035"/>
        <w:gridCol w:w="1018"/>
      </w:tblGrid>
      <w:tr w:rsidR="00AA41D7" w:rsidRPr="00B2705C" w14:paraId="75C86936" w14:textId="77777777" w:rsidTr="00AA41D7">
        <w:trPr>
          <w:cantSplit/>
          <w:trHeight w:hRule="exact" w:val="1240"/>
          <w:jc w:val="center"/>
        </w:trPr>
        <w:tc>
          <w:tcPr>
            <w:tcW w:w="358" w:type="pct"/>
            <w:tcBorders>
              <w:top w:val="single" w:sz="4" w:space="0" w:color="auto"/>
              <w:left w:val="single" w:sz="4" w:space="0" w:color="auto"/>
              <w:bottom w:val="single" w:sz="4" w:space="0" w:color="auto"/>
              <w:right w:val="single" w:sz="4" w:space="0" w:color="auto"/>
            </w:tcBorders>
            <w:textDirection w:val="btLr"/>
            <w:vAlign w:val="center"/>
          </w:tcPr>
          <w:p w14:paraId="26AADA6A"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Nr</w:t>
            </w:r>
          </w:p>
        </w:tc>
        <w:tc>
          <w:tcPr>
            <w:tcW w:w="493" w:type="pct"/>
            <w:tcBorders>
              <w:top w:val="single" w:sz="4" w:space="0" w:color="auto"/>
              <w:left w:val="single" w:sz="4" w:space="0" w:color="auto"/>
              <w:bottom w:val="single" w:sz="4" w:space="0" w:color="auto"/>
              <w:right w:val="single" w:sz="4" w:space="0" w:color="auto"/>
            </w:tcBorders>
            <w:textDirection w:val="btLr"/>
            <w:vAlign w:val="center"/>
          </w:tcPr>
          <w:p w14:paraId="0389EB0E" w14:textId="77777777" w:rsidR="00AA41D7" w:rsidRPr="00B2705C" w:rsidRDefault="00AA41D7" w:rsidP="00AF71B9">
            <w:pPr>
              <w:tabs>
                <w:tab w:val="left" w:pos="2550"/>
              </w:tabs>
              <w:ind w:left="113" w:right="113"/>
              <w:contextualSpacing/>
              <w:jc w:val="center"/>
              <w:rPr>
                <w:rFonts w:ascii="Arial" w:hAnsi="Arial" w:cs="Arial"/>
              </w:rPr>
            </w:pPr>
            <w:r>
              <w:rPr>
                <w:rFonts w:ascii="Arial" w:hAnsi="Arial" w:cs="Arial"/>
              </w:rPr>
              <w:t>Rodzaj pozostającego d-stanu*</w:t>
            </w:r>
          </w:p>
        </w:tc>
        <w:tc>
          <w:tcPr>
            <w:tcW w:w="364" w:type="pct"/>
            <w:tcBorders>
              <w:top w:val="single" w:sz="4" w:space="0" w:color="auto"/>
              <w:left w:val="single" w:sz="4" w:space="0" w:color="auto"/>
              <w:bottom w:val="single" w:sz="4" w:space="0" w:color="auto"/>
              <w:right w:val="single" w:sz="4" w:space="0" w:color="auto"/>
            </w:tcBorders>
            <w:textDirection w:val="btLr"/>
            <w:vAlign w:val="center"/>
          </w:tcPr>
          <w:p w14:paraId="5D0B23B1"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Pow.</w:t>
            </w:r>
            <w:r>
              <w:rPr>
                <w:rFonts w:ascii="Arial" w:hAnsi="Arial" w:cs="Arial"/>
              </w:rPr>
              <w:t xml:space="preserve"> [ha]</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0F653291"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Lokalizacja</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3851A26B"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Gatunek</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2ED0B020"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Wiek</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17017985"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Pierśnica</w:t>
            </w:r>
            <w:r>
              <w:rPr>
                <w:rFonts w:ascii="Arial" w:hAnsi="Arial" w:cs="Arial"/>
              </w:rPr>
              <w:t xml:space="preserve"> [cm]</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2E9F9824"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Wysokość</w:t>
            </w:r>
            <w:r>
              <w:rPr>
                <w:rFonts w:ascii="Arial" w:hAnsi="Arial" w:cs="Arial"/>
              </w:rPr>
              <w:t xml:space="preserve"> [m]</w:t>
            </w:r>
          </w:p>
        </w:tc>
        <w:tc>
          <w:tcPr>
            <w:tcW w:w="542" w:type="pct"/>
            <w:tcBorders>
              <w:top w:val="single" w:sz="4" w:space="0" w:color="auto"/>
              <w:left w:val="single" w:sz="4" w:space="0" w:color="auto"/>
              <w:bottom w:val="single" w:sz="4" w:space="0" w:color="auto"/>
              <w:right w:val="single" w:sz="4" w:space="0" w:color="auto"/>
            </w:tcBorders>
            <w:textDirection w:val="btLr"/>
            <w:vAlign w:val="center"/>
          </w:tcPr>
          <w:p w14:paraId="3B9C7917"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Jakość techniczna</w:t>
            </w:r>
          </w:p>
        </w:tc>
        <w:tc>
          <w:tcPr>
            <w:tcW w:w="533" w:type="pct"/>
            <w:tcBorders>
              <w:top w:val="single" w:sz="4" w:space="0" w:color="auto"/>
              <w:left w:val="single" w:sz="4" w:space="0" w:color="auto"/>
              <w:bottom w:val="single" w:sz="4" w:space="0" w:color="auto"/>
              <w:right w:val="single" w:sz="4" w:space="0" w:color="auto"/>
            </w:tcBorders>
            <w:textDirection w:val="btLr"/>
            <w:vAlign w:val="center"/>
          </w:tcPr>
          <w:p w14:paraId="7CDE434A" w14:textId="77777777" w:rsidR="00AA41D7" w:rsidRPr="00B2705C" w:rsidRDefault="00AA41D7" w:rsidP="00AF71B9">
            <w:pPr>
              <w:tabs>
                <w:tab w:val="left" w:pos="2550"/>
              </w:tabs>
              <w:ind w:left="113" w:right="113"/>
              <w:contextualSpacing/>
              <w:jc w:val="center"/>
              <w:rPr>
                <w:rFonts w:ascii="Arial" w:hAnsi="Arial" w:cs="Arial"/>
              </w:rPr>
            </w:pPr>
            <w:r w:rsidRPr="00B2705C">
              <w:rPr>
                <w:rFonts w:ascii="Arial" w:hAnsi="Arial" w:cs="Arial"/>
              </w:rPr>
              <w:t>Zapas [</w:t>
            </w:r>
            <w:r w:rsidRPr="00B2705C">
              <w:rPr>
                <w:rFonts w:ascii="Arial" w:hAnsi="Arial" w:cs="Arial"/>
                <w:b/>
              </w:rPr>
              <w:t>m</w:t>
            </w:r>
            <w:r w:rsidRPr="003F3612">
              <w:rPr>
                <w:rFonts w:ascii="Arial" w:hAnsi="Arial" w:cs="Arial"/>
                <w:b/>
                <w:vertAlign w:val="superscript"/>
              </w:rPr>
              <w:t>3</w:t>
            </w:r>
            <w:r w:rsidRPr="00B2705C">
              <w:rPr>
                <w:rFonts w:ascii="Arial" w:hAnsi="Arial" w:cs="Arial"/>
                <w:b/>
              </w:rPr>
              <w:t>/</w:t>
            </w:r>
            <w:proofErr w:type="spellStart"/>
            <w:r w:rsidRPr="00B2705C">
              <w:rPr>
                <w:rFonts w:ascii="Arial" w:hAnsi="Arial" w:cs="Arial"/>
                <w:b/>
              </w:rPr>
              <w:t>pow</w:t>
            </w:r>
            <w:proofErr w:type="spellEnd"/>
            <w:r w:rsidRPr="00B2705C">
              <w:rPr>
                <w:rFonts w:ascii="Arial" w:hAnsi="Arial" w:cs="Arial"/>
              </w:rPr>
              <w:t>]</w:t>
            </w:r>
          </w:p>
        </w:tc>
      </w:tr>
      <w:tr w:rsidR="00AA41D7" w:rsidRPr="00B2705C" w14:paraId="5A025754" w14:textId="77777777" w:rsidTr="00AA41D7">
        <w:trPr>
          <w:trHeight w:hRule="exact" w:val="251"/>
          <w:jc w:val="center"/>
        </w:trPr>
        <w:tc>
          <w:tcPr>
            <w:tcW w:w="5000" w:type="pct"/>
            <w:gridSpan w:val="10"/>
            <w:tcBorders>
              <w:top w:val="nil"/>
              <w:left w:val="single" w:sz="4" w:space="0" w:color="auto"/>
              <w:bottom w:val="nil"/>
              <w:right w:val="single" w:sz="4" w:space="0" w:color="auto"/>
            </w:tcBorders>
            <w:shd w:val="clear" w:color="auto" w:fill="BFBFBF"/>
            <w:vAlign w:val="center"/>
          </w:tcPr>
          <w:p w14:paraId="24793C12" w14:textId="77777777" w:rsidR="00AA41D7" w:rsidRPr="005C1275" w:rsidRDefault="00AA41D7" w:rsidP="00AF71B9">
            <w:pPr>
              <w:tabs>
                <w:tab w:val="left" w:pos="2550"/>
              </w:tabs>
              <w:contextualSpacing/>
              <w:jc w:val="center"/>
              <w:rPr>
                <w:rFonts w:ascii="Arial" w:hAnsi="Arial" w:cs="Arial"/>
                <w:i/>
                <w:spacing w:val="160"/>
                <w:sz w:val="16"/>
                <w:szCs w:val="16"/>
              </w:rPr>
            </w:pPr>
            <w:r w:rsidRPr="005C1275">
              <w:rPr>
                <w:rFonts w:ascii="Arial" w:hAnsi="Arial" w:cs="Arial"/>
                <w:i/>
                <w:spacing w:val="160"/>
                <w:sz w:val="16"/>
                <w:szCs w:val="16"/>
              </w:rPr>
              <w:t>PRZYKŁAD</w:t>
            </w:r>
          </w:p>
        </w:tc>
      </w:tr>
      <w:tr w:rsidR="00AA41D7" w:rsidRPr="00B2705C" w14:paraId="0E2EC9EF" w14:textId="77777777" w:rsidTr="00AA41D7">
        <w:trPr>
          <w:trHeight w:hRule="exact" w:val="251"/>
          <w:jc w:val="center"/>
        </w:trPr>
        <w:tc>
          <w:tcPr>
            <w:tcW w:w="358" w:type="pct"/>
            <w:tcBorders>
              <w:top w:val="nil"/>
              <w:left w:val="single" w:sz="4" w:space="0" w:color="auto"/>
              <w:bottom w:val="single" w:sz="4" w:space="0" w:color="auto"/>
              <w:right w:val="single" w:sz="4" w:space="0" w:color="auto"/>
            </w:tcBorders>
            <w:shd w:val="clear" w:color="auto" w:fill="BFBFBF"/>
            <w:vAlign w:val="center"/>
          </w:tcPr>
          <w:p w14:paraId="26DD14B9"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1</w:t>
            </w:r>
          </w:p>
        </w:tc>
        <w:tc>
          <w:tcPr>
            <w:tcW w:w="493" w:type="pct"/>
            <w:tcBorders>
              <w:top w:val="nil"/>
              <w:left w:val="single" w:sz="4" w:space="0" w:color="auto"/>
              <w:bottom w:val="single" w:sz="4" w:space="0" w:color="auto"/>
              <w:right w:val="single" w:sz="4" w:space="0" w:color="auto"/>
            </w:tcBorders>
            <w:shd w:val="clear" w:color="auto" w:fill="BFBFBF"/>
            <w:vAlign w:val="center"/>
          </w:tcPr>
          <w:p w14:paraId="0A70C391" w14:textId="77777777" w:rsidR="00AA41D7" w:rsidRPr="00551BD5" w:rsidRDefault="00AA41D7" w:rsidP="00AF71B9">
            <w:pPr>
              <w:tabs>
                <w:tab w:val="left" w:pos="2550"/>
              </w:tabs>
              <w:contextualSpacing/>
              <w:jc w:val="center"/>
              <w:rPr>
                <w:rFonts w:ascii="Arial" w:hAnsi="Arial" w:cs="Arial"/>
                <w:sz w:val="16"/>
                <w:szCs w:val="16"/>
              </w:rPr>
            </w:pPr>
          </w:p>
        </w:tc>
        <w:tc>
          <w:tcPr>
            <w:tcW w:w="364" w:type="pct"/>
            <w:tcBorders>
              <w:top w:val="nil"/>
              <w:left w:val="single" w:sz="4" w:space="0" w:color="auto"/>
              <w:bottom w:val="single" w:sz="4" w:space="0" w:color="auto"/>
              <w:right w:val="single" w:sz="4" w:space="0" w:color="auto"/>
            </w:tcBorders>
            <w:shd w:val="clear" w:color="auto" w:fill="BFBFBF"/>
            <w:vAlign w:val="center"/>
          </w:tcPr>
          <w:p w14:paraId="230B5AA8"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0,23</w:t>
            </w:r>
          </w:p>
        </w:tc>
        <w:tc>
          <w:tcPr>
            <w:tcW w:w="542" w:type="pct"/>
            <w:tcBorders>
              <w:top w:val="nil"/>
              <w:left w:val="single" w:sz="4" w:space="0" w:color="auto"/>
              <w:bottom w:val="single" w:sz="4" w:space="0" w:color="auto"/>
              <w:right w:val="single" w:sz="4" w:space="0" w:color="auto"/>
            </w:tcBorders>
            <w:shd w:val="clear" w:color="auto" w:fill="BFBFBF"/>
            <w:vAlign w:val="center"/>
          </w:tcPr>
          <w:p w14:paraId="05A1B5BA"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S</w:t>
            </w:r>
          </w:p>
        </w:tc>
        <w:tc>
          <w:tcPr>
            <w:tcW w:w="542" w:type="pct"/>
            <w:tcBorders>
              <w:top w:val="nil"/>
              <w:left w:val="single" w:sz="4" w:space="0" w:color="auto"/>
              <w:bottom w:val="single" w:sz="4" w:space="0" w:color="auto"/>
              <w:right w:val="single" w:sz="4" w:space="0" w:color="auto"/>
            </w:tcBorders>
            <w:shd w:val="clear" w:color="auto" w:fill="BFBFBF"/>
            <w:vAlign w:val="center"/>
          </w:tcPr>
          <w:p w14:paraId="27C55A1E" w14:textId="77777777" w:rsidR="00AA41D7" w:rsidRPr="00551BD5" w:rsidRDefault="00AA41D7" w:rsidP="00AF71B9">
            <w:pPr>
              <w:tabs>
                <w:tab w:val="left" w:pos="2550"/>
              </w:tabs>
              <w:contextualSpacing/>
              <w:jc w:val="center"/>
              <w:rPr>
                <w:rFonts w:ascii="Arial" w:hAnsi="Arial" w:cs="Arial"/>
                <w:sz w:val="16"/>
                <w:szCs w:val="16"/>
              </w:rPr>
            </w:pPr>
            <w:proofErr w:type="spellStart"/>
            <w:r w:rsidRPr="00551BD5">
              <w:rPr>
                <w:rFonts w:ascii="Arial" w:hAnsi="Arial" w:cs="Arial"/>
                <w:sz w:val="16"/>
                <w:szCs w:val="16"/>
              </w:rPr>
              <w:t>So</w:t>
            </w:r>
            <w:proofErr w:type="spellEnd"/>
          </w:p>
        </w:tc>
        <w:tc>
          <w:tcPr>
            <w:tcW w:w="542" w:type="pct"/>
            <w:tcBorders>
              <w:top w:val="nil"/>
              <w:left w:val="single" w:sz="4" w:space="0" w:color="auto"/>
              <w:bottom w:val="single" w:sz="4" w:space="0" w:color="auto"/>
              <w:right w:val="single" w:sz="4" w:space="0" w:color="auto"/>
            </w:tcBorders>
            <w:shd w:val="clear" w:color="auto" w:fill="BFBFBF"/>
            <w:vAlign w:val="center"/>
          </w:tcPr>
          <w:p w14:paraId="591EF78E"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110</w:t>
            </w:r>
          </w:p>
        </w:tc>
        <w:tc>
          <w:tcPr>
            <w:tcW w:w="542" w:type="pct"/>
            <w:tcBorders>
              <w:top w:val="nil"/>
              <w:left w:val="single" w:sz="4" w:space="0" w:color="auto"/>
              <w:bottom w:val="single" w:sz="4" w:space="0" w:color="auto"/>
              <w:right w:val="single" w:sz="4" w:space="0" w:color="auto"/>
            </w:tcBorders>
            <w:shd w:val="clear" w:color="auto" w:fill="BFBFBF"/>
            <w:vAlign w:val="center"/>
          </w:tcPr>
          <w:p w14:paraId="140BE771"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45</w:t>
            </w:r>
          </w:p>
        </w:tc>
        <w:tc>
          <w:tcPr>
            <w:tcW w:w="542" w:type="pct"/>
            <w:tcBorders>
              <w:top w:val="nil"/>
              <w:left w:val="single" w:sz="4" w:space="0" w:color="auto"/>
              <w:bottom w:val="single" w:sz="4" w:space="0" w:color="auto"/>
              <w:right w:val="single" w:sz="4" w:space="0" w:color="auto"/>
            </w:tcBorders>
            <w:shd w:val="clear" w:color="auto" w:fill="BFBFBF"/>
            <w:vAlign w:val="center"/>
          </w:tcPr>
          <w:p w14:paraId="27BAA043"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25</w:t>
            </w:r>
          </w:p>
        </w:tc>
        <w:tc>
          <w:tcPr>
            <w:tcW w:w="542" w:type="pct"/>
            <w:tcBorders>
              <w:top w:val="nil"/>
              <w:left w:val="single" w:sz="4" w:space="0" w:color="auto"/>
              <w:bottom w:val="single" w:sz="4" w:space="0" w:color="auto"/>
              <w:right w:val="single" w:sz="4" w:space="0" w:color="auto"/>
            </w:tcBorders>
            <w:shd w:val="clear" w:color="auto" w:fill="BFBFBF"/>
            <w:vAlign w:val="center"/>
          </w:tcPr>
          <w:p w14:paraId="3DA2E562"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2</w:t>
            </w:r>
          </w:p>
        </w:tc>
        <w:tc>
          <w:tcPr>
            <w:tcW w:w="533" w:type="pct"/>
            <w:tcBorders>
              <w:top w:val="nil"/>
              <w:left w:val="single" w:sz="4" w:space="0" w:color="auto"/>
              <w:bottom w:val="single" w:sz="4" w:space="0" w:color="auto"/>
              <w:right w:val="single" w:sz="4" w:space="0" w:color="auto"/>
            </w:tcBorders>
            <w:shd w:val="clear" w:color="auto" w:fill="BFBFBF"/>
            <w:vAlign w:val="center"/>
          </w:tcPr>
          <w:p w14:paraId="2D46BF8A" w14:textId="77777777" w:rsidR="00AA41D7" w:rsidRPr="00551BD5" w:rsidRDefault="00AA41D7" w:rsidP="00AF71B9">
            <w:pPr>
              <w:tabs>
                <w:tab w:val="left" w:pos="2550"/>
              </w:tabs>
              <w:contextualSpacing/>
              <w:jc w:val="center"/>
              <w:rPr>
                <w:rFonts w:ascii="Arial" w:hAnsi="Arial" w:cs="Arial"/>
                <w:sz w:val="16"/>
                <w:szCs w:val="16"/>
              </w:rPr>
            </w:pPr>
            <w:r w:rsidRPr="00551BD5">
              <w:rPr>
                <w:rFonts w:ascii="Arial" w:hAnsi="Arial" w:cs="Arial"/>
                <w:sz w:val="16"/>
                <w:szCs w:val="16"/>
              </w:rPr>
              <w:t>20</w:t>
            </w:r>
          </w:p>
        </w:tc>
      </w:tr>
      <w:tr w:rsidR="00AA41D7" w:rsidRPr="00B2705C" w14:paraId="36765F6D" w14:textId="77777777" w:rsidTr="00AA41D7">
        <w:trPr>
          <w:trHeight w:hRule="exact" w:val="515"/>
          <w:jc w:val="center"/>
        </w:trPr>
        <w:tc>
          <w:tcPr>
            <w:tcW w:w="358" w:type="pct"/>
            <w:tcBorders>
              <w:top w:val="single" w:sz="4" w:space="0" w:color="auto"/>
              <w:left w:val="single" w:sz="4" w:space="0" w:color="auto"/>
              <w:bottom w:val="single" w:sz="4" w:space="0" w:color="auto"/>
              <w:right w:val="single" w:sz="4" w:space="0" w:color="auto"/>
            </w:tcBorders>
            <w:vAlign w:val="center"/>
          </w:tcPr>
          <w:p w14:paraId="34057D2A" w14:textId="77777777" w:rsidR="00AA41D7" w:rsidRPr="00B2705C" w:rsidRDefault="00AA41D7" w:rsidP="00AF71B9">
            <w:pPr>
              <w:tabs>
                <w:tab w:val="left" w:pos="2550"/>
              </w:tabs>
              <w:contextualSpacing/>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vAlign w:val="center"/>
          </w:tcPr>
          <w:p w14:paraId="519F7598" w14:textId="77777777" w:rsidR="00AA41D7" w:rsidRPr="00B2705C" w:rsidRDefault="00AA41D7" w:rsidP="00AF71B9">
            <w:pPr>
              <w:tabs>
                <w:tab w:val="left" w:pos="2550"/>
              </w:tabs>
              <w:contextualSpacing/>
              <w:jc w:val="center"/>
              <w:rPr>
                <w:rFonts w:ascii="Arial" w:hAnsi="Arial" w:cs="Arial"/>
              </w:rPr>
            </w:pPr>
          </w:p>
        </w:tc>
        <w:tc>
          <w:tcPr>
            <w:tcW w:w="364" w:type="pct"/>
            <w:tcBorders>
              <w:top w:val="single" w:sz="4" w:space="0" w:color="auto"/>
              <w:left w:val="single" w:sz="4" w:space="0" w:color="auto"/>
              <w:bottom w:val="single" w:sz="4" w:space="0" w:color="auto"/>
              <w:right w:val="single" w:sz="4" w:space="0" w:color="auto"/>
            </w:tcBorders>
            <w:vAlign w:val="center"/>
          </w:tcPr>
          <w:p w14:paraId="6D6F310A"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5DB95141"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96F17C9"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5F04673"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0DCB67BF"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4F57C62E"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755AAA99" w14:textId="77777777" w:rsidR="00AA41D7" w:rsidRPr="00B2705C" w:rsidRDefault="00AA41D7" w:rsidP="00AF71B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324FB242" w14:textId="77777777" w:rsidR="00AA41D7" w:rsidRPr="00B2705C" w:rsidRDefault="00AA41D7" w:rsidP="00AF71B9">
            <w:pPr>
              <w:tabs>
                <w:tab w:val="left" w:pos="2550"/>
              </w:tabs>
              <w:contextualSpacing/>
              <w:rPr>
                <w:rFonts w:ascii="Arial" w:hAnsi="Arial" w:cs="Arial"/>
              </w:rPr>
            </w:pPr>
          </w:p>
        </w:tc>
      </w:tr>
      <w:tr w:rsidR="00AA41D7" w:rsidRPr="00B2705C" w14:paraId="2E8E99D3" w14:textId="77777777" w:rsidTr="00AA41D7">
        <w:trPr>
          <w:trHeight w:hRule="exact" w:val="515"/>
          <w:jc w:val="center"/>
        </w:trPr>
        <w:tc>
          <w:tcPr>
            <w:tcW w:w="358" w:type="pct"/>
            <w:tcBorders>
              <w:top w:val="single" w:sz="4" w:space="0" w:color="auto"/>
              <w:left w:val="single" w:sz="4" w:space="0" w:color="auto"/>
              <w:bottom w:val="single" w:sz="4" w:space="0" w:color="auto"/>
              <w:right w:val="single" w:sz="4" w:space="0" w:color="auto"/>
            </w:tcBorders>
            <w:vAlign w:val="center"/>
          </w:tcPr>
          <w:p w14:paraId="76379D14" w14:textId="77777777" w:rsidR="00AA41D7" w:rsidRPr="00B2705C" w:rsidRDefault="00AA41D7" w:rsidP="00AF71B9">
            <w:pPr>
              <w:tabs>
                <w:tab w:val="left" w:pos="2550"/>
              </w:tabs>
              <w:contextualSpacing/>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vAlign w:val="center"/>
          </w:tcPr>
          <w:p w14:paraId="4E920937" w14:textId="77777777" w:rsidR="00AA41D7" w:rsidRPr="00B2705C" w:rsidRDefault="00AA41D7" w:rsidP="00AF71B9">
            <w:pPr>
              <w:tabs>
                <w:tab w:val="left" w:pos="2550"/>
              </w:tabs>
              <w:contextualSpacing/>
              <w:jc w:val="center"/>
              <w:rPr>
                <w:rFonts w:ascii="Arial" w:hAnsi="Arial" w:cs="Arial"/>
              </w:rPr>
            </w:pPr>
          </w:p>
        </w:tc>
        <w:tc>
          <w:tcPr>
            <w:tcW w:w="364" w:type="pct"/>
            <w:tcBorders>
              <w:top w:val="single" w:sz="4" w:space="0" w:color="auto"/>
              <w:left w:val="single" w:sz="4" w:space="0" w:color="auto"/>
              <w:bottom w:val="single" w:sz="4" w:space="0" w:color="auto"/>
              <w:right w:val="single" w:sz="4" w:space="0" w:color="auto"/>
            </w:tcBorders>
            <w:vAlign w:val="center"/>
          </w:tcPr>
          <w:p w14:paraId="5378740C"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4F08CDDF"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1FCEB1DD"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578A3A8F"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CF56088"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1C85206B"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3A3968A3" w14:textId="77777777" w:rsidR="00AA41D7" w:rsidRPr="00B2705C" w:rsidRDefault="00AA41D7" w:rsidP="00AF71B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476FFECB" w14:textId="77777777" w:rsidR="00AA41D7" w:rsidRPr="00B2705C" w:rsidRDefault="00AA41D7" w:rsidP="00AF71B9">
            <w:pPr>
              <w:tabs>
                <w:tab w:val="left" w:pos="2550"/>
              </w:tabs>
              <w:contextualSpacing/>
              <w:rPr>
                <w:rFonts w:ascii="Arial" w:hAnsi="Arial" w:cs="Arial"/>
              </w:rPr>
            </w:pPr>
          </w:p>
        </w:tc>
      </w:tr>
      <w:tr w:rsidR="00AA41D7" w:rsidRPr="00B2705C" w14:paraId="24759C50" w14:textId="77777777" w:rsidTr="00AA41D7">
        <w:trPr>
          <w:trHeight w:hRule="exact" w:val="515"/>
          <w:jc w:val="center"/>
        </w:trPr>
        <w:tc>
          <w:tcPr>
            <w:tcW w:w="358" w:type="pct"/>
            <w:tcBorders>
              <w:top w:val="single" w:sz="4" w:space="0" w:color="auto"/>
              <w:left w:val="single" w:sz="4" w:space="0" w:color="auto"/>
              <w:bottom w:val="single" w:sz="4" w:space="0" w:color="auto"/>
              <w:right w:val="single" w:sz="4" w:space="0" w:color="auto"/>
            </w:tcBorders>
            <w:vAlign w:val="center"/>
          </w:tcPr>
          <w:p w14:paraId="2FAFF298" w14:textId="77777777" w:rsidR="00AA41D7" w:rsidRPr="00B2705C" w:rsidRDefault="00AA41D7" w:rsidP="00AF71B9">
            <w:pPr>
              <w:tabs>
                <w:tab w:val="left" w:pos="2550"/>
              </w:tabs>
              <w:contextualSpacing/>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vAlign w:val="center"/>
          </w:tcPr>
          <w:p w14:paraId="0BFA7AE0" w14:textId="77777777" w:rsidR="00AA41D7" w:rsidRPr="00B2705C" w:rsidRDefault="00AA41D7" w:rsidP="00AF71B9">
            <w:pPr>
              <w:tabs>
                <w:tab w:val="left" w:pos="2550"/>
              </w:tabs>
              <w:contextualSpacing/>
              <w:jc w:val="center"/>
              <w:rPr>
                <w:rFonts w:ascii="Arial" w:hAnsi="Arial" w:cs="Arial"/>
              </w:rPr>
            </w:pPr>
          </w:p>
        </w:tc>
        <w:tc>
          <w:tcPr>
            <w:tcW w:w="364" w:type="pct"/>
            <w:tcBorders>
              <w:top w:val="single" w:sz="4" w:space="0" w:color="auto"/>
              <w:left w:val="single" w:sz="4" w:space="0" w:color="auto"/>
              <w:bottom w:val="single" w:sz="4" w:space="0" w:color="auto"/>
              <w:right w:val="single" w:sz="4" w:space="0" w:color="auto"/>
            </w:tcBorders>
            <w:vAlign w:val="center"/>
          </w:tcPr>
          <w:p w14:paraId="2348AC0F"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35FD7645"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57AEFF18"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F7D273D"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F57421A"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418FAB59"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3FAD4F3F" w14:textId="77777777" w:rsidR="00AA41D7" w:rsidRPr="00B2705C" w:rsidRDefault="00AA41D7" w:rsidP="00AF71B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76C5FC86" w14:textId="77777777" w:rsidR="00AA41D7" w:rsidRPr="00B2705C" w:rsidRDefault="00AA41D7" w:rsidP="00AF71B9">
            <w:pPr>
              <w:tabs>
                <w:tab w:val="left" w:pos="2550"/>
              </w:tabs>
              <w:contextualSpacing/>
              <w:rPr>
                <w:rFonts w:ascii="Arial" w:hAnsi="Arial" w:cs="Arial"/>
              </w:rPr>
            </w:pPr>
          </w:p>
        </w:tc>
      </w:tr>
      <w:tr w:rsidR="00AA41D7" w:rsidRPr="00B2705C" w14:paraId="3F669DF4" w14:textId="77777777" w:rsidTr="00AA41D7">
        <w:trPr>
          <w:trHeight w:hRule="exact" w:val="515"/>
          <w:jc w:val="center"/>
        </w:trPr>
        <w:tc>
          <w:tcPr>
            <w:tcW w:w="358" w:type="pct"/>
            <w:tcBorders>
              <w:top w:val="single" w:sz="4" w:space="0" w:color="auto"/>
              <w:left w:val="single" w:sz="4" w:space="0" w:color="auto"/>
              <w:right w:val="single" w:sz="4" w:space="0" w:color="auto"/>
            </w:tcBorders>
            <w:vAlign w:val="center"/>
          </w:tcPr>
          <w:p w14:paraId="4EFA77A9" w14:textId="77777777" w:rsidR="00AA41D7" w:rsidRPr="00B2705C" w:rsidRDefault="00AA41D7" w:rsidP="00AF71B9">
            <w:pPr>
              <w:tabs>
                <w:tab w:val="left" w:pos="2550"/>
              </w:tabs>
              <w:contextualSpacing/>
              <w:jc w:val="center"/>
              <w:rPr>
                <w:rFonts w:ascii="Arial" w:hAnsi="Arial" w:cs="Arial"/>
              </w:rPr>
            </w:pPr>
          </w:p>
        </w:tc>
        <w:tc>
          <w:tcPr>
            <w:tcW w:w="493" w:type="pct"/>
            <w:tcBorders>
              <w:top w:val="single" w:sz="4" w:space="0" w:color="auto"/>
              <w:left w:val="single" w:sz="4" w:space="0" w:color="auto"/>
              <w:right w:val="single" w:sz="4" w:space="0" w:color="auto"/>
            </w:tcBorders>
            <w:vAlign w:val="center"/>
          </w:tcPr>
          <w:p w14:paraId="79CD7CFC" w14:textId="77777777" w:rsidR="00AA41D7" w:rsidRPr="003F3612" w:rsidRDefault="00AA41D7" w:rsidP="00AF71B9">
            <w:pPr>
              <w:tabs>
                <w:tab w:val="left" w:pos="2550"/>
              </w:tabs>
              <w:contextualSpacing/>
              <w:jc w:val="center"/>
              <w:rPr>
                <w:rFonts w:ascii="Arial" w:hAnsi="Arial" w:cs="Arial"/>
              </w:rPr>
            </w:pPr>
          </w:p>
        </w:tc>
        <w:tc>
          <w:tcPr>
            <w:tcW w:w="364" w:type="pct"/>
            <w:tcBorders>
              <w:top w:val="single" w:sz="4" w:space="0" w:color="auto"/>
              <w:left w:val="single" w:sz="4" w:space="0" w:color="auto"/>
              <w:right w:val="single" w:sz="4" w:space="0" w:color="auto"/>
            </w:tcBorders>
            <w:vAlign w:val="center"/>
          </w:tcPr>
          <w:p w14:paraId="5B40D3A5"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right w:val="single" w:sz="4" w:space="0" w:color="auto"/>
            </w:tcBorders>
            <w:vAlign w:val="center"/>
          </w:tcPr>
          <w:p w14:paraId="610443C5"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7BA8CCCE"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15C5FECA" w14:textId="77777777" w:rsidR="00AA41D7" w:rsidRPr="00B2705C" w:rsidRDefault="00AA41D7" w:rsidP="00AF71B9">
            <w:pPr>
              <w:tabs>
                <w:tab w:val="left" w:pos="2550"/>
              </w:tabs>
              <w:contextualSpacing/>
              <w:jc w:val="center"/>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7CC39E9"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20D69822" w14:textId="77777777" w:rsidR="00AA41D7" w:rsidRPr="00B2705C" w:rsidRDefault="00AA41D7" w:rsidP="00AF71B9">
            <w:pPr>
              <w:tabs>
                <w:tab w:val="left" w:pos="2550"/>
              </w:tabs>
              <w:contextualSpacing/>
              <w:rPr>
                <w:rFonts w:ascii="Arial" w:hAnsi="Arial" w:cs="Arial"/>
              </w:rPr>
            </w:pPr>
          </w:p>
        </w:tc>
        <w:tc>
          <w:tcPr>
            <w:tcW w:w="542" w:type="pct"/>
            <w:tcBorders>
              <w:top w:val="single" w:sz="4" w:space="0" w:color="auto"/>
              <w:left w:val="single" w:sz="4" w:space="0" w:color="auto"/>
              <w:bottom w:val="single" w:sz="4" w:space="0" w:color="auto"/>
              <w:right w:val="single" w:sz="4" w:space="0" w:color="auto"/>
            </w:tcBorders>
            <w:vAlign w:val="center"/>
          </w:tcPr>
          <w:p w14:paraId="639706D3" w14:textId="77777777" w:rsidR="00AA41D7" w:rsidRPr="00B2705C" w:rsidRDefault="00AA41D7" w:rsidP="00AF71B9">
            <w:pPr>
              <w:tabs>
                <w:tab w:val="left" w:pos="2550"/>
              </w:tabs>
              <w:contextualSpacing/>
              <w:rPr>
                <w:rFonts w:ascii="Arial" w:hAnsi="Arial" w:cs="Arial"/>
              </w:rPr>
            </w:pPr>
          </w:p>
        </w:tc>
        <w:tc>
          <w:tcPr>
            <w:tcW w:w="533" w:type="pct"/>
            <w:tcBorders>
              <w:top w:val="single" w:sz="4" w:space="0" w:color="auto"/>
              <w:left w:val="single" w:sz="4" w:space="0" w:color="auto"/>
              <w:bottom w:val="single" w:sz="4" w:space="0" w:color="auto"/>
              <w:right w:val="single" w:sz="4" w:space="0" w:color="auto"/>
            </w:tcBorders>
            <w:vAlign w:val="center"/>
          </w:tcPr>
          <w:p w14:paraId="33EDA884" w14:textId="77777777" w:rsidR="00AA41D7" w:rsidRPr="00B2705C" w:rsidRDefault="00AA41D7" w:rsidP="00AF71B9">
            <w:pPr>
              <w:tabs>
                <w:tab w:val="left" w:pos="2550"/>
              </w:tabs>
              <w:contextualSpacing/>
              <w:rPr>
                <w:rFonts w:ascii="Arial" w:hAnsi="Arial" w:cs="Arial"/>
              </w:rPr>
            </w:pPr>
          </w:p>
        </w:tc>
      </w:tr>
    </w:tbl>
    <w:p w14:paraId="5EC676DA" w14:textId="77777777" w:rsidR="00AA41D7" w:rsidRPr="00B2705C" w:rsidRDefault="00AA41D7" w:rsidP="00AA41D7">
      <w:pPr>
        <w:jc w:val="both"/>
        <w:rPr>
          <w:rFonts w:ascii="Arial" w:hAnsi="Arial" w:cs="Arial"/>
          <w:sz w:val="22"/>
          <w:szCs w:val="22"/>
        </w:rPr>
      </w:pPr>
      <w:r w:rsidRPr="00B2705C">
        <w:rPr>
          <w:rFonts w:ascii="Arial" w:hAnsi="Arial" w:cs="Arial"/>
          <w:sz w:val="22"/>
          <w:szCs w:val="22"/>
        </w:rPr>
        <w:t>UWAGA!</w:t>
      </w:r>
    </w:p>
    <w:p w14:paraId="7ECA6188" w14:textId="77777777" w:rsidR="00AA41D7" w:rsidRPr="00B2705C" w:rsidRDefault="00AA41D7" w:rsidP="00AA41D7">
      <w:pPr>
        <w:autoSpaceDE w:val="0"/>
        <w:autoSpaceDN w:val="0"/>
        <w:adjustRightInd w:val="0"/>
        <w:rPr>
          <w:rFonts w:ascii="Arial" w:hAnsi="Arial" w:cs="Arial"/>
          <w:sz w:val="22"/>
          <w:szCs w:val="22"/>
        </w:rPr>
      </w:pPr>
      <w:r w:rsidRPr="00B2705C">
        <w:rPr>
          <w:rFonts w:ascii="Arial" w:hAnsi="Arial" w:cs="Arial"/>
          <w:sz w:val="22"/>
          <w:szCs w:val="22"/>
        </w:rPr>
        <w:t xml:space="preserve">Zgodnie z IUL (§28 ust. 7) </w:t>
      </w:r>
      <w:r>
        <w:rPr>
          <w:rFonts w:ascii="Arial" w:hAnsi="Arial" w:cs="Arial"/>
          <w:sz w:val="22"/>
          <w:szCs w:val="22"/>
        </w:rPr>
        <w:t>k</w:t>
      </w:r>
      <w:r w:rsidRPr="00B2705C">
        <w:rPr>
          <w:rFonts w:ascii="Arial" w:hAnsi="Arial" w:cs="Arial"/>
          <w:sz w:val="22"/>
          <w:szCs w:val="22"/>
        </w:rPr>
        <w:t xml:space="preserve">ontury powierzchni niestanowiących </w:t>
      </w:r>
      <w:proofErr w:type="spellStart"/>
      <w:r w:rsidRPr="00B2705C">
        <w:rPr>
          <w:rFonts w:ascii="Arial" w:hAnsi="Arial" w:cs="Arial"/>
          <w:sz w:val="22"/>
          <w:szCs w:val="22"/>
        </w:rPr>
        <w:t>wyłączeń</w:t>
      </w:r>
      <w:proofErr w:type="spellEnd"/>
      <w:r w:rsidRPr="00B2705C">
        <w:rPr>
          <w:rFonts w:ascii="Arial" w:hAnsi="Arial" w:cs="Arial"/>
          <w:sz w:val="22"/>
          <w:szCs w:val="22"/>
        </w:rPr>
        <w:t xml:space="preserve"> </w:t>
      </w:r>
      <w:r>
        <w:rPr>
          <w:rFonts w:ascii="Arial" w:hAnsi="Arial" w:cs="Arial"/>
          <w:sz w:val="22"/>
          <w:szCs w:val="22"/>
        </w:rPr>
        <w:t xml:space="preserve">(m.in. kęp i gniazd) </w:t>
      </w:r>
      <w:r w:rsidRPr="00B2705C">
        <w:rPr>
          <w:rFonts w:ascii="Arial" w:hAnsi="Arial" w:cs="Arial"/>
          <w:b/>
          <w:sz w:val="22"/>
          <w:szCs w:val="22"/>
        </w:rPr>
        <w:t>należy pomierzyć w terenie.</w:t>
      </w:r>
    </w:p>
    <w:p w14:paraId="350CA487" w14:textId="77777777" w:rsidR="00AA41D7" w:rsidRPr="00330F92" w:rsidRDefault="00AA41D7" w:rsidP="00AA41D7">
      <w:pPr>
        <w:jc w:val="both"/>
        <w:rPr>
          <w:rFonts w:ascii="Arial" w:hAnsi="Arial" w:cs="Arial"/>
        </w:rPr>
      </w:pPr>
      <w:r>
        <w:rPr>
          <w:rFonts w:ascii="Arial" w:hAnsi="Arial" w:cs="Arial"/>
        </w:rPr>
        <w:t>*biogrupa, ekoton, nasienniki</w:t>
      </w:r>
    </w:p>
    <w:p w14:paraId="0D1DB614" w14:textId="58AB98E7" w:rsidR="0013110C" w:rsidRDefault="0013110C" w:rsidP="00225ACD">
      <w:pPr>
        <w:tabs>
          <w:tab w:val="left" w:pos="1134"/>
        </w:tabs>
        <w:suppressAutoHyphens w:val="0"/>
        <w:spacing w:before="120"/>
        <w:ind w:left="1134" w:hanging="1134"/>
        <w:jc w:val="both"/>
        <w:rPr>
          <w:rFonts w:ascii="Cambria" w:hAnsi="Cambria" w:cs="Arial"/>
          <w:bCs/>
          <w:sz w:val="22"/>
          <w:szCs w:val="22"/>
        </w:rPr>
      </w:pPr>
    </w:p>
    <w:sectPr w:rsidR="0013110C" w:rsidSect="00AA41D7">
      <w:headerReference w:type="even" r:id="rId11"/>
      <w:footerReference w:type="even" r:id="rId12"/>
      <w:footerReference w:type="default" r:id="rId13"/>
      <w:headerReference w:type="first" r:id="rId14"/>
      <w:footerReference w:type="first" r:id="rId15"/>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CBAC9" w14:textId="77777777" w:rsidR="000B4DA6" w:rsidRDefault="000B4DA6">
      <w:r>
        <w:separator/>
      </w:r>
    </w:p>
  </w:endnote>
  <w:endnote w:type="continuationSeparator" w:id="0">
    <w:p w14:paraId="2B44531D" w14:textId="77777777" w:rsidR="000B4DA6" w:rsidRDefault="000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AF71B9" w:rsidRDefault="00AF71B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AF71B9" w:rsidRDefault="00AF71B9">
    <w:pPr>
      <w:pStyle w:val="Stopka"/>
      <w:pBdr>
        <w:top w:val="single" w:sz="4" w:space="1" w:color="D9D9D9"/>
      </w:pBdr>
      <w:jc w:val="right"/>
      <w:rPr>
        <w:rFonts w:ascii="Cambria" w:hAnsi="Cambria"/>
      </w:rPr>
    </w:pPr>
  </w:p>
  <w:p w14:paraId="6D414A62" w14:textId="77777777" w:rsidR="00AF71B9" w:rsidRDefault="00AF71B9">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C66AB">
      <w:rPr>
        <w:rFonts w:ascii="Cambria" w:hAnsi="Cambria"/>
        <w:noProof/>
        <w:lang w:eastAsia="pl-PL"/>
      </w:rPr>
      <w:t>28</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AF71B9" w:rsidRDefault="00AF71B9">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AF71B9" w:rsidRDefault="00AF71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743DB" w14:textId="77777777" w:rsidR="000B4DA6" w:rsidRDefault="000B4DA6">
      <w:r>
        <w:separator/>
      </w:r>
    </w:p>
  </w:footnote>
  <w:footnote w:type="continuationSeparator" w:id="0">
    <w:p w14:paraId="1954914F" w14:textId="77777777" w:rsidR="000B4DA6" w:rsidRDefault="000B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AF71B9" w:rsidRDefault="00AF71B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AF71B9" w:rsidRDefault="00AF71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9DE2CF4"/>
    <w:multiLevelType w:val="hybridMultilevel"/>
    <w:tmpl w:val="79EA9E4C"/>
    <w:lvl w:ilvl="0" w:tplc="E7A0A3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7"/>
  </w:num>
  <w:num w:numId="14">
    <w:abstractNumId w:val="23"/>
  </w:num>
  <w:num w:numId="15">
    <w:abstractNumId w:val="33"/>
  </w:num>
  <w:num w:numId="16">
    <w:abstractNumId w:val="14"/>
  </w:num>
  <w:num w:numId="17">
    <w:abstractNumId w:val="13"/>
  </w:num>
  <w:num w:numId="18">
    <w:abstractNumId w:val="17"/>
  </w:num>
  <w:num w:numId="19">
    <w:abstractNumId w:val="30"/>
  </w:num>
  <w:num w:numId="20">
    <w:abstractNumId w:val="12"/>
  </w:num>
  <w:num w:numId="21">
    <w:abstractNumId w:val="18"/>
  </w:num>
  <w:num w:numId="22">
    <w:abstractNumId w:val="10"/>
  </w:num>
  <w:num w:numId="23">
    <w:abstractNumId w:val="20"/>
  </w:num>
  <w:num w:numId="24">
    <w:abstractNumId w:val="34"/>
  </w:num>
  <w:num w:numId="25">
    <w:abstractNumId w:val="5"/>
  </w:num>
  <w:num w:numId="26">
    <w:abstractNumId w:val="28"/>
  </w:num>
  <w:num w:numId="27">
    <w:abstractNumId w:val="31"/>
  </w:num>
  <w:num w:numId="28">
    <w:abstractNumId w:val="0"/>
  </w:num>
  <w:num w:numId="29">
    <w:abstractNumId w:val="11"/>
  </w:num>
  <w:num w:numId="30">
    <w:abstractNumId w:val="1"/>
  </w:num>
  <w:num w:numId="31">
    <w:abstractNumId w:val="32"/>
  </w:num>
  <w:num w:numId="32">
    <w:abstractNumId w:val="25"/>
  </w:num>
  <w:num w:numId="33">
    <w:abstractNumId w:val="6"/>
  </w:num>
  <w:num w:numId="34">
    <w:abstractNumId w:val="2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0771"/>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4DA6"/>
    <w:rsid w:val="000B5197"/>
    <w:rsid w:val="000B658C"/>
    <w:rsid w:val="000B6AD3"/>
    <w:rsid w:val="000B7C21"/>
    <w:rsid w:val="000B7C98"/>
    <w:rsid w:val="000C19EB"/>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3E8"/>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A44DA"/>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1E2"/>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0CC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41"/>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145E"/>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408F"/>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39F"/>
    <w:rsid w:val="00831653"/>
    <w:rsid w:val="00831EBC"/>
    <w:rsid w:val="00833FC6"/>
    <w:rsid w:val="00834F95"/>
    <w:rsid w:val="00835433"/>
    <w:rsid w:val="00835796"/>
    <w:rsid w:val="008360DC"/>
    <w:rsid w:val="008360F2"/>
    <w:rsid w:val="0083611F"/>
    <w:rsid w:val="0083746F"/>
    <w:rsid w:val="0083776A"/>
    <w:rsid w:val="008429E9"/>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18D"/>
    <w:rsid w:val="008946E7"/>
    <w:rsid w:val="0089474F"/>
    <w:rsid w:val="00894B0D"/>
    <w:rsid w:val="00894D39"/>
    <w:rsid w:val="00895240"/>
    <w:rsid w:val="0089543C"/>
    <w:rsid w:val="00896201"/>
    <w:rsid w:val="00896433"/>
    <w:rsid w:val="008A0E00"/>
    <w:rsid w:val="008A1614"/>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8F78BE"/>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703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5849"/>
    <w:rsid w:val="009C63FD"/>
    <w:rsid w:val="009C66AB"/>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2B70"/>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41D7"/>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AF71B9"/>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06"/>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60B"/>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4EC3"/>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89418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89418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735C-1FAF-4CD8-92EC-38E8E90E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11891</Words>
  <Characters>71347</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Anna Zieńczuk</cp:lastModifiedBy>
  <cp:revision>16</cp:revision>
  <cp:lastPrinted>2021-11-02T09:29:00Z</cp:lastPrinted>
  <dcterms:created xsi:type="dcterms:W3CDTF">2021-10-28T09:02:00Z</dcterms:created>
  <dcterms:modified xsi:type="dcterms:W3CDTF">2021-12-17T08:44:00Z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