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9EF3B" w14:textId="77777777" w:rsidR="00776BA9" w:rsidRPr="00C50E03" w:rsidRDefault="00776BA9" w:rsidP="00776BA9">
      <w:pPr>
        <w:jc w:val="center"/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</w:p>
    <w:p w14:paraId="2F3B8F10" w14:textId="77777777" w:rsidR="00776BA9" w:rsidRPr="00C50E03" w:rsidRDefault="00776BA9" w:rsidP="00776BA9">
      <w:pPr>
        <w:jc w:val="right"/>
        <w:rPr>
          <w:rFonts w:ascii="Verdana" w:hAnsi="Verdana"/>
          <w:sz w:val="20"/>
          <w:szCs w:val="20"/>
        </w:rPr>
      </w:pPr>
      <w:r w:rsidRPr="00C50E03">
        <w:rPr>
          <w:rFonts w:ascii="Verdana" w:hAnsi="Verdana"/>
          <w:sz w:val="20"/>
          <w:szCs w:val="20"/>
        </w:rPr>
        <w:t>…………………………………………, dnia: …………………………</w:t>
      </w:r>
    </w:p>
    <w:p w14:paraId="1AEC307B" w14:textId="77777777" w:rsidR="00776BA9" w:rsidRDefault="00776BA9" w:rsidP="00776BA9">
      <w:pPr>
        <w:ind w:firstLine="6379"/>
        <w:rPr>
          <w:rFonts w:ascii="Verdana" w:hAnsi="Verdana"/>
          <w:i/>
          <w:sz w:val="20"/>
          <w:szCs w:val="20"/>
          <w:vertAlign w:val="superscript"/>
        </w:rPr>
      </w:pPr>
      <w:r w:rsidRPr="00C50E03">
        <w:rPr>
          <w:rFonts w:ascii="Verdana" w:hAnsi="Verdana"/>
          <w:i/>
          <w:sz w:val="20"/>
          <w:szCs w:val="20"/>
          <w:vertAlign w:val="superscript"/>
        </w:rPr>
        <w:t>(miejsce i data)</w:t>
      </w:r>
    </w:p>
    <w:p w14:paraId="720CA616" w14:textId="77777777" w:rsidR="00776BA9" w:rsidRDefault="00776BA9" w:rsidP="00776BA9">
      <w:pPr>
        <w:ind w:firstLine="6379"/>
        <w:rPr>
          <w:rFonts w:ascii="Verdana" w:hAnsi="Verdana"/>
          <w:i/>
          <w:sz w:val="20"/>
          <w:szCs w:val="20"/>
          <w:vertAlign w:val="superscript"/>
        </w:rPr>
      </w:pPr>
    </w:p>
    <w:p w14:paraId="6A4C9E2A" w14:textId="77777777" w:rsidR="00776BA9" w:rsidRPr="00C50E03" w:rsidRDefault="00776BA9" w:rsidP="00776BA9">
      <w:pPr>
        <w:ind w:firstLine="6379"/>
        <w:rPr>
          <w:rFonts w:ascii="Verdana" w:hAnsi="Verdana"/>
          <w:b/>
          <w:bCs/>
          <w:sz w:val="20"/>
          <w:szCs w:val="20"/>
          <w:vertAlign w:val="superscript"/>
        </w:rPr>
      </w:pPr>
    </w:p>
    <w:p w14:paraId="185C9AFC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</w:rPr>
      </w:pPr>
      <w:r w:rsidRPr="00C50E03">
        <w:rPr>
          <w:rFonts w:ascii="Verdana" w:hAnsi="Verdana"/>
          <w:sz w:val="20"/>
          <w:szCs w:val="20"/>
        </w:rPr>
        <w:t>………………………………………………………………………...</w:t>
      </w:r>
    </w:p>
    <w:p w14:paraId="33B27456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  <w:vertAlign w:val="superscript"/>
        </w:rPr>
      </w:pPr>
      <w:r w:rsidRPr="00C50E03">
        <w:rPr>
          <w:rFonts w:ascii="Verdana" w:hAnsi="Verdana"/>
          <w:sz w:val="20"/>
          <w:szCs w:val="20"/>
          <w:vertAlign w:val="superscript"/>
        </w:rPr>
        <w:t>Imię i nazwisko Licytanta/ Nazwa firmy Licytanta</w:t>
      </w:r>
    </w:p>
    <w:p w14:paraId="6025E952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</w:p>
    <w:p w14:paraId="2974E614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</w:rPr>
      </w:pPr>
      <w:r w:rsidRPr="00C50E03">
        <w:rPr>
          <w:rFonts w:ascii="Verdana" w:hAnsi="Verdana"/>
          <w:sz w:val="20"/>
          <w:szCs w:val="20"/>
        </w:rPr>
        <w:t>………………………………………………………………………….</w:t>
      </w:r>
    </w:p>
    <w:p w14:paraId="04AB4757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  <w:vertAlign w:val="superscript"/>
        </w:rPr>
      </w:pPr>
      <w:r w:rsidRPr="00C50E03">
        <w:rPr>
          <w:rFonts w:ascii="Verdana" w:hAnsi="Verdana"/>
          <w:sz w:val="20"/>
          <w:szCs w:val="20"/>
          <w:vertAlign w:val="superscript"/>
        </w:rPr>
        <w:t>Adres / siedziba firm</w:t>
      </w:r>
    </w:p>
    <w:p w14:paraId="39DC7F51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</w:p>
    <w:p w14:paraId="5B0D0E6E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</w:rPr>
      </w:pPr>
      <w:r w:rsidRPr="00C50E03">
        <w:rPr>
          <w:rFonts w:ascii="Verdana" w:hAnsi="Verdana"/>
          <w:sz w:val="20"/>
          <w:szCs w:val="20"/>
        </w:rPr>
        <w:t>………………………………………………………………………….</w:t>
      </w:r>
    </w:p>
    <w:p w14:paraId="1EEF8128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  <w:vertAlign w:val="superscript"/>
        </w:rPr>
      </w:pPr>
      <w:r w:rsidRPr="00C50E03">
        <w:rPr>
          <w:rFonts w:ascii="Verdana" w:hAnsi="Verdana"/>
          <w:sz w:val="20"/>
          <w:szCs w:val="20"/>
          <w:vertAlign w:val="superscript"/>
        </w:rPr>
        <w:t>Numer NIP</w:t>
      </w:r>
    </w:p>
    <w:p w14:paraId="653AA449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</w:p>
    <w:p w14:paraId="15BD6CAC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</w:rPr>
      </w:pPr>
      <w:r w:rsidRPr="00C50E03">
        <w:rPr>
          <w:rFonts w:ascii="Verdana" w:hAnsi="Verdana"/>
          <w:sz w:val="20"/>
          <w:szCs w:val="20"/>
        </w:rPr>
        <w:t>………………………………………………………………………...</w:t>
      </w:r>
    </w:p>
    <w:p w14:paraId="1EFEC865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  <w:vertAlign w:val="superscript"/>
        </w:rPr>
      </w:pPr>
      <w:r w:rsidRPr="00C50E03">
        <w:rPr>
          <w:rFonts w:ascii="Verdana" w:hAnsi="Verdana"/>
          <w:sz w:val="20"/>
          <w:szCs w:val="20"/>
          <w:vertAlign w:val="superscript"/>
        </w:rPr>
        <w:t>tel. kontaktowy</w:t>
      </w:r>
    </w:p>
    <w:p w14:paraId="2F5A903A" w14:textId="77777777" w:rsidR="00776BA9" w:rsidRPr="00C50E03" w:rsidRDefault="00776BA9" w:rsidP="00776BA9">
      <w:pPr>
        <w:jc w:val="both"/>
        <w:rPr>
          <w:rFonts w:ascii="Verdana" w:hAnsi="Verdana"/>
          <w:sz w:val="20"/>
          <w:szCs w:val="20"/>
        </w:rPr>
      </w:pPr>
    </w:p>
    <w:p w14:paraId="405BCA20" w14:textId="77777777" w:rsidR="00776BA9" w:rsidRPr="00C50E03" w:rsidRDefault="00776BA9" w:rsidP="00776BA9">
      <w:pPr>
        <w:jc w:val="center"/>
        <w:rPr>
          <w:rFonts w:ascii="Verdana" w:hAnsi="Verdana"/>
          <w:b/>
          <w:bCs/>
          <w:sz w:val="20"/>
          <w:szCs w:val="20"/>
        </w:rPr>
      </w:pPr>
      <w:r w:rsidRPr="00C50E03">
        <w:rPr>
          <w:rFonts w:ascii="Verdana" w:hAnsi="Verdana"/>
          <w:b/>
          <w:bCs/>
          <w:sz w:val="20"/>
          <w:szCs w:val="20"/>
        </w:rPr>
        <w:t>OŚWIADCZENIE</w:t>
      </w:r>
    </w:p>
    <w:p w14:paraId="1C660B4A" w14:textId="77777777" w:rsidR="00776BA9" w:rsidRPr="00C50E03" w:rsidRDefault="00776BA9" w:rsidP="00776BA9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1CBCB4F" w14:textId="77777777" w:rsidR="00776BA9" w:rsidRPr="00C50E03" w:rsidRDefault="00776BA9" w:rsidP="00776BA9">
      <w:pPr>
        <w:jc w:val="center"/>
        <w:rPr>
          <w:rFonts w:ascii="Verdana" w:hAnsi="Verdana"/>
          <w:b/>
          <w:bCs/>
          <w:sz w:val="20"/>
          <w:szCs w:val="20"/>
        </w:rPr>
      </w:pPr>
      <w:r w:rsidRPr="00C50E03">
        <w:rPr>
          <w:rFonts w:ascii="Verdana" w:hAnsi="Verdana"/>
          <w:b/>
          <w:bCs/>
          <w:sz w:val="20"/>
          <w:szCs w:val="20"/>
        </w:rPr>
        <w:t>o zapoznaniu się ze stanem przedmiotu sprzedaży/dzierżawy/najmu*</w:t>
      </w:r>
    </w:p>
    <w:p w14:paraId="52435CBB" w14:textId="77777777" w:rsidR="00776BA9" w:rsidRPr="00C50E03" w:rsidRDefault="00776BA9" w:rsidP="00776BA9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D495343" w14:textId="77777777" w:rsidR="00776BA9" w:rsidRPr="00C50E03" w:rsidRDefault="00776BA9" w:rsidP="00776BA9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10C2FAC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 xml:space="preserve">Składając ofertę </w:t>
      </w:r>
      <w:r w:rsidRPr="00C50E03">
        <w:rPr>
          <w:rFonts w:ascii="Verdana" w:hAnsi="Verdana"/>
          <w:b/>
          <w:bCs/>
          <w:sz w:val="18"/>
          <w:szCs w:val="18"/>
        </w:rPr>
        <w:t>w trybie aukcji ustnej/ elektronicznej</w:t>
      </w:r>
      <w:r w:rsidRPr="00C50E03">
        <w:rPr>
          <w:rFonts w:ascii="Verdana" w:hAnsi="Verdana"/>
          <w:sz w:val="18"/>
          <w:szCs w:val="18"/>
        </w:rPr>
        <w:t xml:space="preserve">*, na sprzedaż/ dzierżawę/ najem* zbędnych składników majątku ruchomego Skarbu Państwa,  prowadzonym </w:t>
      </w:r>
      <w:r w:rsidRPr="00C50E03">
        <w:rPr>
          <w:rFonts w:ascii="Verdana" w:hAnsi="Verdana"/>
          <w:sz w:val="18"/>
          <w:szCs w:val="18"/>
        </w:rPr>
        <w:br/>
        <w:t xml:space="preserve">na podstawie przepisów Rozporządzenia Rady Ministrów z dnia 21 października 2019 r. </w:t>
      </w:r>
      <w:r w:rsidRPr="00C50E03">
        <w:rPr>
          <w:rFonts w:ascii="Verdana" w:hAnsi="Verdana"/>
          <w:sz w:val="18"/>
          <w:szCs w:val="18"/>
        </w:rPr>
        <w:br/>
        <w:t>w sprawie szczegółowego sposobu gospodarowania składnikami rzeczowymi majątku ruchomego Skarbu Państwa,</w:t>
      </w:r>
    </w:p>
    <w:p w14:paraId="4B8D968D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</w:p>
    <w:p w14:paraId="11D57A7D" w14:textId="77777777" w:rsidR="00776BA9" w:rsidRPr="00C50E03" w:rsidRDefault="00776BA9" w:rsidP="00776BA9">
      <w:pPr>
        <w:jc w:val="both"/>
        <w:rPr>
          <w:rFonts w:ascii="Verdana" w:hAnsi="Verdana"/>
          <w:b/>
          <w:bCs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 xml:space="preserve">Oświadczam, że: </w:t>
      </w:r>
    </w:p>
    <w:p w14:paraId="45C8D57E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</w:p>
    <w:p w14:paraId="44B31292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>ZAPOZNAŁEM SIĘ</w:t>
      </w:r>
      <w:r w:rsidRPr="00C50E03">
        <w:rPr>
          <w:rFonts w:ascii="Verdana" w:hAnsi="Verdana"/>
          <w:sz w:val="18"/>
          <w:szCs w:val="18"/>
        </w:rPr>
        <w:t xml:space="preserve"> z ze stanem technicznym przedmiotu aukcji ustnej/ elektronicznej  </w:t>
      </w:r>
      <w:r w:rsidRPr="00C50E03">
        <w:rPr>
          <w:rFonts w:ascii="Verdana" w:hAnsi="Verdana"/>
          <w:sz w:val="18"/>
          <w:szCs w:val="18"/>
        </w:rPr>
        <w:br/>
        <w:t>i przyjmuję go bez zastrzeżeń.</w:t>
      </w:r>
    </w:p>
    <w:p w14:paraId="24DC560A" w14:textId="77777777" w:rsidR="00776BA9" w:rsidRPr="00C50E03" w:rsidRDefault="00776BA9" w:rsidP="00776BA9">
      <w:pPr>
        <w:pStyle w:val="Akapitzlist"/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 xml:space="preserve">/Biorę na siebie odpowiedzialność za skutki wynikające z rezygnacji z zapoznania się </w:t>
      </w:r>
      <w:r w:rsidRPr="00C50E03">
        <w:rPr>
          <w:rFonts w:ascii="Verdana" w:hAnsi="Verdana"/>
          <w:sz w:val="18"/>
          <w:szCs w:val="18"/>
        </w:rPr>
        <w:br/>
        <w:t xml:space="preserve">ze stanem składnika majątku będącego przedmiotem aukcji ustnej/elektronicznej*. </w:t>
      </w:r>
    </w:p>
    <w:p w14:paraId="33DD7FCC" w14:textId="77777777" w:rsidR="00776BA9" w:rsidRPr="00C50E03" w:rsidRDefault="00776BA9" w:rsidP="00776BA9">
      <w:pPr>
        <w:pStyle w:val="Akapitzlist"/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(niepotrzebne usunąć)</w:t>
      </w:r>
    </w:p>
    <w:p w14:paraId="537C777F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>PRZYJMUJĘ BEZ ZASTRZEŻEŃ</w:t>
      </w:r>
      <w:r w:rsidRPr="00C50E03">
        <w:rPr>
          <w:rFonts w:ascii="Verdana" w:hAnsi="Verdana"/>
          <w:sz w:val="18"/>
          <w:szCs w:val="18"/>
        </w:rPr>
        <w:t xml:space="preserve"> warunki aukcji ustnej/elektronicznej* określone </w:t>
      </w:r>
      <w:r w:rsidRPr="00C50E03">
        <w:rPr>
          <w:rFonts w:ascii="Verdana" w:hAnsi="Verdana"/>
          <w:sz w:val="18"/>
          <w:szCs w:val="18"/>
        </w:rPr>
        <w:br/>
        <w:t>w Ogłoszeniu z regulaminem.</w:t>
      </w:r>
    </w:p>
    <w:p w14:paraId="69011A6D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>ZAPOZNAŁEM SIĘ</w:t>
      </w:r>
      <w:r w:rsidRPr="00C50E03">
        <w:rPr>
          <w:rFonts w:ascii="Verdana" w:hAnsi="Verdana"/>
          <w:sz w:val="18"/>
          <w:szCs w:val="18"/>
        </w:rPr>
        <w:t xml:space="preserve"> z postanowieniami umowy stanowiącej </w:t>
      </w:r>
      <w:r w:rsidRPr="00C50E03">
        <w:rPr>
          <w:rFonts w:ascii="Verdana" w:hAnsi="Verdana"/>
          <w:b/>
          <w:bCs/>
          <w:sz w:val="18"/>
          <w:szCs w:val="18"/>
        </w:rPr>
        <w:t xml:space="preserve">Załącznik </w:t>
      </w:r>
      <w:r w:rsidRPr="00C50E03">
        <w:rPr>
          <w:rFonts w:ascii="Verdana" w:hAnsi="Verdana"/>
          <w:b/>
          <w:bCs/>
          <w:sz w:val="18"/>
          <w:szCs w:val="18"/>
        </w:rPr>
        <w:fldChar w:fldCharType="begin"/>
      </w:r>
      <w:r w:rsidRPr="00C50E03">
        <w:rPr>
          <w:rFonts w:ascii="Verdana" w:hAnsi="Verdana"/>
          <w:b/>
          <w:bCs/>
          <w:sz w:val="18"/>
          <w:szCs w:val="18"/>
        </w:rPr>
        <w:instrText xml:space="preserve"> SEQ Załącznik \* ARABIC </w:instrText>
      </w:r>
      <w:r w:rsidRPr="00C50E03">
        <w:rPr>
          <w:rFonts w:ascii="Verdana" w:hAnsi="Verdana"/>
          <w:b/>
          <w:bCs/>
          <w:sz w:val="18"/>
          <w:szCs w:val="18"/>
        </w:rPr>
        <w:fldChar w:fldCharType="separate"/>
      </w:r>
      <w:r w:rsidRPr="00C50E03">
        <w:rPr>
          <w:rFonts w:ascii="Verdana" w:hAnsi="Verdana"/>
          <w:b/>
          <w:bCs/>
          <w:noProof/>
          <w:sz w:val="18"/>
          <w:szCs w:val="18"/>
        </w:rPr>
        <w:t>2</w:t>
      </w:r>
      <w:r w:rsidRPr="00C50E03">
        <w:rPr>
          <w:rFonts w:ascii="Verdana" w:hAnsi="Verdana"/>
          <w:b/>
          <w:bCs/>
          <w:sz w:val="18"/>
          <w:szCs w:val="18"/>
        </w:rPr>
        <w:fldChar w:fldCharType="end"/>
      </w:r>
      <w:r w:rsidRPr="00C50E03">
        <w:rPr>
          <w:rFonts w:ascii="Verdana" w:hAnsi="Verdana"/>
          <w:sz w:val="18"/>
          <w:szCs w:val="18"/>
        </w:rPr>
        <w:t xml:space="preserve"> do Ogłoszenia wraz z regulaminem, nie wnoszę uwag co do jej formy i treści i </w:t>
      </w:r>
      <w:r w:rsidRPr="00C50E03">
        <w:rPr>
          <w:rFonts w:ascii="Verdana" w:hAnsi="Verdana"/>
          <w:b/>
          <w:bCs/>
          <w:sz w:val="18"/>
          <w:szCs w:val="18"/>
        </w:rPr>
        <w:t>ZOBOWIĄZUJĘ SIĘ</w:t>
      </w:r>
      <w:r w:rsidRPr="00C50E03">
        <w:rPr>
          <w:rFonts w:ascii="Verdana" w:hAnsi="Verdana"/>
          <w:sz w:val="18"/>
          <w:szCs w:val="18"/>
        </w:rPr>
        <w:t xml:space="preserve"> w przypadku wygrania aukcji do zawarcia umowy, na warunkach określonych w Ogłoszeniu wraz z regulaminem.</w:t>
      </w:r>
    </w:p>
    <w:p w14:paraId="6A5FB8E3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 xml:space="preserve">Jestem świadomy/jesteśmy świadomi*, że gdyby z mojej/ naszej winy nie doszło do zawarcia umowy, wniesione przeze mnie /przez nas wadium ulega przepadkowi. </w:t>
      </w:r>
    </w:p>
    <w:p w14:paraId="7544CEE1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>AKCEPTUJĘ</w:t>
      </w:r>
      <w:r w:rsidRPr="00C50E03">
        <w:rPr>
          <w:rFonts w:ascii="Verdana" w:hAnsi="Verdana"/>
          <w:sz w:val="18"/>
          <w:szCs w:val="18"/>
        </w:rPr>
        <w:t xml:space="preserve"> warunki płatności określone przez Sprzedającego/ Wydzierżawiającego/ Wynajmującego* w Ogłoszeniu o sprzedaży/dzierżawie/najmie w trybie aukcji wraz </w:t>
      </w:r>
      <w:r w:rsidRPr="00C50E03">
        <w:rPr>
          <w:rFonts w:ascii="Verdana" w:hAnsi="Verdana"/>
          <w:sz w:val="18"/>
          <w:szCs w:val="18"/>
        </w:rPr>
        <w:br/>
        <w:t>z regulaminem.</w:t>
      </w:r>
    </w:p>
    <w:p w14:paraId="6BC17596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>ZOBOWIĄZUJĘ SIĘ</w:t>
      </w:r>
      <w:r w:rsidRPr="00C50E03">
        <w:rPr>
          <w:rFonts w:ascii="Verdana" w:hAnsi="Verdana"/>
          <w:sz w:val="18"/>
          <w:szCs w:val="18"/>
        </w:rPr>
        <w:t xml:space="preserve"> do odebrania przedmiotu sprzedaży/dzierżawy/najmu* na własny koszt w terminie do: 14 dni od daty zapłaty ceny nabycia.</w:t>
      </w:r>
    </w:p>
    <w:p w14:paraId="77C8F266" w14:textId="77777777" w:rsidR="00776BA9" w:rsidRPr="00C50E03" w:rsidRDefault="00776BA9" w:rsidP="00776BA9">
      <w:pPr>
        <w:pStyle w:val="Akapitzlist"/>
        <w:numPr>
          <w:ilvl w:val="0"/>
          <w:numId w:val="27"/>
        </w:num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b/>
          <w:bCs/>
          <w:sz w:val="18"/>
          <w:szCs w:val="18"/>
        </w:rPr>
        <w:t xml:space="preserve">KORESPONDENCJĘ </w:t>
      </w:r>
      <w:r w:rsidRPr="00C50E03">
        <w:rPr>
          <w:rFonts w:ascii="Verdana" w:hAnsi="Verdana"/>
          <w:sz w:val="18"/>
          <w:szCs w:val="18"/>
        </w:rPr>
        <w:t>w sprawie niniejszego postępowania należy kierować na poniższy adres:</w:t>
      </w:r>
    </w:p>
    <w:p w14:paraId="73083D72" w14:textId="77777777" w:rsidR="00776BA9" w:rsidRPr="00C50E03" w:rsidRDefault="00776BA9" w:rsidP="00776BA9">
      <w:pPr>
        <w:pStyle w:val="Akapitzlist"/>
        <w:ind w:left="284"/>
        <w:jc w:val="both"/>
        <w:rPr>
          <w:rFonts w:ascii="Verdana" w:hAnsi="Verdana"/>
          <w:sz w:val="18"/>
          <w:szCs w:val="18"/>
        </w:rPr>
      </w:pPr>
    </w:p>
    <w:p w14:paraId="1E2A2B23" w14:textId="77777777" w:rsidR="00776BA9" w:rsidRPr="00C50E03" w:rsidRDefault="00776BA9" w:rsidP="00776BA9">
      <w:pPr>
        <w:pStyle w:val="Akapitzlist"/>
        <w:ind w:left="284" w:firstLine="425"/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</w:t>
      </w:r>
    </w:p>
    <w:p w14:paraId="52C5A6C5" w14:textId="77777777" w:rsidR="00776BA9" w:rsidRPr="00C50E03" w:rsidRDefault="00776BA9" w:rsidP="00776BA9">
      <w:pPr>
        <w:pStyle w:val="Akapitzlist"/>
        <w:ind w:left="284" w:firstLine="425"/>
        <w:jc w:val="both"/>
        <w:rPr>
          <w:rFonts w:ascii="Verdana" w:hAnsi="Verdana"/>
          <w:sz w:val="18"/>
          <w:szCs w:val="18"/>
        </w:rPr>
      </w:pPr>
    </w:p>
    <w:p w14:paraId="039BB13B" w14:textId="77777777" w:rsidR="00776BA9" w:rsidRPr="00C50E03" w:rsidRDefault="00776BA9" w:rsidP="00776BA9">
      <w:pPr>
        <w:pStyle w:val="Akapitzlist"/>
        <w:ind w:left="284" w:firstLine="425"/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tel. …………………………………………..e-mail: …………………………………………</w:t>
      </w:r>
    </w:p>
    <w:p w14:paraId="06EAD9DC" w14:textId="77777777" w:rsidR="00776BA9" w:rsidRPr="00C50E03" w:rsidRDefault="00776BA9" w:rsidP="00776BA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Nr rachunku bankowego, na który należy zwrócić wadium w przypadku, gdyby moja/ nasza oferta nie zostanie wybrana lub zostanie odrzucona to: ……………………………………………….</w:t>
      </w:r>
    </w:p>
    <w:p w14:paraId="7AB493F3" w14:textId="77777777" w:rsidR="00776BA9" w:rsidRPr="00C50E03" w:rsidRDefault="00776BA9" w:rsidP="00776BA9">
      <w:pPr>
        <w:pStyle w:val="Akapitzlist"/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C9CD8F8" w14:textId="77777777" w:rsidR="00776BA9" w:rsidRPr="00C50E03" w:rsidRDefault="00776BA9" w:rsidP="00776BA9">
      <w:pPr>
        <w:rPr>
          <w:rFonts w:ascii="Verdana" w:hAnsi="Verdana"/>
          <w:sz w:val="18"/>
          <w:szCs w:val="18"/>
        </w:rPr>
      </w:pPr>
    </w:p>
    <w:p w14:paraId="283CA080" w14:textId="77777777" w:rsidR="00776BA9" w:rsidRPr="00C50E03" w:rsidRDefault="00776BA9" w:rsidP="00776BA9">
      <w:pPr>
        <w:ind w:firstLine="5812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………………………………………………….</w:t>
      </w:r>
    </w:p>
    <w:p w14:paraId="38E61276" w14:textId="77777777" w:rsidR="00776BA9" w:rsidRPr="00C50E03" w:rsidRDefault="00776BA9" w:rsidP="00776BA9">
      <w:pPr>
        <w:ind w:firstLine="6804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Podpis Licytanta</w:t>
      </w:r>
    </w:p>
    <w:p w14:paraId="6D5F090A" w14:textId="77777777" w:rsidR="00776BA9" w:rsidRPr="00C50E03" w:rsidRDefault="00776BA9" w:rsidP="00776BA9">
      <w:pPr>
        <w:jc w:val="both"/>
        <w:rPr>
          <w:rFonts w:ascii="Verdana" w:hAnsi="Verdana"/>
          <w:sz w:val="18"/>
          <w:szCs w:val="18"/>
        </w:rPr>
      </w:pPr>
      <w:r w:rsidRPr="00C50E03">
        <w:rPr>
          <w:rFonts w:ascii="Verdana" w:hAnsi="Verdana"/>
          <w:sz w:val="18"/>
          <w:szCs w:val="18"/>
        </w:rPr>
        <w:t>* niepotrzebne usunąć</w:t>
      </w:r>
    </w:p>
    <w:p w14:paraId="71EAAC1B" w14:textId="77777777" w:rsidR="00776BA9" w:rsidRPr="00C50E03" w:rsidRDefault="00776BA9" w:rsidP="00776BA9">
      <w:pPr>
        <w:rPr>
          <w:sz w:val="20"/>
          <w:szCs w:val="20"/>
        </w:rPr>
      </w:pPr>
    </w:p>
    <w:p w14:paraId="67747F2E" w14:textId="38D2019E" w:rsidR="00E57B8C" w:rsidRDefault="00E57B8C">
      <w:pPr>
        <w:rPr>
          <w:rFonts w:ascii="Verdana" w:hAnsi="Verdana"/>
          <w:sz w:val="16"/>
          <w:szCs w:val="16"/>
        </w:rPr>
      </w:pPr>
      <w:r>
        <w:br w:type="page"/>
      </w:r>
    </w:p>
    <w:p w14:paraId="38E743D7" w14:textId="0567F3B6" w:rsidR="00776BA9" w:rsidRPr="001A2A60" w:rsidRDefault="00776BA9" w:rsidP="00776BA9">
      <w:pPr>
        <w:pStyle w:val="Legenda"/>
        <w:jc w:val="right"/>
        <w:rPr>
          <w:rFonts w:ascii="Verdana" w:hAnsi="Verdana"/>
          <w:i w:val="0"/>
          <w:color w:val="auto"/>
          <w:sz w:val="20"/>
          <w:szCs w:val="20"/>
        </w:rPr>
      </w:pPr>
      <w:bookmarkStart w:id="1" w:name="_Ref73659374"/>
      <w:r w:rsidRPr="001A2A60">
        <w:rPr>
          <w:rFonts w:ascii="Verdana" w:hAnsi="Verdana"/>
          <w:i w:val="0"/>
          <w:color w:val="auto"/>
          <w:sz w:val="20"/>
          <w:szCs w:val="20"/>
        </w:rPr>
        <w:lastRenderedPageBreak/>
        <w:t xml:space="preserve">Załącznik </w:t>
      </w:r>
      <w:bookmarkEnd w:id="1"/>
      <w:r>
        <w:rPr>
          <w:rFonts w:ascii="Verdana" w:hAnsi="Verdana"/>
          <w:i w:val="0"/>
          <w:color w:val="auto"/>
          <w:sz w:val="20"/>
          <w:szCs w:val="20"/>
        </w:rPr>
        <w:t>6.4</w:t>
      </w:r>
    </w:p>
    <w:p w14:paraId="1B225D2F" w14:textId="77777777" w:rsidR="00776BA9" w:rsidRDefault="00776BA9" w:rsidP="00776BA9"/>
    <w:p w14:paraId="105D91E5" w14:textId="77777777" w:rsidR="00776BA9" w:rsidRPr="003F0CA2" w:rsidRDefault="00776BA9" w:rsidP="00776BA9">
      <w:pPr>
        <w:rPr>
          <w:rFonts w:ascii="Verdana" w:hAnsi="Verdana"/>
        </w:rPr>
      </w:pPr>
      <w:r w:rsidRPr="003F0CA2">
        <w:rPr>
          <w:rFonts w:ascii="Verdana" w:hAnsi="Verdana"/>
        </w:rPr>
        <w:t>Projekt:</w:t>
      </w:r>
    </w:p>
    <w:p w14:paraId="70B2AC0B" w14:textId="77777777" w:rsidR="00776BA9" w:rsidRPr="003F0CA2" w:rsidRDefault="00776BA9" w:rsidP="00776BA9">
      <w:pPr>
        <w:rPr>
          <w:rFonts w:ascii="Verdana" w:hAnsi="Verdana"/>
        </w:rPr>
      </w:pPr>
    </w:p>
    <w:p w14:paraId="117F287F" w14:textId="77777777" w:rsidR="00776BA9" w:rsidRPr="00E17510" w:rsidRDefault="00776BA9" w:rsidP="00776BA9">
      <w:pPr>
        <w:jc w:val="center"/>
        <w:rPr>
          <w:rFonts w:ascii="Verdana" w:hAnsi="Verdana"/>
          <w:b/>
          <w:bCs/>
        </w:rPr>
      </w:pPr>
      <w:r w:rsidRPr="00E17510">
        <w:rPr>
          <w:rFonts w:ascii="Verdana" w:hAnsi="Verdana"/>
          <w:b/>
          <w:bCs/>
        </w:rPr>
        <w:t>UMOWA SPRZEDAŻY / DZIERŻAWY/NAJMU*</w:t>
      </w:r>
    </w:p>
    <w:p w14:paraId="56414569" w14:textId="77777777" w:rsidR="00776BA9" w:rsidRPr="003F0CA2" w:rsidRDefault="00776BA9" w:rsidP="00776BA9">
      <w:pPr>
        <w:jc w:val="center"/>
        <w:rPr>
          <w:rFonts w:ascii="Verdana" w:hAnsi="Verdana"/>
          <w:b/>
          <w:bCs/>
        </w:rPr>
      </w:pPr>
    </w:p>
    <w:p w14:paraId="2110AC9B" w14:textId="77777777" w:rsidR="00776BA9" w:rsidRPr="003F0CA2" w:rsidRDefault="00776BA9" w:rsidP="00776BA9">
      <w:pPr>
        <w:jc w:val="center"/>
        <w:rPr>
          <w:rFonts w:ascii="Verdana" w:hAnsi="Verdana"/>
          <w:b/>
          <w:bCs/>
        </w:rPr>
      </w:pPr>
    </w:p>
    <w:p w14:paraId="17BA7986" w14:textId="77777777" w:rsidR="00776BA9" w:rsidRPr="00BC5562" w:rsidRDefault="00776BA9" w:rsidP="00776BA9">
      <w:pPr>
        <w:spacing w:line="276" w:lineRule="auto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zawarta w dniu ………………………………..20……….r. w Krakowie, pomiędzy:</w:t>
      </w:r>
    </w:p>
    <w:p w14:paraId="67D4BA88" w14:textId="77777777" w:rsidR="00776BA9" w:rsidRPr="00BC5562" w:rsidRDefault="00776BA9" w:rsidP="00776BA9">
      <w:pPr>
        <w:spacing w:line="276" w:lineRule="auto"/>
        <w:rPr>
          <w:rFonts w:ascii="Verdana" w:hAnsi="Verdana"/>
          <w:bCs/>
          <w:sz w:val="20"/>
          <w:szCs w:val="20"/>
        </w:rPr>
      </w:pPr>
    </w:p>
    <w:p w14:paraId="6704DDBA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b/>
          <w:sz w:val="20"/>
          <w:szCs w:val="20"/>
        </w:rPr>
        <w:t>Skarbem Państwa - Generalnym Dyrektorem Dróg Krajowych i Autostrad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>w imieniu i na rzecz której działają na podstawie udzielonych pełnomocnictw:</w:t>
      </w:r>
    </w:p>
    <w:p w14:paraId="40BB1F1B" w14:textId="77777777" w:rsidR="00776BA9" w:rsidRPr="00BC5562" w:rsidRDefault="00776BA9" w:rsidP="00776BA9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65A53648" w14:textId="77777777" w:rsidR="00776BA9" w:rsidRPr="00BC5562" w:rsidRDefault="00776BA9" w:rsidP="00776BA9">
      <w:pPr>
        <w:spacing w:line="276" w:lineRule="auto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…………………………………………………………………………………………………….. – Dyrektor Oddziału</w:t>
      </w:r>
    </w:p>
    <w:p w14:paraId="0E206271" w14:textId="77777777" w:rsidR="00776BA9" w:rsidRPr="00BC5562" w:rsidRDefault="00776BA9" w:rsidP="00776BA9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0B6D4D50" w14:textId="77777777" w:rsidR="00776BA9" w:rsidRPr="00BC5562" w:rsidRDefault="00776BA9" w:rsidP="00776BA9">
      <w:pPr>
        <w:spacing w:line="276" w:lineRule="auto"/>
        <w:rPr>
          <w:rFonts w:ascii="Verdana" w:hAnsi="Verdana" w:cs="Arial"/>
          <w:b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 – Z-ca Dyrektora Oddziału</w:t>
      </w:r>
    </w:p>
    <w:p w14:paraId="7B3BBBBE" w14:textId="77777777" w:rsidR="00776BA9" w:rsidRPr="00BC5562" w:rsidRDefault="00776BA9" w:rsidP="00776BA9">
      <w:pP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3D9E6561" w14:textId="77777777" w:rsidR="00776BA9" w:rsidRPr="00BC5562" w:rsidRDefault="00776BA9" w:rsidP="00776BA9">
      <w:pPr>
        <w:spacing w:line="276" w:lineRule="auto"/>
        <w:rPr>
          <w:rFonts w:ascii="Verdana" w:hAnsi="Verdana" w:cs="Arial"/>
          <w:b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Oddziału w </w:t>
      </w:r>
      <w:r>
        <w:rPr>
          <w:rFonts w:ascii="Verdana" w:hAnsi="Verdana" w:cs="Arial"/>
          <w:sz w:val="20"/>
          <w:szCs w:val="20"/>
        </w:rPr>
        <w:t>Lublinie</w:t>
      </w:r>
      <w:r w:rsidRPr="00BC5562">
        <w:rPr>
          <w:rFonts w:ascii="Verdana" w:hAnsi="Verdana" w:cs="Arial"/>
          <w:sz w:val="20"/>
          <w:szCs w:val="20"/>
        </w:rPr>
        <w:t xml:space="preserve"> Generalnej Dyrekcji Dróg Krajowych i Autostrad, </w:t>
      </w:r>
      <w:r>
        <w:rPr>
          <w:rFonts w:ascii="Verdana" w:hAnsi="Verdana" w:cs="Arial"/>
          <w:sz w:val="20"/>
          <w:szCs w:val="20"/>
        </w:rPr>
        <w:t>20-075 Lublin</w:t>
      </w:r>
      <w:r w:rsidRPr="00BC5562">
        <w:rPr>
          <w:rFonts w:ascii="Verdana" w:hAnsi="Verdana" w:cs="Arial"/>
          <w:sz w:val="20"/>
          <w:szCs w:val="20"/>
        </w:rPr>
        <w:t xml:space="preserve"> , </w:t>
      </w:r>
      <w:r w:rsidRPr="00BC5562">
        <w:rPr>
          <w:rFonts w:ascii="Verdana" w:hAnsi="Verdana" w:cs="Arial"/>
          <w:sz w:val="20"/>
          <w:szCs w:val="20"/>
        </w:rPr>
        <w:br/>
        <w:t xml:space="preserve">ul. </w:t>
      </w:r>
      <w:r>
        <w:rPr>
          <w:rFonts w:ascii="Verdana" w:hAnsi="Verdana" w:cs="Arial"/>
          <w:sz w:val="20"/>
          <w:szCs w:val="20"/>
        </w:rPr>
        <w:t>Ogrodowa 21</w:t>
      </w:r>
      <w:r w:rsidRPr="00BC5562">
        <w:rPr>
          <w:rFonts w:ascii="Verdana" w:hAnsi="Verdana" w:cs="Arial"/>
          <w:sz w:val="20"/>
          <w:szCs w:val="20"/>
        </w:rPr>
        <w:t xml:space="preserve">, NIP: </w:t>
      </w:r>
      <w:r>
        <w:rPr>
          <w:rFonts w:ascii="Verdana" w:hAnsi="Verdana" w:cs="Arial"/>
          <w:sz w:val="20"/>
          <w:szCs w:val="20"/>
        </w:rPr>
        <w:t>712-24-27-134</w:t>
      </w:r>
      <w:r w:rsidRPr="00BC5562">
        <w:rPr>
          <w:rFonts w:ascii="Verdana" w:hAnsi="Verdana" w:cs="Arial"/>
          <w:sz w:val="20"/>
          <w:szCs w:val="20"/>
        </w:rPr>
        <w:t>, REGON: 017511575-</w:t>
      </w:r>
      <w:r>
        <w:rPr>
          <w:rFonts w:ascii="Verdana" w:hAnsi="Verdana" w:cs="Arial"/>
          <w:sz w:val="20"/>
          <w:szCs w:val="20"/>
        </w:rPr>
        <w:t>00161</w:t>
      </w:r>
      <w:r w:rsidRPr="00BC5562">
        <w:rPr>
          <w:rFonts w:ascii="Verdana" w:hAnsi="Verdana" w:cs="Arial"/>
          <w:sz w:val="20"/>
          <w:szCs w:val="20"/>
        </w:rPr>
        <w:t>,</w:t>
      </w:r>
    </w:p>
    <w:p w14:paraId="00A40FBC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30FC5C71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  </w:t>
      </w:r>
    </w:p>
    <w:p w14:paraId="5C7316EB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zwanym dalej Sprzedającym/ Wydzierżawiającym/ Wynajmującym*</w:t>
      </w:r>
    </w:p>
    <w:p w14:paraId="46431FBB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8252FBD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a</w:t>
      </w:r>
    </w:p>
    <w:p w14:paraId="65A5213A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0AF8976C" w14:textId="77777777" w:rsidR="00776BA9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7DD5CC8B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reprezentowanym przez:</w:t>
      </w:r>
    </w:p>
    <w:p w14:paraId="0E14E730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2F5C51F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…………………………………………………………………………………………………..</w:t>
      </w:r>
    </w:p>
    <w:p w14:paraId="3998284E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D4EFD59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zwanym dalej Kupującym/ Dzierżawcą / Najemcą,</w:t>
      </w:r>
    </w:p>
    <w:p w14:paraId="7A59FDF8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łącznie w dalszej części umowy zwanymi Stronami.</w:t>
      </w:r>
    </w:p>
    <w:p w14:paraId="69710D99" w14:textId="77777777" w:rsidR="00776BA9" w:rsidRPr="00BC5562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                  </w:t>
      </w:r>
    </w:p>
    <w:p w14:paraId="3123A630" w14:textId="77777777" w:rsidR="00776BA9" w:rsidRPr="00BC5562" w:rsidRDefault="00776BA9" w:rsidP="00776BA9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Niniejsza umowa zawierana jest na podstawie Rozporządzenia Rady Ministrów z dnia </w:t>
      </w:r>
      <w:r>
        <w:rPr>
          <w:rFonts w:ascii="Verdana" w:hAnsi="Verdana" w:cs="Arial"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 xml:space="preserve">21 października 2019r. </w:t>
      </w:r>
      <w:r w:rsidRPr="00BC5562">
        <w:rPr>
          <w:rFonts w:ascii="Verdana" w:hAnsi="Verdana"/>
          <w:sz w:val="20"/>
          <w:szCs w:val="20"/>
        </w:rPr>
        <w:t xml:space="preserve">w sprawie szczegółowego sposobu gospodarowania składnikami rzeczowymi </w:t>
      </w:r>
      <w:r w:rsidRPr="00BC5562">
        <w:rPr>
          <w:rFonts w:ascii="Verdana" w:hAnsi="Verdana"/>
          <w:bCs/>
          <w:sz w:val="20"/>
          <w:szCs w:val="20"/>
        </w:rPr>
        <w:t xml:space="preserve">majątku ruchomego Skarbu Państwa (Dz. U. 2019r. poz. 2004 z </w:t>
      </w:r>
      <w:proofErr w:type="spellStart"/>
      <w:r w:rsidRPr="00BC5562">
        <w:rPr>
          <w:rFonts w:ascii="Verdana" w:hAnsi="Verdana"/>
          <w:bCs/>
          <w:sz w:val="20"/>
          <w:szCs w:val="20"/>
        </w:rPr>
        <w:t>późn</w:t>
      </w:r>
      <w:proofErr w:type="spellEnd"/>
      <w:r w:rsidRPr="00BC5562">
        <w:rPr>
          <w:rFonts w:ascii="Verdana" w:hAnsi="Verdana"/>
          <w:bCs/>
          <w:sz w:val="20"/>
          <w:szCs w:val="20"/>
        </w:rPr>
        <w:t>. zm.)</w:t>
      </w:r>
    </w:p>
    <w:p w14:paraId="3FAB3FBA" w14:textId="77777777" w:rsidR="00776BA9" w:rsidRPr="00BC5562" w:rsidRDefault="00776BA9" w:rsidP="00776BA9">
      <w:pPr>
        <w:spacing w:line="276" w:lineRule="auto"/>
        <w:jc w:val="both"/>
        <w:rPr>
          <w:rFonts w:ascii="Verdana" w:hAnsi="Verdana"/>
          <w:b/>
        </w:rPr>
      </w:pPr>
    </w:p>
    <w:p w14:paraId="27B89691" w14:textId="77777777" w:rsidR="00776BA9" w:rsidRPr="00BC5562" w:rsidRDefault="00776BA9" w:rsidP="00776BA9">
      <w:pPr>
        <w:spacing w:line="276" w:lineRule="auto"/>
        <w:jc w:val="center"/>
        <w:rPr>
          <w:rFonts w:ascii="Verdana" w:hAnsi="Verdana" w:cs="Arial"/>
          <w:b/>
        </w:rPr>
      </w:pPr>
      <w:r w:rsidRPr="00BC5562">
        <w:rPr>
          <w:rFonts w:ascii="Verdana" w:hAnsi="Verdana"/>
          <w:b/>
        </w:rPr>
        <w:t>§ 1</w:t>
      </w:r>
    </w:p>
    <w:p w14:paraId="6F7503E7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Na podstawie niniejszej umowy, w wyniku </w:t>
      </w:r>
      <w:r>
        <w:rPr>
          <w:rFonts w:ascii="Verdana" w:hAnsi="Verdana" w:cs="Arial"/>
          <w:sz w:val="20"/>
          <w:szCs w:val="20"/>
        </w:rPr>
        <w:t>przeprowadzenia aukcji ustnej/ aukcji elektronicznej*</w:t>
      </w:r>
      <w:r w:rsidRPr="00BC5562">
        <w:rPr>
          <w:rFonts w:ascii="Verdana" w:hAnsi="Verdana" w:cs="Arial"/>
          <w:sz w:val="20"/>
          <w:szCs w:val="20"/>
        </w:rPr>
        <w:t>, Sprzedający/ Wydzierżawiający/ Wynajmujący* sprzedaje/ wydzierżawia/ wynajmuje*, a Kupujący/ Dzierżawca / Najemca*  kupuje/ wydzierżawia/ wynajmuje* składnik majątku ruchomego objęty Wykazem, ……………………………….. poz. nr ………….zwany dalej przedmiotem sprzedaży/ dzierżawy/ najmu.</w:t>
      </w:r>
    </w:p>
    <w:p w14:paraId="77239CD7" w14:textId="77777777" w:rsidR="00776BA9" w:rsidRPr="00BC5562" w:rsidRDefault="00776BA9" w:rsidP="00776BA9">
      <w:pPr>
        <w:pStyle w:val="Akapitzlist"/>
        <w:numPr>
          <w:ilvl w:val="0"/>
          <w:numId w:val="28"/>
        </w:num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Kupujący/ Dzierżawca/ Najemca* oświadcza, </w:t>
      </w:r>
      <w:r>
        <w:rPr>
          <w:rFonts w:ascii="Verdana" w:hAnsi="Verdana" w:cs="Arial"/>
          <w:sz w:val="20"/>
          <w:szCs w:val="20"/>
        </w:rPr>
        <w:t>ż</w:t>
      </w:r>
      <w:r w:rsidRPr="00BC5562">
        <w:rPr>
          <w:rFonts w:ascii="Verdana" w:hAnsi="Verdana" w:cs="Arial"/>
          <w:sz w:val="20"/>
          <w:szCs w:val="20"/>
        </w:rPr>
        <w:t>e zapoznał się z jakością i stanem przedmiotu sprzedaży/ dzierżawy/najmu*.</w:t>
      </w:r>
    </w:p>
    <w:p w14:paraId="2C44E1E9" w14:textId="77777777" w:rsidR="00776BA9" w:rsidRPr="00BC5562" w:rsidRDefault="00776BA9" w:rsidP="00776BA9">
      <w:pPr>
        <w:pStyle w:val="Akapitzlist"/>
        <w:numPr>
          <w:ilvl w:val="0"/>
          <w:numId w:val="28"/>
        </w:num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Sprzedający/ Wydzierżawiający/ Wynajmujący* </w:t>
      </w:r>
      <w:r w:rsidRPr="00BC5562">
        <w:rPr>
          <w:rFonts w:ascii="Verdana" w:hAnsi="Verdana"/>
          <w:bCs/>
          <w:sz w:val="20"/>
          <w:szCs w:val="20"/>
        </w:rPr>
        <w:t>nie odpowiada za wady ujawnione po odbiorze przedmiotu</w:t>
      </w:r>
      <w:r w:rsidRPr="00BC5562">
        <w:rPr>
          <w:rFonts w:ascii="Verdana" w:hAnsi="Verdana" w:cs="Arial"/>
          <w:sz w:val="20"/>
          <w:szCs w:val="20"/>
        </w:rPr>
        <w:t xml:space="preserve"> sprzedaży/ dzierżawy/ najmu*.</w:t>
      </w:r>
    </w:p>
    <w:p w14:paraId="699B8095" w14:textId="77777777" w:rsidR="00776BA9" w:rsidRPr="00BC5562" w:rsidRDefault="00776BA9" w:rsidP="00776BA9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DA0C546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6BBCCC8B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44FFE097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2757D082" w14:textId="77777777" w:rsidR="00776BA9" w:rsidRPr="00BC5562" w:rsidRDefault="00776BA9" w:rsidP="00776BA9">
      <w:pPr>
        <w:spacing w:line="276" w:lineRule="auto"/>
        <w:jc w:val="center"/>
        <w:rPr>
          <w:rFonts w:ascii="Verdana" w:hAnsi="Verdana" w:cs="Arial"/>
          <w:b/>
        </w:rPr>
      </w:pPr>
      <w:r w:rsidRPr="00BC5562">
        <w:rPr>
          <w:rFonts w:ascii="Verdana" w:hAnsi="Verdana"/>
          <w:b/>
        </w:rPr>
        <w:lastRenderedPageBreak/>
        <w:t>§ 2</w:t>
      </w:r>
    </w:p>
    <w:p w14:paraId="6EE6C1EC" w14:textId="77777777" w:rsidR="00776BA9" w:rsidRPr="00BC5562" w:rsidRDefault="00776BA9" w:rsidP="00776BA9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5AA6B81" w14:textId="77777777" w:rsidR="00776BA9" w:rsidRPr="00BC5562" w:rsidRDefault="00776BA9" w:rsidP="00776BA9">
      <w:pPr>
        <w:pStyle w:val="Akapitzlist"/>
        <w:numPr>
          <w:ilvl w:val="0"/>
          <w:numId w:val="29"/>
        </w:numPr>
        <w:spacing w:line="276" w:lineRule="auto"/>
        <w:ind w:left="709" w:hanging="425"/>
        <w:rPr>
          <w:rFonts w:ascii="Verdana" w:hAnsi="Verdana" w:cs="Arial"/>
          <w:b/>
        </w:rPr>
      </w:pPr>
      <w:r>
        <w:rPr>
          <w:rFonts w:ascii="Verdana" w:hAnsi="Verdana"/>
          <w:bCs/>
          <w:sz w:val="20"/>
          <w:szCs w:val="20"/>
        </w:rPr>
        <w:t>C</w:t>
      </w:r>
      <w:r w:rsidRPr="00BC5562">
        <w:rPr>
          <w:rFonts w:ascii="Verdana" w:hAnsi="Verdana"/>
          <w:bCs/>
          <w:sz w:val="20"/>
          <w:szCs w:val="20"/>
        </w:rPr>
        <w:t xml:space="preserve">ena nabycia </w:t>
      </w:r>
      <w:r>
        <w:rPr>
          <w:rFonts w:ascii="Verdana" w:hAnsi="Verdana"/>
          <w:bCs/>
          <w:sz w:val="20"/>
          <w:szCs w:val="20"/>
        </w:rPr>
        <w:t xml:space="preserve">ustalona na podstawie przybicia w trybie przeprowadzonej aukcji ustnej/ aukcji elektronicznej* </w:t>
      </w:r>
      <w:r w:rsidRPr="00BC5562">
        <w:rPr>
          <w:rFonts w:ascii="Verdana" w:hAnsi="Verdana"/>
          <w:bCs/>
          <w:sz w:val="20"/>
          <w:szCs w:val="20"/>
        </w:rPr>
        <w:t>przedmiotu sprzedaży</w:t>
      </w:r>
      <w:r w:rsidRPr="00BC5562">
        <w:rPr>
          <w:rFonts w:ascii="Verdana" w:hAnsi="Verdana" w:cs="Arial"/>
          <w:sz w:val="20"/>
          <w:szCs w:val="20"/>
        </w:rPr>
        <w:t>/ dzierżawy/ najmu</w:t>
      </w:r>
      <w:r w:rsidRPr="00BC5562">
        <w:rPr>
          <w:rFonts w:ascii="Verdana" w:hAnsi="Verdana"/>
          <w:bCs/>
          <w:sz w:val="20"/>
          <w:szCs w:val="20"/>
        </w:rPr>
        <w:t>*, wynosi:   ……………………………………………złotych netto</w:t>
      </w:r>
      <w:r>
        <w:rPr>
          <w:rFonts w:ascii="Verdana" w:hAnsi="Verdana"/>
          <w:bCs/>
          <w:sz w:val="20"/>
          <w:szCs w:val="20"/>
        </w:rPr>
        <w:t>.</w:t>
      </w:r>
      <w:r w:rsidRPr="00BC5562">
        <w:rPr>
          <w:rFonts w:ascii="Verdana" w:hAnsi="Verdana"/>
          <w:bCs/>
          <w:sz w:val="20"/>
          <w:szCs w:val="20"/>
        </w:rPr>
        <w:t xml:space="preserve"> </w:t>
      </w:r>
    </w:p>
    <w:p w14:paraId="15EAF594" w14:textId="77777777" w:rsidR="00776BA9" w:rsidRPr="00BC5562" w:rsidRDefault="00776BA9" w:rsidP="00776BA9">
      <w:pPr>
        <w:tabs>
          <w:tab w:val="left" w:pos="360"/>
        </w:tabs>
        <w:spacing w:line="276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Podatek VAT 23% w wysokości: ……………….. zł</w:t>
      </w:r>
      <w:r>
        <w:rPr>
          <w:rFonts w:ascii="Verdana" w:hAnsi="Verdana"/>
          <w:bCs/>
          <w:sz w:val="20"/>
          <w:szCs w:val="20"/>
        </w:rPr>
        <w:t>.</w:t>
      </w:r>
    </w:p>
    <w:p w14:paraId="71DBEDB4" w14:textId="77777777" w:rsidR="00776BA9" w:rsidRPr="00BC5562" w:rsidRDefault="00776BA9" w:rsidP="00776BA9">
      <w:pPr>
        <w:tabs>
          <w:tab w:val="left" w:pos="360"/>
        </w:tabs>
        <w:spacing w:line="276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Wartość brutto: ………………………….. zł.</w:t>
      </w:r>
    </w:p>
    <w:p w14:paraId="1D3B0269" w14:textId="77777777" w:rsidR="00776BA9" w:rsidRPr="00BC5562" w:rsidRDefault="00776BA9" w:rsidP="00776BA9">
      <w:pPr>
        <w:tabs>
          <w:tab w:val="left" w:pos="360"/>
        </w:tabs>
        <w:spacing w:line="276" w:lineRule="auto"/>
        <w:ind w:left="709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Wniesione wadium w wysokości: ………. </w:t>
      </w:r>
      <w:r>
        <w:rPr>
          <w:rFonts w:ascii="Verdana" w:hAnsi="Verdana"/>
          <w:bCs/>
          <w:sz w:val="20"/>
          <w:szCs w:val="20"/>
        </w:rPr>
        <w:t>z</w:t>
      </w:r>
      <w:r w:rsidRPr="00BC5562">
        <w:rPr>
          <w:rFonts w:ascii="Verdana" w:hAnsi="Verdana"/>
          <w:bCs/>
          <w:sz w:val="20"/>
          <w:szCs w:val="20"/>
        </w:rPr>
        <w:t>a w/w składniki stanowi: ……………………….. zł, zostaje zaliczone w poczet ceny</w:t>
      </w:r>
      <w:r>
        <w:rPr>
          <w:rFonts w:ascii="Verdana" w:hAnsi="Verdana"/>
          <w:bCs/>
          <w:sz w:val="20"/>
          <w:szCs w:val="20"/>
        </w:rPr>
        <w:t>.</w:t>
      </w:r>
    </w:p>
    <w:p w14:paraId="7BD83EE6" w14:textId="77777777" w:rsidR="00776BA9" w:rsidRPr="00BC5562" w:rsidRDefault="00776BA9" w:rsidP="00776BA9">
      <w:pPr>
        <w:tabs>
          <w:tab w:val="left" w:pos="360"/>
        </w:tabs>
        <w:spacing w:line="276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Do zapłaty pozostaje kwota: …………………………………zł (</w:t>
      </w:r>
      <w:r>
        <w:rPr>
          <w:rFonts w:ascii="Verdana" w:hAnsi="Verdana"/>
          <w:bCs/>
          <w:sz w:val="20"/>
          <w:szCs w:val="20"/>
        </w:rPr>
        <w:t>s</w:t>
      </w:r>
      <w:r w:rsidRPr="00BC5562">
        <w:rPr>
          <w:rFonts w:ascii="Verdana" w:hAnsi="Verdana"/>
          <w:bCs/>
          <w:sz w:val="20"/>
          <w:szCs w:val="20"/>
        </w:rPr>
        <w:t>łownie: ………)</w:t>
      </w:r>
    </w:p>
    <w:p w14:paraId="31F1E5B5" w14:textId="77777777" w:rsidR="00776BA9" w:rsidRPr="00BC5562" w:rsidRDefault="00776BA9" w:rsidP="00776BA9">
      <w:pPr>
        <w:pStyle w:val="Akapitzlist"/>
        <w:numPr>
          <w:ilvl w:val="0"/>
          <w:numId w:val="29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>Kupujący/ Dzierżawca/ Najemca*</w:t>
      </w:r>
      <w:r w:rsidRPr="00BC5562">
        <w:rPr>
          <w:rFonts w:ascii="Verdana" w:hAnsi="Verdana"/>
          <w:bCs/>
          <w:sz w:val="20"/>
          <w:szCs w:val="20"/>
        </w:rPr>
        <w:t xml:space="preserve"> zobowiązany jest zapłacić cenę nabycia </w:t>
      </w:r>
      <w:r>
        <w:rPr>
          <w:rFonts w:ascii="Verdana" w:hAnsi="Verdana"/>
          <w:bCs/>
          <w:sz w:val="20"/>
          <w:szCs w:val="20"/>
        </w:rPr>
        <w:br/>
      </w:r>
      <w:r w:rsidRPr="00BC5562">
        <w:rPr>
          <w:rFonts w:ascii="Verdana" w:hAnsi="Verdana"/>
          <w:bCs/>
          <w:sz w:val="20"/>
          <w:szCs w:val="20"/>
        </w:rPr>
        <w:t>w terminie 7 dni od daty podpisania umowy.</w:t>
      </w:r>
    </w:p>
    <w:p w14:paraId="280616D0" w14:textId="77777777" w:rsidR="00776BA9" w:rsidRPr="00BC5562" w:rsidRDefault="00776BA9" w:rsidP="00776BA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Za dzień zapłaty ceny uważa się dzień wpłynięcia kwoty ceny nabycia na konto Sprzedającego/</w:t>
      </w:r>
      <w:r w:rsidRPr="00BC5562">
        <w:rPr>
          <w:rFonts w:ascii="Verdana" w:hAnsi="Verdana" w:cs="Arial"/>
          <w:sz w:val="20"/>
          <w:szCs w:val="20"/>
        </w:rPr>
        <w:t>Wydzierżawiającego/ Wynajmującego*</w:t>
      </w:r>
      <w:r w:rsidRPr="00BC5562">
        <w:rPr>
          <w:rFonts w:ascii="Verdana" w:hAnsi="Verdana"/>
          <w:bCs/>
          <w:sz w:val="20"/>
          <w:szCs w:val="20"/>
        </w:rPr>
        <w:t xml:space="preserve">. </w:t>
      </w:r>
    </w:p>
    <w:p w14:paraId="0CA5FD09" w14:textId="77777777" w:rsidR="00776BA9" w:rsidRPr="00BC5562" w:rsidRDefault="00776BA9" w:rsidP="00776BA9">
      <w:pPr>
        <w:pStyle w:val="Akapitzlist"/>
        <w:numPr>
          <w:ilvl w:val="0"/>
          <w:numId w:val="29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Sprzedający/ Wydzierżawiający/ Wynajmujący* </w:t>
      </w:r>
      <w:r w:rsidRPr="00BC5562">
        <w:rPr>
          <w:rFonts w:ascii="Verdana" w:hAnsi="Verdana"/>
          <w:bCs/>
          <w:sz w:val="20"/>
          <w:szCs w:val="20"/>
        </w:rPr>
        <w:t xml:space="preserve">wystawi </w:t>
      </w:r>
      <w:r w:rsidRPr="00BC5562">
        <w:rPr>
          <w:rFonts w:ascii="Verdana" w:hAnsi="Verdana" w:cs="Arial"/>
          <w:sz w:val="20"/>
          <w:szCs w:val="20"/>
        </w:rPr>
        <w:t xml:space="preserve">Kupującemu/ Dzierżawcy/ Najemcy* </w:t>
      </w:r>
      <w:r w:rsidRPr="00BC5562">
        <w:rPr>
          <w:rFonts w:ascii="Verdana" w:hAnsi="Verdana"/>
          <w:bCs/>
          <w:sz w:val="20"/>
          <w:szCs w:val="20"/>
        </w:rPr>
        <w:t>fakturę po przedłożeniu Sprzedającemu</w:t>
      </w:r>
      <w:r w:rsidRPr="00BC5562">
        <w:rPr>
          <w:rFonts w:ascii="Verdana" w:hAnsi="Verdana" w:cs="Arial"/>
          <w:sz w:val="20"/>
          <w:szCs w:val="20"/>
        </w:rPr>
        <w:t xml:space="preserve">/Wydzierżawiającemu/ Wynajmującemu* </w:t>
      </w:r>
      <w:r w:rsidRPr="00BC5562">
        <w:rPr>
          <w:rFonts w:ascii="Verdana" w:hAnsi="Verdana"/>
          <w:bCs/>
          <w:sz w:val="20"/>
          <w:szCs w:val="20"/>
        </w:rPr>
        <w:t xml:space="preserve"> dowodu/ dowodów wpłaty po uznaniu rachunku bankowego kwoty odpowiadając</w:t>
      </w:r>
      <w:r>
        <w:rPr>
          <w:rFonts w:ascii="Verdana" w:hAnsi="Verdana"/>
          <w:bCs/>
          <w:sz w:val="20"/>
          <w:szCs w:val="20"/>
        </w:rPr>
        <w:t>ej</w:t>
      </w:r>
      <w:r w:rsidRPr="00BC5562">
        <w:rPr>
          <w:rFonts w:ascii="Verdana" w:hAnsi="Verdana"/>
          <w:bCs/>
          <w:sz w:val="20"/>
          <w:szCs w:val="20"/>
        </w:rPr>
        <w:t xml:space="preserve"> cenie nabycia.</w:t>
      </w:r>
      <w:r w:rsidRPr="00BC5562">
        <w:rPr>
          <w:rFonts w:ascii="Verdana" w:hAnsi="Verdana"/>
          <w:sz w:val="20"/>
          <w:szCs w:val="20"/>
        </w:rPr>
        <w:t xml:space="preserve"> Sprzedający/wydzierżawiający/wynajmujący* wystawi nabywcy fakturę, nie później niż  do 15 –ego dnia miesiąca następującego po miesiącu, w którym dokonano transakcji sprzedaży (zapłaty)/dzierżawy/najmu.</w:t>
      </w:r>
    </w:p>
    <w:p w14:paraId="56E90315" w14:textId="77777777" w:rsidR="00776BA9" w:rsidRPr="00BC5562" w:rsidRDefault="00776BA9" w:rsidP="00776BA9">
      <w:pPr>
        <w:pStyle w:val="Akapitzlist"/>
        <w:numPr>
          <w:ilvl w:val="0"/>
          <w:numId w:val="29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Zapłaty należy dokonać na rachunek </w:t>
      </w:r>
      <w:r w:rsidRPr="00BC5562">
        <w:rPr>
          <w:rFonts w:ascii="Verdana" w:hAnsi="Verdana"/>
          <w:sz w:val="20"/>
          <w:szCs w:val="20"/>
        </w:rPr>
        <w:t xml:space="preserve">bankowy Sprzedającego prowadzony w Banku </w:t>
      </w:r>
      <w:r>
        <w:rPr>
          <w:rFonts w:ascii="Verdana" w:hAnsi="Verdana"/>
          <w:sz w:val="20"/>
          <w:szCs w:val="20"/>
        </w:rPr>
        <w:t>………………………………..</w:t>
      </w:r>
      <w:r w:rsidRPr="00BC5562">
        <w:rPr>
          <w:rFonts w:ascii="Verdana" w:hAnsi="Verdana"/>
          <w:sz w:val="20"/>
          <w:szCs w:val="20"/>
        </w:rPr>
        <w:t xml:space="preserve">, Oddział w </w:t>
      </w:r>
      <w:r>
        <w:rPr>
          <w:rFonts w:ascii="Verdana" w:hAnsi="Verdana"/>
          <w:sz w:val="20"/>
          <w:szCs w:val="20"/>
        </w:rPr>
        <w:t xml:space="preserve"> Lublinie  </w:t>
      </w:r>
      <w:r w:rsidRPr="00BC5562">
        <w:rPr>
          <w:rFonts w:ascii="Verdana" w:hAnsi="Verdana"/>
          <w:sz w:val="20"/>
          <w:szCs w:val="20"/>
        </w:rPr>
        <w:t xml:space="preserve">nr:  </w:t>
      </w:r>
      <w:r>
        <w:rPr>
          <w:rFonts w:ascii="Verdana" w:hAnsi="Verdana" w:cs="Arial"/>
          <w:sz w:val="20"/>
          <w:szCs w:val="20"/>
        </w:rPr>
        <w:t>………………………………………………………..</w:t>
      </w:r>
      <w:r w:rsidRPr="00BC5562">
        <w:rPr>
          <w:rFonts w:ascii="Verdana" w:hAnsi="Verdana" w:cs="Arial"/>
          <w:sz w:val="20"/>
          <w:szCs w:val="20"/>
        </w:rPr>
        <w:t>.</w:t>
      </w:r>
    </w:p>
    <w:p w14:paraId="44281B0A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1A22360" w14:textId="77777777" w:rsidR="00776BA9" w:rsidRPr="00BC5562" w:rsidRDefault="00776BA9" w:rsidP="00776BA9">
      <w:pPr>
        <w:spacing w:line="276" w:lineRule="auto"/>
        <w:jc w:val="center"/>
        <w:rPr>
          <w:rFonts w:ascii="Verdana" w:hAnsi="Verdana" w:cs="Arial"/>
          <w:b/>
        </w:rPr>
      </w:pPr>
      <w:r w:rsidRPr="00BC5562">
        <w:rPr>
          <w:rFonts w:ascii="Verdana" w:hAnsi="Verdana"/>
          <w:b/>
        </w:rPr>
        <w:t>§ 3</w:t>
      </w:r>
    </w:p>
    <w:p w14:paraId="5434046C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A9A884F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Kupujący/ Dzierżawca/ Najemca* </w:t>
      </w:r>
      <w:r w:rsidRPr="00BC5562">
        <w:rPr>
          <w:rFonts w:ascii="Verdana" w:hAnsi="Verdana"/>
          <w:bCs/>
          <w:sz w:val="20"/>
          <w:szCs w:val="20"/>
        </w:rPr>
        <w:t>zobowiązany jest do:</w:t>
      </w:r>
    </w:p>
    <w:p w14:paraId="456C402D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Dokonania we własnym zakresie i na własny koszt czynności związanych </w:t>
      </w:r>
      <w:r>
        <w:rPr>
          <w:rFonts w:ascii="Verdana" w:hAnsi="Verdana"/>
          <w:bCs/>
          <w:sz w:val="20"/>
          <w:szCs w:val="20"/>
        </w:rPr>
        <w:br/>
      </w:r>
      <w:r w:rsidRPr="00BC5562">
        <w:rPr>
          <w:rFonts w:ascii="Verdana" w:hAnsi="Verdana"/>
          <w:bCs/>
          <w:sz w:val="20"/>
          <w:szCs w:val="20"/>
        </w:rPr>
        <w:t xml:space="preserve">z załadunkiem i transportem nabytego składnika rzeczowego, będącego przedmiotem </w:t>
      </w:r>
      <w:r>
        <w:rPr>
          <w:rFonts w:ascii="Verdana" w:hAnsi="Verdana"/>
          <w:bCs/>
          <w:sz w:val="20"/>
          <w:szCs w:val="20"/>
        </w:rPr>
        <w:t>aukcji</w:t>
      </w:r>
      <w:r w:rsidRPr="00BC5562">
        <w:rPr>
          <w:rFonts w:ascii="Verdana" w:hAnsi="Verdana"/>
          <w:bCs/>
          <w:sz w:val="20"/>
          <w:szCs w:val="20"/>
        </w:rPr>
        <w:t>.</w:t>
      </w:r>
    </w:p>
    <w:p w14:paraId="64E6D364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Zapłaty ceny nabycia w terminie wskazanym w § 2 ust. 2 umowy.</w:t>
      </w:r>
    </w:p>
    <w:p w14:paraId="06488364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Poniesienia wszelkich kosztów związanych z podatkiem od czynności cywilnoprawnych.</w:t>
      </w:r>
    </w:p>
    <w:p w14:paraId="26E54190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Poniesienia wynikających z przepisów prawa </w:t>
      </w:r>
      <w:r w:rsidRPr="00BC5562">
        <w:rPr>
          <w:rFonts w:ascii="Verdana" w:hAnsi="Verdana"/>
          <w:sz w:val="20"/>
          <w:szCs w:val="20"/>
        </w:rPr>
        <w:t>opłat publicznoprawnych, w tym podatkowych i administracyjnych.</w:t>
      </w:r>
    </w:p>
    <w:p w14:paraId="4410E790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Odbioru przedmiotu umowy w terminie uzgodnionym przez Strony.</w:t>
      </w:r>
    </w:p>
    <w:p w14:paraId="57904645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Przestrzeganie obowiązujących przepisów dotyczących czynności związanych </w:t>
      </w:r>
      <w:r>
        <w:rPr>
          <w:rFonts w:ascii="Verdana" w:hAnsi="Verdana"/>
          <w:bCs/>
          <w:sz w:val="20"/>
          <w:szCs w:val="20"/>
        </w:rPr>
        <w:br/>
      </w:r>
      <w:r w:rsidRPr="00BC5562">
        <w:rPr>
          <w:rFonts w:ascii="Verdana" w:hAnsi="Verdana"/>
          <w:bCs/>
          <w:sz w:val="20"/>
          <w:szCs w:val="20"/>
        </w:rPr>
        <w:t>z załadunkiem i zabezpieczeniem transportu, w tym również obowiązujących w tym zakresie przepisów BHP.</w:t>
      </w:r>
    </w:p>
    <w:p w14:paraId="54E49F6E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Współpracy ze </w:t>
      </w:r>
      <w:r w:rsidRPr="00BC5562">
        <w:rPr>
          <w:rFonts w:ascii="Verdana" w:hAnsi="Verdana" w:cs="Arial"/>
          <w:sz w:val="20"/>
          <w:szCs w:val="20"/>
        </w:rPr>
        <w:t>Sprzedającym/ Wydzierżawiającym/ Wynajmującym*</w:t>
      </w:r>
      <w:r w:rsidRPr="00BC5562">
        <w:rPr>
          <w:rFonts w:ascii="Verdana" w:hAnsi="Verdana"/>
          <w:bCs/>
          <w:sz w:val="20"/>
          <w:szCs w:val="20"/>
        </w:rPr>
        <w:t xml:space="preserve"> w celu należytego wykonania umowy.</w:t>
      </w:r>
    </w:p>
    <w:p w14:paraId="61C51B0C" w14:textId="77777777" w:rsidR="00776BA9" w:rsidRPr="00BC5562" w:rsidRDefault="00776BA9" w:rsidP="00776BA9">
      <w:pPr>
        <w:pStyle w:val="Akapitzlist"/>
        <w:numPr>
          <w:ilvl w:val="0"/>
          <w:numId w:val="30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**Posiadania pozwolenia na odbiór, transport i przetwarzanie destruktu </w:t>
      </w:r>
      <w:r w:rsidRPr="00BC5562">
        <w:rPr>
          <w:rFonts w:ascii="Verdana" w:hAnsi="Verdana"/>
          <w:sz w:val="20"/>
          <w:szCs w:val="20"/>
        </w:rPr>
        <w:t xml:space="preserve">zgodnie </w:t>
      </w:r>
      <w:r>
        <w:rPr>
          <w:rFonts w:ascii="Verdana" w:hAnsi="Verdana"/>
          <w:sz w:val="20"/>
          <w:szCs w:val="20"/>
        </w:rPr>
        <w:br/>
      </w:r>
      <w:r w:rsidRPr="00BC5562">
        <w:rPr>
          <w:rFonts w:ascii="Verdana" w:hAnsi="Verdana"/>
          <w:sz w:val="20"/>
          <w:szCs w:val="20"/>
        </w:rPr>
        <w:t xml:space="preserve">z Ustawą o odpadach (tekst jednolity Dz.U. z 2021 r.poz.779). jako odpad, wymagane jest posiadanie pozwolenia na jego odbiór, transport i przetwarzanie* </w:t>
      </w:r>
    </w:p>
    <w:p w14:paraId="61AB7E43" w14:textId="77777777" w:rsidR="00776BA9" w:rsidRDefault="00776BA9" w:rsidP="00776BA9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B17C78E" w14:textId="77777777" w:rsidR="00776BA9" w:rsidRDefault="00776BA9" w:rsidP="00776BA9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A4F45B0" w14:textId="77777777" w:rsidR="00776BA9" w:rsidRPr="00BC5562" w:rsidRDefault="00776BA9" w:rsidP="00776BA9">
      <w:pPr>
        <w:pStyle w:val="Akapitzlist"/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3E314622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035C4DFD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4</w:t>
      </w:r>
    </w:p>
    <w:p w14:paraId="072888E7" w14:textId="77777777" w:rsidR="00776BA9" w:rsidRPr="006D2235" w:rsidRDefault="00776BA9" w:rsidP="00776BA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Odbiór (wydanie) Kupującemu/Dzierżawcy/Najemcy*) składnika rzeczowego nastąpi w terminie </w:t>
      </w:r>
      <w:r w:rsidRPr="00BC5562">
        <w:rPr>
          <w:rFonts w:ascii="Verdana" w:hAnsi="Verdana"/>
          <w:sz w:val="20"/>
          <w:szCs w:val="20"/>
        </w:rPr>
        <w:t xml:space="preserve">nie dłuższym niż 14 dni od dnia zapłaty ceny nabycia i może się odbywać </w:t>
      </w:r>
      <w:r w:rsidRPr="00BC5562">
        <w:rPr>
          <w:rFonts w:ascii="Verdana" w:hAnsi="Verdana"/>
          <w:sz w:val="20"/>
          <w:szCs w:val="20"/>
        </w:rPr>
        <w:lastRenderedPageBreak/>
        <w:t xml:space="preserve">w godz. od 7.00 do 15.00, po wcześniejszym uzgodnieniu terminu </w:t>
      </w:r>
      <w:r>
        <w:rPr>
          <w:rFonts w:ascii="Verdana" w:hAnsi="Verdana"/>
          <w:sz w:val="20"/>
          <w:szCs w:val="20"/>
        </w:rPr>
        <w:br/>
      </w:r>
      <w:r w:rsidRPr="00BC5562">
        <w:rPr>
          <w:rFonts w:ascii="Verdana" w:hAnsi="Verdana"/>
          <w:sz w:val="20"/>
          <w:szCs w:val="20"/>
        </w:rPr>
        <w:t>i miejsca odbioru ze Sprzedającym</w:t>
      </w:r>
      <w:r w:rsidRPr="006D223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(dotyczy sprzedaży).</w:t>
      </w:r>
    </w:p>
    <w:p w14:paraId="3918BCEB" w14:textId="77777777" w:rsidR="00776BA9" w:rsidRPr="006D2235" w:rsidRDefault="00776BA9" w:rsidP="00776BA9">
      <w:pPr>
        <w:pStyle w:val="Akapitzlist"/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1* Odbiór (wydanie) Dzierżawcy/Najemcy*) składnika rzeczowego nastąpi w dniu zawarcia umowy. </w:t>
      </w:r>
    </w:p>
    <w:p w14:paraId="0514434A" w14:textId="77777777" w:rsidR="00776BA9" w:rsidRPr="00BC5562" w:rsidRDefault="00776BA9" w:rsidP="00776BA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W przypadku nie odebrania przedmiotu sprzedaży/dzierżawy/najmu* </w:t>
      </w:r>
      <w:r>
        <w:rPr>
          <w:rFonts w:ascii="Verdana" w:hAnsi="Verdana" w:cs="Arial"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 xml:space="preserve">we wskazanym terminie Sprzedający nie ponosi za niego odpowiedzialności, </w:t>
      </w:r>
      <w:r>
        <w:rPr>
          <w:rFonts w:ascii="Verdana" w:hAnsi="Verdana" w:cs="Arial"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>a Kupujący nie może zgłaszać roszczeń do całkowitej lub częściowej utraty lub uszkodzenia.</w:t>
      </w:r>
    </w:p>
    <w:p w14:paraId="75661F08" w14:textId="77777777" w:rsidR="00776BA9" w:rsidRPr="00BC5562" w:rsidRDefault="00776BA9" w:rsidP="00776BA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Jeżeli Kupujący/Dzierżawca/ Najemca*  dopuszcza się zwłoki w odbiorze przedmiotu sprzedaży/dzierżawy/najmu*, z przyczyny niezależnej </w:t>
      </w:r>
      <w:r>
        <w:rPr>
          <w:rFonts w:ascii="Verdana" w:hAnsi="Verdana" w:cs="Arial"/>
          <w:sz w:val="20"/>
          <w:szCs w:val="20"/>
        </w:rPr>
        <w:br/>
      </w:r>
      <w:r w:rsidRPr="00BC5562">
        <w:rPr>
          <w:rFonts w:ascii="Verdana" w:hAnsi="Verdana" w:cs="Arial"/>
          <w:sz w:val="20"/>
          <w:szCs w:val="20"/>
        </w:rPr>
        <w:t xml:space="preserve">od Sprzedającego/ Wydzierżawiającego/ Wynajmującego*, Sprzedający/ Wydzierżawiający/ Wynajmujący* </w:t>
      </w:r>
      <w:r w:rsidRPr="00BC5562">
        <w:rPr>
          <w:rFonts w:ascii="Verdana" w:hAnsi="Verdana"/>
          <w:bCs/>
          <w:sz w:val="20"/>
          <w:szCs w:val="20"/>
        </w:rPr>
        <w:t xml:space="preserve"> </w:t>
      </w:r>
      <w:r w:rsidRPr="00BC5562">
        <w:rPr>
          <w:rFonts w:ascii="Verdana" w:hAnsi="Verdana" w:cs="Arial"/>
          <w:sz w:val="20"/>
          <w:szCs w:val="20"/>
        </w:rPr>
        <w:t xml:space="preserve"> </w:t>
      </w:r>
      <w:r w:rsidRPr="00BC5562">
        <w:rPr>
          <w:rFonts w:ascii="Verdana" w:hAnsi="Verdana" w:cs="Arial"/>
          <w:b/>
          <w:sz w:val="20"/>
          <w:szCs w:val="20"/>
        </w:rPr>
        <w:t>naliczy</w:t>
      </w:r>
      <w:r w:rsidRPr="00BC5562">
        <w:rPr>
          <w:rFonts w:ascii="Verdana" w:hAnsi="Verdana" w:cs="Arial"/>
          <w:sz w:val="20"/>
          <w:szCs w:val="20"/>
        </w:rPr>
        <w:t xml:space="preserve"> Kupującemu/ Dzierżawcy/ Najemcy*)  karę umowną w wysokości 1% wartości umowy brutto za każdy rozpoczęty dzień zwłoki</w:t>
      </w:r>
      <w:r>
        <w:rPr>
          <w:rFonts w:ascii="Verdana" w:hAnsi="Verdana" w:cs="Arial"/>
          <w:sz w:val="20"/>
          <w:szCs w:val="20"/>
        </w:rPr>
        <w:t>.</w:t>
      </w:r>
    </w:p>
    <w:p w14:paraId="69C17C1A" w14:textId="77777777" w:rsidR="00776BA9" w:rsidRPr="006D2235" w:rsidRDefault="00776BA9" w:rsidP="00776BA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EC2D793" w14:textId="77777777" w:rsidR="00776BA9" w:rsidRPr="00BC5562" w:rsidRDefault="00776BA9" w:rsidP="00776BA9">
      <w:pPr>
        <w:pStyle w:val="Akapitzlist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3D4EBFB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5</w:t>
      </w:r>
    </w:p>
    <w:p w14:paraId="2A6DE443" w14:textId="77777777" w:rsidR="00776BA9" w:rsidRPr="00BC5562" w:rsidRDefault="00776BA9" w:rsidP="00776BA9">
      <w:pPr>
        <w:tabs>
          <w:tab w:val="left" w:pos="0"/>
        </w:tabs>
        <w:spacing w:line="276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Do kontaktów dotyczących realizacji niniejszej umowy:</w:t>
      </w:r>
    </w:p>
    <w:p w14:paraId="54DA9D47" w14:textId="77777777" w:rsidR="00776BA9" w:rsidRPr="00BC5562" w:rsidRDefault="00776BA9" w:rsidP="00776BA9">
      <w:pPr>
        <w:pStyle w:val="Akapitzlist"/>
        <w:numPr>
          <w:ilvl w:val="0"/>
          <w:numId w:val="32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Sprzedający/ Wydzierżawiający/ Wynajmujący* </w:t>
      </w:r>
      <w:r w:rsidRPr="00BC5562">
        <w:rPr>
          <w:rFonts w:ascii="Verdana" w:hAnsi="Verdana"/>
          <w:bCs/>
          <w:sz w:val="20"/>
          <w:szCs w:val="20"/>
        </w:rPr>
        <w:t xml:space="preserve"> wyznacza: Pana/Panią …………………………..tel. …………………….</w:t>
      </w:r>
    </w:p>
    <w:p w14:paraId="61D09CCF" w14:textId="77777777" w:rsidR="00776BA9" w:rsidRPr="00BC5562" w:rsidRDefault="00776BA9" w:rsidP="00776BA9">
      <w:pPr>
        <w:pStyle w:val="Akapitzlist"/>
        <w:numPr>
          <w:ilvl w:val="0"/>
          <w:numId w:val="32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Kupujący/ Dzierżawca/ Najemca* </w:t>
      </w:r>
      <w:r w:rsidRPr="00BC5562">
        <w:rPr>
          <w:rFonts w:ascii="Verdana" w:hAnsi="Verdana"/>
          <w:bCs/>
          <w:sz w:val="20"/>
          <w:szCs w:val="20"/>
        </w:rPr>
        <w:t>wyznacza: Pana/Panią …………………………..tel. …………………….</w:t>
      </w:r>
    </w:p>
    <w:p w14:paraId="1B1CA03F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343C4BB5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83128C9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6</w:t>
      </w:r>
    </w:p>
    <w:p w14:paraId="60F66C2D" w14:textId="77777777" w:rsidR="00776BA9" w:rsidRPr="00BC5562" w:rsidRDefault="00776BA9" w:rsidP="00776BA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C5562">
        <w:rPr>
          <w:rFonts w:ascii="Verdana" w:hAnsi="Verdana" w:cs="Arial"/>
          <w:sz w:val="20"/>
          <w:szCs w:val="20"/>
        </w:rPr>
        <w:t xml:space="preserve">Sprzedającemu/ Wydzierżawiającemu/ Wynajmującemu*  </w:t>
      </w:r>
      <w:r w:rsidRPr="00BC5562">
        <w:rPr>
          <w:rFonts w:ascii="Verdana" w:hAnsi="Verdana"/>
          <w:sz w:val="20"/>
          <w:szCs w:val="20"/>
        </w:rPr>
        <w:t xml:space="preserve"> przysługuje prawo odstąpienia od umowy, jeżeli:</w:t>
      </w:r>
    </w:p>
    <w:p w14:paraId="68A0ED49" w14:textId="77777777" w:rsidR="00776BA9" w:rsidRPr="00BC5562" w:rsidRDefault="00776BA9" w:rsidP="00776BA9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C5562">
        <w:rPr>
          <w:rFonts w:ascii="Verdana" w:hAnsi="Verdana"/>
          <w:sz w:val="20"/>
          <w:szCs w:val="20"/>
        </w:rPr>
        <w:t>Kupujący/</w:t>
      </w:r>
      <w:r w:rsidRPr="00BC5562">
        <w:rPr>
          <w:rFonts w:ascii="Verdana" w:hAnsi="Verdana" w:cs="Arial"/>
          <w:sz w:val="20"/>
          <w:szCs w:val="20"/>
        </w:rPr>
        <w:t xml:space="preserve"> Dzierżawca/ Najemca* </w:t>
      </w:r>
      <w:r w:rsidRPr="00BC5562">
        <w:rPr>
          <w:rFonts w:ascii="Verdana" w:hAnsi="Verdana"/>
          <w:sz w:val="20"/>
          <w:szCs w:val="20"/>
        </w:rPr>
        <w:t xml:space="preserve"> pomimo uprzednio skierowanego przez Sprzedającego</w:t>
      </w:r>
      <w:r w:rsidRPr="00BC5562">
        <w:rPr>
          <w:rFonts w:ascii="Verdana" w:hAnsi="Verdana" w:cs="Arial"/>
          <w:sz w:val="20"/>
          <w:szCs w:val="20"/>
        </w:rPr>
        <w:t xml:space="preserve">/ Wydzierżawiającego/ Wynajmującego* </w:t>
      </w:r>
      <w:r w:rsidRPr="00BC5562">
        <w:rPr>
          <w:rFonts w:ascii="Verdana" w:hAnsi="Verdana"/>
          <w:sz w:val="20"/>
          <w:szCs w:val="20"/>
        </w:rPr>
        <w:t xml:space="preserve"> wezwania, nie zapłacił ceny określonej w § 2 ust. 2 umowy;</w:t>
      </w:r>
    </w:p>
    <w:p w14:paraId="00BBFBCA" w14:textId="77777777" w:rsidR="00776BA9" w:rsidRPr="00BC5562" w:rsidRDefault="00776BA9" w:rsidP="00776BA9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C5562">
        <w:rPr>
          <w:rFonts w:ascii="Verdana" w:hAnsi="Verdana"/>
          <w:sz w:val="20"/>
          <w:szCs w:val="20"/>
        </w:rPr>
        <w:t>Kupujący</w:t>
      </w:r>
      <w:r w:rsidRPr="00BC5562">
        <w:rPr>
          <w:rFonts w:ascii="Verdana" w:hAnsi="Verdana" w:cs="Arial"/>
          <w:sz w:val="20"/>
          <w:szCs w:val="20"/>
        </w:rPr>
        <w:t xml:space="preserve">/Dzierżawca/ Najemca* </w:t>
      </w:r>
      <w:r w:rsidRPr="00BC5562">
        <w:rPr>
          <w:rFonts w:ascii="Verdana" w:hAnsi="Verdana"/>
          <w:sz w:val="20"/>
          <w:szCs w:val="20"/>
        </w:rPr>
        <w:t xml:space="preserve"> pomimo uprzednio skierowanego przez Sprzedającego</w:t>
      </w:r>
      <w:r w:rsidRPr="00BC5562">
        <w:rPr>
          <w:rFonts w:ascii="Verdana" w:hAnsi="Verdana" w:cs="Arial"/>
          <w:sz w:val="20"/>
          <w:szCs w:val="20"/>
        </w:rPr>
        <w:t xml:space="preserve">/ Wydzierżawiającego/ Wynajmującego* </w:t>
      </w:r>
      <w:r w:rsidRPr="00BC5562">
        <w:rPr>
          <w:rFonts w:ascii="Verdana" w:hAnsi="Verdana"/>
          <w:sz w:val="20"/>
          <w:szCs w:val="20"/>
        </w:rPr>
        <w:t xml:space="preserve">  wezwania, nie odebrał przedmiotu umowy w terminie wskazanym w § 4 ust. 1 umowy;</w:t>
      </w:r>
    </w:p>
    <w:p w14:paraId="46B727EF" w14:textId="77777777" w:rsidR="00776BA9" w:rsidRPr="00BC5562" w:rsidRDefault="00776BA9" w:rsidP="00776BA9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C5562">
        <w:rPr>
          <w:rFonts w:ascii="Verdana" w:hAnsi="Verdana"/>
          <w:sz w:val="20"/>
          <w:szCs w:val="20"/>
        </w:rPr>
        <w:t>Wystąpi istotna zmiana okoliczności powodująca, że wykonanie umowy nie leży w interesie publicznym, czego nie można było przewidzieć w chwili zawarcia umowy;</w:t>
      </w:r>
    </w:p>
    <w:p w14:paraId="7B83D476" w14:textId="77777777" w:rsidR="00776BA9" w:rsidRPr="00BC5562" w:rsidRDefault="00776BA9" w:rsidP="00776BA9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C5562">
        <w:rPr>
          <w:rFonts w:ascii="Verdana" w:hAnsi="Verdana"/>
          <w:sz w:val="20"/>
          <w:szCs w:val="20"/>
        </w:rPr>
        <w:t>Zaistnieją nowe, nieznane dla Sprzedającego</w:t>
      </w:r>
      <w:r w:rsidRPr="00BC5562">
        <w:rPr>
          <w:rFonts w:ascii="Verdana" w:hAnsi="Verdana" w:cs="Arial"/>
          <w:sz w:val="20"/>
          <w:szCs w:val="20"/>
        </w:rPr>
        <w:t>/ Wydzierżawiającego/ Wynajmującego*</w:t>
      </w:r>
      <w:r w:rsidRPr="00BC5562">
        <w:rPr>
          <w:rFonts w:ascii="Verdana" w:hAnsi="Verdana"/>
          <w:sz w:val="20"/>
          <w:szCs w:val="20"/>
        </w:rPr>
        <w:t xml:space="preserve"> w dniu podpisania przedmiotowej umowy okoliczności, które uniemożliwiają Stronom wykonanie umowy.</w:t>
      </w:r>
    </w:p>
    <w:p w14:paraId="0B7AB9F7" w14:textId="77777777" w:rsidR="00776BA9" w:rsidRPr="00BC5562" w:rsidRDefault="00776BA9" w:rsidP="00776BA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C5562">
        <w:rPr>
          <w:rFonts w:ascii="Verdana" w:hAnsi="Verdana"/>
          <w:sz w:val="20"/>
          <w:szCs w:val="20"/>
        </w:rPr>
        <w:t>Odstąpienie od umowy, o którym mowa w ust. 1 pkt. a) i b) skutkować będzie utratą wadium wniesionego przez Kupującego/</w:t>
      </w:r>
      <w:r w:rsidRPr="00BC5562">
        <w:rPr>
          <w:rFonts w:ascii="Verdana" w:hAnsi="Verdana" w:cs="Arial"/>
          <w:sz w:val="20"/>
          <w:szCs w:val="20"/>
        </w:rPr>
        <w:t xml:space="preserve"> Dzierżawcę/ Najemcę* </w:t>
      </w:r>
      <w:r w:rsidRPr="00BC5562">
        <w:rPr>
          <w:rFonts w:ascii="Verdana" w:hAnsi="Verdana"/>
          <w:sz w:val="20"/>
          <w:szCs w:val="20"/>
        </w:rPr>
        <w:t xml:space="preserve"> .</w:t>
      </w:r>
    </w:p>
    <w:p w14:paraId="7E3CFF62" w14:textId="77777777" w:rsidR="00776BA9" w:rsidRPr="00BC5562" w:rsidRDefault="00776BA9" w:rsidP="00776BA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Odstąpienie winno nastąpić w terminie do </w:t>
      </w:r>
      <w:r w:rsidRPr="00BC5562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dni </w:t>
      </w:r>
      <w:r w:rsidRPr="00BC5562">
        <w:rPr>
          <w:rFonts w:ascii="Verdana" w:hAnsi="Verdana"/>
          <w:sz w:val="20"/>
          <w:szCs w:val="20"/>
        </w:rPr>
        <w:t>od dnia powzięcia wiadomości przez Sprzedającego</w:t>
      </w:r>
      <w:r w:rsidRPr="00BC5562">
        <w:rPr>
          <w:rFonts w:ascii="Verdana" w:hAnsi="Verdana" w:cs="Arial"/>
          <w:sz w:val="20"/>
          <w:szCs w:val="20"/>
        </w:rPr>
        <w:t>/ Wydzierżawiającego/ Wynajmującego*</w:t>
      </w:r>
      <w:r w:rsidRPr="00BC5562">
        <w:rPr>
          <w:rFonts w:ascii="Verdana" w:hAnsi="Verdana"/>
          <w:sz w:val="20"/>
          <w:szCs w:val="20"/>
        </w:rPr>
        <w:t xml:space="preserve">  o zdarzeniach </w:t>
      </w:r>
      <w:r>
        <w:rPr>
          <w:rFonts w:ascii="Verdana" w:hAnsi="Verdana"/>
          <w:sz w:val="20"/>
          <w:szCs w:val="20"/>
        </w:rPr>
        <w:br/>
      </w:r>
      <w:r w:rsidRPr="00BC5562">
        <w:rPr>
          <w:rFonts w:ascii="Verdana" w:hAnsi="Verdana"/>
          <w:sz w:val="20"/>
          <w:szCs w:val="20"/>
        </w:rPr>
        <w:t>i okolicznościach wymienionych w ust. 1.</w:t>
      </w:r>
    </w:p>
    <w:p w14:paraId="051E5DD2" w14:textId="77777777" w:rsidR="00776BA9" w:rsidRPr="00BC5562" w:rsidRDefault="00776BA9" w:rsidP="00776BA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90207A5" w14:textId="77777777" w:rsidR="00776BA9" w:rsidRPr="00BC5562" w:rsidRDefault="00776BA9" w:rsidP="00776BA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DEC3449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499EAB5C" w14:textId="77777777" w:rsidR="00776BA9" w:rsidRDefault="00776BA9" w:rsidP="00776BA9">
      <w:pPr>
        <w:spacing w:line="276" w:lineRule="auto"/>
        <w:jc w:val="center"/>
        <w:rPr>
          <w:rFonts w:ascii="Verdana" w:hAnsi="Verdana"/>
          <w:b/>
        </w:rPr>
      </w:pPr>
    </w:p>
    <w:p w14:paraId="6720D644" w14:textId="77777777" w:rsidR="00776BA9" w:rsidRPr="00BC5562" w:rsidRDefault="00776BA9" w:rsidP="00776BA9">
      <w:pPr>
        <w:spacing w:line="276" w:lineRule="auto"/>
        <w:jc w:val="center"/>
        <w:rPr>
          <w:rFonts w:ascii="Verdana" w:hAnsi="Verdana"/>
          <w:b/>
        </w:rPr>
      </w:pPr>
      <w:r w:rsidRPr="00BC5562">
        <w:rPr>
          <w:rFonts w:ascii="Verdana" w:hAnsi="Verdana"/>
          <w:b/>
        </w:rPr>
        <w:t>§ 7</w:t>
      </w:r>
    </w:p>
    <w:p w14:paraId="71C8D37B" w14:textId="77777777" w:rsidR="00776BA9" w:rsidRPr="00BC5562" w:rsidRDefault="00776BA9" w:rsidP="00776BA9">
      <w:pPr>
        <w:pStyle w:val="Akapitzlist"/>
        <w:numPr>
          <w:ilvl w:val="0"/>
          <w:numId w:val="35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Wszelkie zmiany niniejszej umowy wymagają zachowania formy pisemnej, pod rygorem nieważności.</w:t>
      </w:r>
    </w:p>
    <w:p w14:paraId="4065FB49" w14:textId="77777777" w:rsidR="00776BA9" w:rsidRPr="00BC5562" w:rsidRDefault="00776BA9" w:rsidP="00776BA9">
      <w:pPr>
        <w:pStyle w:val="Akapitzlist"/>
        <w:numPr>
          <w:ilvl w:val="0"/>
          <w:numId w:val="35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lastRenderedPageBreak/>
        <w:t>W sprawach nieuregulowanych niniejszą umową mają zastosowanie powszechnie obowiązujące przepisy właściwe dla danego zdarzenia.</w:t>
      </w:r>
    </w:p>
    <w:p w14:paraId="2366050D" w14:textId="77777777" w:rsidR="00776BA9" w:rsidRPr="00BC5562" w:rsidRDefault="00776BA9" w:rsidP="00776BA9">
      <w:pPr>
        <w:pStyle w:val="Akapitzlist"/>
        <w:numPr>
          <w:ilvl w:val="0"/>
          <w:numId w:val="35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Spory mogące wyniknąć przy realizacji niniejszej umowy będą rozpatrywane przez właściwy miejscowo Sąd dla siedziby Sprzedającego</w:t>
      </w:r>
      <w:r w:rsidRPr="00BC5562">
        <w:rPr>
          <w:rFonts w:ascii="Verdana" w:hAnsi="Verdana" w:cs="Arial"/>
          <w:sz w:val="20"/>
          <w:szCs w:val="20"/>
        </w:rPr>
        <w:t>/ Wydzierżawiającego/ Wynajmującego*</w:t>
      </w:r>
      <w:r w:rsidRPr="00BC5562">
        <w:rPr>
          <w:rFonts w:ascii="Verdana" w:hAnsi="Verdana"/>
          <w:bCs/>
          <w:sz w:val="20"/>
          <w:szCs w:val="20"/>
        </w:rPr>
        <w:t>.</w:t>
      </w:r>
    </w:p>
    <w:p w14:paraId="1BDC7BEC" w14:textId="77777777" w:rsidR="00776BA9" w:rsidRPr="00BC5562" w:rsidRDefault="00776BA9" w:rsidP="00776BA9">
      <w:pPr>
        <w:pStyle w:val="Akapitzlist"/>
        <w:numPr>
          <w:ilvl w:val="0"/>
          <w:numId w:val="35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Umowę sporządzono w dwóch jednobrzmiących egzemplarzach, po jednym </w:t>
      </w:r>
      <w:r>
        <w:rPr>
          <w:rFonts w:ascii="Verdana" w:hAnsi="Verdana"/>
          <w:bCs/>
          <w:sz w:val="20"/>
          <w:szCs w:val="20"/>
        </w:rPr>
        <w:br/>
      </w:r>
      <w:r w:rsidRPr="00BC5562">
        <w:rPr>
          <w:rFonts w:ascii="Verdana" w:hAnsi="Verdana"/>
          <w:bCs/>
          <w:sz w:val="20"/>
          <w:szCs w:val="20"/>
        </w:rPr>
        <w:t>dla każdej ze Stron.</w:t>
      </w:r>
    </w:p>
    <w:p w14:paraId="748AC90C" w14:textId="77777777" w:rsidR="00776BA9" w:rsidRPr="00D81A48" w:rsidRDefault="00776BA9" w:rsidP="00776BA9">
      <w:pPr>
        <w:pStyle w:val="Akapitzlist"/>
        <w:numPr>
          <w:ilvl w:val="0"/>
          <w:numId w:val="35"/>
        </w:num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 xml:space="preserve">Załącznikiem nr 1 do niniejszej umowy jest </w:t>
      </w:r>
      <w:r w:rsidRPr="00A603B4">
        <w:rPr>
          <w:rFonts w:ascii="Verdana" w:hAnsi="Verdana"/>
          <w:bCs/>
          <w:sz w:val="20"/>
          <w:szCs w:val="20"/>
        </w:rPr>
        <w:t>O</w:t>
      </w:r>
      <w:r>
        <w:rPr>
          <w:rFonts w:ascii="Verdana" w:hAnsi="Verdana"/>
          <w:bCs/>
          <w:sz w:val="20"/>
          <w:szCs w:val="20"/>
        </w:rPr>
        <w:t xml:space="preserve">świadczenie </w:t>
      </w:r>
      <w:r w:rsidRPr="00D81A48">
        <w:rPr>
          <w:rFonts w:ascii="Verdana" w:hAnsi="Verdana"/>
          <w:bCs/>
          <w:sz w:val="20"/>
          <w:szCs w:val="20"/>
        </w:rPr>
        <w:t xml:space="preserve">o zapoznaniu się </w:t>
      </w:r>
      <w:r>
        <w:rPr>
          <w:rFonts w:ascii="Verdana" w:hAnsi="Verdana"/>
          <w:bCs/>
          <w:sz w:val="20"/>
          <w:szCs w:val="20"/>
        </w:rPr>
        <w:br/>
      </w:r>
      <w:r w:rsidRPr="00D81A48">
        <w:rPr>
          <w:rFonts w:ascii="Verdana" w:hAnsi="Verdana"/>
          <w:bCs/>
          <w:sz w:val="20"/>
          <w:szCs w:val="20"/>
        </w:rPr>
        <w:t>ze stanem przedmiotu sprzedaży/dzierżawy/najmu*.</w:t>
      </w:r>
    </w:p>
    <w:p w14:paraId="0B4FDA08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16C2460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CBC2494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8D43A53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SPRZEDAJĄCY/                                                                            KUPUJĄCY/</w:t>
      </w:r>
    </w:p>
    <w:p w14:paraId="60CE6608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WYDZIERŻAWIAJĄCY/                                                                  DZIERŻAWCA/</w:t>
      </w:r>
    </w:p>
    <w:p w14:paraId="692D1F9D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BC5562">
        <w:rPr>
          <w:rFonts w:ascii="Verdana" w:hAnsi="Verdana"/>
          <w:bCs/>
          <w:sz w:val="20"/>
          <w:szCs w:val="20"/>
        </w:rPr>
        <w:t>WYNAJMUJĄCY*                                                                          NAJEMCA*</w:t>
      </w:r>
    </w:p>
    <w:p w14:paraId="0322BAA8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65F72BB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6C15682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220C39E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DFD711E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EE97B51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4E2CB029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36EF7A7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31F8493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B2E037A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4F480D67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A36F718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49B222EB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1F26AFC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BFF28AD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6C85A99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F48930C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E3E09AE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D061546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D6B200E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41B99C37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8AACFD0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BF30C45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62A8543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38473F25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04E462F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5E74772" w14:textId="77777777" w:rsidR="00776BA9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44ACE077" w14:textId="77777777" w:rsidR="00776BA9" w:rsidRPr="00BC5562" w:rsidRDefault="00776BA9" w:rsidP="00776BA9">
      <w:pPr>
        <w:tabs>
          <w:tab w:val="left" w:pos="360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372C1F68" w14:textId="77777777" w:rsidR="00776BA9" w:rsidRPr="00BC5562" w:rsidRDefault="00776BA9" w:rsidP="00776BA9">
      <w:pPr>
        <w:spacing w:line="276" w:lineRule="auto"/>
        <w:rPr>
          <w:rFonts w:ascii="Verdana" w:hAnsi="Verdana"/>
          <w:sz w:val="16"/>
          <w:szCs w:val="16"/>
        </w:rPr>
      </w:pPr>
      <w:r w:rsidRPr="00BC5562">
        <w:rPr>
          <w:rFonts w:ascii="Verdana" w:hAnsi="Verdana"/>
          <w:sz w:val="16"/>
          <w:szCs w:val="16"/>
        </w:rPr>
        <w:t>*niepotrzebne usunąć</w:t>
      </w:r>
    </w:p>
    <w:p w14:paraId="32BD9B05" w14:textId="77777777" w:rsidR="00776BA9" w:rsidRPr="00BC5562" w:rsidRDefault="00776BA9" w:rsidP="00776BA9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BC5562">
        <w:rPr>
          <w:rFonts w:ascii="Verdana" w:hAnsi="Verdana"/>
          <w:sz w:val="16"/>
          <w:szCs w:val="16"/>
        </w:rPr>
        <w:t>** zapis ma zastosowanie w przypadku sprzedaży destruktu, z uwagi na to, że destrukt kwalifikowany jest zgodnie z Ustawą o odpadach (tekst jednolity Dz.U. z 2021 r.poz.779). jako odpad, wymagane jest posiadanie pozwolenia na jego odbiór, transport i przetwarzanie.</w:t>
      </w:r>
    </w:p>
    <w:p w14:paraId="2EF0D82C" w14:textId="77777777" w:rsidR="00776BA9" w:rsidRPr="00BC5562" w:rsidRDefault="00776BA9" w:rsidP="00776BA9">
      <w:pPr>
        <w:spacing w:line="276" w:lineRule="auto"/>
        <w:rPr>
          <w:rFonts w:ascii="Verdana" w:hAnsi="Verdana"/>
          <w:sz w:val="16"/>
          <w:szCs w:val="16"/>
        </w:rPr>
      </w:pPr>
    </w:p>
    <w:p w14:paraId="68A1E327" w14:textId="77777777" w:rsidR="00776BA9" w:rsidRPr="00211979" w:rsidRDefault="00776BA9" w:rsidP="00776BA9">
      <w:pPr>
        <w:pStyle w:val="Akapitzlist"/>
        <w:spacing w:line="360" w:lineRule="auto"/>
        <w:rPr>
          <w:rFonts w:ascii="Verdana" w:hAnsi="Verdana"/>
          <w:sz w:val="18"/>
          <w:szCs w:val="18"/>
        </w:rPr>
      </w:pPr>
    </w:p>
    <w:p w14:paraId="31AC4531" w14:textId="77777777" w:rsidR="00776BA9" w:rsidRPr="007016BE" w:rsidRDefault="00776BA9" w:rsidP="007016BE">
      <w:pPr>
        <w:pStyle w:val="Zaczniki"/>
      </w:pPr>
    </w:p>
    <w:sectPr w:rsidR="00776BA9" w:rsidRPr="007016BE" w:rsidSect="007016BE">
      <w:headerReference w:type="default" r:id="rId8"/>
      <w:footerReference w:type="default" r:id="rId9"/>
      <w:headerReference w:type="first" r:id="rId10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3B6D5" w14:textId="77777777" w:rsidR="00DE0E20" w:rsidRDefault="00DE0E20">
      <w:r>
        <w:separator/>
      </w:r>
    </w:p>
  </w:endnote>
  <w:endnote w:type="continuationSeparator" w:id="0">
    <w:p w14:paraId="1A670003" w14:textId="77777777" w:rsidR="00DE0E20" w:rsidRDefault="00DE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939067"/>
      <w:docPartObj>
        <w:docPartGallery w:val="Page Numbers (Bottom of Page)"/>
        <w:docPartUnique/>
      </w:docPartObj>
    </w:sdtPr>
    <w:sdtEndPr/>
    <w:sdtContent>
      <w:p w14:paraId="4F78E51F" w14:textId="0DAA2AE0" w:rsidR="007016BE" w:rsidRPr="007016BE" w:rsidRDefault="00AC23F2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 w:rsidR="009B0CBD">
          <w:rPr>
            <w:noProof/>
          </w:rPr>
          <w:t>5</w:t>
        </w:r>
        <w:r w:rsidRPr="007016BE">
          <w:fldChar w:fldCharType="end"/>
        </w:r>
      </w:p>
    </w:sdtContent>
  </w:sdt>
  <w:p w14:paraId="6BFABABD" w14:textId="77777777" w:rsidR="007016BE" w:rsidRDefault="00DE0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922E0" w14:textId="77777777" w:rsidR="00DE0E20" w:rsidRDefault="00DE0E20">
      <w:r>
        <w:separator/>
      </w:r>
    </w:p>
  </w:footnote>
  <w:footnote w:type="continuationSeparator" w:id="0">
    <w:p w14:paraId="5EB216A7" w14:textId="77777777" w:rsidR="00DE0E20" w:rsidRDefault="00DE0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4981F" w14:textId="004A542E" w:rsidR="00E57B8C" w:rsidRPr="00E57B8C" w:rsidRDefault="00E57B8C" w:rsidP="00E57B8C">
    <w:pPr>
      <w:pStyle w:val="Nagwek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E04DE" w14:textId="77777777" w:rsidR="00336BDB" w:rsidRPr="00C50E03" w:rsidRDefault="00336BDB" w:rsidP="00336BDB">
    <w:pPr>
      <w:pStyle w:val="Legenda"/>
      <w:jc w:val="right"/>
      <w:rPr>
        <w:rFonts w:ascii="Verdana" w:hAnsi="Verdana"/>
        <w:i w:val="0"/>
        <w:iCs w:val="0"/>
        <w:color w:val="auto"/>
        <w:sz w:val="20"/>
        <w:szCs w:val="20"/>
      </w:rPr>
    </w:pPr>
    <w:bookmarkStart w:id="2" w:name="_Ref73566808"/>
    <w:bookmarkStart w:id="3" w:name="_Hlk136421944"/>
    <w:r>
      <w:rPr>
        <w:rFonts w:ascii="Verdana" w:hAnsi="Verdana"/>
        <w:i w:val="0"/>
        <w:iCs w:val="0"/>
        <w:color w:val="auto"/>
        <w:sz w:val="20"/>
        <w:szCs w:val="20"/>
      </w:rPr>
      <w:t>Zał. nr</w:t>
    </w:r>
    <w:r w:rsidRPr="00C50E03">
      <w:rPr>
        <w:rFonts w:ascii="Verdana" w:hAnsi="Verdana"/>
        <w:i w:val="0"/>
        <w:iCs w:val="0"/>
        <w:color w:val="auto"/>
        <w:sz w:val="20"/>
        <w:szCs w:val="20"/>
      </w:rPr>
      <w:t xml:space="preserve"> </w:t>
    </w:r>
    <w:bookmarkEnd w:id="2"/>
    <w:r>
      <w:rPr>
        <w:rFonts w:ascii="Verdana" w:hAnsi="Verdana"/>
        <w:i w:val="0"/>
        <w:iCs w:val="0"/>
        <w:color w:val="auto"/>
        <w:sz w:val="20"/>
        <w:szCs w:val="20"/>
      </w:rPr>
      <w:t>6.3</w:t>
    </w:r>
  </w:p>
  <w:bookmarkEnd w:id="3"/>
  <w:p w14:paraId="3B7A4222" w14:textId="77777777" w:rsidR="00336BDB" w:rsidRDefault="0033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18AABAD0">
      <w:start w:val="1"/>
      <w:numFmt w:val="decimal"/>
      <w:lvlText w:val="%1."/>
      <w:lvlJc w:val="left"/>
      <w:pPr>
        <w:ind w:left="720" w:hanging="360"/>
      </w:pPr>
    </w:lvl>
    <w:lvl w:ilvl="1" w:tplc="2C981352" w:tentative="1">
      <w:start w:val="1"/>
      <w:numFmt w:val="lowerLetter"/>
      <w:lvlText w:val="%2."/>
      <w:lvlJc w:val="left"/>
      <w:pPr>
        <w:ind w:left="1440" w:hanging="360"/>
      </w:pPr>
    </w:lvl>
    <w:lvl w:ilvl="2" w:tplc="896A31E6" w:tentative="1">
      <w:start w:val="1"/>
      <w:numFmt w:val="lowerRoman"/>
      <w:lvlText w:val="%3."/>
      <w:lvlJc w:val="right"/>
      <w:pPr>
        <w:ind w:left="2160" w:hanging="180"/>
      </w:pPr>
    </w:lvl>
    <w:lvl w:ilvl="3" w:tplc="CAB29ED0" w:tentative="1">
      <w:start w:val="1"/>
      <w:numFmt w:val="decimal"/>
      <w:lvlText w:val="%4."/>
      <w:lvlJc w:val="left"/>
      <w:pPr>
        <w:ind w:left="2880" w:hanging="360"/>
      </w:pPr>
    </w:lvl>
    <w:lvl w:ilvl="4" w:tplc="158ACB58" w:tentative="1">
      <w:start w:val="1"/>
      <w:numFmt w:val="lowerLetter"/>
      <w:lvlText w:val="%5."/>
      <w:lvlJc w:val="left"/>
      <w:pPr>
        <w:ind w:left="3600" w:hanging="360"/>
      </w:pPr>
    </w:lvl>
    <w:lvl w:ilvl="5" w:tplc="89E6B6C0" w:tentative="1">
      <w:start w:val="1"/>
      <w:numFmt w:val="lowerRoman"/>
      <w:lvlText w:val="%6."/>
      <w:lvlJc w:val="right"/>
      <w:pPr>
        <w:ind w:left="4320" w:hanging="180"/>
      </w:pPr>
    </w:lvl>
    <w:lvl w:ilvl="6" w:tplc="70F4D6E0" w:tentative="1">
      <w:start w:val="1"/>
      <w:numFmt w:val="decimal"/>
      <w:lvlText w:val="%7."/>
      <w:lvlJc w:val="left"/>
      <w:pPr>
        <w:ind w:left="5040" w:hanging="360"/>
      </w:pPr>
    </w:lvl>
    <w:lvl w:ilvl="7" w:tplc="11C038F6" w:tentative="1">
      <w:start w:val="1"/>
      <w:numFmt w:val="lowerLetter"/>
      <w:lvlText w:val="%8."/>
      <w:lvlJc w:val="left"/>
      <w:pPr>
        <w:ind w:left="5760" w:hanging="360"/>
      </w:pPr>
    </w:lvl>
    <w:lvl w:ilvl="8" w:tplc="7F043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D01EE"/>
    <w:multiLevelType w:val="multilevel"/>
    <w:tmpl w:val="4872A674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0E5BC7"/>
    <w:multiLevelType w:val="hybridMultilevel"/>
    <w:tmpl w:val="1B200B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E70C5"/>
    <w:multiLevelType w:val="hybridMultilevel"/>
    <w:tmpl w:val="41001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165F9"/>
    <w:multiLevelType w:val="hybridMultilevel"/>
    <w:tmpl w:val="07B2A6D4"/>
    <w:lvl w:ilvl="0" w:tplc="91F606A0">
      <w:start w:val="1"/>
      <w:numFmt w:val="decimal"/>
      <w:lvlText w:val="%1."/>
      <w:lvlJc w:val="left"/>
      <w:pPr>
        <w:ind w:left="720" w:hanging="360"/>
      </w:pPr>
    </w:lvl>
    <w:lvl w:ilvl="1" w:tplc="A59E4CDC" w:tentative="1">
      <w:start w:val="1"/>
      <w:numFmt w:val="lowerLetter"/>
      <w:lvlText w:val="%2."/>
      <w:lvlJc w:val="left"/>
      <w:pPr>
        <w:ind w:left="1440" w:hanging="360"/>
      </w:pPr>
    </w:lvl>
    <w:lvl w:ilvl="2" w:tplc="E7900A22" w:tentative="1">
      <w:start w:val="1"/>
      <w:numFmt w:val="lowerRoman"/>
      <w:lvlText w:val="%3."/>
      <w:lvlJc w:val="right"/>
      <w:pPr>
        <w:ind w:left="2160" w:hanging="180"/>
      </w:pPr>
    </w:lvl>
    <w:lvl w:ilvl="3" w:tplc="27983FB4" w:tentative="1">
      <w:start w:val="1"/>
      <w:numFmt w:val="decimal"/>
      <w:lvlText w:val="%4."/>
      <w:lvlJc w:val="left"/>
      <w:pPr>
        <w:ind w:left="2880" w:hanging="360"/>
      </w:pPr>
    </w:lvl>
    <w:lvl w:ilvl="4" w:tplc="39C24680" w:tentative="1">
      <w:start w:val="1"/>
      <w:numFmt w:val="lowerLetter"/>
      <w:lvlText w:val="%5."/>
      <w:lvlJc w:val="left"/>
      <w:pPr>
        <w:ind w:left="3600" w:hanging="360"/>
      </w:pPr>
    </w:lvl>
    <w:lvl w:ilvl="5" w:tplc="EEFA8F06" w:tentative="1">
      <w:start w:val="1"/>
      <w:numFmt w:val="lowerRoman"/>
      <w:lvlText w:val="%6."/>
      <w:lvlJc w:val="right"/>
      <w:pPr>
        <w:ind w:left="4320" w:hanging="180"/>
      </w:pPr>
    </w:lvl>
    <w:lvl w:ilvl="6" w:tplc="7812E322" w:tentative="1">
      <w:start w:val="1"/>
      <w:numFmt w:val="decimal"/>
      <w:lvlText w:val="%7."/>
      <w:lvlJc w:val="left"/>
      <w:pPr>
        <w:ind w:left="5040" w:hanging="360"/>
      </w:pPr>
    </w:lvl>
    <w:lvl w:ilvl="7" w:tplc="1B887434" w:tentative="1">
      <w:start w:val="1"/>
      <w:numFmt w:val="lowerLetter"/>
      <w:lvlText w:val="%8."/>
      <w:lvlJc w:val="left"/>
      <w:pPr>
        <w:ind w:left="5760" w:hanging="360"/>
      </w:pPr>
    </w:lvl>
    <w:lvl w:ilvl="8" w:tplc="4E50C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A07B7"/>
    <w:multiLevelType w:val="hybridMultilevel"/>
    <w:tmpl w:val="2E409EE0"/>
    <w:lvl w:ilvl="0" w:tplc="DCFC2C94">
      <w:start w:val="1"/>
      <w:numFmt w:val="decimal"/>
      <w:lvlText w:val="%1."/>
      <w:lvlJc w:val="left"/>
      <w:pPr>
        <w:ind w:left="720" w:hanging="360"/>
      </w:pPr>
    </w:lvl>
    <w:lvl w:ilvl="1" w:tplc="898A11E4" w:tentative="1">
      <w:start w:val="1"/>
      <w:numFmt w:val="lowerLetter"/>
      <w:lvlText w:val="%2."/>
      <w:lvlJc w:val="left"/>
      <w:pPr>
        <w:ind w:left="1440" w:hanging="360"/>
      </w:pPr>
    </w:lvl>
    <w:lvl w:ilvl="2" w:tplc="A4E8CACE" w:tentative="1">
      <w:start w:val="1"/>
      <w:numFmt w:val="lowerRoman"/>
      <w:lvlText w:val="%3."/>
      <w:lvlJc w:val="right"/>
      <w:pPr>
        <w:ind w:left="2160" w:hanging="180"/>
      </w:pPr>
    </w:lvl>
    <w:lvl w:ilvl="3" w:tplc="DE9A5464" w:tentative="1">
      <w:start w:val="1"/>
      <w:numFmt w:val="decimal"/>
      <w:lvlText w:val="%4."/>
      <w:lvlJc w:val="left"/>
      <w:pPr>
        <w:ind w:left="2880" w:hanging="360"/>
      </w:pPr>
    </w:lvl>
    <w:lvl w:ilvl="4" w:tplc="0CA2082A" w:tentative="1">
      <w:start w:val="1"/>
      <w:numFmt w:val="lowerLetter"/>
      <w:lvlText w:val="%5."/>
      <w:lvlJc w:val="left"/>
      <w:pPr>
        <w:ind w:left="3600" w:hanging="360"/>
      </w:pPr>
    </w:lvl>
    <w:lvl w:ilvl="5" w:tplc="8976E954" w:tentative="1">
      <w:start w:val="1"/>
      <w:numFmt w:val="lowerRoman"/>
      <w:lvlText w:val="%6."/>
      <w:lvlJc w:val="right"/>
      <w:pPr>
        <w:ind w:left="4320" w:hanging="180"/>
      </w:pPr>
    </w:lvl>
    <w:lvl w:ilvl="6" w:tplc="D7160734" w:tentative="1">
      <w:start w:val="1"/>
      <w:numFmt w:val="decimal"/>
      <w:lvlText w:val="%7."/>
      <w:lvlJc w:val="left"/>
      <w:pPr>
        <w:ind w:left="5040" w:hanging="360"/>
      </w:pPr>
    </w:lvl>
    <w:lvl w:ilvl="7" w:tplc="D8A0EEDC" w:tentative="1">
      <w:start w:val="1"/>
      <w:numFmt w:val="lowerLetter"/>
      <w:lvlText w:val="%8."/>
      <w:lvlJc w:val="left"/>
      <w:pPr>
        <w:ind w:left="5760" w:hanging="360"/>
      </w:pPr>
    </w:lvl>
    <w:lvl w:ilvl="8" w:tplc="29307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E3060"/>
    <w:multiLevelType w:val="hybridMultilevel"/>
    <w:tmpl w:val="4CF823B8"/>
    <w:lvl w:ilvl="0" w:tplc="634230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01445B"/>
    <w:multiLevelType w:val="hybridMultilevel"/>
    <w:tmpl w:val="A3244F30"/>
    <w:lvl w:ilvl="0" w:tplc="5CEE707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406ECB"/>
    <w:multiLevelType w:val="hybridMultilevel"/>
    <w:tmpl w:val="78364328"/>
    <w:lvl w:ilvl="0" w:tplc="0018F1EA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4EF0DDB6" w:tentative="1">
      <w:start w:val="1"/>
      <w:numFmt w:val="lowerLetter"/>
      <w:lvlText w:val="%2."/>
      <w:lvlJc w:val="left"/>
      <w:pPr>
        <w:ind w:left="1440" w:hanging="360"/>
      </w:pPr>
    </w:lvl>
    <w:lvl w:ilvl="2" w:tplc="44827E9C" w:tentative="1">
      <w:start w:val="1"/>
      <w:numFmt w:val="lowerRoman"/>
      <w:lvlText w:val="%3."/>
      <w:lvlJc w:val="right"/>
      <w:pPr>
        <w:ind w:left="2160" w:hanging="180"/>
      </w:pPr>
    </w:lvl>
    <w:lvl w:ilvl="3" w:tplc="BEC4EEBC" w:tentative="1">
      <w:start w:val="1"/>
      <w:numFmt w:val="decimal"/>
      <w:lvlText w:val="%4."/>
      <w:lvlJc w:val="left"/>
      <w:pPr>
        <w:ind w:left="2880" w:hanging="360"/>
      </w:pPr>
    </w:lvl>
    <w:lvl w:ilvl="4" w:tplc="3498FED6" w:tentative="1">
      <w:start w:val="1"/>
      <w:numFmt w:val="lowerLetter"/>
      <w:lvlText w:val="%5."/>
      <w:lvlJc w:val="left"/>
      <w:pPr>
        <w:ind w:left="3600" w:hanging="360"/>
      </w:pPr>
    </w:lvl>
    <w:lvl w:ilvl="5" w:tplc="1C00B6D6" w:tentative="1">
      <w:start w:val="1"/>
      <w:numFmt w:val="lowerRoman"/>
      <w:lvlText w:val="%6."/>
      <w:lvlJc w:val="right"/>
      <w:pPr>
        <w:ind w:left="4320" w:hanging="180"/>
      </w:pPr>
    </w:lvl>
    <w:lvl w:ilvl="6" w:tplc="E23A8140" w:tentative="1">
      <w:start w:val="1"/>
      <w:numFmt w:val="decimal"/>
      <w:lvlText w:val="%7."/>
      <w:lvlJc w:val="left"/>
      <w:pPr>
        <w:ind w:left="5040" w:hanging="360"/>
      </w:pPr>
    </w:lvl>
    <w:lvl w:ilvl="7" w:tplc="E6968E72" w:tentative="1">
      <w:start w:val="1"/>
      <w:numFmt w:val="lowerLetter"/>
      <w:lvlText w:val="%8."/>
      <w:lvlJc w:val="left"/>
      <w:pPr>
        <w:ind w:left="5760" w:hanging="360"/>
      </w:pPr>
    </w:lvl>
    <w:lvl w:ilvl="8" w:tplc="12D036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704E8"/>
    <w:multiLevelType w:val="hybridMultilevel"/>
    <w:tmpl w:val="506C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D02F7"/>
    <w:multiLevelType w:val="hybridMultilevel"/>
    <w:tmpl w:val="07B2A6D4"/>
    <w:lvl w:ilvl="0" w:tplc="FC527220">
      <w:start w:val="1"/>
      <w:numFmt w:val="decimal"/>
      <w:lvlText w:val="%1."/>
      <w:lvlJc w:val="left"/>
      <w:pPr>
        <w:ind w:left="720" w:hanging="360"/>
      </w:pPr>
    </w:lvl>
    <w:lvl w:ilvl="1" w:tplc="B3741BE4" w:tentative="1">
      <w:start w:val="1"/>
      <w:numFmt w:val="lowerLetter"/>
      <w:lvlText w:val="%2."/>
      <w:lvlJc w:val="left"/>
      <w:pPr>
        <w:ind w:left="1440" w:hanging="360"/>
      </w:pPr>
    </w:lvl>
    <w:lvl w:ilvl="2" w:tplc="787CA462" w:tentative="1">
      <w:start w:val="1"/>
      <w:numFmt w:val="lowerRoman"/>
      <w:lvlText w:val="%3."/>
      <w:lvlJc w:val="right"/>
      <w:pPr>
        <w:ind w:left="2160" w:hanging="180"/>
      </w:pPr>
    </w:lvl>
    <w:lvl w:ilvl="3" w:tplc="CC4E7AC8" w:tentative="1">
      <w:start w:val="1"/>
      <w:numFmt w:val="decimal"/>
      <w:lvlText w:val="%4."/>
      <w:lvlJc w:val="left"/>
      <w:pPr>
        <w:ind w:left="2880" w:hanging="360"/>
      </w:pPr>
    </w:lvl>
    <w:lvl w:ilvl="4" w:tplc="CA2EE4B4" w:tentative="1">
      <w:start w:val="1"/>
      <w:numFmt w:val="lowerLetter"/>
      <w:lvlText w:val="%5."/>
      <w:lvlJc w:val="left"/>
      <w:pPr>
        <w:ind w:left="3600" w:hanging="360"/>
      </w:pPr>
    </w:lvl>
    <w:lvl w:ilvl="5" w:tplc="598CC0BE" w:tentative="1">
      <w:start w:val="1"/>
      <w:numFmt w:val="lowerRoman"/>
      <w:lvlText w:val="%6."/>
      <w:lvlJc w:val="right"/>
      <w:pPr>
        <w:ind w:left="4320" w:hanging="180"/>
      </w:pPr>
    </w:lvl>
    <w:lvl w:ilvl="6" w:tplc="B82E6C12" w:tentative="1">
      <w:start w:val="1"/>
      <w:numFmt w:val="decimal"/>
      <w:lvlText w:val="%7."/>
      <w:lvlJc w:val="left"/>
      <w:pPr>
        <w:ind w:left="5040" w:hanging="360"/>
      </w:pPr>
    </w:lvl>
    <w:lvl w:ilvl="7" w:tplc="5C7A3208" w:tentative="1">
      <w:start w:val="1"/>
      <w:numFmt w:val="lowerLetter"/>
      <w:lvlText w:val="%8."/>
      <w:lvlJc w:val="left"/>
      <w:pPr>
        <w:ind w:left="5760" w:hanging="360"/>
      </w:pPr>
    </w:lvl>
    <w:lvl w:ilvl="8" w:tplc="C7D01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4C8A"/>
    <w:multiLevelType w:val="multilevel"/>
    <w:tmpl w:val="381C18B8"/>
    <w:lvl w:ilvl="0">
      <w:start w:val="10"/>
      <w:numFmt w:val="decimal"/>
      <w:lvlText w:val="%1"/>
      <w:lvlJc w:val="left"/>
      <w:pPr>
        <w:ind w:left="435" w:hanging="435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2" w15:restartNumberingAfterBreak="0">
    <w:nsid w:val="3F4B63F5"/>
    <w:multiLevelType w:val="hybridMultilevel"/>
    <w:tmpl w:val="03E6FBC4"/>
    <w:lvl w:ilvl="0" w:tplc="1CC07A7E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400FF7"/>
    <w:multiLevelType w:val="hybridMultilevel"/>
    <w:tmpl w:val="2C44A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B171A"/>
    <w:multiLevelType w:val="multilevel"/>
    <w:tmpl w:val="D10C4E1A"/>
    <w:lvl w:ilvl="0">
      <w:start w:val="9"/>
      <w:numFmt w:val="decimal"/>
      <w:lvlText w:val="%1"/>
      <w:lvlJc w:val="left"/>
      <w:pPr>
        <w:ind w:left="360" w:hanging="36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5" w15:restartNumberingAfterBreak="0">
    <w:nsid w:val="419B09C6"/>
    <w:multiLevelType w:val="multilevel"/>
    <w:tmpl w:val="1D606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934F76"/>
    <w:multiLevelType w:val="multilevel"/>
    <w:tmpl w:val="4ECA2A16"/>
    <w:lvl w:ilvl="0">
      <w:start w:val="8"/>
      <w:numFmt w:val="decimal"/>
      <w:lvlText w:val="%1"/>
      <w:lvlJc w:val="left"/>
      <w:pPr>
        <w:ind w:left="360" w:hanging="36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7" w15:restartNumberingAfterBreak="0">
    <w:nsid w:val="43612D04"/>
    <w:multiLevelType w:val="hybridMultilevel"/>
    <w:tmpl w:val="3D6A6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B3F6B"/>
    <w:multiLevelType w:val="hybridMultilevel"/>
    <w:tmpl w:val="EC204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F2E31"/>
    <w:multiLevelType w:val="hybridMultilevel"/>
    <w:tmpl w:val="196A6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22E9C"/>
    <w:multiLevelType w:val="hybridMultilevel"/>
    <w:tmpl w:val="AE686E9E"/>
    <w:lvl w:ilvl="0" w:tplc="92262EC8">
      <w:start w:val="1"/>
      <w:numFmt w:val="decimal"/>
      <w:lvlText w:val="%1."/>
      <w:lvlJc w:val="left"/>
      <w:pPr>
        <w:ind w:left="720" w:hanging="360"/>
      </w:pPr>
    </w:lvl>
    <w:lvl w:ilvl="1" w:tplc="0B5ADB26" w:tentative="1">
      <w:start w:val="1"/>
      <w:numFmt w:val="lowerLetter"/>
      <w:lvlText w:val="%2."/>
      <w:lvlJc w:val="left"/>
      <w:pPr>
        <w:ind w:left="1440" w:hanging="360"/>
      </w:pPr>
    </w:lvl>
    <w:lvl w:ilvl="2" w:tplc="F4C4B326" w:tentative="1">
      <w:start w:val="1"/>
      <w:numFmt w:val="lowerRoman"/>
      <w:lvlText w:val="%3."/>
      <w:lvlJc w:val="right"/>
      <w:pPr>
        <w:ind w:left="2160" w:hanging="180"/>
      </w:pPr>
    </w:lvl>
    <w:lvl w:ilvl="3" w:tplc="4BF44A8E" w:tentative="1">
      <w:start w:val="1"/>
      <w:numFmt w:val="decimal"/>
      <w:lvlText w:val="%4."/>
      <w:lvlJc w:val="left"/>
      <w:pPr>
        <w:ind w:left="2880" w:hanging="360"/>
      </w:pPr>
    </w:lvl>
    <w:lvl w:ilvl="4" w:tplc="A9607214" w:tentative="1">
      <w:start w:val="1"/>
      <w:numFmt w:val="lowerLetter"/>
      <w:lvlText w:val="%5."/>
      <w:lvlJc w:val="left"/>
      <w:pPr>
        <w:ind w:left="3600" w:hanging="360"/>
      </w:pPr>
    </w:lvl>
    <w:lvl w:ilvl="5" w:tplc="D23E306C" w:tentative="1">
      <w:start w:val="1"/>
      <w:numFmt w:val="lowerRoman"/>
      <w:lvlText w:val="%6."/>
      <w:lvlJc w:val="right"/>
      <w:pPr>
        <w:ind w:left="4320" w:hanging="180"/>
      </w:pPr>
    </w:lvl>
    <w:lvl w:ilvl="6" w:tplc="068A31D8" w:tentative="1">
      <w:start w:val="1"/>
      <w:numFmt w:val="decimal"/>
      <w:lvlText w:val="%7."/>
      <w:lvlJc w:val="left"/>
      <w:pPr>
        <w:ind w:left="5040" w:hanging="360"/>
      </w:pPr>
    </w:lvl>
    <w:lvl w:ilvl="7" w:tplc="7B224CE8" w:tentative="1">
      <w:start w:val="1"/>
      <w:numFmt w:val="lowerLetter"/>
      <w:lvlText w:val="%8."/>
      <w:lvlJc w:val="left"/>
      <w:pPr>
        <w:ind w:left="5760" w:hanging="360"/>
      </w:pPr>
    </w:lvl>
    <w:lvl w:ilvl="8" w:tplc="DFECF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7432E"/>
    <w:multiLevelType w:val="hybridMultilevel"/>
    <w:tmpl w:val="41A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A685C"/>
    <w:multiLevelType w:val="multilevel"/>
    <w:tmpl w:val="9C0ABF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68565D2"/>
    <w:multiLevelType w:val="hybridMultilevel"/>
    <w:tmpl w:val="3E1C3AB8"/>
    <w:lvl w:ilvl="0" w:tplc="1AA22D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15CCB"/>
    <w:multiLevelType w:val="multilevel"/>
    <w:tmpl w:val="2DB4E098"/>
    <w:lvl w:ilvl="0">
      <w:start w:val="7"/>
      <w:numFmt w:val="decimal"/>
      <w:lvlText w:val="%1."/>
      <w:lvlJc w:val="left"/>
      <w:pPr>
        <w:ind w:left="390" w:hanging="39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Verdana" w:hint="default"/>
        <w:b w:val="0"/>
        <w:color w:val="000000"/>
      </w:rPr>
    </w:lvl>
  </w:abstractNum>
  <w:abstractNum w:abstractNumId="25" w15:restartNumberingAfterBreak="0">
    <w:nsid w:val="70960356"/>
    <w:multiLevelType w:val="hybridMultilevel"/>
    <w:tmpl w:val="B3485792"/>
    <w:lvl w:ilvl="0" w:tplc="408A65F2">
      <w:start w:val="1"/>
      <w:numFmt w:val="decimal"/>
      <w:lvlText w:val="%1."/>
      <w:lvlJc w:val="left"/>
      <w:pPr>
        <w:ind w:left="720" w:hanging="360"/>
      </w:pPr>
    </w:lvl>
    <w:lvl w:ilvl="1" w:tplc="727EC7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3C0C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4E64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5AD2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AF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24B8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E0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E0A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9770D0"/>
    <w:multiLevelType w:val="hybridMultilevel"/>
    <w:tmpl w:val="851C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0"/>
  </w:num>
  <w:num w:numId="4">
    <w:abstractNumId w:val="4"/>
  </w:num>
  <w:num w:numId="5">
    <w:abstractNumId w:val="5"/>
  </w:num>
  <w:num w:numId="6">
    <w:abstractNumId w:val="20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15"/>
  </w:num>
  <w:num w:numId="12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8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2"/>
  </w:num>
  <w:num w:numId="18">
    <w:abstractNumId w:val="24"/>
  </w:num>
  <w:num w:numId="19">
    <w:abstractNumId w:val="16"/>
  </w:num>
  <w:num w:numId="20">
    <w:abstractNumId w:val="14"/>
  </w:num>
  <w:num w:numId="21">
    <w:abstractNumId w:val="11"/>
  </w:num>
  <w:num w:numId="22">
    <w:abstractNumId w:val="7"/>
  </w:num>
  <w:num w:numId="23">
    <w:abstractNumId w:val="12"/>
  </w:num>
  <w:num w:numId="24">
    <w:abstractNumId w:val="1"/>
  </w:num>
  <w:num w:numId="25">
    <w:abstractNumId w:val="2"/>
  </w:num>
  <w:num w:numId="26">
    <w:abstractNumId w:val="3"/>
  </w:num>
  <w:num w:numId="27">
    <w:abstractNumId w:val="19"/>
  </w:num>
  <w:num w:numId="28">
    <w:abstractNumId w:val="21"/>
  </w:num>
  <w:num w:numId="29">
    <w:abstractNumId w:val="23"/>
  </w:num>
  <w:num w:numId="30">
    <w:abstractNumId w:val="17"/>
  </w:num>
  <w:num w:numId="31">
    <w:abstractNumId w:val="9"/>
  </w:num>
  <w:num w:numId="32">
    <w:abstractNumId w:val="26"/>
  </w:num>
  <w:num w:numId="33">
    <w:abstractNumId w:val="18"/>
  </w:num>
  <w:num w:numId="34">
    <w:abstractNumId w:val="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C5"/>
    <w:rsid w:val="000E0AF7"/>
    <w:rsid w:val="000E471B"/>
    <w:rsid w:val="0013091C"/>
    <w:rsid w:val="002E5E05"/>
    <w:rsid w:val="0030003F"/>
    <w:rsid w:val="00310CE9"/>
    <w:rsid w:val="003262C0"/>
    <w:rsid w:val="00336BDB"/>
    <w:rsid w:val="00386D56"/>
    <w:rsid w:val="003F2EEB"/>
    <w:rsid w:val="004A762E"/>
    <w:rsid w:val="004D3443"/>
    <w:rsid w:val="004D7BA3"/>
    <w:rsid w:val="00544499"/>
    <w:rsid w:val="00612E5E"/>
    <w:rsid w:val="00644DEC"/>
    <w:rsid w:val="006B22A6"/>
    <w:rsid w:val="007366C5"/>
    <w:rsid w:val="00776BA9"/>
    <w:rsid w:val="00811A75"/>
    <w:rsid w:val="009B0CBD"/>
    <w:rsid w:val="00A96FA1"/>
    <w:rsid w:val="00AC23F2"/>
    <w:rsid w:val="00B72FAC"/>
    <w:rsid w:val="00B91998"/>
    <w:rsid w:val="00D90D8C"/>
    <w:rsid w:val="00DA3725"/>
    <w:rsid w:val="00DE0E20"/>
    <w:rsid w:val="00E12B7D"/>
    <w:rsid w:val="00E57B8C"/>
    <w:rsid w:val="00E7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AD096"/>
  <w15:docId w15:val="{1BD82348-6836-4BC1-90D2-D2ECD978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uiPriority w:val="99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2">
    <w:name w:val="Style2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3">
    <w:name w:val="Style3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4">
    <w:name w:val="Style4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6">
    <w:name w:val="Style6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7">
    <w:name w:val="Style7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7">
    <w:name w:val="Font Style27"/>
    <w:basedOn w:val="Domylnaczcionkaakapitu"/>
    <w:uiPriority w:val="99"/>
    <w:rsid w:val="00644DEC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644DEC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644DEC"/>
    <w:rPr>
      <w:rFonts w:ascii="Verdana" w:hAnsi="Verdana" w:cs="Verdana"/>
      <w:color w:val="000000"/>
      <w:sz w:val="16"/>
      <w:szCs w:val="16"/>
    </w:rPr>
  </w:style>
  <w:style w:type="character" w:customStyle="1" w:styleId="FontStyle35">
    <w:name w:val="Font Style35"/>
    <w:basedOn w:val="Domylnaczcionkaakapitu"/>
    <w:uiPriority w:val="99"/>
    <w:rsid w:val="00644DEC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31">
    <w:name w:val="Font Style31"/>
    <w:basedOn w:val="Domylnaczcionkaakapitu"/>
    <w:uiPriority w:val="99"/>
    <w:rsid w:val="003F2EEB"/>
    <w:rPr>
      <w:rFonts w:ascii="Verdana" w:hAnsi="Verdana" w:cs="Verdana"/>
      <w:color w:val="000000"/>
      <w:sz w:val="16"/>
      <w:szCs w:val="16"/>
    </w:rPr>
  </w:style>
  <w:style w:type="paragraph" w:customStyle="1" w:styleId="Style10">
    <w:name w:val="Style10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2">
    <w:name w:val="Style12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3">
    <w:name w:val="Style13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6">
    <w:name w:val="Style16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4">
    <w:name w:val="Font Style34"/>
    <w:basedOn w:val="Domylnaczcionkaakapitu"/>
    <w:uiPriority w:val="99"/>
    <w:rsid w:val="003F2EEB"/>
    <w:rPr>
      <w:rFonts w:ascii="SimSun" w:eastAsia="SimSun" w:cs="SimSun"/>
      <w:b/>
      <w:bCs/>
      <w:i/>
      <w:iCs/>
      <w:color w:val="000000"/>
      <w:spacing w:val="-10"/>
      <w:sz w:val="20"/>
      <w:szCs w:val="20"/>
    </w:rPr>
  </w:style>
  <w:style w:type="paragraph" w:customStyle="1" w:styleId="Style24">
    <w:name w:val="Style24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3F2EEB"/>
    <w:rPr>
      <w:rFonts w:ascii="Trebuchet MS" w:hAnsi="Trebuchet MS" w:cs="Trebuchet MS"/>
      <w:b/>
      <w:bCs/>
      <w:color w:val="000000"/>
      <w:sz w:val="16"/>
      <w:szCs w:val="16"/>
    </w:rPr>
  </w:style>
  <w:style w:type="paragraph" w:styleId="Legenda">
    <w:name w:val="caption"/>
    <w:basedOn w:val="Normalny"/>
    <w:next w:val="Normalny"/>
    <w:unhideWhenUsed/>
    <w:qFormat/>
    <w:rsid w:val="00776BA9"/>
    <w:pPr>
      <w:spacing w:after="200"/>
    </w:pPr>
    <w:rPr>
      <w:i/>
      <w:iCs/>
      <w:color w:val="44546A" w:themeColor="text2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E57B8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57B8C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E57B8C"/>
    <w:pPr>
      <w:outlineLvl w:val="0"/>
    </w:pPr>
    <w:rPr>
      <w:rFonts w:ascii="Verdana" w:hAnsi="Verdana"/>
      <w:sz w:val="20"/>
      <w:szCs w:val="20"/>
    </w:rPr>
  </w:style>
  <w:style w:type="table" w:styleId="Tabela-Siatka">
    <w:name w:val="Table Grid"/>
    <w:basedOn w:val="Standardowy"/>
    <w:rsid w:val="00E57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E8299-2854-443A-B3FA-98D45A13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1409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Brzuś Małgorzata</cp:lastModifiedBy>
  <cp:revision>2</cp:revision>
  <cp:lastPrinted>2008-10-10T08:33:00Z</cp:lastPrinted>
  <dcterms:created xsi:type="dcterms:W3CDTF">2023-09-15T10:36:00Z</dcterms:created>
  <dcterms:modified xsi:type="dcterms:W3CDTF">2023-09-15T10:36:00Z</dcterms:modified>
</cp:coreProperties>
</file>