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3B54" w14:textId="34A8E427" w:rsidR="004F54A0" w:rsidRDefault="004F54A0" w:rsidP="004F54A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>
        <w:rPr>
          <w:noProof/>
        </w:rPr>
        <w:drawing>
          <wp:inline distT="0" distB="0" distL="0" distR="0" wp14:anchorId="4E456F74" wp14:editId="022ECB77">
            <wp:extent cx="552272" cy="59445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76EF" w14:textId="38420720" w:rsidR="004F54A0" w:rsidRPr="004F54A0" w:rsidRDefault="004F54A0" w:rsidP="004F54A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4F54A0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4F54A0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4F54A0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14:paraId="5FC5F620" w14:textId="545EE2C5" w:rsidR="004F54A0" w:rsidRPr="004F54A0" w:rsidRDefault="004F54A0" w:rsidP="004F54A0">
      <w:pPr>
        <w:rPr>
          <w:rFonts w:asciiTheme="minorHAnsi" w:hAnsiTheme="minorHAnsi" w:cstheme="minorHAnsi"/>
          <w:sz w:val="24"/>
          <w:szCs w:val="24"/>
        </w:rPr>
      </w:pPr>
      <w:r w:rsidRPr="004F54A0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4F54A0">
        <w:rPr>
          <w:rFonts w:asciiTheme="minorHAnsi" w:hAnsiTheme="minorHAnsi" w:cstheme="minorHAnsi"/>
          <w:sz w:val="24"/>
          <w:szCs w:val="24"/>
        </w:rPr>
        <w:t>23 lipca 2024</w:t>
      </w:r>
      <w:bookmarkEnd w:id="0"/>
      <w:r w:rsidRPr="004F54A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6532CE3" w14:textId="03A88D71" w:rsidR="004F54A0" w:rsidRPr="004F54A0" w:rsidRDefault="004F54A0" w:rsidP="004F54A0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4F54A0">
        <w:rPr>
          <w:rFonts w:asciiTheme="minorHAnsi" w:hAnsiTheme="minorHAnsi" w:cstheme="minorHAnsi"/>
          <w:sz w:val="24"/>
          <w:szCs w:val="24"/>
        </w:rPr>
        <w:t>DOOŚ-WDŚII.420.38.2023</w:t>
      </w:r>
      <w:bookmarkEnd w:id="1"/>
      <w:r w:rsidRPr="004F54A0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4F54A0">
        <w:rPr>
          <w:rFonts w:asciiTheme="minorHAnsi" w:hAnsiTheme="minorHAnsi" w:cstheme="minorHAnsi"/>
          <w:sz w:val="24"/>
          <w:szCs w:val="24"/>
        </w:rPr>
        <w:t>AWT</w:t>
      </w:r>
      <w:bookmarkEnd w:id="2"/>
      <w:bookmarkEnd w:id="3"/>
      <w:r w:rsidRPr="004F54A0">
        <w:rPr>
          <w:rFonts w:asciiTheme="minorHAnsi" w:hAnsiTheme="minorHAnsi" w:cstheme="minorHAnsi"/>
          <w:sz w:val="24"/>
          <w:szCs w:val="24"/>
        </w:rPr>
        <w:t>.</w:t>
      </w:r>
      <w:r w:rsidRPr="004F54A0">
        <w:rPr>
          <w:rFonts w:asciiTheme="minorHAnsi" w:hAnsiTheme="minorHAnsi" w:cstheme="minorHAnsi"/>
          <w:sz w:val="24"/>
          <w:szCs w:val="24"/>
        </w:rPr>
        <w:t>2</w:t>
      </w:r>
    </w:p>
    <w:p w14:paraId="6FEDE4DE" w14:textId="77777777" w:rsidR="004F54A0" w:rsidRPr="004F54A0" w:rsidRDefault="004F54A0" w:rsidP="004F54A0">
      <w:pPr>
        <w:rPr>
          <w:rFonts w:asciiTheme="minorHAnsi" w:hAnsiTheme="minorHAnsi" w:cstheme="minorHAnsi"/>
          <w:sz w:val="24"/>
          <w:szCs w:val="24"/>
        </w:rPr>
      </w:pPr>
      <w:r w:rsidRPr="004F54A0">
        <w:rPr>
          <w:rFonts w:asciiTheme="minorHAnsi" w:hAnsiTheme="minorHAnsi" w:cstheme="minorHAnsi"/>
          <w:sz w:val="24"/>
          <w:szCs w:val="24"/>
        </w:rPr>
        <w:t>ZAWIADOMIENIE</w:t>
      </w:r>
    </w:p>
    <w:p w14:paraId="147201C7" w14:textId="77777777" w:rsidR="004F54A0" w:rsidRPr="004F54A0" w:rsidRDefault="004F54A0" w:rsidP="004F54A0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F54A0">
        <w:rPr>
          <w:rFonts w:asciiTheme="minorHAnsi" w:hAnsiTheme="minorHAnsi" w:cstheme="minorHAnsi"/>
          <w:sz w:val="24"/>
          <w:szCs w:val="24"/>
        </w:rPr>
        <w:t xml:space="preserve">Generalny Dyrektor Ochrony Środowiska, na podstawie art. 61 § 4 w zw. z art. 157 § 2 oraz art. 49 § 1 ustawy z dnia 14 czerwca 1960 r. – Kodeks postępowania </w:t>
      </w:r>
      <w:r w:rsidRPr="004F54A0">
        <w:rPr>
          <w:rFonts w:asciiTheme="minorHAnsi" w:hAnsiTheme="minorHAnsi" w:cstheme="minorHAnsi"/>
          <w:sz w:val="24"/>
          <w:szCs w:val="24"/>
        </w:rPr>
        <w:t>administracyjnego (Dz. U. z 2022 r. poz. 2000, ze zm.), dalej k.p.a., w zw. z art. 74 ust. 3 ustawy z dnia 3 października 2008 r. o udostępnianiu informacji o środowisku i jego ochronie, udziale społeczeństwa w ochronie środowiska oraz o ocenach oddziaływania na środowisko (Dz. U. z 2022 r. poz. 1029), dalej u.o.o.ś., zawiadamia, że</w:t>
      </w:r>
      <w:r w:rsidRPr="004F54A0">
        <w:rPr>
          <w:rFonts w:asciiTheme="minorHAnsi" w:hAnsiTheme="minorHAnsi" w:cstheme="minorHAnsi"/>
          <w:sz w:val="24"/>
          <w:szCs w:val="24"/>
        </w:rPr>
        <w:t xml:space="preserve"> </w:t>
      </w:r>
      <w:r w:rsidRPr="004F54A0">
        <w:rPr>
          <w:rFonts w:asciiTheme="minorHAnsi" w:hAnsiTheme="minorHAnsi" w:cstheme="minorHAnsi"/>
          <w:sz w:val="24"/>
          <w:szCs w:val="24"/>
        </w:rPr>
        <w:t>zostało wszczęte</w:t>
      </w:r>
      <w:r w:rsidRPr="004F54A0">
        <w:rPr>
          <w:rFonts w:asciiTheme="minorHAnsi" w:hAnsiTheme="minorHAnsi" w:cstheme="minorHAnsi"/>
          <w:sz w:val="24"/>
          <w:szCs w:val="24"/>
        </w:rPr>
        <w:t xml:space="preserve"> na żądanie strony</w:t>
      </w:r>
      <w:r w:rsidRPr="004F54A0">
        <w:rPr>
          <w:rFonts w:asciiTheme="minorHAnsi" w:hAnsiTheme="minorHAnsi" w:cstheme="minorHAnsi"/>
          <w:sz w:val="24"/>
          <w:szCs w:val="24"/>
        </w:rPr>
        <w:t xml:space="preserve"> postępowanie</w:t>
      </w:r>
      <w:r w:rsidRPr="004F54A0">
        <w:rPr>
          <w:rFonts w:asciiTheme="minorHAnsi" w:hAnsiTheme="minorHAnsi" w:cstheme="minorHAnsi"/>
          <w:sz w:val="24"/>
          <w:szCs w:val="24"/>
        </w:rPr>
        <w:t xml:space="preserve"> </w:t>
      </w:r>
      <w:r w:rsidRPr="004F54A0">
        <w:rPr>
          <w:rFonts w:asciiTheme="minorHAnsi" w:hAnsiTheme="minorHAnsi" w:cstheme="minorHAnsi"/>
          <w:sz w:val="24"/>
          <w:szCs w:val="24"/>
        </w:rPr>
        <w:t>w sprawie stwierdzenia nieważności decyzji Regionalnego Dyrektora Ochrony Środowiska</w:t>
      </w:r>
      <w:r w:rsidRPr="004F54A0">
        <w:rPr>
          <w:rFonts w:asciiTheme="minorHAnsi" w:hAnsiTheme="minorHAnsi" w:cstheme="minorHAnsi"/>
          <w:sz w:val="24"/>
          <w:szCs w:val="24"/>
        </w:rPr>
        <w:t xml:space="preserve"> w Bydgoszczy</w:t>
      </w:r>
      <w:r w:rsidRPr="004F54A0">
        <w:rPr>
          <w:rFonts w:asciiTheme="minorHAnsi" w:hAnsiTheme="minorHAnsi" w:cstheme="minorHAnsi"/>
          <w:sz w:val="24"/>
          <w:szCs w:val="24"/>
        </w:rPr>
        <w:t xml:space="preserve"> z 30 marca 2022 r., znak:</w:t>
      </w:r>
      <w:r w:rsidRPr="004F54A0">
        <w:rPr>
          <w:rFonts w:asciiTheme="minorHAnsi" w:hAnsiTheme="minorHAnsi" w:cstheme="minorHAnsi"/>
          <w:sz w:val="24"/>
          <w:szCs w:val="24"/>
        </w:rPr>
        <w:t xml:space="preserve"> WOO.4</w:t>
      </w:r>
      <w:r w:rsidRPr="004F54A0">
        <w:rPr>
          <w:rFonts w:asciiTheme="minorHAnsi" w:hAnsiTheme="minorHAnsi" w:cstheme="minorHAnsi"/>
          <w:sz w:val="24"/>
          <w:szCs w:val="24"/>
        </w:rPr>
        <w:t>20.21.2021.ADS.27, o środowiskowych uwarunkowaniach dla przedsięwzięcia pn.: „Budowa gazociągu DN1000 Gustorzyn-Wicko, część 1 odc. Gustorzyn-Gardeja”.</w:t>
      </w:r>
    </w:p>
    <w:p w14:paraId="74BADCC6" w14:textId="77777777" w:rsidR="004F54A0" w:rsidRPr="004F54A0" w:rsidRDefault="004F54A0" w:rsidP="004F54A0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Równocześnie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Generalny Dyrektor Ochrony Środowiska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informuje, że – zgodnie z art. 10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1 </w:t>
      </w:r>
      <w:r w:rsidRPr="004F54A0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– strony mogą zapoznać się z aktami sprawy, a przed wydaniem decyzji kończącej postępowanie wypowiedzieć się co do zebranych dowodów i materiałów oraz zgłoszonych żądań.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Al. Jerozolimskich 136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, w dniach roboczych w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godzinach 10.00-14.00,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uprzednim uzgodnieniu terminu pod numerem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22 120 29 50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Decyzja kończąca przedmiotowe postępowanie zostanie wydana nie wcześniej niż po upływie 14 dni </w:t>
      </w:r>
      <w:r w:rsidRPr="004F54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 dnia doręczenia niniejszego zawiadomienia.</w:t>
      </w:r>
    </w:p>
    <w:p w14:paraId="3FB47B96" w14:textId="77777777" w:rsidR="004F54A0" w:rsidRPr="004F54A0" w:rsidRDefault="004F54A0" w:rsidP="004F54A0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F5F373" w14:textId="77777777" w:rsidR="004F54A0" w:rsidRPr="004F54A0" w:rsidRDefault="004F54A0" w:rsidP="004F54A0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14:paraId="3B8940F8" w14:textId="77777777" w:rsidR="004F54A0" w:rsidRPr="004F54A0" w:rsidRDefault="004F54A0" w:rsidP="004F54A0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5EA4AEED" w14:textId="77777777" w:rsidR="004F54A0" w:rsidRDefault="004F54A0" w:rsidP="004F54A0">
      <w:pPr>
        <w:spacing w:after="0"/>
        <w:ind w:right="-17"/>
        <w:rPr>
          <w:rFonts w:ascii="Times New Roman" w:hAnsi="Times New Roman"/>
        </w:rPr>
      </w:pPr>
    </w:p>
    <w:p w14:paraId="3C93062A" w14:textId="438EF6F3" w:rsidR="004F54A0" w:rsidRPr="004F54A0" w:rsidRDefault="004F54A0" w:rsidP="004F54A0">
      <w:pPr>
        <w:spacing w:after="0"/>
        <w:ind w:right="-17"/>
        <w:rPr>
          <w:rFonts w:ascii="Times New Roman" w:hAnsi="Times New Roman"/>
        </w:rPr>
      </w:pPr>
      <w:r w:rsidRPr="004F54A0">
        <w:rPr>
          <w:rFonts w:ascii="Times New Roman" w:hAnsi="Times New Roman"/>
        </w:rPr>
        <w:t xml:space="preserve">Z upoważnienia </w:t>
      </w:r>
    </w:p>
    <w:p w14:paraId="6F604024" w14:textId="77777777" w:rsidR="004F54A0" w:rsidRPr="004F54A0" w:rsidRDefault="004F54A0" w:rsidP="004F54A0">
      <w:pPr>
        <w:ind w:right="-17"/>
        <w:rPr>
          <w:rFonts w:ascii="Times New Roman" w:hAnsi="Times New Roman"/>
        </w:rPr>
      </w:pPr>
      <w:r w:rsidRPr="004F54A0">
        <w:rPr>
          <w:rFonts w:ascii="Times New Roman" w:hAnsi="Times New Roman"/>
        </w:rPr>
        <w:t>Generalnego Dyrektora Ochrony Środowiska</w:t>
      </w:r>
    </w:p>
    <w:p w14:paraId="5A89861C" w14:textId="77777777" w:rsidR="004F54A0" w:rsidRPr="00A60604" w:rsidRDefault="004F54A0" w:rsidP="004F54A0">
      <w:pPr>
        <w:pStyle w:val="menfont"/>
        <w:spacing w:line="276" w:lineRule="auto"/>
        <w:rPr>
          <w:rFonts w:ascii="Times New Roman" w:hAnsi="Times New Roman" w:cs="Times New Roman"/>
          <w:smallCaps/>
          <w:sz w:val="22"/>
        </w:rPr>
      </w:pPr>
      <w:r w:rsidRPr="00A60604">
        <w:rPr>
          <w:rFonts w:ascii="Times New Roman" w:hAnsi="Times New Roman" w:cs="Times New Roman"/>
          <w:smallCaps/>
          <w:sz w:val="22"/>
        </w:rPr>
        <w:t>Katarzyna Bińkowska</w:t>
      </w:r>
    </w:p>
    <w:p w14:paraId="68EAC2B3" w14:textId="77777777" w:rsidR="004F54A0" w:rsidRPr="00A60604" w:rsidRDefault="004F54A0" w:rsidP="004F54A0">
      <w:pPr>
        <w:pStyle w:val="menfont"/>
        <w:spacing w:line="276" w:lineRule="auto"/>
        <w:rPr>
          <w:rFonts w:ascii="Times New Roman" w:hAnsi="Times New Roman" w:cs="Times New Roman"/>
          <w:sz w:val="22"/>
        </w:rPr>
      </w:pPr>
      <w:r w:rsidRPr="00A60604">
        <w:rPr>
          <w:rFonts w:ascii="Times New Roman" w:hAnsi="Times New Roman" w:cs="Times New Roman"/>
          <w:sz w:val="22"/>
        </w:rPr>
        <w:t>Naczelnik Wydziału</w:t>
      </w:r>
    </w:p>
    <w:p w14:paraId="113C47C3" w14:textId="77777777" w:rsidR="004F54A0" w:rsidRPr="00A60604" w:rsidRDefault="004F54A0" w:rsidP="004F54A0">
      <w:pPr>
        <w:pStyle w:val="menfont"/>
        <w:spacing w:line="276" w:lineRule="auto"/>
        <w:rPr>
          <w:rFonts w:ascii="Times New Roman" w:hAnsi="Times New Roman" w:cs="Times New Roman"/>
          <w:sz w:val="22"/>
        </w:rPr>
      </w:pPr>
      <w:r w:rsidRPr="00A60604">
        <w:rPr>
          <w:rFonts w:ascii="Times New Roman" w:hAnsi="Times New Roman" w:cs="Times New Roman"/>
          <w:sz w:val="22"/>
        </w:rPr>
        <w:t>Departament Ocen Oddziaływania na Środowisko</w:t>
      </w:r>
    </w:p>
    <w:p w14:paraId="5099CB8C" w14:textId="77777777" w:rsidR="004F54A0" w:rsidRPr="00A60604" w:rsidRDefault="004F54A0" w:rsidP="004F54A0">
      <w:pPr>
        <w:pStyle w:val="menfon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60604">
        <w:rPr>
          <w:rFonts w:ascii="Times New Roman" w:hAnsi="Times New Roman" w:cs="Times New Roman"/>
          <w:color w:val="7F7F7F" w:themeColor="text1" w:themeTint="80"/>
          <w:sz w:val="20"/>
          <w:szCs w:val="22"/>
        </w:rPr>
        <w:t xml:space="preserve">/ </w:t>
      </w:r>
      <w:r w:rsidRPr="00A60604">
        <w:rPr>
          <w:rFonts w:ascii="Times New Roman" w:hAnsi="Times New Roman" w:cs="Times New Roman"/>
          <w:color w:val="7F7F7F" w:themeColor="text1" w:themeTint="80"/>
          <w:sz w:val="18"/>
          <w:szCs w:val="20"/>
        </w:rPr>
        <w:t xml:space="preserve">– podpisano cyfrowo – </w:t>
      </w:r>
      <w:r w:rsidRPr="00A60604">
        <w:rPr>
          <w:rFonts w:ascii="Times New Roman" w:hAnsi="Times New Roman" w:cs="Times New Roman"/>
          <w:color w:val="7F7F7F" w:themeColor="text1" w:themeTint="80"/>
          <w:sz w:val="20"/>
          <w:szCs w:val="22"/>
        </w:rPr>
        <w:t>/</w:t>
      </w:r>
    </w:p>
    <w:p w14:paraId="1B8E3ACB" w14:textId="37228D2E" w:rsidR="004F54A0" w:rsidRPr="004F54A0" w:rsidRDefault="004F54A0" w:rsidP="004F54A0">
      <w:pPr>
        <w:rPr>
          <w:rFonts w:asciiTheme="minorHAnsi" w:hAnsiTheme="minorHAnsi" w:cstheme="minorHAnsi"/>
          <w:sz w:val="24"/>
          <w:szCs w:val="24"/>
        </w:rPr>
      </w:pPr>
    </w:p>
    <w:p w14:paraId="3A724946" w14:textId="77777777" w:rsidR="004F54A0" w:rsidRPr="004F54A0" w:rsidRDefault="004F54A0" w:rsidP="004F54A0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Art. 10 § 1 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4F54A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Organy administracji publicznej obowiązane są zapewnić stronom czynny udział w każdym stadium postępowania, a przed wydaniem decyzji umożliwić im wypowiedzenie się co do </w:t>
      </w:r>
      <w:r w:rsidRPr="004F54A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zebranych dowodów i materiałów oraz zgłoszonych żądań.</w:t>
      </w:r>
    </w:p>
    <w:p w14:paraId="4D71DFDD" w14:textId="77777777" w:rsidR="004F54A0" w:rsidRPr="004F54A0" w:rsidRDefault="004F54A0" w:rsidP="004F54A0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61 § 4 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wszczęciu postępowania z urzędu lub na żądanie jednej ze stron należy zawiadomić wszystkie osoby będące stronami w sprawie.</w:t>
      </w:r>
    </w:p>
    <w:p w14:paraId="24A60E88" w14:textId="77777777" w:rsidR="004F54A0" w:rsidRPr="004F54A0" w:rsidRDefault="004F54A0" w:rsidP="004F54A0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§ 1 k.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1884ACE" w14:textId="77777777" w:rsidR="004F54A0" w:rsidRPr="004F54A0" w:rsidRDefault="004F54A0" w:rsidP="004F54A0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157 § 2 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Postępowanie w sprawie stwierdzenia nieważności decyzji wszczyna się na żądanie strony lub z urzędu.</w:t>
      </w:r>
    </w:p>
    <w:p w14:paraId="34AA7AAE" w14:textId="77777777" w:rsidR="004F54A0" w:rsidRPr="004F54A0" w:rsidRDefault="004F54A0" w:rsidP="004F54A0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r w:rsidRPr="004F54A0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4F54A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4F54A0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B3147BF" w14:textId="77777777" w:rsidR="004F54A0" w:rsidRPr="004F54A0" w:rsidRDefault="004F54A0" w:rsidP="004F54A0">
      <w:pPr>
        <w:rPr>
          <w:rFonts w:asciiTheme="minorHAnsi" w:hAnsiTheme="minorHAnsi" w:cstheme="minorHAnsi"/>
          <w:sz w:val="24"/>
          <w:szCs w:val="24"/>
        </w:rPr>
      </w:pPr>
    </w:p>
    <w:sectPr w:rsidR="001202C6" w:rsidRPr="004F54A0" w:rsidSect="00A3212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C70E" w14:textId="77777777" w:rsidR="004F54A0" w:rsidRDefault="004F54A0">
      <w:pPr>
        <w:spacing w:after="0" w:line="240" w:lineRule="auto"/>
      </w:pPr>
      <w:r>
        <w:separator/>
      </w:r>
    </w:p>
  </w:endnote>
  <w:endnote w:type="continuationSeparator" w:id="0">
    <w:p w14:paraId="7BBB7FCD" w14:textId="77777777" w:rsidR="004F54A0" w:rsidRDefault="004F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5B37" w14:textId="77777777" w:rsidR="004F54A0" w:rsidRDefault="004F54A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B79FC" w14:textId="77777777" w:rsidR="004F54A0" w:rsidRDefault="004F54A0">
      <w:pPr>
        <w:spacing w:after="0" w:line="240" w:lineRule="auto"/>
      </w:pPr>
      <w:r>
        <w:separator/>
      </w:r>
    </w:p>
  </w:footnote>
  <w:footnote w:type="continuationSeparator" w:id="0">
    <w:p w14:paraId="2D5122A3" w14:textId="77777777" w:rsidR="004F54A0" w:rsidRDefault="004F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2338" w14:textId="77777777" w:rsidR="004F54A0" w:rsidRDefault="004F54A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D36799" w14:paraId="08AB52E5" w14:textId="77777777" w:rsidTr="00A3212B">
      <w:trPr>
        <w:trHeight w:val="470"/>
      </w:trPr>
      <w:tc>
        <w:tcPr>
          <w:tcW w:w="4641" w:type="dxa"/>
          <w:vAlign w:val="center"/>
        </w:tcPr>
        <w:p w14:paraId="6FE03DAF" w14:textId="06EE61E9" w:rsidR="004F54A0" w:rsidRPr="00A65CAB" w:rsidRDefault="004F54A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2F97D975" w14:textId="77777777" w:rsidR="004F54A0" w:rsidRDefault="004F54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99"/>
    <w:rsid w:val="004F54A0"/>
    <w:rsid w:val="00BB3B74"/>
    <w:rsid w:val="00C326E5"/>
    <w:rsid w:val="00D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F9F1"/>
  <w15:docId w15:val="{14C0C607-3250-4AC9-BF51-484ED1E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2024-07-24T11:13:00Z</dcterms:created>
  <dcterms:modified xsi:type="dcterms:W3CDTF">2024-07-24T11:15:00Z</dcterms:modified>
</cp:coreProperties>
</file>