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1B6F2DF" w:rsidR="00051969" w:rsidRDefault="00DA5AB3">
      <w:pPr>
        <w:jc w:val="right"/>
        <w:rPr>
          <w:rFonts w:ascii="Times New Roman" w:eastAsia="Times New Roman" w:hAnsi="Times New Roman" w:cs="Times New Roman"/>
          <w:i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u w:val="single"/>
        </w:rPr>
        <w:t xml:space="preserve">Projekt z </w:t>
      </w:r>
      <w:r w:rsidR="00911034">
        <w:rPr>
          <w:rFonts w:ascii="Times New Roman" w:eastAsia="Times New Roman" w:hAnsi="Times New Roman" w:cs="Times New Roman"/>
          <w:i/>
          <w:u w:val="single"/>
        </w:rPr>
        <w:t>2</w:t>
      </w:r>
      <w:r w:rsidR="000F4CE5">
        <w:rPr>
          <w:rFonts w:ascii="Times New Roman" w:eastAsia="Times New Roman" w:hAnsi="Times New Roman" w:cs="Times New Roman"/>
          <w:i/>
          <w:u w:val="single"/>
        </w:rPr>
        <w:t>7</w:t>
      </w:r>
      <w:r w:rsidR="00911034">
        <w:rPr>
          <w:rFonts w:ascii="Times New Roman" w:eastAsia="Times New Roman" w:hAnsi="Times New Roman" w:cs="Times New Roman"/>
          <w:i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>sierpnia 2020 r.</w:t>
      </w:r>
    </w:p>
    <w:p w14:paraId="00000002" w14:textId="77777777" w:rsidR="00051969" w:rsidRDefault="00051969">
      <w:pPr>
        <w:jc w:val="center"/>
        <w:rPr>
          <w:rFonts w:ascii="Times New Roman" w:eastAsia="Times New Roman" w:hAnsi="Times New Roman" w:cs="Times New Roman"/>
          <w:b/>
        </w:rPr>
      </w:pPr>
    </w:p>
    <w:p w14:paraId="00000003" w14:textId="77777777" w:rsidR="00051969" w:rsidRDefault="00DA5AB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Uzasadnienie </w:t>
      </w:r>
    </w:p>
    <w:p w14:paraId="00000004" w14:textId="77777777" w:rsidR="00051969" w:rsidRDefault="00051969">
      <w:pPr>
        <w:jc w:val="both"/>
        <w:rPr>
          <w:rFonts w:ascii="Times New Roman" w:eastAsia="Times New Roman" w:hAnsi="Times New Roman" w:cs="Times New Roman"/>
        </w:rPr>
      </w:pPr>
    </w:p>
    <w:p w14:paraId="6C495D3E" w14:textId="1EA34788" w:rsidR="00881C36" w:rsidRDefault="005414A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Projekt rozporządzenia stanowi wykonanie upoważnienia ustawowego zawartego w art. 65 ust. </w:t>
      </w:r>
      <w:r w:rsidR="005D2384">
        <w:rPr>
          <w:rFonts w:ascii="Times New Roman" w:eastAsia="Times New Roman" w:hAnsi="Times New Roman" w:cs="Times New Roman"/>
        </w:rPr>
        <w:t xml:space="preserve">29 ustawy z dnia 31 marca 2020 r. o zmianie ustawy o szczególnych rozwiązaniach związanych z zapobieganiem, przeciwdziałaniem i zwalczaniem COVID-19, innych chorób zakaźnych oraz wywołanych nimi sytuacji kryzysowych oraz niektórych innych ustaw ( Dz. </w:t>
      </w:r>
      <w:r w:rsidR="00B1689C">
        <w:rPr>
          <w:rFonts w:ascii="Times New Roman" w:eastAsia="Times New Roman" w:hAnsi="Times New Roman" w:cs="Times New Roman"/>
        </w:rPr>
        <w:t>U. poz. 568, 695, 1086, 1262 i 1478</w:t>
      </w:r>
      <w:r w:rsidR="005D2384">
        <w:rPr>
          <w:rFonts w:ascii="Times New Roman" w:eastAsia="Times New Roman" w:hAnsi="Times New Roman" w:cs="Times New Roman"/>
        </w:rPr>
        <w:t>).</w:t>
      </w:r>
    </w:p>
    <w:p w14:paraId="7A2E70E2" w14:textId="77777777" w:rsidR="00C06098" w:rsidRDefault="00C06098">
      <w:pPr>
        <w:jc w:val="both"/>
        <w:rPr>
          <w:rFonts w:ascii="Times New Roman" w:eastAsia="Times New Roman" w:hAnsi="Times New Roman" w:cs="Times New Roman"/>
        </w:rPr>
      </w:pPr>
    </w:p>
    <w:p w14:paraId="00000005" w14:textId="6CBCDDAC" w:rsidR="00051969" w:rsidRDefault="00C060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Projektowana regulacja ma na </w:t>
      </w:r>
      <w:r w:rsidR="00DA5AB3">
        <w:rPr>
          <w:rFonts w:ascii="Times New Roman" w:eastAsia="Times New Roman" w:hAnsi="Times New Roman" w:cs="Times New Roman"/>
        </w:rPr>
        <w:t xml:space="preserve">celu </w:t>
      </w:r>
      <w:r>
        <w:rPr>
          <w:rFonts w:ascii="Times New Roman" w:eastAsia="Times New Roman" w:hAnsi="Times New Roman" w:cs="Times New Roman"/>
        </w:rPr>
        <w:t xml:space="preserve">przeciwdziałanie </w:t>
      </w:r>
      <w:r w:rsidR="00DA5AB3">
        <w:rPr>
          <w:rFonts w:ascii="Times New Roman" w:eastAsia="Times New Roman" w:hAnsi="Times New Roman" w:cs="Times New Roman"/>
        </w:rPr>
        <w:t>skutkom społeczno-gospodarczym COVID-19 w zakresie działalności kulturalnej prowadzonej przez samorządowe instytucje artystyczne</w:t>
      </w:r>
      <w:r>
        <w:rPr>
          <w:rFonts w:ascii="Times New Roman" w:eastAsia="Times New Roman" w:hAnsi="Times New Roman" w:cs="Times New Roman"/>
        </w:rPr>
        <w:t xml:space="preserve"> w rozumieniu ustawy z dnia 25 października 1991 r. o organizowaniu i prowadzeniu działalności kulturalnej (Dz. U. z 2020 r. poz. 194)</w:t>
      </w:r>
      <w:r w:rsidR="00DA5AB3">
        <w:rPr>
          <w:rFonts w:ascii="Times New Roman" w:eastAsia="Times New Roman" w:hAnsi="Times New Roman" w:cs="Times New Roman"/>
        </w:rPr>
        <w:t xml:space="preserve">, organizacje pozarządowe </w:t>
      </w:r>
      <w:r>
        <w:rPr>
          <w:rFonts w:ascii="Times New Roman" w:eastAsia="Times New Roman" w:hAnsi="Times New Roman" w:cs="Times New Roman"/>
        </w:rPr>
        <w:t>w rozumieniu przepisów ustawy z dnia 24 kwietnia 2003 r.</w:t>
      </w:r>
      <w:r w:rsidR="002A48A1">
        <w:rPr>
          <w:rFonts w:ascii="Times New Roman" w:eastAsia="Times New Roman" w:hAnsi="Times New Roman" w:cs="Times New Roman"/>
        </w:rPr>
        <w:t xml:space="preserve"> o działalności pożytku publicznego i o wolontariacie (Dz. U. z 2020 r. poz. 1057)</w:t>
      </w:r>
      <w:r w:rsidR="00DF00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prowadzące działalność </w:t>
      </w:r>
      <w:r w:rsidR="00DA5AB3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>dziedzinie teatru</w:t>
      </w:r>
      <w:r w:rsidR="00DA5AB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muzyki lub tańca </w:t>
      </w:r>
      <w:r w:rsidR="00DA5AB3">
        <w:rPr>
          <w:rFonts w:ascii="Times New Roman" w:eastAsia="Times New Roman" w:hAnsi="Times New Roman" w:cs="Times New Roman"/>
        </w:rPr>
        <w:t xml:space="preserve">oraz </w:t>
      </w:r>
      <w:r w:rsidR="007D44D5">
        <w:rPr>
          <w:rFonts w:ascii="Times" w:eastAsia="Times" w:hAnsi="Times" w:cs="Times"/>
          <w:color w:val="000000"/>
        </w:rPr>
        <w:t xml:space="preserve">przedsiębiorców w rozumieniu przepisów ustawy z dnia 6 marca 2018 r. </w:t>
      </w:r>
      <w:r>
        <w:rPr>
          <w:rFonts w:ascii="Times" w:eastAsia="Times" w:hAnsi="Times" w:cs="Times"/>
          <w:color w:val="000000"/>
        </w:rPr>
        <w:t xml:space="preserve">- </w:t>
      </w:r>
      <w:r w:rsidR="007D44D5">
        <w:rPr>
          <w:rFonts w:ascii="Times" w:eastAsia="Times" w:hAnsi="Times" w:cs="Times"/>
          <w:color w:val="000000"/>
        </w:rPr>
        <w:t>Prawo przedsiębiorców (Dz.</w:t>
      </w:r>
      <w:r>
        <w:rPr>
          <w:rFonts w:ascii="Times" w:eastAsia="Times" w:hAnsi="Times" w:cs="Times"/>
          <w:color w:val="000000"/>
        </w:rPr>
        <w:t xml:space="preserve"> </w:t>
      </w:r>
      <w:r w:rsidR="007D44D5">
        <w:rPr>
          <w:rFonts w:ascii="Times" w:eastAsia="Times" w:hAnsi="Times" w:cs="Times"/>
          <w:color w:val="000000"/>
        </w:rPr>
        <w:t>U. z 2019 r. poz. 1292 i 1492 oraz z 2020 r. poz. 424 i 1086)</w:t>
      </w:r>
      <w:r w:rsidR="00175A2D">
        <w:rPr>
          <w:rFonts w:ascii="Times" w:eastAsia="Times" w:hAnsi="Times" w:cs="Times"/>
          <w:color w:val="000000"/>
        </w:rPr>
        <w:t xml:space="preserve"> </w:t>
      </w:r>
      <w:r w:rsidR="00175A2D" w:rsidRPr="005E6ECC">
        <w:rPr>
          <w:rFonts w:ascii="Times New Roman" w:hAnsi="Times New Roman" w:cs="Times New Roman"/>
        </w:rPr>
        <w:t xml:space="preserve">prowadzących </w:t>
      </w:r>
      <w:r w:rsidR="00D0223A" w:rsidRPr="005E6ECC">
        <w:rPr>
          <w:rFonts w:ascii="Times New Roman" w:hAnsi="Times New Roman" w:cs="Times New Roman"/>
        </w:rPr>
        <w:t>działalność</w:t>
      </w:r>
      <w:r w:rsidR="00D02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gospodarczą </w:t>
      </w:r>
      <w:r w:rsidR="00175A2D" w:rsidRPr="005E6ECC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dziedzinie teatru, muzyki lub tańca</w:t>
      </w:r>
      <w:r w:rsidR="00DA5AB3">
        <w:rPr>
          <w:rFonts w:ascii="Times New Roman" w:eastAsia="Times New Roman" w:hAnsi="Times New Roman" w:cs="Times New Roman"/>
        </w:rPr>
        <w:t>.</w:t>
      </w:r>
    </w:p>
    <w:p w14:paraId="2A0DF392" w14:textId="77777777" w:rsidR="00732DE7" w:rsidRPr="00B41BF4" w:rsidRDefault="00732DE7" w:rsidP="00B41BF4">
      <w:pPr>
        <w:jc w:val="both"/>
        <w:rPr>
          <w:rFonts w:ascii="Times" w:eastAsia="Times" w:hAnsi="Times" w:cs="Times"/>
          <w:color w:val="000000"/>
        </w:rPr>
      </w:pPr>
      <w:r w:rsidRPr="00B41BF4">
        <w:rPr>
          <w:rFonts w:ascii="Times" w:eastAsia="Times" w:hAnsi="Times" w:cs="Times"/>
          <w:color w:val="000000"/>
        </w:rPr>
        <w:t>Fundusz jest istotnym mechanizmem pomocowym, skierowanym m.in. do przedsiębiorców w rozumieniu przepisów ustawy z dnia 6 marca 2018 r. Prawo przedsiębiorców (Dz.U. z 2019 r. poz. 1292 i 1492 oraz z 2020 r. poz. 424 i 1086) innych podmiotów, prowadzących działalność gospodarczą w dziedzinie teatru, muzyki lub tańca – a zatem przedsiębiorców mikro-, małych i średnich. W obliczu kryzysu wywołanego przez COVID-19 oraz konieczności zawieszenia, a następnie ograniczenia działalności z udziałem publiczności, podmioty te utraciły znaczną część przychodów przewidywanych na rok 2020, co grozi likwidacją wielu z nich oraz zapaścią całej branży widowisk. Zakłada się, że wypłaty z Funduszu umożliwią przetrwanie najtrudniejszego okresu wielu z tych podmiotów, a zatem wpływ regulacji na ten sektor jest jednoznacznie pozytywny i wyczekiwany przez środowisko artystyczne.</w:t>
      </w:r>
    </w:p>
    <w:p w14:paraId="5FD77B01" w14:textId="77777777" w:rsidR="00732DE7" w:rsidRDefault="00732DE7">
      <w:pPr>
        <w:jc w:val="both"/>
        <w:rPr>
          <w:rFonts w:ascii="Times New Roman" w:eastAsia="Times New Roman" w:hAnsi="Times New Roman" w:cs="Times New Roman"/>
        </w:rPr>
      </w:pPr>
    </w:p>
    <w:p w14:paraId="00000007" w14:textId="24910E31" w:rsidR="00051969" w:rsidRDefault="00DA5A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 uwagi na stan epidemii, w okresie od dnia 12 marca 2020 r. do dnia 5 czerwca 2020 r. obowiązywał zakaz prowadzenia działalności twórczej w formach zbiorowych, tj. z udziałem publiczności, zaś od dnia 6 czerwca 2020 r. możliwe jest prowadzenie działalności twórczej związanej z wszelkimi zbiorowymi formami kultury i rozrywki pod warunkiem udostępnienia nie więcej niż połowy liczby miejsc na widowni oraz przestrzegania norm sanitarnych. Z powyższych powodów doszło do znacznego obniżenia przychodów z działalności statutowej (sprzedaż biletów) oraz przychodów dodatkowych (najmy, sprzedaż usług). Utrzymujący się trend spadkowy przychodów własnych podmiotów prowadzących działalność artystyczną, pogorszył w sposób trwały sytuację finansową podmiotów i stanowi zagrożenie dla ciągłości prowadzonej przez nie działalności artystycznej, dla stabilności miejsc pracy oraz dla możliwości wdrażania niezbędnych działań w ramach zapewnienia bezpieczeństwa pracy i udziału publiczności w wydarzeniach artystycznych w warunkach epidemii. </w:t>
      </w:r>
    </w:p>
    <w:p w14:paraId="00000008" w14:textId="77777777" w:rsidR="00051969" w:rsidRDefault="00051969">
      <w:pPr>
        <w:jc w:val="both"/>
        <w:rPr>
          <w:rFonts w:ascii="Times New Roman" w:eastAsia="Times New Roman" w:hAnsi="Times New Roman" w:cs="Times New Roman"/>
        </w:rPr>
      </w:pPr>
    </w:p>
    <w:p w14:paraId="00000009" w14:textId="0B4C60E5" w:rsidR="00051969" w:rsidRDefault="00DA5A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przeprowadzonego na zlecenie Narodowego Centrum Kultury badania skłonności obywateli do udziału w wydarzeniach kulturalnych</w:t>
      </w:r>
      <w:r w:rsidR="00CD64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wynika, że zaledwie</w:t>
      </w:r>
      <w:r w:rsidR="00CD64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21% badanych wyraziło skłonność</w:t>
      </w:r>
      <w:r w:rsidR="00CD64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uczestnictwa z chwilą stworzenia takiej możliwości</w:t>
      </w:r>
      <w:r w:rsidR="00CD642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28</w:t>
      </w:r>
      <w:r w:rsidR="00CD642E">
        <w:rPr>
          <w:rFonts w:ascii="Times New Roman" w:eastAsia="Times New Roman" w:hAnsi="Times New Roman" w:cs="Times New Roman"/>
        </w:rPr>
        <w:t xml:space="preserve">% </w:t>
      </w:r>
      <w:r>
        <w:rPr>
          <w:rFonts w:ascii="Times New Roman" w:eastAsia="Times New Roman" w:hAnsi="Times New Roman" w:cs="Times New Roman"/>
        </w:rPr>
        <w:t xml:space="preserve">zadeklarowało możliwość rozważenia uczestnictwa w wydarzeniach kulturalnych minimum miesiąc po otwarciu, 27% - minimum 3 miesiące po otwarciu, 16% zadeklarowało całkowity brak możliwości uczestnictwa w wydarzeniach kulturalnych na obecnie dostępnych warunkach w sytuacji epidemii. Na podstawie powyższego badania należy uznać spadek przychodów własnych za stan trwały, </w:t>
      </w:r>
      <w:r>
        <w:rPr>
          <w:rFonts w:ascii="Times New Roman" w:eastAsia="Times New Roman" w:hAnsi="Times New Roman" w:cs="Times New Roman"/>
        </w:rPr>
        <w:lastRenderedPageBreak/>
        <w:t xml:space="preserve">który będzie utrzymywał się w całym czasie trwania epidemii, pogarszając trwale sytuację finansową podmiotów prowadzących działalność artystyczną. </w:t>
      </w:r>
    </w:p>
    <w:p w14:paraId="0000000A" w14:textId="4FF233B9" w:rsidR="00051969" w:rsidRPr="00626CEA" w:rsidRDefault="00DF00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Projekt rozporządzenia przewiduje zatem możliwość ubiegania się przez </w:t>
      </w:r>
      <w:r w:rsidR="002A48A1">
        <w:rPr>
          <w:rFonts w:ascii="Times New Roman" w:eastAsia="Times New Roman" w:hAnsi="Times New Roman" w:cs="Times New Roman"/>
        </w:rPr>
        <w:t xml:space="preserve">poszczególne </w:t>
      </w:r>
      <w:r>
        <w:rPr>
          <w:rFonts w:ascii="Times New Roman" w:eastAsia="Times New Roman" w:hAnsi="Times New Roman" w:cs="Times New Roman"/>
        </w:rPr>
        <w:t xml:space="preserve">podmioty prowadzące działalność kulturalną w </w:t>
      </w:r>
      <w:r w:rsidRPr="00626CEA">
        <w:rPr>
          <w:rFonts w:ascii="Times New Roman" w:eastAsia="Times New Roman" w:hAnsi="Times New Roman" w:cs="Times New Roman"/>
        </w:rPr>
        <w:t xml:space="preserve">dziedzinie teatru, muzyki lub tańca o </w:t>
      </w:r>
      <w:r w:rsidRPr="00F86384">
        <w:rPr>
          <w:rFonts w:ascii="Times New Roman" w:eastAsia="Times New Roman" w:hAnsi="Times New Roman" w:cs="Times New Roman"/>
        </w:rPr>
        <w:t xml:space="preserve">wsparcie finansowe pochodzące ze środków </w:t>
      </w:r>
      <w:r w:rsidRPr="00626CEA">
        <w:rPr>
          <w:rFonts w:ascii="Times New Roman" w:eastAsia="Times New Roman" w:hAnsi="Times New Roman" w:cs="Times New Roman"/>
        </w:rPr>
        <w:t xml:space="preserve">Funduszu Przeciwdziałania COVID-19 </w:t>
      </w:r>
      <w:r w:rsidR="00626CEA" w:rsidRPr="00626CEA">
        <w:rPr>
          <w:rFonts w:ascii="Times New Roman" w:hAnsi="Times New Roman" w:cs="Times New Roman"/>
        </w:rPr>
        <w:t xml:space="preserve">jako rekompensatę z tytułu utraconych przychodów w okresie od dnia 12 marca do dnia 31 grudnia 2020 r. </w:t>
      </w:r>
      <w:r w:rsidRPr="00626CEA">
        <w:rPr>
          <w:rFonts w:ascii="Times New Roman" w:eastAsia="Times New Roman" w:hAnsi="Times New Roman" w:cs="Times New Roman"/>
        </w:rPr>
        <w:t>w następującym zakresie:</w:t>
      </w:r>
    </w:p>
    <w:p w14:paraId="0000000D" w14:textId="77777777" w:rsidR="00051969" w:rsidRDefault="00051969">
      <w:pPr>
        <w:jc w:val="both"/>
        <w:rPr>
          <w:rFonts w:ascii="Times New Roman" w:eastAsia="Times New Roman" w:hAnsi="Times New Roman" w:cs="Times New Roman"/>
        </w:rPr>
      </w:pPr>
    </w:p>
    <w:p w14:paraId="78F38721" w14:textId="06074A2B" w:rsidR="007D44D5" w:rsidRPr="00626CEA" w:rsidRDefault="007D44D5" w:rsidP="00626CEA">
      <w:pPr>
        <w:pStyle w:val="Akapitzlist"/>
        <w:numPr>
          <w:ilvl w:val="0"/>
          <w:numId w:val="2"/>
        </w:numPr>
        <w:spacing w:after="160" w:line="254" w:lineRule="auto"/>
        <w:jc w:val="both"/>
        <w:rPr>
          <w:color w:val="000000"/>
        </w:rPr>
      </w:pPr>
      <w:r w:rsidRPr="00626CEA">
        <w:rPr>
          <w:rFonts w:ascii="Times New Roman" w:eastAsia="Times New Roman" w:hAnsi="Times New Roman" w:cs="Times New Roman"/>
          <w:color w:val="000000"/>
        </w:rPr>
        <w:t xml:space="preserve">samorządowe instytucje </w:t>
      </w:r>
      <w:r w:rsidR="002A48A1" w:rsidRPr="00D1555F">
        <w:rPr>
          <w:rFonts w:ascii="Times New Roman" w:eastAsia="Times New Roman" w:hAnsi="Times New Roman" w:cs="Times New Roman"/>
          <w:color w:val="000000"/>
        </w:rPr>
        <w:t>artystyczne</w:t>
      </w:r>
      <w:r w:rsidR="002A48A1" w:rsidRPr="002A48A1">
        <w:rPr>
          <w:rFonts w:ascii="Times New Roman" w:eastAsia="Times New Roman" w:hAnsi="Times New Roman" w:cs="Times New Roman"/>
          <w:color w:val="000000"/>
        </w:rPr>
        <w:t xml:space="preserve"> </w:t>
      </w:r>
      <w:r w:rsidR="002A48A1">
        <w:rPr>
          <w:rFonts w:ascii="Times New Roman" w:eastAsia="Times New Roman" w:hAnsi="Times New Roman" w:cs="Times New Roman"/>
        </w:rPr>
        <w:t>w rozumieniu ustawy z dnia 25 października 1991 r. o organizowaniu i prowadzeniu działalności kulturalnej</w:t>
      </w:r>
      <w:r w:rsidR="002A48A1" w:rsidRPr="002A48A1">
        <w:rPr>
          <w:rFonts w:ascii="Times New Roman" w:eastAsia="Times New Roman" w:hAnsi="Times New Roman" w:cs="Times New Roman"/>
          <w:color w:val="000000"/>
        </w:rPr>
        <w:t xml:space="preserve"> </w:t>
      </w:r>
      <w:r w:rsidR="002A48A1" w:rsidRPr="005E6ECC">
        <w:rPr>
          <w:rFonts w:ascii="Times New Roman" w:eastAsia="Times" w:hAnsi="Times New Roman" w:cs="Times New Roman"/>
          <w:color w:val="000000"/>
        </w:rPr>
        <w:t>prowadząc</w:t>
      </w:r>
      <w:r w:rsidR="002A48A1" w:rsidRPr="00F60CC7">
        <w:rPr>
          <w:rFonts w:ascii="Times New Roman" w:eastAsia="Times" w:hAnsi="Times New Roman" w:cs="Times New Roman"/>
          <w:color w:val="000000"/>
        </w:rPr>
        <w:t>e</w:t>
      </w:r>
      <w:r w:rsidR="002A48A1" w:rsidRPr="005E6ECC">
        <w:rPr>
          <w:rFonts w:ascii="Times New Roman" w:eastAsia="Times" w:hAnsi="Times New Roman" w:cs="Times New Roman"/>
          <w:color w:val="000000"/>
        </w:rPr>
        <w:t xml:space="preserve"> działalność w dziedzinie teatru, muzyki lub tańca</w:t>
      </w:r>
      <w:r w:rsidR="002A48A1" w:rsidRPr="002A48A1">
        <w:rPr>
          <w:rFonts w:ascii="Times New Roman" w:eastAsia="Times New Roman" w:hAnsi="Times New Roman" w:cs="Times New Roman"/>
          <w:color w:val="000000"/>
        </w:rPr>
        <w:t xml:space="preserve"> </w:t>
      </w:r>
      <w:r w:rsidRPr="00626CEA">
        <w:rPr>
          <w:rFonts w:ascii="Times New Roman" w:eastAsia="Times New Roman" w:hAnsi="Times New Roman" w:cs="Times New Roman"/>
          <w:color w:val="000000"/>
        </w:rPr>
        <w:t xml:space="preserve">w </w:t>
      </w:r>
      <w:r w:rsidR="002A48A1">
        <w:rPr>
          <w:rFonts w:ascii="Times New Roman" w:eastAsia="Times New Roman" w:hAnsi="Times New Roman" w:cs="Times New Roman"/>
          <w:color w:val="000000"/>
        </w:rPr>
        <w:t>wysokości</w:t>
      </w:r>
      <w:r w:rsidR="002A48A1" w:rsidRPr="00626CEA">
        <w:rPr>
          <w:rFonts w:ascii="Times New Roman" w:eastAsia="Times New Roman" w:hAnsi="Times New Roman" w:cs="Times New Roman"/>
          <w:color w:val="000000"/>
        </w:rPr>
        <w:t xml:space="preserve"> </w:t>
      </w:r>
      <w:r w:rsidRPr="00626CEA">
        <w:rPr>
          <w:rFonts w:ascii="Times New Roman" w:eastAsia="Times New Roman" w:hAnsi="Times New Roman" w:cs="Times New Roman"/>
          <w:color w:val="000000"/>
        </w:rPr>
        <w:t xml:space="preserve">do 40% przychodów </w:t>
      </w:r>
      <w:r w:rsidR="008C4903" w:rsidRPr="00626CEA">
        <w:rPr>
          <w:rFonts w:ascii="Times New Roman" w:eastAsia="Times New Roman" w:hAnsi="Times New Roman" w:cs="Times New Roman"/>
          <w:color w:val="000000"/>
        </w:rPr>
        <w:t xml:space="preserve">netto </w:t>
      </w:r>
      <w:r w:rsidRPr="00626CEA">
        <w:rPr>
          <w:rFonts w:ascii="Times New Roman" w:eastAsia="Times New Roman" w:hAnsi="Times New Roman" w:cs="Times New Roman"/>
          <w:color w:val="000000"/>
        </w:rPr>
        <w:t xml:space="preserve">z działalności statutowej oraz dodatkowej, obliczonych na podstawie danych z analogicznego okresu </w:t>
      </w:r>
      <w:r w:rsidR="002A48A1">
        <w:rPr>
          <w:rFonts w:ascii="Times New Roman" w:eastAsia="Times New Roman" w:hAnsi="Times New Roman" w:cs="Times New Roman"/>
          <w:color w:val="000000"/>
        </w:rPr>
        <w:t>w</w:t>
      </w:r>
      <w:r w:rsidR="002A48A1" w:rsidRPr="00626CEA">
        <w:rPr>
          <w:rFonts w:ascii="Times New Roman" w:eastAsia="Times New Roman" w:hAnsi="Times New Roman" w:cs="Times New Roman"/>
          <w:color w:val="000000"/>
        </w:rPr>
        <w:t xml:space="preserve"> </w:t>
      </w:r>
      <w:r w:rsidRPr="00626CEA">
        <w:rPr>
          <w:rFonts w:ascii="Times New Roman" w:eastAsia="Times New Roman" w:hAnsi="Times New Roman" w:cs="Times New Roman"/>
          <w:color w:val="000000"/>
        </w:rPr>
        <w:t>2019</w:t>
      </w:r>
      <w:r w:rsidR="002A48A1">
        <w:rPr>
          <w:rFonts w:ascii="Times New Roman" w:eastAsia="Times New Roman" w:hAnsi="Times New Roman" w:cs="Times New Roman"/>
          <w:color w:val="000000"/>
        </w:rPr>
        <w:t xml:space="preserve"> r.</w:t>
      </w:r>
      <w:r w:rsidRPr="00626CEA">
        <w:rPr>
          <w:rFonts w:ascii="Times New Roman" w:eastAsia="Times New Roman" w:hAnsi="Times New Roman" w:cs="Times New Roman"/>
          <w:color w:val="000000"/>
        </w:rPr>
        <w:t>;</w:t>
      </w:r>
    </w:p>
    <w:p w14:paraId="571889A2" w14:textId="1941B006" w:rsidR="00CD642E" w:rsidRPr="005E6ECC" w:rsidRDefault="00CD642E" w:rsidP="00B41BF4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color w:val="000000"/>
        </w:rPr>
      </w:pPr>
      <w:r w:rsidRPr="005E6ECC">
        <w:rPr>
          <w:rFonts w:ascii="Times New Roman" w:eastAsia="Times" w:hAnsi="Times New Roman" w:cs="Times New Roman"/>
          <w:color w:val="000000"/>
        </w:rPr>
        <w:t xml:space="preserve">organizacje pozarządowe </w:t>
      </w:r>
      <w:r w:rsidR="002A48A1">
        <w:rPr>
          <w:rFonts w:ascii="Times New Roman" w:eastAsia="Times New Roman" w:hAnsi="Times New Roman" w:cs="Times New Roman"/>
        </w:rPr>
        <w:t>w rozumieniu przepisów ustawy z dnia 24 kwietnia 2003 r. o działalności pożytku publicznego i o wolontariacie</w:t>
      </w:r>
      <w:r w:rsidR="002A48A1" w:rsidRPr="005E6ECC">
        <w:rPr>
          <w:rFonts w:ascii="Times New Roman" w:eastAsia="Times" w:hAnsi="Times New Roman" w:cs="Times New Roman"/>
          <w:color w:val="000000"/>
        </w:rPr>
        <w:t xml:space="preserve"> </w:t>
      </w:r>
      <w:r w:rsidRPr="005E6ECC">
        <w:rPr>
          <w:rFonts w:ascii="Times New Roman" w:eastAsia="Times" w:hAnsi="Times New Roman" w:cs="Times New Roman"/>
          <w:color w:val="000000"/>
        </w:rPr>
        <w:t>prowadząc</w:t>
      </w:r>
      <w:r w:rsidRPr="00F60CC7">
        <w:rPr>
          <w:rFonts w:ascii="Times New Roman" w:eastAsia="Times" w:hAnsi="Times New Roman" w:cs="Times New Roman"/>
          <w:color w:val="000000"/>
        </w:rPr>
        <w:t>e</w:t>
      </w:r>
      <w:r w:rsidRPr="005E6ECC">
        <w:rPr>
          <w:rFonts w:ascii="Times New Roman" w:eastAsia="Times" w:hAnsi="Times New Roman" w:cs="Times New Roman"/>
          <w:color w:val="000000"/>
        </w:rPr>
        <w:t xml:space="preserve"> działalność w dziedzinie teatru, muzyki lub tańca</w:t>
      </w:r>
      <w:r w:rsidRPr="00F60CC7">
        <w:rPr>
          <w:rFonts w:ascii="Times New Roman" w:eastAsia="Times" w:hAnsi="Times New Roman" w:cs="Times New Roman"/>
          <w:color w:val="000000"/>
        </w:rPr>
        <w:t xml:space="preserve"> </w:t>
      </w:r>
      <w:r w:rsidRPr="00F60CC7">
        <w:rPr>
          <w:rFonts w:ascii="Times New Roman" w:eastAsia="Times New Roman" w:hAnsi="Times New Roman" w:cs="Times New Roman"/>
          <w:color w:val="000000"/>
        </w:rPr>
        <w:t xml:space="preserve">w </w:t>
      </w:r>
      <w:r w:rsidR="002A48A1">
        <w:rPr>
          <w:rFonts w:ascii="Times New Roman" w:eastAsia="Times New Roman" w:hAnsi="Times New Roman" w:cs="Times New Roman"/>
          <w:color w:val="000000"/>
        </w:rPr>
        <w:t>wysokości</w:t>
      </w:r>
      <w:r w:rsidR="002A48A1" w:rsidRPr="00F60CC7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CC7">
        <w:rPr>
          <w:rFonts w:ascii="Times New Roman" w:eastAsia="Times New Roman" w:hAnsi="Times New Roman" w:cs="Times New Roman"/>
          <w:color w:val="000000"/>
        </w:rPr>
        <w:t xml:space="preserve">do </w:t>
      </w:r>
      <w:r w:rsidRPr="005E6ECC">
        <w:rPr>
          <w:rFonts w:ascii="Times New Roman" w:hAnsi="Times New Roman" w:cs="Times New Roman"/>
        </w:rPr>
        <w:t xml:space="preserve">50% </w:t>
      </w:r>
      <w:r w:rsidR="004326EC" w:rsidRPr="005E6ECC">
        <w:rPr>
          <w:rFonts w:ascii="Times New Roman" w:hAnsi="Times New Roman" w:cs="Times New Roman"/>
        </w:rPr>
        <w:t xml:space="preserve">przychodów netto ze sprzedaży usług związanych z działalnością kulturalną w </w:t>
      </w:r>
      <w:r w:rsidR="002A48A1">
        <w:rPr>
          <w:rFonts w:ascii="Times New Roman" w:hAnsi="Times New Roman" w:cs="Times New Roman"/>
        </w:rPr>
        <w:t>dziedzinie</w:t>
      </w:r>
      <w:r w:rsidR="002A48A1" w:rsidRPr="005E6ECC">
        <w:rPr>
          <w:rFonts w:ascii="Times New Roman" w:hAnsi="Times New Roman" w:cs="Times New Roman"/>
        </w:rPr>
        <w:t xml:space="preserve"> </w:t>
      </w:r>
      <w:r w:rsidR="004326EC" w:rsidRPr="005E6ECC">
        <w:rPr>
          <w:rFonts w:ascii="Times New Roman" w:hAnsi="Times New Roman" w:cs="Times New Roman"/>
        </w:rPr>
        <w:t xml:space="preserve">teatru muzyki </w:t>
      </w:r>
      <w:r w:rsidR="002A48A1">
        <w:rPr>
          <w:rFonts w:ascii="Times New Roman" w:hAnsi="Times New Roman" w:cs="Times New Roman"/>
        </w:rPr>
        <w:t>lub</w:t>
      </w:r>
      <w:r w:rsidR="002A48A1" w:rsidRPr="005E6ECC">
        <w:rPr>
          <w:rFonts w:ascii="Times New Roman" w:hAnsi="Times New Roman" w:cs="Times New Roman"/>
        </w:rPr>
        <w:t xml:space="preserve"> </w:t>
      </w:r>
      <w:r w:rsidR="004326EC" w:rsidRPr="005E6ECC">
        <w:rPr>
          <w:rFonts w:ascii="Times New Roman" w:hAnsi="Times New Roman" w:cs="Times New Roman"/>
        </w:rPr>
        <w:t>tańca</w:t>
      </w:r>
      <w:r w:rsidRPr="00F60CC7">
        <w:rPr>
          <w:rFonts w:ascii="Times New Roman" w:eastAsia="Times New Roman" w:hAnsi="Times New Roman" w:cs="Times New Roman"/>
          <w:color w:val="000000"/>
        </w:rPr>
        <w:t>, obliczonych na podstawie danych z</w:t>
      </w:r>
      <w:r w:rsidR="0090234B">
        <w:rPr>
          <w:rFonts w:ascii="Times New Roman" w:eastAsia="Times New Roman" w:hAnsi="Times New Roman" w:cs="Times New Roman"/>
          <w:color w:val="000000"/>
        </w:rPr>
        <w:t xml:space="preserve"> analogicznego okresu </w:t>
      </w:r>
      <w:r w:rsidR="00626CEA">
        <w:rPr>
          <w:rFonts w:ascii="Times New Roman" w:eastAsia="Times New Roman" w:hAnsi="Times New Roman" w:cs="Times New Roman"/>
          <w:color w:val="000000"/>
        </w:rPr>
        <w:t xml:space="preserve">w </w:t>
      </w:r>
      <w:r w:rsidR="0090234B">
        <w:rPr>
          <w:rFonts w:ascii="Times New Roman" w:eastAsia="Times New Roman" w:hAnsi="Times New Roman" w:cs="Times New Roman"/>
          <w:color w:val="000000"/>
        </w:rPr>
        <w:t>2019</w:t>
      </w:r>
      <w:r w:rsidR="00626CEA">
        <w:rPr>
          <w:rFonts w:ascii="Times New Roman" w:eastAsia="Times New Roman" w:hAnsi="Times New Roman" w:cs="Times New Roman"/>
          <w:color w:val="000000"/>
        </w:rPr>
        <w:t xml:space="preserve"> r.</w:t>
      </w:r>
      <w:r w:rsidRPr="00F60CC7">
        <w:rPr>
          <w:rFonts w:ascii="Times New Roman" w:eastAsia="Times New Roman" w:hAnsi="Times New Roman" w:cs="Times New Roman"/>
          <w:color w:val="000000"/>
        </w:rPr>
        <w:t>;</w:t>
      </w:r>
    </w:p>
    <w:p w14:paraId="14CA5E6F" w14:textId="3339F58D" w:rsidR="005E6ECC" w:rsidRDefault="007D44D5" w:rsidP="00B41BF4">
      <w:pPr>
        <w:pStyle w:val="Akapitzlist"/>
        <w:numPr>
          <w:ilvl w:val="0"/>
          <w:numId w:val="2"/>
        </w:numPr>
        <w:spacing w:after="160" w:line="254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przedsiębiorcy </w:t>
      </w:r>
      <w:r w:rsidR="00626CEA">
        <w:rPr>
          <w:rFonts w:ascii="Times" w:eastAsia="Times" w:hAnsi="Times" w:cs="Times"/>
          <w:color w:val="000000"/>
        </w:rPr>
        <w:t>w rozumieniu przepisów ustawy z dnia 6 marca 2018 r. - Prawo przedsiębiorców</w:t>
      </w:r>
      <w:r w:rsidR="00626CE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prowadzący działalność gospodarczą w </w:t>
      </w:r>
      <w:r w:rsidR="00626CEA">
        <w:rPr>
          <w:rFonts w:ascii="Times New Roman" w:eastAsia="Times New Roman" w:hAnsi="Times New Roman" w:cs="Times New Roman"/>
          <w:color w:val="000000"/>
        </w:rPr>
        <w:t xml:space="preserve">dziedzinie teatru, </w:t>
      </w:r>
      <w:r>
        <w:rPr>
          <w:rFonts w:ascii="Times New Roman" w:eastAsia="Times New Roman" w:hAnsi="Times New Roman" w:cs="Times New Roman"/>
          <w:color w:val="000000"/>
        </w:rPr>
        <w:t xml:space="preserve">muzyki lub tańca </w:t>
      </w:r>
      <w:r w:rsidR="002429B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 </w:t>
      </w:r>
      <w:r w:rsidR="00626CEA">
        <w:rPr>
          <w:rFonts w:ascii="Times New Roman" w:eastAsia="Times New Roman" w:hAnsi="Times New Roman" w:cs="Times New Roman"/>
          <w:color w:val="000000"/>
        </w:rPr>
        <w:t xml:space="preserve">wysokości </w:t>
      </w:r>
      <w:r>
        <w:rPr>
          <w:rFonts w:ascii="Times New Roman" w:eastAsia="Times New Roman" w:hAnsi="Times New Roman" w:cs="Times New Roman"/>
          <w:color w:val="000000"/>
        </w:rPr>
        <w:t xml:space="preserve">do </w:t>
      </w:r>
      <w:r w:rsidR="002429B7" w:rsidRPr="005E6ECC">
        <w:rPr>
          <w:rFonts w:ascii="Times New Roman" w:hAnsi="Times New Roman" w:cs="Times New Roman"/>
        </w:rPr>
        <w:t xml:space="preserve">50 % przychodów netto ze sprzedaży usług związanych z działalnością kulturalną w </w:t>
      </w:r>
      <w:r w:rsidR="00626CEA">
        <w:rPr>
          <w:rFonts w:ascii="Times New Roman" w:hAnsi="Times New Roman" w:cs="Times New Roman"/>
        </w:rPr>
        <w:t>dziedzinie</w:t>
      </w:r>
      <w:r w:rsidR="00626CEA" w:rsidRPr="005E6ECC">
        <w:rPr>
          <w:rFonts w:ascii="Times New Roman" w:hAnsi="Times New Roman" w:cs="Times New Roman"/>
        </w:rPr>
        <w:t xml:space="preserve"> </w:t>
      </w:r>
      <w:r w:rsidR="002429B7" w:rsidRPr="005E6ECC">
        <w:rPr>
          <w:rFonts w:ascii="Times New Roman" w:hAnsi="Times New Roman" w:cs="Times New Roman"/>
        </w:rPr>
        <w:t>teatru</w:t>
      </w:r>
      <w:r w:rsidR="00626CEA">
        <w:rPr>
          <w:rFonts w:ascii="Times New Roman" w:hAnsi="Times New Roman" w:cs="Times New Roman"/>
        </w:rPr>
        <w:t>,</w:t>
      </w:r>
      <w:r w:rsidR="002429B7" w:rsidRPr="005E6ECC">
        <w:rPr>
          <w:rFonts w:ascii="Times New Roman" w:hAnsi="Times New Roman" w:cs="Times New Roman"/>
        </w:rPr>
        <w:t xml:space="preserve"> muzyki </w:t>
      </w:r>
      <w:r w:rsidR="00626CEA">
        <w:rPr>
          <w:rFonts w:ascii="Times New Roman" w:hAnsi="Times New Roman" w:cs="Times New Roman"/>
        </w:rPr>
        <w:t>lub</w:t>
      </w:r>
      <w:r w:rsidR="00626CEA" w:rsidRPr="005E6ECC">
        <w:rPr>
          <w:rFonts w:ascii="Times New Roman" w:hAnsi="Times New Roman" w:cs="Times New Roman"/>
        </w:rPr>
        <w:t xml:space="preserve"> </w:t>
      </w:r>
      <w:r w:rsidR="002429B7" w:rsidRPr="00626CEA">
        <w:rPr>
          <w:rFonts w:ascii="Times New Roman" w:hAnsi="Times New Roman" w:cs="Times New Roman"/>
        </w:rPr>
        <w:t>tańca</w:t>
      </w:r>
      <w:r w:rsidR="00626CEA" w:rsidRPr="00626CEA">
        <w:rPr>
          <w:rFonts w:ascii="Times New Roman" w:hAnsi="Times New Roman" w:cs="Times New Roman"/>
        </w:rPr>
        <w:t>, w tym usług wspomagających tę działalność przez organizację zaplecza technicznego</w:t>
      </w:r>
      <w:r w:rsidRPr="00626CEA">
        <w:rPr>
          <w:rFonts w:ascii="Times New Roman" w:eastAsia="Times New Roman" w:hAnsi="Times New Roman" w:cs="Times New Roman"/>
          <w:color w:val="000000"/>
        </w:rPr>
        <w:t>, obliczonych na podstawie danych z analogicznego</w:t>
      </w:r>
      <w:r>
        <w:rPr>
          <w:rFonts w:ascii="Times New Roman" w:eastAsia="Times New Roman" w:hAnsi="Times New Roman" w:cs="Times New Roman"/>
          <w:color w:val="000000"/>
        </w:rPr>
        <w:t xml:space="preserve"> okresu </w:t>
      </w:r>
      <w:r w:rsidR="00626CEA">
        <w:rPr>
          <w:rFonts w:ascii="Times New Roman" w:eastAsia="Times New Roman" w:hAnsi="Times New Roman" w:cs="Times New Roman"/>
          <w:color w:val="000000"/>
        </w:rPr>
        <w:t xml:space="preserve">w </w:t>
      </w:r>
      <w:r>
        <w:rPr>
          <w:rFonts w:ascii="Times New Roman" w:eastAsia="Times New Roman" w:hAnsi="Times New Roman" w:cs="Times New Roman"/>
          <w:color w:val="000000"/>
        </w:rPr>
        <w:t>2019</w:t>
      </w:r>
      <w:r w:rsidR="00626CEA">
        <w:rPr>
          <w:rFonts w:ascii="Times New Roman" w:eastAsia="Times New Roman" w:hAnsi="Times New Roman" w:cs="Times New Roman"/>
          <w:color w:val="000000"/>
        </w:rPr>
        <w:t xml:space="preserve"> r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2217F9D" w14:textId="7720A96F" w:rsidR="005E6ECC" w:rsidRPr="0090234B" w:rsidRDefault="005E6ECC" w:rsidP="0090234B">
      <w:pPr>
        <w:spacing w:after="160" w:line="254" w:lineRule="auto"/>
        <w:jc w:val="both"/>
        <w:rPr>
          <w:rFonts w:ascii="Times New Roman" w:hAnsi="Times New Roman" w:cs="Times New Roman"/>
          <w:color w:val="000000"/>
        </w:rPr>
      </w:pPr>
      <w:r w:rsidRPr="0090234B">
        <w:rPr>
          <w:rFonts w:ascii="Times New Roman" w:hAnsi="Times New Roman" w:cs="Times New Roman"/>
          <w:color w:val="000000"/>
        </w:rPr>
        <w:t xml:space="preserve">W celu ograniczenia możliwości łączenia wsparcia z różnych form środki otrzymywane przez poszczególne podmioty pomniejszone </w:t>
      </w:r>
      <w:r w:rsidR="00F86384">
        <w:rPr>
          <w:rFonts w:ascii="Times New Roman" w:hAnsi="Times New Roman" w:cs="Times New Roman"/>
          <w:color w:val="000000"/>
        </w:rPr>
        <w:t>będą</w:t>
      </w:r>
      <w:r w:rsidR="00F86384" w:rsidRPr="0090234B">
        <w:rPr>
          <w:rFonts w:ascii="Times New Roman" w:hAnsi="Times New Roman" w:cs="Times New Roman"/>
          <w:color w:val="000000"/>
        </w:rPr>
        <w:t xml:space="preserve"> </w:t>
      </w:r>
      <w:r w:rsidRPr="0090234B">
        <w:rPr>
          <w:rFonts w:ascii="Times New Roman" w:hAnsi="Times New Roman" w:cs="Times New Roman"/>
          <w:color w:val="222222"/>
        </w:rPr>
        <w:t xml:space="preserve">o wsparcie otrzymane przez </w:t>
      </w:r>
      <w:r w:rsidR="00CC3BD8">
        <w:rPr>
          <w:rFonts w:ascii="Times New Roman" w:hAnsi="Times New Roman" w:cs="Times New Roman"/>
          <w:color w:val="222222"/>
        </w:rPr>
        <w:t xml:space="preserve">te </w:t>
      </w:r>
      <w:r w:rsidRPr="0090234B">
        <w:rPr>
          <w:rFonts w:ascii="Times New Roman" w:hAnsi="Times New Roman" w:cs="Times New Roman"/>
          <w:color w:val="222222"/>
        </w:rPr>
        <w:t>podmioty ze środków publicznych w związku z przeciwdziałaniem i zwalczaniem COVID-19</w:t>
      </w:r>
      <w:r w:rsidR="00DE147D">
        <w:rPr>
          <w:rFonts w:ascii="Times New Roman" w:hAnsi="Times New Roman" w:cs="Times New Roman"/>
          <w:color w:val="222222"/>
        </w:rPr>
        <w:t>.</w:t>
      </w:r>
      <w:r w:rsidRPr="0090234B">
        <w:rPr>
          <w:rFonts w:ascii="Times New Roman" w:hAnsi="Times New Roman" w:cs="Times New Roman"/>
          <w:color w:val="000000"/>
        </w:rPr>
        <w:t xml:space="preserve"> </w:t>
      </w:r>
    </w:p>
    <w:p w14:paraId="00000012" w14:textId="63E6B30D" w:rsidR="00051969" w:rsidRPr="005E6ECC" w:rsidRDefault="00DA5AB3">
      <w:pPr>
        <w:jc w:val="both"/>
        <w:rPr>
          <w:rFonts w:ascii="Times New Roman" w:eastAsia="Times New Roman" w:hAnsi="Times New Roman" w:cs="Times New Roman"/>
        </w:rPr>
      </w:pPr>
      <w:r w:rsidRPr="005E6ECC">
        <w:rPr>
          <w:rFonts w:ascii="Times New Roman" w:eastAsia="Times New Roman" w:hAnsi="Times New Roman" w:cs="Times New Roman"/>
        </w:rPr>
        <w:t xml:space="preserve">Dysponentem środków </w:t>
      </w:r>
      <w:r w:rsidR="00F86384">
        <w:rPr>
          <w:rFonts w:ascii="Times New Roman" w:eastAsia="Times New Roman" w:hAnsi="Times New Roman" w:cs="Times New Roman"/>
        </w:rPr>
        <w:t>będzie</w:t>
      </w:r>
      <w:r w:rsidR="00F86384" w:rsidRPr="005E6ECC">
        <w:rPr>
          <w:rFonts w:ascii="Times New Roman" w:eastAsia="Times New Roman" w:hAnsi="Times New Roman" w:cs="Times New Roman"/>
        </w:rPr>
        <w:t xml:space="preserve"> </w:t>
      </w:r>
      <w:r w:rsidR="00F85C92">
        <w:rPr>
          <w:rFonts w:ascii="Times New Roman" w:eastAsia="Times" w:hAnsi="Times New Roman" w:cs="Times New Roman"/>
          <w:color w:val="000000"/>
        </w:rPr>
        <w:t>Prezes Rady Ministrów, który składa</w:t>
      </w:r>
      <w:r w:rsidR="00F86384">
        <w:rPr>
          <w:rFonts w:ascii="Times New Roman" w:eastAsia="Times" w:hAnsi="Times New Roman" w:cs="Times New Roman"/>
          <w:color w:val="000000"/>
        </w:rPr>
        <w:t>łby</w:t>
      </w:r>
      <w:r w:rsidR="00F85C92">
        <w:rPr>
          <w:rFonts w:ascii="Times New Roman" w:eastAsia="Times" w:hAnsi="Times New Roman" w:cs="Times New Roman"/>
          <w:color w:val="000000"/>
        </w:rPr>
        <w:t xml:space="preserve"> dyspozycję </w:t>
      </w:r>
      <w:r w:rsidR="00F85C92" w:rsidRPr="0090234B">
        <w:rPr>
          <w:rFonts w:ascii="Times New Roman" w:eastAsia="Times" w:hAnsi="Times New Roman" w:cs="Times New Roman"/>
          <w:color w:val="000000"/>
        </w:rPr>
        <w:t>wypłaty ze środków Funduszu</w:t>
      </w:r>
      <w:r w:rsidR="00E4784B">
        <w:rPr>
          <w:rFonts w:ascii="Times New Roman" w:eastAsia="Times" w:hAnsi="Times New Roman" w:cs="Times New Roman"/>
          <w:color w:val="000000"/>
        </w:rPr>
        <w:t xml:space="preserve"> </w:t>
      </w:r>
      <w:r w:rsidR="00F86384" w:rsidRPr="00FA3587">
        <w:rPr>
          <w:rFonts w:ascii="Times New Roman" w:eastAsia="Times New Roman" w:hAnsi="Times New Roman" w:cs="Times New Roman"/>
        </w:rPr>
        <w:t xml:space="preserve">Przeciwdziałania COVID-19 </w:t>
      </w:r>
      <w:r w:rsidR="00E4784B">
        <w:rPr>
          <w:rFonts w:ascii="Times New Roman" w:eastAsia="Times" w:hAnsi="Times New Roman" w:cs="Times New Roman"/>
          <w:color w:val="000000"/>
        </w:rPr>
        <w:t xml:space="preserve">na podstawie informacji o </w:t>
      </w:r>
      <w:r w:rsidR="00E4784B" w:rsidRPr="0090234B">
        <w:rPr>
          <w:rFonts w:ascii="Times New Roman" w:eastAsia="Times" w:hAnsi="Times New Roman" w:cs="Times New Roman"/>
          <w:color w:val="000000"/>
        </w:rPr>
        <w:t>kwocie przyznanego wsparcia finansowego</w:t>
      </w:r>
      <w:r w:rsidR="0090234B">
        <w:rPr>
          <w:rFonts w:ascii="Times New Roman" w:eastAsia="Times" w:hAnsi="Times New Roman" w:cs="Times New Roman"/>
          <w:color w:val="000000"/>
        </w:rPr>
        <w:t>, przekazanej przez ministra właściwego do spraw kultury i ochrony dziedzictwa narodowego</w:t>
      </w:r>
      <w:r w:rsidR="00F86384">
        <w:rPr>
          <w:rFonts w:ascii="Times New Roman" w:eastAsia="Times" w:hAnsi="Times New Roman" w:cs="Times New Roman"/>
          <w:color w:val="000000"/>
        </w:rPr>
        <w:t>, zwanego dalej „Ministrem”</w:t>
      </w:r>
      <w:r w:rsidR="0090234B">
        <w:rPr>
          <w:rFonts w:ascii="Times New Roman" w:eastAsia="Times" w:hAnsi="Times New Roman" w:cs="Times New Roman"/>
          <w:color w:val="000000"/>
        </w:rPr>
        <w:t>.</w:t>
      </w:r>
      <w:r w:rsidR="008136C6">
        <w:rPr>
          <w:rFonts w:ascii="Times New Roman" w:eastAsia="Times" w:hAnsi="Times New Roman" w:cs="Times New Roman"/>
          <w:color w:val="000000"/>
        </w:rPr>
        <w:t xml:space="preserve"> </w:t>
      </w:r>
      <w:r w:rsidR="008136C6" w:rsidRPr="0090234B">
        <w:rPr>
          <w:rFonts w:ascii="Times New Roman" w:eastAsia="Times" w:hAnsi="Times New Roman" w:cs="Times New Roman"/>
          <w:color w:val="000000"/>
        </w:rPr>
        <w:t xml:space="preserve">Wypłaty środków </w:t>
      </w:r>
      <w:r w:rsidR="00BB1791">
        <w:rPr>
          <w:rFonts w:ascii="Times New Roman" w:eastAsia="Times" w:hAnsi="Times New Roman" w:cs="Times New Roman"/>
          <w:color w:val="000000"/>
        </w:rPr>
        <w:t xml:space="preserve">ww. podmiotom </w:t>
      </w:r>
      <w:r w:rsidR="00386EFA">
        <w:rPr>
          <w:rFonts w:ascii="Times New Roman" w:eastAsia="Times" w:hAnsi="Times New Roman" w:cs="Times New Roman"/>
          <w:color w:val="000000"/>
        </w:rPr>
        <w:t>będą</w:t>
      </w:r>
      <w:r w:rsidR="00386EFA" w:rsidRPr="0090234B">
        <w:rPr>
          <w:rFonts w:ascii="Times New Roman" w:eastAsia="Times" w:hAnsi="Times New Roman" w:cs="Times New Roman"/>
          <w:color w:val="000000"/>
        </w:rPr>
        <w:t xml:space="preserve"> </w:t>
      </w:r>
      <w:r w:rsidR="008136C6" w:rsidRPr="0090234B">
        <w:rPr>
          <w:rFonts w:ascii="Times New Roman" w:eastAsia="Times" w:hAnsi="Times New Roman" w:cs="Times New Roman"/>
          <w:color w:val="000000"/>
        </w:rPr>
        <w:t>dokonywa</w:t>
      </w:r>
      <w:r w:rsidR="00BB1791">
        <w:rPr>
          <w:rFonts w:ascii="Times New Roman" w:eastAsia="Times" w:hAnsi="Times New Roman" w:cs="Times New Roman"/>
          <w:color w:val="000000"/>
        </w:rPr>
        <w:t>ć</w:t>
      </w:r>
      <w:r w:rsidR="008136C6" w:rsidRPr="0090234B">
        <w:rPr>
          <w:rFonts w:ascii="Times New Roman" w:eastAsia="Times" w:hAnsi="Times New Roman" w:cs="Times New Roman"/>
          <w:color w:val="000000"/>
        </w:rPr>
        <w:t xml:space="preserve"> </w:t>
      </w:r>
      <w:r w:rsidR="00BB1791">
        <w:rPr>
          <w:rFonts w:ascii="Times New Roman" w:eastAsia="Times" w:hAnsi="Times New Roman" w:cs="Times New Roman"/>
          <w:color w:val="000000"/>
        </w:rPr>
        <w:t>natomiast</w:t>
      </w:r>
      <w:r w:rsidR="00A324FD">
        <w:rPr>
          <w:rFonts w:ascii="Times New Roman" w:eastAsia="Times" w:hAnsi="Times New Roman" w:cs="Times New Roman"/>
          <w:color w:val="000000"/>
        </w:rPr>
        <w:t xml:space="preserve"> państwowe instytucje kultury</w:t>
      </w:r>
      <w:r w:rsidR="008136C6" w:rsidRPr="0090234B">
        <w:rPr>
          <w:rFonts w:ascii="Times New Roman" w:eastAsia="Times" w:hAnsi="Times New Roman" w:cs="Times New Roman"/>
          <w:color w:val="000000"/>
        </w:rPr>
        <w:t>.</w:t>
      </w:r>
    </w:p>
    <w:p w14:paraId="00000013" w14:textId="77777777" w:rsidR="00051969" w:rsidRDefault="00051969">
      <w:pPr>
        <w:jc w:val="both"/>
        <w:rPr>
          <w:rFonts w:ascii="Times New Roman" w:eastAsia="Times New Roman" w:hAnsi="Times New Roman" w:cs="Times New Roman"/>
        </w:rPr>
      </w:pPr>
    </w:p>
    <w:p w14:paraId="7602D022" w14:textId="4F6E045F" w:rsidR="00F529FF" w:rsidRDefault="00DA5A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Procedur</w:t>
      </w:r>
      <w:r w:rsidR="00B0381D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wsparcia </w:t>
      </w:r>
      <w:r w:rsidR="00F86384">
        <w:rPr>
          <w:rFonts w:ascii="Times New Roman" w:eastAsia="Times New Roman" w:hAnsi="Times New Roman" w:cs="Times New Roman"/>
        </w:rPr>
        <w:t xml:space="preserve">będzie </w:t>
      </w:r>
      <w:r>
        <w:rPr>
          <w:rFonts w:ascii="Times New Roman" w:eastAsia="Times New Roman" w:hAnsi="Times New Roman" w:cs="Times New Roman"/>
        </w:rPr>
        <w:t xml:space="preserve">inicjowana </w:t>
      </w:r>
      <w:r w:rsidR="00F529FF">
        <w:rPr>
          <w:rFonts w:ascii="Times New Roman" w:eastAsia="Times New Roman" w:hAnsi="Times New Roman" w:cs="Times New Roman"/>
        </w:rPr>
        <w:t xml:space="preserve">ogłoszeniem </w:t>
      </w:r>
      <w:r w:rsidR="00B0381D">
        <w:rPr>
          <w:rFonts w:ascii="Times New Roman" w:eastAsia="Times New Roman" w:hAnsi="Times New Roman" w:cs="Times New Roman"/>
        </w:rPr>
        <w:t xml:space="preserve">o naborze wniosków. Wnioskodawca </w:t>
      </w:r>
      <w:r w:rsidR="00386EFA">
        <w:rPr>
          <w:rFonts w:ascii="Times New Roman" w:eastAsia="Times New Roman" w:hAnsi="Times New Roman" w:cs="Times New Roman"/>
        </w:rPr>
        <w:t xml:space="preserve">będzie </w:t>
      </w:r>
      <w:r w:rsidR="00B0381D">
        <w:rPr>
          <w:rFonts w:ascii="Times New Roman" w:eastAsia="Times New Roman" w:hAnsi="Times New Roman" w:cs="Times New Roman"/>
        </w:rPr>
        <w:t>zobowiązany do złożenia wniosku</w:t>
      </w:r>
      <w:r w:rsidR="008D0099">
        <w:rPr>
          <w:rFonts w:ascii="Times New Roman" w:eastAsia="Times New Roman" w:hAnsi="Times New Roman" w:cs="Times New Roman"/>
        </w:rPr>
        <w:t xml:space="preserve"> w terminie wskazanym w ogłoszeniu. Wniosek </w:t>
      </w:r>
      <w:r w:rsidR="00F86384">
        <w:rPr>
          <w:rFonts w:ascii="Times New Roman" w:eastAsia="Times New Roman" w:hAnsi="Times New Roman" w:cs="Times New Roman"/>
        </w:rPr>
        <w:t xml:space="preserve">będzie można składać </w:t>
      </w:r>
      <w:r w:rsidR="00B0381D">
        <w:rPr>
          <w:rFonts w:ascii="Times New Roman" w:eastAsia="Times New Roman" w:hAnsi="Times New Roman" w:cs="Times New Roman"/>
        </w:rPr>
        <w:t xml:space="preserve">przez elektroniczną skrzynkę podawczą do </w:t>
      </w:r>
      <w:r w:rsidR="00386EFA">
        <w:rPr>
          <w:rFonts w:ascii="Times New Roman" w:eastAsia="Times" w:hAnsi="Times New Roman" w:cs="Times New Roman"/>
          <w:color w:val="000000"/>
        </w:rPr>
        <w:t>Ministra</w:t>
      </w:r>
      <w:r w:rsidR="00DE147D" w:rsidRPr="00DE147D" w:rsidDel="00DE147D">
        <w:rPr>
          <w:rFonts w:ascii="Times New Roman" w:eastAsia="Times New Roman" w:hAnsi="Times New Roman" w:cs="Times New Roman"/>
        </w:rPr>
        <w:t xml:space="preserve"> </w:t>
      </w:r>
      <w:r w:rsidR="008D0099">
        <w:rPr>
          <w:rFonts w:ascii="Times New Roman" w:eastAsia="Times New Roman" w:hAnsi="Times New Roman" w:cs="Times New Roman"/>
        </w:rPr>
        <w:t xml:space="preserve">lub </w:t>
      </w:r>
      <w:r w:rsidR="00DE147D" w:rsidRPr="0090234B">
        <w:rPr>
          <w:rFonts w:ascii="Times New Roman" w:eastAsia="Times" w:hAnsi="Times New Roman" w:cs="Times New Roman"/>
          <w:color w:val="000000"/>
        </w:rPr>
        <w:t xml:space="preserve">wskazanych państwowych instytucji kultury podległych </w:t>
      </w:r>
      <w:r w:rsidR="00386EFA">
        <w:rPr>
          <w:rFonts w:ascii="Times New Roman" w:eastAsia="Times" w:hAnsi="Times New Roman" w:cs="Times New Roman"/>
          <w:color w:val="000000"/>
        </w:rPr>
        <w:t>M</w:t>
      </w:r>
      <w:r w:rsidR="00386EFA" w:rsidRPr="0090234B">
        <w:rPr>
          <w:rFonts w:ascii="Times New Roman" w:eastAsia="Times" w:hAnsi="Times New Roman" w:cs="Times New Roman"/>
          <w:color w:val="000000"/>
        </w:rPr>
        <w:t>inistrowi</w:t>
      </w:r>
      <w:r w:rsidR="00B0381D">
        <w:rPr>
          <w:rFonts w:ascii="Times New Roman" w:eastAsia="Times New Roman" w:hAnsi="Times New Roman" w:cs="Times New Roman"/>
        </w:rPr>
        <w:t>. Wniosek powinien zawierać dane wskazane w rozporządzeniu.</w:t>
      </w:r>
    </w:p>
    <w:p w14:paraId="35E7F674" w14:textId="1EE69F74" w:rsidR="00C11A54" w:rsidRDefault="00C11A54">
      <w:pPr>
        <w:jc w:val="both"/>
        <w:rPr>
          <w:rFonts w:ascii="Times New Roman" w:eastAsia="Times New Roman" w:hAnsi="Times New Roman" w:cs="Times New Roman"/>
        </w:rPr>
      </w:pPr>
    </w:p>
    <w:p w14:paraId="13EAF3F8" w14:textId="5F2FA7BC" w:rsidR="00C11A54" w:rsidRPr="008D0099" w:rsidRDefault="00C11A54" w:rsidP="00C11A54">
      <w:pPr>
        <w:jc w:val="both"/>
        <w:rPr>
          <w:rFonts w:ascii="Times New Roman" w:eastAsia="Times New Roman" w:hAnsi="Times New Roman" w:cs="Times New Roman"/>
        </w:rPr>
      </w:pPr>
      <w:r w:rsidRPr="008D0099">
        <w:rPr>
          <w:rFonts w:ascii="Times New Roman" w:eastAsia="Times New Roman" w:hAnsi="Times New Roman" w:cs="Times New Roman"/>
        </w:rPr>
        <w:t>W celu</w:t>
      </w:r>
      <w:r w:rsidR="0090234B">
        <w:rPr>
          <w:rFonts w:ascii="Times New Roman" w:eastAsia="Times New Roman" w:hAnsi="Times New Roman" w:cs="Times New Roman"/>
        </w:rPr>
        <w:t xml:space="preserve"> udzielenia wsparcia z Funduszu</w:t>
      </w:r>
      <w:r w:rsidRPr="008D0099">
        <w:rPr>
          <w:rFonts w:ascii="Times New Roman" w:eastAsia="Times New Roman" w:hAnsi="Times New Roman" w:cs="Times New Roman"/>
        </w:rPr>
        <w:t xml:space="preserve"> </w:t>
      </w:r>
      <w:r w:rsidR="00386EFA">
        <w:rPr>
          <w:rFonts w:ascii="Times New Roman" w:eastAsia="Times New Roman" w:hAnsi="Times New Roman" w:cs="Times New Roman"/>
        </w:rPr>
        <w:t xml:space="preserve">Minister </w:t>
      </w:r>
      <w:r w:rsidR="00AA647E">
        <w:rPr>
          <w:rFonts w:ascii="Times New Roman" w:eastAsia="Times New Roman" w:hAnsi="Times New Roman" w:cs="Times New Roman"/>
        </w:rPr>
        <w:t xml:space="preserve">lub </w:t>
      </w:r>
      <w:r w:rsidRPr="008D0099">
        <w:rPr>
          <w:rFonts w:ascii="Times New Roman" w:eastAsia="Times New Roman" w:hAnsi="Times New Roman" w:cs="Times New Roman"/>
        </w:rPr>
        <w:t xml:space="preserve">państwowe instytucje kultury </w:t>
      </w:r>
      <w:r w:rsidR="00F86384">
        <w:rPr>
          <w:rFonts w:ascii="Times New Roman" w:eastAsia="Times New Roman" w:hAnsi="Times New Roman" w:cs="Times New Roman"/>
        </w:rPr>
        <w:t xml:space="preserve">będą </w:t>
      </w:r>
      <w:r w:rsidR="00F86384" w:rsidRPr="008D0099">
        <w:rPr>
          <w:rFonts w:ascii="Times New Roman" w:eastAsia="Times New Roman" w:hAnsi="Times New Roman" w:cs="Times New Roman"/>
        </w:rPr>
        <w:t>dokon</w:t>
      </w:r>
      <w:r w:rsidR="00F86384">
        <w:rPr>
          <w:rFonts w:ascii="Times New Roman" w:eastAsia="Times New Roman" w:hAnsi="Times New Roman" w:cs="Times New Roman"/>
        </w:rPr>
        <w:t>ywać</w:t>
      </w:r>
      <w:r w:rsidR="00F86384" w:rsidRPr="008D0099">
        <w:rPr>
          <w:rFonts w:ascii="Times New Roman" w:eastAsia="Times New Roman" w:hAnsi="Times New Roman" w:cs="Times New Roman"/>
        </w:rPr>
        <w:t xml:space="preserve"> </w:t>
      </w:r>
      <w:r w:rsidRPr="008D0099">
        <w:rPr>
          <w:rFonts w:ascii="Times New Roman" w:eastAsia="Times New Roman" w:hAnsi="Times New Roman" w:cs="Times New Roman"/>
        </w:rPr>
        <w:t xml:space="preserve">oceny wniosków o przyznanie wsparcia </w:t>
      </w:r>
      <w:r w:rsidR="00783D06">
        <w:rPr>
          <w:rFonts w:ascii="Times New Roman" w:eastAsia="Times New Roman" w:hAnsi="Times New Roman" w:cs="Times New Roman"/>
        </w:rPr>
        <w:t>zgodnie z</w:t>
      </w:r>
      <w:r w:rsidR="00F1648B">
        <w:rPr>
          <w:rFonts w:ascii="Times New Roman" w:eastAsia="Times New Roman" w:hAnsi="Times New Roman" w:cs="Times New Roman"/>
        </w:rPr>
        <w:t xml:space="preserve"> </w:t>
      </w:r>
      <w:r w:rsidRPr="008D0099">
        <w:rPr>
          <w:rFonts w:ascii="Times New Roman" w:eastAsia="Times New Roman" w:hAnsi="Times New Roman" w:cs="Times New Roman"/>
        </w:rPr>
        <w:t>regulamine</w:t>
      </w:r>
      <w:r w:rsidR="00783D06">
        <w:rPr>
          <w:rFonts w:ascii="Times New Roman" w:eastAsia="Times New Roman" w:hAnsi="Times New Roman" w:cs="Times New Roman"/>
        </w:rPr>
        <w:t>m</w:t>
      </w:r>
      <w:r w:rsidRPr="008D0099">
        <w:rPr>
          <w:rFonts w:ascii="Times New Roman" w:eastAsia="Times New Roman" w:hAnsi="Times New Roman" w:cs="Times New Roman"/>
        </w:rPr>
        <w:t xml:space="preserve"> nadanym przez </w:t>
      </w:r>
      <w:r w:rsidR="00783D06">
        <w:rPr>
          <w:rFonts w:ascii="Times New Roman" w:eastAsia="Times" w:hAnsi="Times New Roman" w:cs="Times New Roman"/>
          <w:color w:val="000000"/>
        </w:rPr>
        <w:t>te instytucje</w:t>
      </w:r>
      <w:r w:rsidR="00F1648B">
        <w:rPr>
          <w:rFonts w:ascii="Times New Roman" w:eastAsia="Times" w:hAnsi="Times New Roman" w:cs="Times New Roman"/>
          <w:color w:val="000000"/>
        </w:rPr>
        <w:t xml:space="preserve"> i zatwierdzanym przez Ministra. Regulamin podlega</w:t>
      </w:r>
      <w:r w:rsidR="008D0099" w:rsidRPr="0090234B">
        <w:rPr>
          <w:rFonts w:ascii="Times New Roman" w:eastAsia="Times" w:hAnsi="Times New Roman" w:cs="Times New Roman"/>
          <w:color w:val="000000"/>
        </w:rPr>
        <w:t xml:space="preserve"> </w:t>
      </w:r>
      <w:r w:rsidR="00F86384">
        <w:rPr>
          <w:rFonts w:ascii="Times New Roman" w:eastAsia="Times" w:hAnsi="Times New Roman" w:cs="Times New Roman"/>
          <w:color w:val="000000"/>
        </w:rPr>
        <w:t>ogłaszan</w:t>
      </w:r>
      <w:r w:rsidR="00F1648B">
        <w:rPr>
          <w:rFonts w:ascii="Times New Roman" w:eastAsia="Times" w:hAnsi="Times New Roman" w:cs="Times New Roman"/>
          <w:color w:val="000000"/>
        </w:rPr>
        <w:t>iu</w:t>
      </w:r>
      <w:r w:rsidR="00F86384">
        <w:rPr>
          <w:rFonts w:ascii="Times New Roman" w:eastAsia="Times" w:hAnsi="Times New Roman" w:cs="Times New Roman"/>
          <w:color w:val="000000"/>
        </w:rPr>
        <w:t xml:space="preserve"> </w:t>
      </w:r>
      <w:r w:rsidR="008D0099" w:rsidRPr="0090234B">
        <w:rPr>
          <w:rFonts w:ascii="Times New Roman" w:eastAsia="Times" w:hAnsi="Times New Roman" w:cs="Times New Roman"/>
          <w:color w:val="000000"/>
        </w:rPr>
        <w:t>w</w:t>
      </w:r>
      <w:r w:rsidR="008D0099">
        <w:rPr>
          <w:rFonts w:ascii="Times New Roman" w:eastAsia="Times" w:hAnsi="Times New Roman" w:cs="Times New Roman"/>
          <w:color w:val="000000"/>
        </w:rPr>
        <w:t xml:space="preserve"> </w:t>
      </w:r>
      <w:r w:rsidR="008D0099" w:rsidRPr="0090234B">
        <w:rPr>
          <w:rFonts w:ascii="Times New Roman" w:hAnsi="Times New Roman" w:cs="Times New Roman"/>
          <w:color w:val="000000"/>
        </w:rPr>
        <w:t xml:space="preserve">Biuletynie Informacji Publicznej na stronie </w:t>
      </w:r>
      <w:r w:rsidR="00F86384">
        <w:rPr>
          <w:rFonts w:ascii="Times New Roman" w:hAnsi="Times New Roman" w:cs="Times New Roman"/>
          <w:color w:val="000000"/>
        </w:rPr>
        <w:t xml:space="preserve">podmiotowej urzędu obsługującego </w:t>
      </w:r>
      <w:r w:rsidR="00386EFA">
        <w:rPr>
          <w:rFonts w:ascii="Times New Roman" w:hAnsi="Times New Roman" w:cs="Times New Roman"/>
          <w:color w:val="000000"/>
        </w:rPr>
        <w:t>M</w:t>
      </w:r>
      <w:r w:rsidR="00F86384">
        <w:rPr>
          <w:rFonts w:ascii="Times New Roman" w:hAnsi="Times New Roman" w:cs="Times New Roman"/>
          <w:color w:val="000000"/>
        </w:rPr>
        <w:t>inistra</w:t>
      </w:r>
      <w:r w:rsidR="00AA647E">
        <w:rPr>
          <w:rFonts w:ascii="Times New Roman" w:hAnsi="Times New Roman" w:cs="Times New Roman"/>
          <w:color w:val="000000"/>
        </w:rPr>
        <w:t xml:space="preserve"> </w:t>
      </w:r>
      <w:r w:rsidR="00F86384">
        <w:rPr>
          <w:rFonts w:ascii="Times New Roman" w:hAnsi="Times New Roman" w:cs="Times New Roman"/>
          <w:color w:val="000000"/>
        </w:rPr>
        <w:t xml:space="preserve">lub </w:t>
      </w:r>
      <w:r w:rsidR="00AA647E">
        <w:rPr>
          <w:rFonts w:ascii="Times New Roman" w:hAnsi="Times New Roman" w:cs="Times New Roman"/>
          <w:color w:val="000000"/>
        </w:rPr>
        <w:t>państwowych instytucji kultury</w:t>
      </w:r>
      <w:r w:rsidR="00F60CC7" w:rsidRPr="0090234B">
        <w:rPr>
          <w:rFonts w:ascii="Times New Roman" w:eastAsia="Times" w:hAnsi="Times New Roman" w:cs="Times New Roman"/>
          <w:color w:val="000000"/>
        </w:rPr>
        <w:t>.</w:t>
      </w:r>
      <w:r w:rsidR="008D0099">
        <w:rPr>
          <w:rFonts w:ascii="Times New Roman" w:eastAsia="Times" w:hAnsi="Times New Roman" w:cs="Times New Roman"/>
          <w:color w:val="000000"/>
        </w:rPr>
        <w:t xml:space="preserve"> Podstawą oceny </w:t>
      </w:r>
      <w:r w:rsidR="00386EFA">
        <w:rPr>
          <w:rFonts w:ascii="Times New Roman" w:eastAsia="Times" w:hAnsi="Times New Roman" w:cs="Times New Roman"/>
          <w:color w:val="000000"/>
        </w:rPr>
        <w:t xml:space="preserve">będą </w:t>
      </w:r>
      <w:r w:rsidR="008D0099">
        <w:rPr>
          <w:rFonts w:ascii="Times New Roman" w:eastAsia="Times" w:hAnsi="Times New Roman" w:cs="Times New Roman"/>
          <w:color w:val="000000"/>
        </w:rPr>
        <w:t xml:space="preserve">kryteria </w:t>
      </w:r>
      <w:r w:rsidR="0053057E" w:rsidRPr="0090234B">
        <w:rPr>
          <w:rFonts w:ascii="Times New Roman" w:hAnsi="Times New Roman" w:cs="Times New Roman"/>
        </w:rPr>
        <w:t>określone w ogłoszeniu o naborze wniosków</w:t>
      </w:r>
      <w:r w:rsidR="0053057E">
        <w:rPr>
          <w:rFonts w:ascii="Times New Roman" w:eastAsia="Times New Roman" w:hAnsi="Times New Roman" w:cs="Times New Roman"/>
        </w:rPr>
        <w:t>.</w:t>
      </w:r>
      <w:r w:rsidR="00AA647E">
        <w:rPr>
          <w:rFonts w:ascii="Times New Roman" w:eastAsia="Times New Roman" w:hAnsi="Times New Roman" w:cs="Times New Roman"/>
        </w:rPr>
        <w:t xml:space="preserve"> W celu realizacji obowiązków </w:t>
      </w:r>
      <w:r w:rsidR="0053057E">
        <w:rPr>
          <w:rFonts w:ascii="Times New Roman" w:eastAsia="Times New Roman" w:hAnsi="Times New Roman" w:cs="Times New Roman"/>
        </w:rPr>
        <w:t xml:space="preserve">Minister lub </w:t>
      </w:r>
      <w:r w:rsidR="0053057E" w:rsidRPr="00004B83">
        <w:rPr>
          <w:rFonts w:ascii="Times New Roman" w:eastAsia="Times New Roman" w:hAnsi="Times New Roman" w:cs="Times New Roman"/>
        </w:rPr>
        <w:t>państwowe instytucje kultury</w:t>
      </w:r>
      <w:r w:rsidR="0053057E">
        <w:rPr>
          <w:rFonts w:ascii="Times New Roman" w:eastAsia="Times New Roman" w:hAnsi="Times New Roman" w:cs="Times New Roman"/>
        </w:rPr>
        <w:t xml:space="preserve"> </w:t>
      </w:r>
      <w:r w:rsidR="00386EFA">
        <w:rPr>
          <w:rFonts w:ascii="Times New Roman" w:eastAsia="Times New Roman" w:hAnsi="Times New Roman" w:cs="Times New Roman"/>
        </w:rPr>
        <w:t xml:space="preserve">będą mogły </w:t>
      </w:r>
      <w:r w:rsidR="0053057E" w:rsidRPr="0090234B">
        <w:rPr>
          <w:rFonts w:ascii="Times New Roman" w:hAnsi="Times New Roman" w:cs="Times New Roman"/>
          <w:color w:val="000000"/>
        </w:rPr>
        <w:t>powoływać komisje lub zespoły eksperckie</w:t>
      </w:r>
      <w:r w:rsidR="0053057E">
        <w:rPr>
          <w:rFonts w:ascii="Times New Roman" w:eastAsia="Times New Roman" w:hAnsi="Times New Roman" w:cs="Times New Roman"/>
        </w:rPr>
        <w:t xml:space="preserve">. </w:t>
      </w:r>
      <w:r w:rsidR="00F60CC7" w:rsidRPr="008D0099">
        <w:rPr>
          <w:rFonts w:ascii="Times New Roman" w:eastAsia="Times New Roman" w:hAnsi="Times New Roman" w:cs="Times New Roman"/>
        </w:rPr>
        <w:t>N</w:t>
      </w:r>
      <w:r w:rsidRPr="008D0099">
        <w:rPr>
          <w:rFonts w:ascii="Times New Roman" w:eastAsia="Times New Roman" w:hAnsi="Times New Roman" w:cs="Times New Roman"/>
        </w:rPr>
        <w:t xml:space="preserve">a podstawie ocen </w:t>
      </w:r>
      <w:r w:rsidR="00E4784B" w:rsidRPr="00004B83">
        <w:rPr>
          <w:rFonts w:ascii="Times New Roman" w:eastAsia="Times New Roman" w:hAnsi="Times New Roman" w:cs="Times New Roman"/>
        </w:rPr>
        <w:t>państwowe instytucje kultury</w:t>
      </w:r>
      <w:r w:rsidR="00E4784B" w:rsidRPr="008D0099">
        <w:rPr>
          <w:rFonts w:ascii="Times New Roman" w:eastAsia="Times New Roman" w:hAnsi="Times New Roman" w:cs="Times New Roman"/>
        </w:rPr>
        <w:t xml:space="preserve"> </w:t>
      </w:r>
      <w:r w:rsidR="00386EFA">
        <w:rPr>
          <w:rFonts w:ascii="Times New Roman" w:eastAsia="Times New Roman" w:hAnsi="Times New Roman" w:cs="Times New Roman"/>
        </w:rPr>
        <w:t xml:space="preserve">będą </w:t>
      </w:r>
      <w:r w:rsidR="00386EFA" w:rsidRPr="008D0099">
        <w:rPr>
          <w:rFonts w:ascii="Times New Roman" w:eastAsia="Times New Roman" w:hAnsi="Times New Roman" w:cs="Times New Roman"/>
        </w:rPr>
        <w:t>przesyła</w:t>
      </w:r>
      <w:r w:rsidR="00386EFA">
        <w:rPr>
          <w:rFonts w:ascii="Times New Roman" w:eastAsia="Times New Roman" w:hAnsi="Times New Roman" w:cs="Times New Roman"/>
        </w:rPr>
        <w:t>ć</w:t>
      </w:r>
      <w:r w:rsidR="00386EFA" w:rsidRPr="008D0099">
        <w:rPr>
          <w:rFonts w:ascii="Times New Roman" w:eastAsia="Times New Roman" w:hAnsi="Times New Roman" w:cs="Times New Roman"/>
        </w:rPr>
        <w:t xml:space="preserve"> </w:t>
      </w:r>
      <w:r w:rsidRPr="008D0099">
        <w:rPr>
          <w:rFonts w:ascii="Times New Roman" w:eastAsia="Times New Roman" w:hAnsi="Times New Roman" w:cs="Times New Roman"/>
        </w:rPr>
        <w:t>Ministrowi informacje co do przyznania środków poszczególnym wnioskodawcom.</w:t>
      </w:r>
    </w:p>
    <w:p w14:paraId="7E9D40D4" w14:textId="71CCFD33" w:rsidR="00C11A54" w:rsidRDefault="00C11A54" w:rsidP="00C11A54">
      <w:pPr>
        <w:jc w:val="both"/>
        <w:rPr>
          <w:rFonts w:ascii="Times New Roman" w:eastAsia="Times New Roman" w:hAnsi="Times New Roman" w:cs="Times New Roman"/>
        </w:rPr>
      </w:pPr>
    </w:p>
    <w:p w14:paraId="00000016" w14:textId="11761876" w:rsidR="00051969" w:rsidRDefault="00C11A54">
      <w:pPr>
        <w:jc w:val="both"/>
        <w:rPr>
          <w:rFonts w:ascii="Times New Roman" w:eastAsia="Times New Roman" w:hAnsi="Times New Roman" w:cs="Times New Roman"/>
        </w:rPr>
      </w:pPr>
      <w:r w:rsidRPr="005E6ECC">
        <w:rPr>
          <w:rFonts w:ascii="Times New Roman" w:hAnsi="Times New Roman" w:cs="Times New Roman"/>
          <w:color w:val="000000"/>
        </w:rPr>
        <w:t xml:space="preserve">Wsparcie </w:t>
      </w:r>
      <w:r w:rsidR="00783D06">
        <w:rPr>
          <w:rFonts w:ascii="Times New Roman" w:eastAsia="Times New Roman" w:hAnsi="Times New Roman" w:cs="Times New Roman"/>
        </w:rPr>
        <w:t xml:space="preserve">finansowe </w:t>
      </w:r>
      <w:r w:rsidRPr="00F60CC7">
        <w:rPr>
          <w:rFonts w:ascii="Times New Roman" w:eastAsia="Times New Roman" w:hAnsi="Times New Roman" w:cs="Times New Roman"/>
        </w:rPr>
        <w:t xml:space="preserve"> </w:t>
      </w:r>
      <w:r w:rsidR="00386EFA">
        <w:rPr>
          <w:rFonts w:ascii="Times New Roman" w:hAnsi="Times New Roman" w:cs="Times New Roman"/>
          <w:color w:val="000000"/>
        </w:rPr>
        <w:t xml:space="preserve">będzie </w:t>
      </w:r>
      <w:r w:rsidRPr="005E6ECC">
        <w:rPr>
          <w:rFonts w:ascii="Times New Roman" w:hAnsi="Times New Roman" w:cs="Times New Roman"/>
          <w:color w:val="000000"/>
        </w:rPr>
        <w:t>udzielane na podstawie umowy zawieranej między Ministrem</w:t>
      </w:r>
      <w:r w:rsidR="00AA647E">
        <w:rPr>
          <w:rFonts w:ascii="Times New Roman" w:hAnsi="Times New Roman" w:cs="Times New Roman"/>
          <w:color w:val="000000"/>
        </w:rPr>
        <w:t xml:space="preserve"> lub państwową instytucją kultury</w:t>
      </w:r>
      <w:r w:rsidRPr="005E6ECC">
        <w:rPr>
          <w:rFonts w:ascii="Times New Roman" w:hAnsi="Times New Roman" w:cs="Times New Roman"/>
          <w:color w:val="000000"/>
        </w:rPr>
        <w:t xml:space="preserve"> a wnioskodawcą.</w:t>
      </w:r>
      <w:r w:rsidR="00F60CC7">
        <w:rPr>
          <w:rFonts w:ascii="Times New Roman" w:hAnsi="Times New Roman" w:cs="Times New Roman"/>
          <w:color w:val="000000"/>
        </w:rPr>
        <w:t xml:space="preserve"> </w:t>
      </w:r>
      <w:r w:rsidR="00DA5AB3">
        <w:rPr>
          <w:rFonts w:ascii="Times New Roman" w:eastAsia="Times New Roman" w:hAnsi="Times New Roman" w:cs="Times New Roman"/>
        </w:rPr>
        <w:t xml:space="preserve">Każdy wnioskodawca </w:t>
      </w:r>
      <w:r w:rsidR="00386EFA">
        <w:rPr>
          <w:rFonts w:ascii="Times New Roman" w:eastAsia="Times New Roman" w:hAnsi="Times New Roman" w:cs="Times New Roman"/>
        </w:rPr>
        <w:t xml:space="preserve">będzie </w:t>
      </w:r>
      <w:r w:rsidR="00DA5AB3">
        <w:rPr>
          <w:rFonts w:ascii="Times New Roman" w:eastAsia="Times New Roman" w:hAnsi="Times New Roman" w:cs="Times New Roman"/>
        </w:rPr>
        <w:t xml:space="preserve">zobowiązany przedłożyć </w:t>
      </w:r>
      <w:r w:rsidR="00783D06">
        <w:rPr>
          <w:rFonts w:ascii="Times New Roman" w:eastAsia="Times New Roman" w:hAnsi="Times New Roman" w:cs="Times New Roman"/>
        </w:rPr>
        <w:t xml:space="preserve">odpowiednio </w:t>
      </w:r>
      <w:r w:rsidR="00386EFA">
        <w:rPr>
          <w:rFonts w:ascii="Times New Roman" w:eastAsia="Times New Roman" w:hAnsi="Times New Roman" w:cs="Times New Roman"/>
        </w:rPr>
        <w:t>Ministrowi</w:t>
      </w:r>
      <w:r w:rsidR="00DA5AB3">
        <w:rPr>
          <w:rFonts w:ascii="Times New Roman" w:eastAsia="Times New Roman" w:hAnsi="Times New Roman" w:cs="Times New Roman"/>
        </w:rPr>
        <w:t xml:space="preserve"> </w:t>
      </w:r>
      <w:r w:rsidR="00783D06">
        <w:rPr>
          <w:rFonts w:ascii="Times New Roman" w:eastAsia="Times New Roman" w:hAnsi="Times New Roman" w:cs="Times New Roman"/>
        </w:rPr>
        <w:t xml:space="preserve">albo </w:t>
      </w:r>
      <w:r w:rsidR="00AA647E">
        <w:rPr>
          <w:rFonts w:ascii="Times New Roman" w:eastAsia="Times New Roman" w:hAnsi="Times New Roman" w:cs="Times New Roman"/>
        </w:rPr>
        <w:t xml:space="preserve">państwowej instytucji kultury </w:t>
      </w:r>
      <w:r w:rsidR="00DA5AB3">
        <w:rPr>
          <w:rFonts w:ascii="Times New Roman" w:eastAsia="Times New Roman" w:hAnsi="Times New Roman" w:cs="Times New Roman"/>
        </w:rPr>
        <w:t xml:space="preserve">informację o wykorzystaniu środków w terminie </w:t>
      </w:r>
      <w:r w:rsidR="00E4784B">
        <w:rPr>
          <w:rFonts w:ascii="Times New Roman" w:eastAsia="Times New Roman" w:hAnsi="Times New Roman" w:cs="Times New Roman"/>
        </w:rPr>
        <w:t>do dnia 15 stycznia 2021 r</w:t>
      </w:r>
      <w:r w:rsidR="00386EFA">
        <w:rPr>
          <w:rFonts w:ascii="Times New Roman" w:eastAsia="Times New Roman" w:hAnsi="Times New Roman" w:cs="Times New Roman"/>
        </w:rPr>
        <w:t>.</w:t>
      </w:r>
      <w:r w:rsidR="00DA5AB3">
        <w:rPr>
          <w:rFonts w:ascii="Times New Roman" w:eastAsia="Times New Roman" w:hAnsi="Times New Roman" w:cs="Times New Roman"/>
        </w:rPr>
        <w:t xml:space="preserve"> według stanu na dzień 31 grudnia 2020 r. </w:t>
      </w:r>
    </w:p>
    <w:p w14:paraId="638B51BC" w14:textId="77777777" w:rsidR="002429B7" w:rsidRDefault="002429B7">
      <w:pPr>
        <w:jc w:val="both"/>
        <w:rPr>
          <w:rFonts w:ascii="Times New Roman" w:eastAsia="Times New Roman" w:hAnsi="Times New Roman" w:cs="Times New Roman"/>
        </w:rPr>
      </w:pPr>
    </w:p>
    <w:p w14:paraId="00000017" w14:textId="7A951026" w:rsidR="00051969" w:rsidRDefault="00DA5A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Przepisy określające tryb wnioskowania, przekazywania i rozliczania uzyskanego wsparcia, stanowią standardową procedurę respektującą zasady finansów publicznych z zachowaniem </w:t>
      </w:r>
      <w:r w:rsidR="00783D06">
        <w:rPr>
          <w:rFonts w:ascii="Times New Roman" w:eastAsia="Times New Roman" w:hAnsi="Times New Roman" w:cs="Times New Roman"/>
        </w:rPr>
        <w:t>możliwości</w:t>
      </w:r>
      <w:r w:rsidR="00F164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elektronicznej komunikacji.</w:t>
      </w:r>
    </w:p>
    <w:p w14:paraId="00000018" w14:textId="77777777" w:rsidR="00051969" w:rsidRDefault="00051969">
      <w:pPr>
        <w:jc w:val="both"/>
        <w:rPr>
          <w:rFonts w:ascii="Times New Roman" w:eastAsia="Times New Roman" w:hAnsi="Times New Roman" w:cs="Times New Roman"/>
        </w:rPr>
      </w:pPr>
    </w:p>
    <w:p w14:paraId="00000019" w14:textId="767B5366" w:rsidR="00051969" w:rsidRPr="00F1648B" w:rsidRDefault="00DA5AB3">
      <w:pPr>
        <w:jc w:val="both"/>
        <w:rPr>
          <w:rFonts w:ascii="Times New Roman" w:eastAsia="Times New Roman" w:hAnsi="Times New Roman" w:cs="Times New Roman"/>
        </w:rPr>
      </w:pPr>
      <w:r w:rsidRPr="00F1648B">
        <w:rPr>
          <w:rFonts w:ascii="Times New Roman" w:eastAsia="Times New Roman" w:hAnsi="Times New Roman" w:cs="Times New Roman"/>
        </w:rPr>
        <w:t>Projektowane przepisy powinny wejść w życie z dniem następującym po dniu ogłoszenia, z uwagi na pilną potrzebę wdrożenia wprowadzanych przez nie instrumentów wsparcia i udzielenia pomocy sektorowi kultury.</w:t>
      </w:r>
      <w:r w:rsidR="00145BFF" w:rsidRPr="00F1648B">
        <w:rPr>
          <w:rFonts w:ascii="Times New Roman" w:eastAsia="Times New Roman" w:hAnsi="Times New Roman" w:cs="Times New Roman"/>
        </w:rPr>
        <w:t xml:space="preserve"> </w:t>
      </w:r>
      <w:r w:rsidR="00145BFF" w:rsidRPr="00B41BF4">
        <w:rPr>
          <w:rFonts w:ascii="Times New Roman" w:hAnsi="Times New Roman" w:cs="Times New Roman"/>
          <w:bCs/>
        </w:rPr>
        <w:t>Wejście w życie projektowanego rozporządzenia w tym terminie nie narusza więc konstytucyjnych standardów państwa prawa.</w:t>
      </w:r>
    </w:p>
    <w:p w14:paraId="0000001A" w14:textId="77777777" w:rsidR="00051969" w:rsidRDefault="00051969">
      <w:pPr>
        <w:jc w:val="both"/>
        <w:rPr>
          <w:rFonts w:ascii="Times New Roman" w:eastAsia="Times New Roman" w:hAnsi="Times New Roman" w:cs="Times New Roman"/>
        </w:rPr>
      </w:pPr>
    </w:p>
    <w:p w14:paraId="0000001B" w14:textId="4DAEA37C" w:rsidR="00051969" w:rsidRPr="00881C36" w:rsidRDefault="00DA5A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Projekt </w:t>
      </w:r>
      <w:r w:rsidR="002429B7">
        <w:rPr>
          <w:rFonts w:ascii="Times New Roman" w:eastAsia="Times New Roman" w:hAnsi="Times New Roman" w:cs="Times New Roman"/>
        </w:rPr>
        <w:t>rozporządzenia</w:t>
      </w:r>
      <w:r>
        <w:rPr>
          <w:rFonts w:ascii="Times New Roman" w:eastAsia="Times New Roman" w:hAnsi="Times New Roman" w:cs="Times New Roman"/>
        </w:rPr>
        <w:t xml:space="preserve"> nie zawiera przepisów technicznych w rozumieniu rozporządzenia Rady Ministrów z dnia 23 grudnia 2002 r. w sprawie sposobu funkcjonowania krajowego systemu notyfikacji norm i aktów prawnych (Dz. U. poz. </w:t>
      </w:r>
      <w:r w:rsidRPr="006324F1">
        <w:rPr>
          <w:rFonts w:ascii="Times New Roman" w:eastAsia="Times New Roman" w:hAnsi="Times New Roman" w:cs="Times New Roman"/>
        </w:rPr>
        <w:t xml:space="preserve">2039 </w:t>
      </w:r>
      <w:r w:rsidR="006324F1" w:rsidRPr="006324F1">
        <w:rPr>
          <w:rFonts w:ascii="Times New Roman" w:hAnsi="Times New Roman" w:cs="Times New Roman"/>
          <w:bCs/>
        </w:rPr>
        <w:t>oraz z 2004 r. poz. 597</w:t>
      </w:r>
      <w:r w:rsidRPr="00881C36">
        <w:rPr>
          <w:rFonts w:ascii="Times New Roman" w:eastAsia="Times New Roman" w:hAnsi="Times New Roman" w:cs="Times New Roman"/>
        </w:rPr>
        <w:t>)</w:t>
      </w:r>
      <w:r w:rsidR="00F1648B">
        <w:rPr>
          <w:rFonts w:ascii="Times New Roman" w:eastAsia="Times New Roman" w:hAnsi="Times New Roman" w:cs="Times New Roman"/>
        </w:rPr>
        <w:t xml:space="preserve"> </w:t>
      </w:r>
      <w:r w:rsidRPr="00881C36">
        <w:rPr>
          <w:rFonts w:ascii="Times New Roman" w:eastAsia="Times New Roman" w:hAnsi="Times New Roman" w:cs="Times New Roman"/>
        </w:rPr>
        <w:t xml:space="preserve">i w związku z tym nie podlega notyfikacji. </w:t>
      </w:r>
    </w:p>
    <w:p w14:paraId="0000001C" w14:textId="77777777" w:rsidR="00051969" w:rsidRPr="006324F1" w:rsidRDefault="00051969">
      <w:pPr>
        <w:jc w:val="both"/>
        <w:rPr>
          <w:rFonts w:ascii="Times New Roman" w:eastAsia="Times New Roman" w:hAnsi="Times New Roman" w:cs="Times New Roman"/>
        </w:rPr>
      </w:pPr>
    </w:p>
    <w:p w14:paraId="0000001D" w14:textId="76D52A3C" w:rsidR="00051969" w:rsidRDefault="00DA5A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Przedmiot </w:t>
      </w:r>
      <w:r w:rsidR="002429B7">
        <w:rPr>
          <w:rFonts w:ascii="Times New Roman" w:eastAsia="Times New Roman" w:hAnsi="Times New Roman" w:cs="Times New Roman"/>
        </w:rPr>
        <w:t>rozporządzenia</w:t>
      </w:r>
      <w:r>
        <w:rPr>
          <w:rFonts w:ascii="Times New Roman" w:eastAsia="Times New Roman" w:hAnsi="Times New Roman" w:cs="Times New Roman"/>
        </w:rPr>
        <w:t xml:space="preserve"> nie jest sprzeczny z prawem Unii Europejskiej.</w:t>
      </w:r>
    </w:p>
    <w:p w14:paraId="0000001E" w14:textId="77777777" w:rsidR="00051969" w:rsidRDefault="00051969">
      <w:pPr>
        <w:jc w:val="both"/>
        <w:rPr>
          <w:rFonts w:ascii="Times New Roman" w:eastAsia="Times New Roman" w:hAnsi="Times New Roman" w:cs="Times New Roman"/>
        </w:rPr>
      </w:pPr>
    </w:p>
    <w:p w14:paraId="0000001F" w14:textId="36408536" w:rsidR="00051969" w:rsidRDefault="00DA5A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Projekt nie wymaga przedstawienia właściwym organom i instytucjom Unii Europejskiej, w tym</w:t>
      </w:r>
      <w:r w:rsidR="002429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Europejskiemu</w:t>
      </w:r>
      <w:r w:rsidR="002429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Bankowi</w:t>
      </w:r>
      <w:r w:rsidR="002429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Centralnemu, w celu uzyskania opinii, dokonania powiadomienia, konsultacji albo uzgodnienia.</w:t>
      </w:r>
    </w:p>
    <w:p w14:paraId="00000020" w14:textId="77777777" w:rsidR="00051969" w:rsidRDefault="00051969">
      <w:pPr>
        <w:jc w:val="both"/>
        <w:rPr>
          <w:rFonts w:ascii="Times New Roman" w:eastAsia="Times New Roman" w:hAnsi="Times New Roman" w:cs="Times New Roman"/>
        </w:rPr>
      </w:pPr>
    </w:p>
    <w:p w14:paraId="00000021" w14:textId="28D8CD59" w:rsidR="00051969" w:rsidRPr="006324F1" w:rsidRDefault="00DA5AB3">
      <w:pPr>
        <w:jc w:val="both"/>
        <w:rPr>
          <w:rFonts w:ascii="Times New Roman" w:eastAsia="Times New Roman" w:hAnsi="Times New Roman" w:cs="Times New Roman"/>
        </w:rPr>
      </w:pPr>
      <w:r w:rsidRPr="006324F1">
        <w:rPr>
          <w:rFonts w:ascii="Times New Roman" w:eastAsia="Times New Roman" w:hAnsi="Times New Roman" w:cs="Times New Roman"/>
        </w:rPr>
        <w:t xml:space="preserve">Projekt </w:t>
      </w:r>
      <w:r w:rsidR="006324F1" w:rsidRPr="006324F1">
        <w:rPr>
          <w:rFonts w:ascii="Times New Roman" w:hAnsi="Times New Roman" w:cs="Times New Roman"/>
          <w:bCs/>
        </w:rPr>
        <w:t>rozporządzenia został zamieszczony na stronie internetowej Rządowego Centrum Legislacji, w dziale: Rządowy Proces Legislacyjny, w zakładce projekty rozporządzeń</w:t>
      </w:r>
      <w:r w:rsidRPr="006324F1">
        <w:rPr>
          <w:rFonts w:ascii="Times New Roman" w:eastAsia="Times New Roman" w:hAnsi="Times New Roman" w:cs="Times New Roman"/>
        </w:rPr>
        <w:t xml:space="preserve"> </w:t>
      </w:r>
      <w:r w:rsidR="006324F1" w:rsidRPr="005D2384">
        <w:rPr>
          <w:rFonts w:ascii="Times New Roman" w:eastAsia="Times New Roman" w:hAnsi="Times New Roman" w:cs="Times New Roman"/>
        </w:rPr>
        <w:t xml:space="preserve">oraz </w:t>
      </w:r>
      <w:r w:rsidRPr="00C06098">
        <w:rPr>
          <w:rFonts w:ascii="Times New Roman" w:eastAsia="Times New Roman" w:hAnsi="Times New Roman" w:cs="Times New Roman"/>
        </w:rPr>
        <w:t>w Biuletynie Informacji Publicznej Ministerstwa Kultury i Dziedzictwa Narodowego na stronie bip.mkidn.gov.pl.</w:t>
      </w:r>
    </w:p>
    <w:p w14:paraId="00000022" w14:textId="77777777" w:rsidR="00051969" w:rsidRDefault="00051969">
      <w:pPr>
        <w:jc w:val="both"/>
        <w:rPr>
          <w:rFonts w:ascii="Times New Roman" w:eastAsia="Times New Roman" w:hAnsi="Times New Roman" w:cs="Times New Roman"/>
        </w:rPr>
      </w:pPr>
    </w:p>
    <w:p w14:paraId="00000023" w14:textId="6B8BEB7A" w:rsidR="00051969" w:rsidRDefault="00DA5A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należy wskazać, że nie ma możliwości podjęcia alternatywnych w stosunku do </w:t>
      </w:r>
      <w:r w:rsidR="00881C36">
        <w:rPr>
          <w:rFonts w:ascii="Times New Roman" w:eastAsia="Times New Roman" w:hAnsi="Times New Roman" w:cs="Times New Roman"/>
        </w:rPr>
        <w:t xml:space="preserve">projektowanego </w:t>
      </w:r>
      <w:r>
        <w:rPr>
          <w:rFonts w:ascii="Times New Roman" w:eastAsia="Times New Roman" w:hAnsi="Times New Roman" w:cs="Times New Roman"/>
        </w:rPr>
        <w:t xml:space="preserve">rozporządzenia środków umożliwiających osiągnięcie zamierzonego celu. </w:t>
      </w:r>
    </w:p>
    <w:p w14:paraId="00000024" w14:textId="77777777" w:rsidR="00051969" w:rsidRDefault="00051969">
      <w:pPr>
        <w:jc w:val="both"/>
        <w:rPr>
          <w:rFonts w:ascii="Times New Roman" w:eastAsia="Times New Roman" w:hAnsi="Times New Roman" w:cs="Times New Roman"/>
        </w:rPr>
      </w:pPr>
    </w:p>
    <w:p w14:paraId="00000025" w14:textId="77777777" w:rsidR="00051969" w:rsidRDefault="00051969">
      <w:pPr>
        <w:jc w:val="both"/>
        <w:rPr>
          <w:rFonts w:ascii="Times New Roman" w:eastAsia="Times New Roman" w:hAnsi="Times New Roman" w:cs="Times New Roman"/>
        </w:rPr>
      </w:pPr>
    </w:p>
    <w:sectPr w:rsidR="00051969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90DCF" w16cid:durableId="22F357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57A"/>
    <w:multiLevelType w:val="multilevel"/>
    <w:tmpl w:val="241EE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451372"/>
    <w:multiLevelType w:val="hybridMultilevel"/>
    <w:tmpl w:val="78DC3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69"/>
    <w:rsid w:val="00051969"/>
    <w:rsid w:val="000764BF"/>
    <w:rsid w:val="000F4CE5"/>
    <w:rsid w:val="00110AF1"/>
    <w:rsid w:val="0011762B"/>
    <w:rsid w:val="00145BFF"/>
    <w:rsid w:val="00175A2D"/>
    <w:rsid w:val="00191612"/>
    <w:rsid w:val="002429B7"/>
    <w:rsid w:val="002A48A1"/>
    <w:rsid w:val="003568A9"/>
    <w:rsid w:val="003641A3"/>
    <w:rsid w:val="00386EFA"/>
    <w:rsid w:val="004326EC"/>
    <w:rsid w:val="004D49EB"/>
    <w:rsid w:val="0053057E"/>
    <w:rsid w:val="005414A1"/>
    <w:rsid w:val="005D2384"/>
    <w:rsid w:val="005E6ECC"/>
    <w:rsid w:val="00626CEA"/>
    <w:rsid w:val="006324F1"/>
    <w:rsid w:val="006E74DB"/>
    <w:rsid w:val="006F610B"/>
    <w:rsid w:val="00732DE7"/>
    <w:rsid w:val="00746E2C"/>
    <w:rsid w:val="00783D06"/>
    <w:rsid w:val="007D44D5"/>
    <w:rsid w:val="008075E4"/>
    <w:rsid w:val="008136C6"/>
    <w:rsid w:val="00881C36"/>
    <w:rsid w:val="008C4903"/>
    <w:rsid w:val="008D0099"/>
    <w:rsid w:val="0090234B"/>
    <w:rsid w:val="00911034"/>
    <w:rsid w:val="009A16E0"/>
    <w:rsid w:val="00A324FD"/>
    <w:rsid w:val="00A9415B"/>
    <w:rsid w:val="00AA647E"/>
    <w:rsid w:val="00B0381D"/>
    <w:rsid w:val="00B1689C"/>
    <w:rsid w:val="00B41BF4"/>
    <w:rsid w:val="00BB1791"/>
    <w:rsid w:val="00BB430B"/>
    <w:rsid w:val="00C06098"/>
    <w:rsid w:val="00C11A54"/>
    <w:rsid w:val="00C47375"/>
    <w:rsid w:val="00C75B84"/>
    <w:rsid w:val="00C82E85"/>
    <w:rsid w:val="00CB0D37"/>
    <w:rsid w:val="00CC3BD8"/>
    <w:rsid w:val="00CD642E"/>
    <w:rsid w:val="00D0223A"/>
    <w:rsid w:val="00D242D4"/>
    <w:rsid w:val="00D97616"/>
    <w:rsid w:val="00DA1D38"/>
    <w:rsid w:val="00DA5AB3"/>
    <w:rsid w:val="00DE147D"/>
    <w:rsid w:val="00DF004D"/>
    <w:rsid w:val="00E4784B"/>
    <w:rsid w:val="00F1648B"/>
    <w:rsid w:val="00F529FF"/>
    <w:rsid w:val="00F60CC7"/>
    <w:rsid w:val="00F85C92"/>
    <w:rsid w:val="00F86384"/>
    <w:rsid w:val="00F97C9A"/>
    <w:rsid w:val="00F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2AE2"/>
  <w15:docId w15:val="{017EF8F4-733F-4D55-ACE4-1A3D0D06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4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D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60C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6E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8A1"/>
    <w:pPr>
      <w:ind w:left="720"/>
      <w:contextualSpacing/>
    </w:pPr>
  </w:style>
  <w:style w:type="paragraph" w:customStyle="1" w:styleId="Standard">
    <w:name w:val="Standard"/>
    <w:rsid w:val="00732DE7"/>
    <w:pPr>
      <w:suppressAutoHyphens/>
      <w:autoSpaceDN w:val="0"/>
      <w:spacing w:line="276" w:lineRule="auto"/>
      <w:textAlignment w:val="baseline"/>
    </w:pPr>
    <w:rPr>
      <w:rFonts w:cs="Times New Roman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Wójcikiewicz</dc:creator>
  <cp:lastModifiedBy>Bożena Sawicka</cp:lastModifiedBy>
  <cp:revision>2</cp:revision>
  <cp:lastPrinted>2020-08-20T04:22:00Z</cp:lastPrinted>
  <dcterms:created xsi:type="dcterms:W3CDTF">2020-08-31T08:42:00Z</dcterms:created>
  <dcterms:modified xsi:type="dcterms:W3CDTF">2020-08-31T08:42:00Z</dcterms:modified>
</cp:coreProperties>
</file>