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bookmarkStart w:id="0" w:name="_GoBack"/>
      <w:bookmarkEnd w:id="0"/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1" w:name="_Hlk77596140"/>
      <w:bookmarkStart w:id="2" w:name="_Hlk77594911"/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030D6936" w14:textId="4C964778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0032EF" w:rsidRPr="000032EF">
        <w:rPr>
          <w:rFonts w:ascii="Cambria" w:eastAsia="Times New Roman" w:hAnsi="Cambria" w:cs="Arial"/>
          <w:bCs/>
          <w:lang w:eastAsia="pl-PL"/>
        </w:rPr>
        <w:t>Wykonywanie usług z zakresu gospodarki leśnej na terenie Nadleśnictwa Sokołów w roku 2023 w leśnictwach Ceranów, Holendernia, Treblinka oraz na szkółce leśnej Holendernia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0032EF">
        <w:rPr>
          <w:rFonts w:ascii="Cambria" w:eastAsia="Times New Roman" w:hAnsi="Cambria" w:cs="Arial"/>
          <w:bCs/>
          <w:lang w:eastAsia="pl-PL"/>
        </w:rPr>
        <w:t>1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lastRenderedPageBreak/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430B81BB" w:rsidR="00473719" w:rsidRPr="00A10F65" w:rsidRDefault="00E651D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1) </w:t>
      </w:r>
      <w:r w:rsidR="00473719"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="00473719"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1"/>
    <w:bookmarkEnd w:id="2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55284F" w14:textId="77777777" w:rsidR="005872D2" w:rsidRDefault="005872D2" w:rsidP="00473719">
      <w:pPr>
        <w:spacing w:after="0" w:line="240" w:lineRule="auto"/>
      </w:pPr>
      <w:r>
        <w:separator/>
      </w:r>
    </w:p>
  </w:endnote>
  <w:endnote w:type="continuationSeparator" w:id="0">
    <w:p w14:paraId="0FB312F5" w14:textId="77777777" w:rsidR="005872D2" w:rsidRDefault="005872D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C615D" w14:textId="77777777" w:rsidR="00050E2E" w:rsidRDefault="005872D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050E2E" w:rsidRDefault="005872D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506B4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5872D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5DF3C" w14:textId="77777777" w:rsidR="00050E2E" w:rsidRDefault="005872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3CAABE" w14:textId="77777777" w:rsidR="005872D2" w:rsidRDefault="005872D2" w:rsidP="00473719">
      <w:pPr>
        <w:spacing w:after="0" w:line="240" w:lineRule="auto"/>
      </w:pPr>
      <w:r>
        <w:separator/>
      </w:r>
    </w:p>
  </w:footnote>
  <w:footnote w:type="continuationSeparator" w:id="0">
    <w:p w14:paraId="73864AB7" w14:textId="77777777" w:rsidR="005872D2" w:rsidRDefault="005872D2" w:rsidP="00473719">
      <w:pPr>
        <w:spacing w:after="0" w:line="240" w:lineRule="auto"/>
      </w:pPr>
      <w:r>
        <w:continuationSeparator/>
      </w:r>
    </w:p>
  </w:footnote>
  <w:footnote w:id="1">
    <w:p w14:paraId="3B8F476F" w14:textId="77777777" w:rsidR="00154B32" w:rsidRPr="00154B32" w:rsidRDefault="00473719" w:rsidP="00154B32">
      <w:pPr>
        <w:pStyle w:val="Tekstprzypisudolnego"/>
        <w:jc w:val="both"/>
        <w:rPr>
          <w:rFonts w:ascii="Cambria" w:eastAsia="Calibri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154B32" w:rsidRPr="00154B32">
        <w:rPr>
          <w:rFonts w:ascii="Cambria" w:eastAsia="Calibri" w:hAnsi="Cambria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a)-e),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oraz tytułu VII rozporządzenia (UE, Euratom) 2018/1046 na rzecz lub z udziałem:</w:t>
      </w:r>
    </w:p>
    <w:p w14:paraId="02B43509" w14:textId="77777777" w:rsidR="00154B32" w:rsidRPr="00154B32" w:rsidRDefault="00154B32" w:rsidP="00154B32">
      <w:pPr>
        <w:numPr>
          <w:ilvl w:val="0"/>
          <w:numId w:val="2"/>
        </w:numPr>
        <w:spacing w:after="0" w:line="240" w:lineRule="auto"/>
        <w:rPr>
          <w:rFonts w:ascii="Cambria" w:eastAsia="Calibri" w:hAnsi="Cambria" w:cs="Arial"/>
          <w:sz w:val="16"/>
          <w:szCs w:val="16"/>
        </w:rPr>
      </w:pPr>
      <w:r w:rsidRPr="00154B32">
        <w:rPr>
          <w:rFonts w:ascii="Cambria" w:eastAsia="Calibri" w:hAnsi="Cambria" w:cs="Arial"/>
          <w:sz w:val="16"/>
          <w:szCs w:val="16"/>
        </w:rPr>
        <w:t>obywateli rosyjskich, osób fizycznych zamieszkałych w Rosji lub osób prawnych, podmiotów lub organów z siedzibą w Rosji; lub</w:t>
      </w:r>
    </w:p>
    <w:p w14:paraId="5663473A" w14:textId="77777777" w:rsidR="00154B32" w:rsidRPr="00154B32" w:rsidRDefault="00154B32" w:rsidP="00154B32">
      <w:pPr>
        <w:numPr>
          <w:ilvl w:val="0"/>
          <w:numId w:val="2"/>
        </w:numPr>
        <w:spacing w:after="0" w:line="240" w:lineRule="auto"/>
        <w:rPr>
          <w:rFonts w:ascii="Cambria" w:eastAsia="Calibri" w:hAnsi="Cambria" w:cs="Arial"/>
          <w:sz w:val="16"/>
          <w:szCs w:val="16"/>
        </w:rPr>
      </w:pPr>
      <w:r w:rsidRPr="00154B32">
        <w:rPr>
          <w:rFonts w:ascii="Cambria" w:eastAsia="Calibri" w:hAnsi="Cambria" w:cs="Arial"/>
          <w:sz w:val="16"/>
          <w:szCs w:val="16"/>
        </w:rPr>
        <w:t>osób prawnych, podmiotów lub organów, do których prawa własności bezpośrednio lub pośrednio w ponad 50 % należą do podmiotu, o którym mowa w lit. a) niniejszego ustępu; lub</w:t>
      </w:r>
    </w:p>
    <w:p w14:paraId="39B05550" w14:textId="77777777" w:rsidR="00154B32" w:rsidRPr="00154B32" w:rsidRDefault="00154B32" w:rsidP="00154B32">
      <w:pPr>
        <w:numPr>
          <w:ilvl w:val="0"/>
          <w:numId w:val="2"/>
        </w:numPr>
        <w:spacing w:after="0" w:line="240" w:lineRule="auto"/>
        <w:rPr>
          <w:rFonts w:ascii="Cambria" w:eastAsia="Calibri" w:hAnsi="Cambria" w:cs="Arial"/>
          <w:sz w:val="16"/>
          <w:szCs w:val="16"/>
        </w:rPr>
      </w:pPr>
      <w:r w:rsidRPr="00154B32">
        <w:rPr>
          <w:rFonts w:ascii="Cambria" w:eastAsia="Calibri" w:hAnsi="Cambria" w:cs="Arial"/>
          <w:sz w:val="16"/>
          <w:szCs w:val="16"/>
        </w:rPr>
        <w:t xml:space="preserve">osób fizycznych lub prawnych, podmiotów lub organów działających w imieniu lub pod kierunkiem podmiotu, o którym mowa w lit. a) lub b) niniejszego ustępu </w:t>
      </w:r>
    </w:p>
    <w:p w14:paraId="019239EC" w14:textId="07CB2EFE" w:rsidR="00473719" w:rsidRPr="00A10F65" w:rsidRDefault="00154B32" w:rsidP="00154B32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154B32">
        <w:rPr>
          <w:rFonts w:ascii="Cambria" w:eastAsia="Calibri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A1FD2" w14:textId="77777777" w:rsidR="00050E2E" w:rsidRDefault="005872D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5872D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00FA2" w14:textId="77777777" w:rsidR="00050E2E" w:rsidRDefault="005872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0032EF"/>
    <w:rsid w:val="001336FC"/>
    <w:rsid w:val="00154B32"/>
    <w:rsid w:val="001642B7"/>
    <w:rsid w:val="00203CB6"/>
    <w:rsid w:val="00385268"/>
    <w:rsid w:val="003E3BA2"/>
    <w:rsid w:val="00473719"/>
    <w:rsid w:val="004F3ACA"/>
    <w:rsid w:val="00532D30"/>
    <w:rsid w:val="005522FA"/>
    <w:rsid w:val="005872D2"/>
    <w:rsid w:val="0062086E"/>
    <w:rsid w:val="006506B4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D14299"/>
    <w:rsid w:val="00DC6415"/>
    <w:rsid w:val="00DF64E3"/>
    <w:rsid w:val="00E03F63"/>
    <w:rsid w:val="00E6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1231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Paweł Tomasiak</cp:lastModifiedBy>
  <cp:revision>2</cp:revision>
  <dcterms:created xsi:type="dcterms:W3CDTF">2022-12-01T12:57:00Z</dcterms:created>
  <dcterms:modified xsi:type="dcterms:W3CDTF">2022-12-01T12:57:00Z</dcterms:modified>
</cp:coreProperties>
</file>