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bookmarkStart w:id="0" w:name="_GoBack"/>
      <w:bookmarkEnd w:id="0"/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EF42C6" w:rsidRPr="00665A28">
        <w:rPr>
          <w:rFonts w:ascii="Arial" w:hAnsi="Arial" w:cs="Arial"/>
          <w:b/>
        </w:rPr>
        <w:t>………………………………………..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Imię i nazwisko/nazwa firmy: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Nr NIP/KRS (dotyczy podmiotów gospodarczych)/PESEL(dotyczy osób fizycznych)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:rsid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EF42C6" w:rsidRPr="00665A28">
        <w:rPr>
          <w:rFonts w:ascii="Arial" w:hAnsi="Arial" w:cs="Arial"/>
        </w:rPr>
        <w:t>…………………</w:t>
      </w:r>
      <w:r w:rsidRPr="00665A28">
        <w:rPr>
          <w:rFonts w:ascii="Arial" w:hAnsi="Arial" w:cs="Arial"/>
        </w:rPr>
        <w:t xml:space="preserve"> numer sprawy: </w:t>
      </w:r>
      <w:r w:rsidR="00EF42C6" w:rsidRPr="00665A28">
        <w:rPr>
          <w:rFonts w:ascii="Arial" w:hAnsi="Arial" w:cs="Arial"/>
        </w:rPr>
        <w:t>…………………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używanego: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Marka……………………………………………………………..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rejestracyjny…………………………………………..…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…………………………………………</w:t>
      </w:r>
      <w:r w:rsidRPr="00665A28">
        <w:rPr>
          <w:rFonts w:ascii="Arial" w:hAnsi="Arial" w:cs="Arial"/>
        </w:rPr>
        <w:t>.)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7 dni od podpisania umowy, na konto wskazane w umowie.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 nie będę wnosił/(a) w przyszłości żadnych roszczeń i pretensji związanych ze stanem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złożeniem oferty). 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lastRenderedPageBreak/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>) wadium w wysokości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:rsidR="006064F9" w:rsidRDefault="006064F9" w:rsidP="00665A28">
      <w:pPr>
        <w:spacing w:line="240" w:lineRule="auto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9"/>
    <w:rsid w:val="00277E2D"/>
    <w:rsid w:val="005428D5"/>
    <w:rsid w:val="006064F9"/>
    <w:rsid w:val="00665A28"/>
    <w:rsid w:val="00791DF0"/>
    <w:rsid w:val="00804CE8"/>
    <w:rsid w:val="00B27D9B"/>
    <w:rsid w:val="00D213B4"/>
    <w:rsid w:val="00DA736B"/>
    <w:rsid w:val="00E73E11"/>
    <w:rsid w:val="00E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2023-05-10T12:15:00Z</dcterms:created>
  <dcterms:modified xsi:type="dcterms:W3CDTF">2023-05-10T12:15:00Z</dcterms:modified>
</cp:coreProperties>
</file>