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427C3" w14:textId="77777777" w:rsidR="007766AC" w:rsidRPr="00F46012" w:rsidRDefault="007766AC" w:rsidP="007766AC">
      <w:pPr>
        <w:keepNext/>
        <w:keepLines/>
        <w:tabs>
          <w:tab w:val="left" w:pos="0"/>
        </w:tabs>
        <w:suppressAutoHyphens/>
        <w:spacing w:line="288" w:lineRule="auto"/>
        <w:jc w:val="right"/>
        <w:rPr>
          <w:rFonts w:ascii="Arial" w:eastAsia="SimSun" w:hAnsi="Arial" w:cs="Arial"/>
          <w:b/>
          <w:bCs/>
          <w:iCs/>
          <w:kern w:val="1"/>
          <w:lang w:eastAsia="hi-IN" w:bidi="hi-IN"/>
        </w:rPr>
      </w:pPr>
      <w:bookmarkStart w:id="0" w:name="ezdPracownikNazwa"/>
      <w:bookmarkStart w:id="1" w:name="ezdPracownikStanowisko"/>
      <w:bookmarkEnd w:id="0"/>
      <w:bookmarkEnd w:id="1"/>
      <w:r w:rsidRPr="00F46012">
        <w:rPr>
          <w:rFonts w:ascii="Arial" w:eastAsia="SimSun" w:hAnsi="Arial" w:cs="Arial"/>
          <w:b/>
          <w:bCs/>
          <w:iCs/>
          <w:kern w:val="1"/>
          <w:lang w:eastAsia="hi-IN" w:bidi="hi-IN"/>
        </w:rPr>
        <w:t>Z</w:t>
      </w:r>
      <w:r w:rsidR="00375BE1">
        <w:rPr>
          <w:rFonts w:ascii="Arial" w:eastAsia="SimSun" w:hAnsi="Arial" w:cs="Arial"/>
          <w:b/>
          <w:bCs/>
          <w:iCs/>
          <w:kern w:val="1"/>
          <w:lang w:eastAsia="hi-IN" w:bidi="hi-IN"/>
        </w:rPr>
        <w:t>ałącznik nr 7 do S</w:t>
      </w:r>
      <w:r w:rsidRPr="00F46012">
        <w:rPr>
          <w:rFonts w:ascii="Arial" w:eastAsia="SimSun" w:hAnsi="Arial" w:cs="Arial"/>
          <w:b/>
          <w:bCs/>
          <w:iCs/>
          <w:kern w:val="1"/>
          <w:lang w:eastAsia="hi-IN" w:bidi="hi-IN"/>
        </w:rPr>
        <w:t>WZ</w:t>
      </w:r>
    </w:p>
    <w:p w14:paraId="6BB65787" w14:textId="77777777" w:rsidR="007766AC" w:rsidRPr="001E0218" w:rsidRDefault="001E0218" w:rsidP="007766AC">
      <w:pPr>
        <w:suppressAutoHyphens/>
        <w:spacing w:line="288" w:lineRule="auto"/>
        <w:jc w:val="center"/>
        <w:rPr>
          <w:rFonts w:ascii="Arial" w:eastAsia="SimSun" w:hAnsi="Arial" w:cs="Arial"/>
          <w:b/>
          <w:bCs/>
          <w:color w:val="FF0000"/>
          <w:kern w:val="1"/>
          <w:lang w:eastAsia="hi-IN" w:bidi="hi-IN"/>
        </w:rPr>
      </w:pPr>
      <w:r>
        <w:rPr>
          <w:rFonts w:ascii="Arial" w:eastAsia="SimSun" w:hAnsi="Arial" w:cs="Arial"/>
          <w:b/>
          <w:bCs/>
          <w:color w:val="000000"/>
          <w:kern w:val="1"/>
          <w:lang w:eastAsia="hi-IN" w:bidi="hi-IN"/>
        </w:rPr>
        <w:tab/>
      </w:r>
      <w:r>
        <w:rPr>
          <w:rFonts w:ascii="Arial" w:eastAsia="SimSun" w:hAnsi="Arial" w:cs="Arial"/>
          <w:b/>
          <w:bCs/>
          <w:color w:val="000000"/>
          <w:kern w:val="1"/>
          <w:lang w:eastAsia="hi-IN" w:bidi="hi-IN"/>
        </w:rPr>
        <w:tab/>
      </w:r>
      <w:r>
        <w:rPr>
          <w:rFonts w:ascii="Arial" w:eastAsia="SimSun" w:hAnsi="Arial" w:cs="Arial"/>
          <w:b/>
          <w:bCs/>
          <w:color w:val="000000"/>
          <w:kern w:val="1"/>
          <w:lang w:eastAsia="hi-IN" w:bidi="hi-IN"/>
        </w:rPr>
        <w:tab/>
      </w:r>
      <w:r>
        <w:rPr>
          <w:rFonts w:ascii="Arial" w:eastAsia="SimSun" w:hAnsi="Arial" w:cs="Arial"/>
          <w:b/>
          <w:bCs/>
          <w:color w:val="000000"/>
          <w:kern w:val="1"/>
          <w:lang w:eastAsia="hi-IN" w:bidi="hi-IN"/>
        </w:rPr>
        <w:tab/>
      </w:r>
      <w:r>
        <w:rPr>
          <w:rFonts w:ascii="Arial" w:eastAsia="SimSun" w:hAnsi="Arial" w:cs="Arial"/>
          <w:b/>
          <w:bCs/>
          <w:color w:val="000000"/>
          <w:kern w:val="1"/>
          <w:lang w:eastAsia="hi-IN" w:bidi="hi-IN"/>
        </w:rPr>
        <w:tab/>
      </w:r>
      <w:r>
        <w:rPr>
          <w:rFonts w:ascii="Arial" w:eastAsia="SimSun" w:hAnsi="Arial" w:cs="Arial"/>
          <w:b/>
          <w:bCs/>
          <w:color w:val="000000"/>
          <w:kern w:val="1"/>
          <w:lang w:eastAsia="hi-IN" w:bidi="hi-IN"/>
        </w:rPr>
        <w:tab/>
      </w:r>
      <w:r>
        <w:rPr>
          <w:rFonts w:ascii="Arial" w:eastAsia="SimSun" w:hAnsi="Arial" w:cs="Arial"/>
          <w:b/>
          <w:bCs/>
          <w:color w:val="000000"/>
          <w:kern w:val="1"/>
          <w:lang w:eastAsia="hi-IN" w:bidi="hi-IN"/>
        </w:rPr>
        <w:tab/>
      </w:r>
      <w:r>
        <w:rPr>
          <w:rFonts w:ascii="Arial" w:eastAsia="SimSun" w:hAnsi="Arial" w:cs="Arial"/>
          <w:b/>
          <w:bCs/>
          <w:color w:val="000000"/>
          <w:kern w:val="1"/>
          <w:lang w:eastAsia="hi-IN" w:bidi="hi-IN"/>
        </w:rPr>
        <w:tab/>
      </w:r>
      <w:r>
        <w:rPr>
          <w:rFonts w:ascii="Arial" w:eastAsia="SimSun" w:hAnsi="Arial" w:cs="Arial"/>
          <w:b/>
          <w:bCs/>
          <w:color w:val="FF0000"/>
          <w:kern w:val="1"/>
          <w:lang w:eastAsia="hi-IN" w:bidi="hi-IN"/>
        </w:rPr>
        <w:t>WZÓR</w:t>
      </w:r>
    </w:p>
    <w:p w14:paraId="4D48C144" w14:textId="77777777" w:rsidR="007766AC" w:rsidRPr="00F46012" w:rsidRDefault="007766AC" w:rsidP="007766AC">
      <w:pPr>
        <w:suppressAutoHyphens/>
        <w:spacing w:line="288" w:lineRule="auto"/>
        <w:jc w:val="center"/>
        <w:rPr>
          <w:rFonts w:ascii="Arial" w:hAnsi="Arial" w:cs="Arial"/>
          <w:b/>
          <w:i/>
          <w:kern w:val="1"/>
          <w:lang w:eastAsia="hi-IN" w:bidi="hi-IN"/>
        </w:rPr>
      </w:pPr>
      <w:r w:rsidRPr="00F46012">
        <w:rPr>
          <w:rFonts w:ascii="Arial" w:eastAsia="SimSun" w:hAnsi="Arial" w:cs="Arial"/>
          <w:b/>
          <w:bCs/>
          <w:color w:val="000000"/>
          <w:kern w:val="1"/>
          <w:lang w:eastAsia="hi-IN" w:bidi="hi-IN"/>
        </w:rPr>
        <w:t>UMOWA</w:t>
      </w:r>
      <w:r w:rsidRPr="00F46012">
        <w:rPr>
          <w:rFonts w:ascii="Arial" w:eastAsia="SimSun" w:hAnsi="Arial" w:cs="Arial"/>
          <w:color w:val="000000"/>
          <w:kern w:val="1"/>
          <w:lang w:eastAsia="hi-IN" w:bidi="hi-IN"/>
        </w:rPr>
        <w:t xml:space="preserve"> </w:t>
      </w:r>
      <w:r w:rsidRPr="00F46012">
        <w:rPr>
          <w:rFonts w:ascii="Arial" w:eastAsia="SimSun" w:hAnsi="Arial" w:cs="Arial"/>
          <w:b/>
          <w:color w:val="000000"/>
          <w:kern w:val="1"/>
          <w:lang w:eastAsia="hi-IN" w:bidi="hi-IN"/>
        </w:rPr>
        <w:t>nr</w:t>
      </w:r>
      <w:r w:rsidRPr="00F46012">
        <w:rPr>
          <w:rFonts w:ascii="Arial" w:hAnsi="Arial" w:cs="Arial"/>
          <w:i/>
          <w:kern w:val="1"/>
          <w:lang w:eastAsia="hi-IN" w:bidi="hi-IN"/>
        </w:rPr>
        <w:t xml:space="preserve"> </w:t>
      </w:r>
      <w:r w:rsidR="001E0218">
        <w:rPr>
          <w:rFonts w:ascii="Arial" w:hAnsi="Arial" w:cs="Arial"/>
          <w:b/>
          <w:kern w:val="1"/>
          <w:lang w:eastAsia="hi-IN" w:bidi="hi-IN"/>
        </w:rPr>
        <w:t xml:space="preserve">SA.271.4.2022                                       </w:t>
      </w:r>
    </w:p>
    <w:p w14:paraId="7B2B24D7" w14:textId="77777777" w:rsidR="007766AC" w:rsidRPr="00F46012" w:rsidRDefault="00F90090" w:rsidP="007766AC">
      <w:pPr>
        <w:suppressAutoHyphens/>
        <w:spacing w:line="288" w:lineRule="auto"/>
        <w:jc w:val="center"/>
        <w:rPr>
          <w:rFonts w:ascii="Arial" w:hAnsi="Arial" w:cs="Arial"/>
          <w:kern w:val="1"/>
          <w:lang w:eastAsia="hi-IN" w:bidi="hi-IN"/>
        </w:rPr>
      </w:pPr>
      <w:r>
        <w:rPr>
          <w:rFonts w:ascii="Arial" w:hAnsi="Arial" w:cs="Arial"/>
          <w:kern w:val="1"/>
          <w:lang w:eastAsia="hi-IN" w:bidi="hi-IN"/>
        </w:rPr>
        <w:t>(dot. S</w:t>
      </w:r>
      <w:r w:rsidR="001E0218">
        <w:rPr>
          <w:rFonts w:ascii="Arial" w:hAnsi="Arial" w:cs="Arial"/>
          <w:kern w:val="1"/>
          <w:lang w:eastAsia="hi-IN" w:bidi="hi-IN"/>
        </w:rPr>
        <w:t>A</w:t>
      </w:r>
      <w:r>
        <w:rPr>
          <w:rFonts w:ascii="Arial" w:hAnsi="Arial" w:cs="Arial"/>
          <w:kern w:val="1"/>
          <w:lang w:eastAsia="hi-IN" w:bidi="hi-IN"/>
        </w:rPr>
        <w:t>.270.</w:t>
      </w:r>
      <w:r w:rsidR="001E0218">
        <w:rPr>
          <w:rFonts w:ascii="Arial" w:hAnsi="Arial" w:cs="Arial"/>
          <w:kern w:val="1"/>
          <w:lang w:eastAsia="hi-IN" w:bidi="hi-IN"/>
        </w:rPr>
        <w:t>4</w:t>
      </w:r>
      <w:r>
        <w:rPr>
          <w:rFonts w:ascii="Arial" w:hAnsi="Arial" w:cs="Arial"/>
          <w:kern w:val="1"/>
          <w:lang w:eastAsia="hi-IN" w:bidi="hi-IN"/>
        </w:rPr>
        <w:t>.2022</w:t>
      </w:r>
      <w:r w:rsidR="007766AC" w:rsidRPr="00F46012">
        <w:rPr>
          <w:rFonts w:ascii="Arial" w:hAnsi="Arial" w:cs="Arial"/>
          <w:kern w:val="1"/>
          <w:lang w:eastAsia="hi-IN" w:bidi="hi-IN"/>
        </w:rPr>
        <w:t xml:space="preserve">) </w:t>
      </w:r>
    </w:p>
    <w:p w14:paraId="413155D3" w14:textId="77777777"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p>
    <w:p w14:paraId="1CB65419" w14:textId="77777777"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zawarta w dniu </w:t>
      </w:r>
      <w:r w:rsidR="006E0CAA">
        <w:rPr>
          <w:rFonts w:ascii="Arial" w:eastAsia="SimSun" w:hAnsi="Arial" w:cs="Arial"/>
          <w:b/>
          <w:color w:val="000000"/>
          <w:kern w:val="1"/>
          <w:lang w:eastAsia="hi-IN" w:bidi="hi-IN"/>
        </w:rPr>
        <w:t>……………….. 2022</w:t>
      </w:r>
      <w:r w:rsidRPr="00F46012">
        <w:rPr>
          <w:rFonts w:ascii="Arial" w:eastAsia="SimSun" w:hAnsi="Arial" w:cs="Arial"/>
          <w:b/>
          <w:color w:val="000000"/>
          <w:kern w:val="1"/>
          <w:lang w:eastAsia="hi-IN" w:bidi="hi-IN"/>
        </w:rPr>
        <w:t>r.</w:t>
      </w:r>
      <w:r w:rsidRPr="00F46012">
        <w:rPr>
          <w:rFonts w:ascii="Arial" w:eastAsia="SimSun" w:hAnsi="Arial" w:cs="Arial"/>
          <w:color w:val="000000"/>
          <w:kern w:val="1"/>
          <w:lang w:eastAsia="hi-IN" w:bidi="hi-IN"/>
        </w:rPr>
        <w:t xml:space="preserve"> w siedzibie Nadleśnictwa </w:t>
      </w:r>
      <w:r w:rsidR="00C574BF">
        <w:rPr>
          <w:rFonts w:ascii="Arial" w:eastAsia="SimSun" w:hAnsi="Arial" w:cs="Arial"/>
          <w:color w:val="000000"/>
          <w:kern w:val="1"/>
          <w:lang w:eastAsia="hi-IN" w:bidi="hi-IN"/>
        </w:rPr>
        <w:t>Olesno</w:t>
      </w:r>
      <w:r w:rsidRPr="00F46012">
        <w:rPr>
          <w:rFonts w:ascii="Arial" w:eastAsia="SimSun" w:hAnsi="Arial" w:cs="Arial"/>
          <w:color w:val="000000"/>
          <w:kern w:val="1"/>
          <w:lang w:eastAsia="hi-IN" w:bidi="hi-IN"/>
        </w:rPr>
        <w:t xml:space="preserve">  pomiędzy:</w:t>
      </w:r>
    </w:p>
    <w:p w14:paraId="19C511C2" w14:textId="77777777" w:rsidR="007766AC" w:rsidRPr="00F46012" w:rsidRDefault="007766AC" w:rsidP="00C574BF">
      <w:pPr>
        <w:suppressAutoHyphens/>
        <w:spacing w:line="288" w:lineRule="auto"/>
        <w:jc w:val="both"/>
        <w:rPr>
          <w:rFonts w:ascii="Arial" w:hAnsi="Arial" w:cs="Arial"/>
          <w:b/>
          <w:kern w:val="1"/>
          <w:lang w:eastAsia="hi-IN" w:bidi="hi-IN"/>
        </w:rPr>
      </w:pPr>
      <w:r w:rsidRPr="00F46012">
        <w:rPr>
          <w:rFonts w:ascii="Arial" w:hAnsi="Arial" w:cs="Arial"/>
          <w:b/>
          <w:kern w:val="1"/>
          <w:lang w:eastAsia="hi-IN" w:bidi="hi-IN"/>
        </w:rPr>
        <w:t xml:space="preserve">Skarbem Państwa Państwowym Gospodarstwem </w:t>
      </w:r>
      <w:r w:rsidR="00FB12B5">
        <w:rPr>
          <w:rFonts w:ascii="Arial" w:hAnsi="Arial" w:cs="Arial"/>
          <w:b/>
          <w:kern w:val="1"/>
          <w:lang w:eastAsia="hi-IN" w:bidi="hi-IN"/>
        </w:rPr>
        <w:t xml:space="preserve">Leśnym Lasy Państwowe </w:t>
      </w:r>
      <w:r w:rsidRPr="00F46012">
        <w:rPr>
          <w:rFonts w:ascii="Arial" w:hAnsi="Arial" w:cs="Arial"/>
          <w:b/>
          <w:kern w:val="1"/>
          <w:lang w:eastAsia="hi-IN" w:bidi="hi-IN"/>
        </w:rPr>
        <w:t xml:space="preserve">Nadleśnictwem </w:t>
      </w:r>
      <w:r w:rsidR="00C574BF">
        <w:rPr>
          <w:rFonts w:ascii="Arial" w:hAnsi="Arial" w:cs="Arial"/>
          <w:b/>
          <w:kern w:val="1"/>
          <w:lang w:eastAsia="hi-IN" w:bidi="hi-IN"/>
        </w:rPr>
        <w:t>Olesno</w:t>
      </w:r>
      <w:r w:rsidRPr="00F46012">
        <w:rPr>
          <w:rFonts w:ascii="Arial" w:hAnsi="Arial" w:cs="Arial"/>
          <w:b/>
          <w:kern w:val="1"/>
          <w:lang w:eastAsia="hi-IN" w:bidi="hi-IN"/>
        </w:rPr>
        <w:t xml:space="preserve"> z siedzibą w </w:t>
      </w:r>
      <w:r w:rsidR="00C574BF">
        <w:rPr>
          <w:rFonts w:ascii="Arial" w:hAnsi="Arial" w:cs="Arial"/>
          <w:b/>
          <w:kern w:val="1"/>
          <w:lang w:eastAsia="hi-IN" w:bidi="hi-IN"/>
        </w:rPr>
        <w:t>Oleśnie</w:t>
      </w:r>
      <w:r w:rsidRPr="00F46012">
        <w:rPr>
          <w:rFonts w:ascii="Arial" w:hAnsi="Arial" w:cs="Arial"/>
          <w:b/>
          <w:kern w:val="1"/>
          <w:lang w:eastAsia="hi-IN" w:bidi="hi-IN"/>
        </w:rPr>
        <w:t xml:space="preserve">, ul. </w:t>
      </w:r>
      <w:r w:rsidR="00C574BF">
        <w:rPr>
          <w:rFonts w:ascii="Arial" w:hAnsi="Arial" w:cs="Arial"/>
          <w:b/>
          <w:kern w:val="1"/>
          <w:lang w:eastAsia="hi-IN" w:bidi="hi-IN"/>
        </w:rPr>
        <w:t>Gorzowska 74</w:t>
      </w:r>
      <w:r w:rsidRPr="00F46012">
        <w:rPr>
          <w:rFonts w:ascii="Arial" w:hAnsi="Arial" w:cs="Arial"/>
          <w:b/>
          <w:kern w:val="1"/>
          <w:lang w:eastAsia="hi-IN" w:bidi="hi-IN"/>
        </w:rPr>
        <w:t>, 46-</w:t>
      </w:r>
      <w:r w:rsidR="00C574BF">
        <w:rPr>
          <w:rFonts w:ascii="Arial" w:hAnsi="Arial" w:cs="Arial"/>
          <w:b/>
          <w:kern w:val="1"/>
          <w:lang w:eastAsia="hi-IN" w:bidi="hi-IN"/>
        </w:rPr>
        <w:t>300 Olesno</w:t>
      </w:r>
    </w:p>
    <w:p w14:paraId="38470EAD" w14:textId="77777777" w:rsidR="007766AC" w:rsidRPr="00F46012" w:rsidRDefault="007766AC" w:rsidP="007766AC">
      <w:pPr>
        <w:suppressAutoHyphens/>
        <w:spacing w:line="288" w:lineRule="auto"/>
        <w:rPr>
          <w:rFonts w:ascii="Arial" w:hAnsi="Arial" w:cs="Arial"/>
          <w:kern w:val="1"/>
          <w:lang w:eastAsia="hi-IN" w:bidi="hi-IN"/>
        </w:rPr>
      </w:pPr>
      <w:r w:rsidRPr="00F46012">
        <w:rPr>
          <w:rFonts w:ascii="Arial" w:hAnsi="Arial" w:cs="Arial"/>
          <w:kern w:val="1"/>
          <w:lang w:eastAsia="hi-IN" w:bidi="hi-IN"/>
        </w:rPr>
        <w:t xml:space="preserve">NIP: </w:t>
      </w:r>
      <w:r w:rsidR="00C574BF">
        <w:rPr>
          <w:rFonts w:ascii="Arial" w:hAnsi="Arial" w:cs="Arial"/>
          <w:kern w:val="1"/>
          <w:lang w:eastAsia="hi-IN" w:bidi="hi-IN"/>
        </w:rPr>
        <w:t>576</w:t>
      </w:r>
      <w:r w:rsidRPr="00F46012">
        <w:rPr>
          <w:rFonts w:ascii="Arial" w:hAnsi="Arial" w:cs="Arial"/>
          <w:kern w:val="1"/>
          <w:lang w:eastAsia="hi-IN" w:bidi="hi-IN"/>
        </w:rPr>
        <w:t>-000-</w:t>
      </w:r>
      <w:r w:rsidR="00C574BF">
        <w:rPr>
          <w:rFonts w:ascii="Arial" w:hAnsi="Arial" w:cs="Arial"/>
          <w:kern w:val="1"/>
          <w:lang w:eastAsia="hi-IN" w:bidi="hi-IN"/>
        </w:rPr>
        <w:t>03</w:t>
      </w:r>
      <w:r w:rsidRPr="00F46012">
        <w:rPr>
          <w:rFonts w:ascii="Arial" w:hAnsi="Arial" w:cs="Arial"/>
          <w:kern w:val="1"/>
          <w:lang w:eastAsia="hi-IN" w:bidi="hi-IN"/>
        </w:rPr>
        <w:t>-3</w:t>
      </w:r>
      <w:r w:rsidR="00C574BF">
        <w:rPr>
          <w:rFonts w:ascii="Arial" w:hAnsi="Arial" w:cs="Arial"/>
          <w:kern w:val="1"/>
          <w:lang w:eastAsia="hi-IN" w:bidi="hi-IN"/>
        </w:rPr>
        <w:t>3</w:t>
      </w:r>
      <w:r w:rsidRPr="00F46012">
        <w:rPr>
          <w:rFonts w:ascii="Arial" w:hAnsi="Arial" w:cs="Arial"/>
          <w:kern w:val="1"/>
          <w:lang w:eastAsia="hi-IN" w:bidi="hi-IN"/>
        </w:rPr>
        <w:t xml:space="preserve"> ,</w:t>
      </w:r>
    </w:p>
    <w:p w14:paraId="190ADC77" w14:textId="77777777" w:rsidR="007766AC" w:rsidRPr="00F46012" w:rsidRDefault="007766AC" w:rsidP="007766AC">
      <w:pPr>
        <w:suppressAutoHyphens/>
        <w:spacing w:line="288" w:lineRule="auto"/>
        <w:rPr>
          <w:rFonts w:ascii="Arial" w:hAnsi="Arial" w:cs="Arial"/>
          <w:kern w:val="1"/>
          <w:lang w:eastAsia="hi-IN" w:bidi="hi-IN"/>
        </w:rPr>
      </w:pPr>
      <w:r w:rsidRPr="00F46012">
        <w:rPr>
          <w:rFonts w:ascii="Arial" w:hAnsi="Arial" w:cs="Arial"/>
          <w:kern w:val="1"/>
          <w:lang w:eastAsia="hi-IN" w:bidi="hi-IN"/>
        </w:rPr>
        <w:t xml:space="preserve">REGON: </w:t>
      </w:r>
      <w:r w:rsidR="00C574BF">
        <w:rPr>
          <w:rFonts w:ascii="Arial" w:hAnsi="Arial" w:cs="Arial"/>
          <w:kern w:val="1"/>
          <w:lang w:eastAsia="hi-IN" w:bidi="hi-IN"/>
        </w:rPr>
        <w:t>150026500</w:t>
      </w:r>
      <w:r w:rsidRPr="00F46012">
        <w:rPr>
          <w:rFonts w:ascii="Arial" w:hAnsi="Arial" w:cs="Arial"/>
          <w:kern w:val="1"/>
          <w:lang w:eastAsia="hi-IN" w:bidi="hi-IN"/>
        </w:rPr>
        <w:t>,</w:t>
      </w:r>
    </w:p>
    <w:p w14:paraId="50B87DFF" w14:textId="77777777"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zwanym w dalszej części umowy  </w:t>
      </w:r>
      <w:r w:rsidRPr="00F46012">
        <w:rPr>
          <w:rFonts w:ascii="Arial" w:eastAsia="SimSun" w:hAnsi="Arial" w:cs="Arial"/>
          <w:b/>
          <w:color w:val="000000"/>
          <w:kern w:val="1"/>
          <w:lang w:eastAsia="hi-IN" w:bidi="hi-IN"/>
        </w:rPr>
        <w:t>Zamawiającym</w:t>
      </w:r>
      <w:r w:rsidRPr="00F46012">
        <w:rPr>
          <w:rFonts w:ascii="Arial" w:eastAsia="SimSun" w:hAnsi="Arial" w:cs="Arial"/>
          <w:color w:val="000000"/>
          <w:kern w:val="1"/>
          <w:lang w:eastAsia="hi-IN" w:bidi="hi-IN"/>
        </w:rPr>
        <w:t>,</w:t>
      </w:r>
    </w:p>
    <w:p w14:paraId="50C68563" w14:textId="77777777"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14:paraId="6AF81A6D" w14:textId="77777777" w:rsidR="007766AC" w:rsidRPr="00F46012" w:rsidRDefault="00C574BF" w:rsidP="007766AC">
      <w:pPr>
        <w:suppressAutoHyphens/>
        <w:spacing w:line="288" w:lineRule="auto"/>
        <w:jc w:val="both"/>
        <w:rPr>
          <w:rFonts w:ascii="Arial" w:eastAsia="SimSun" w:hAnsi="Arial" w:cs="Arial"/>
          <w:color w:val="000000"/>
          <w:kern w:val="1"/>
          <w:lang w:eastAsia="hi-IN" w:bidi="hi-IN"/>
        </w:rPr>
      </w:pPr>
      <w:r>
        <w:rPr>
          <w:rFonts w:ascii="Arial" w:eastAsia="SimSun" w:hAnsi="Arial" w:cs="Arial"/>
          <w:b/>
          <w:bCs/>
          <w:i/>
          <w:iCs/>
          <w:color w:val="000000"/>
          <w:kern w:val="1"/>
          <w:lang w:eastAsia="hi-IN" w:bidi="hi-IN"/>
        </w:rPr>
        <w:t xml:space="preserve">Grzegorza </w:t>
      </w:r>
      <w:proofErr w:type="spellStart"/>
      <w:r>
        <w:rPr>
          <w:rFonts w:ascii="Arial" w:eastAsia="SimSun" w:hAnsi="Arial" w:cs="Arial"/>
          <w:b/>
          <w:bCs/>
          <w:i/>
          <w:iCs/>
          <w:color w:val="000000"/>
          <w:kern w:val="1"/>
          <w:lang w:eastAsia="hi-IN" w:bidi="hi-IN"/>
        </w:rPr>
        <w:t>Kimlę</w:t>
      </w:r>
      <w:proofErr w:type="spellEnd"/>
      <w:r>
        <w:rPr>
          <w:rFonts w:ascii="Arial" w:eastAsia="SimSun" w:hAnsi="Arial" w:cs="Arial"/>
          <w:b/>
          <w:bCs/>
          <w:i/>
          <w:iCs/>
          <w:color w:val="000000"/>
          <w:kern w:val="1"/>
          <w:lang w:eastAsia="hi-IN" w:bidi="hi-IN"/>
        </w:rPr>
        <w:t xml:space="preserve"> </w:t>
      </w:r>
      <w:r w:rsidR="007766AC" w:rsidRPr="00F46012">
        <w:rPr>
          <w:rFonts w:ascii="Arial" w:eastAsia="SimSun" w:hAnsi="Arial" w:cs="Arial"/>
          <w:color w:val="000000"/>
          <w:kern w:val="1"/>
          <w:lang w:eastAsia="hi-IN" w:bidi="hi-IN"/>
        </w:rPr>
        <w:t>– Nadleśniczego</w:t>
      </w:r>
      <w:r>
        <w:rPr>
          <w:rFonts w:ascii="Arial" w:eastAsia="SimSun" w:hAnsi="Arial" w:cs="Arial"/>
          <w:color w:val="000000"/>
          <w:kern w:val="1"/>
          <w:lang w:eastAsia="hi-IN" w:bidi="hi-IN"/>
        </w:rPr>
        <w:t xml:space="preserve"> Nadleśnictwa Olesno</w:t>
      </w:r>
    </w:p>
    <w:p w14:paraId="4B1AC447" w14:textId="77777777" w:rsidR="007766AC" w:rsidRPr="00F46012" w:rsidRDefault="007766AC" w:rsidP="007766AC">
      <w:pPr>
        <w:suppressAutoHyphens/>
        <w:spacing w:line="288" w:lineRule="auto"/>
        <w:jc w:val="both"/>
        <w:rPr>
          <w:rFonts w:ascii="Arial" w:eastAsia="SimSun" w:hAnsi="Arial" w:cs="Arial"/>
          <w:color w:val="000000"/>
          <w:kern w:val="1"/>
          <w:lang w:eastAsia="hi-IN" w:bidi="hi-IN"/>
        </w:rPr>
      </w:pPr>
    </w:p>
    <w:p w14:paraId="5CE8BB39"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a:</w:t>
      </w:r>
    </w:p>
    <w:p w14:paraId="676354F8" w14:textId="77777777"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(w przypadku przedsiębiorcy wpisanego do KRS)</w:t>
      </w:r>
    </w:p>
    <w:p w14:paraId="68BF9112"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(nazwa firmy)</w:t>
      </w:r>
      <w:r w:rsidRPr="00F46012">
        <w:rPr>
          <w:rFonts w:ascii="Arial" w:eastAsia="SimSun" w:hAnsi="Arial" w:cs="Arial"/>
          <w:kern w:val="1"/>
          <w:lang w:eastAsia="hi-IN" w:bidi="hi-IN"/>
        </w:rPr>
        <w:t>………………………………………………………………………………….. z siedzibą w …………………………….., kod pocztowy …………………….. przy ul. ……………………………………………., wpisaną do rejestru przedsiębiorców prowadzonego przez Sąd Rejonowy ………………… …………… Wydział Gospodarczy Krajowego Rejestru Sądowego pod numerem KRS: ………….. …., NIP: ……………., REGON: …………….</w:t>
      </w:r>
    </w:p>
    <w:p w14:paraId="182D5DB9"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14:paraId="1F713130"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reprezentowaną przez:</w:t>
      </w:r>
    </w:p>
    <w:p w14:paraId="5478D401"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14:paraId="3A6A14D6" w14:textId="77777777"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 xml:space="preserve"> (w przypadku przedsiębiorcy wpisanego do ewidencji działalności gospodarczej)</w:t>
      </w:r>
    </w:p>
    <w:p w14:paraId="12AE33DB"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(imię i nazwisko)</w:t>
      </w:r>
      <w:r w:rsidRPr="00F46012">
        <w:rPr>
          <w:rFonts w:ascii="Arial" w:eastAsia="SimSun" w:hAnsi="Arial" w:cs="Arial"/>
          <w:kern w:val="1"/>
          <w:lang w:eastAsia="hi-IN" w:bidi="hi-IN"/>
        </w:rPr>
        <w:t xml:space="preserve"> ……………………………………………., przedsiębiorcą działającym pod firmą …………………………………………………………, z siedzibą w …………………. w ………………………… przy ulicy …………………………, wpisanym do centralnej ewidencji działalności gospodarczej, NIP: ……………., REGON: …………….,</w:t>
      </w:r>
    </w:p>
    <w:p w14:paraId="4008116E" w14:textId="77777777"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14:paraId="10917DA2"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14:paraId="388D6D12" w14:textId="77777777"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14:paraId="249E0E61" w14:textId="77777777" w:rsidR="003154C5" w:rsidRPr="00F46012" w:rsidRDefault="003154C5" w:rsidP="003154C5">
      <w:pPr>
        <w:spacing w:before="120"/>
        <w:rPr>
          <w:rFonts w:ascii="Arial" w:hAnsi="Arial" w:cs="Arial"/>
        </w:rPr>
      </w:pPr>
      <w:r w:rsidRPr="00F46012">
        <w:rPr>
          <w:rFonts w:ascii="Arial" w:hAnsi="Arial" w:cs="Arial"/>
        </w:rPr>
        <w:t>zaś wspólnie zwanymi dalej „Stronami”,</w:t>
      </w:r>
    </w:p>
    <w:p w14:paraId="5E9A539D" w14:textId="77777777" w:rsidR="00982355" w:rsidRPr="00F46012" w:rsidRDefault="00982355" w:rsidP="007766AC">
      <w:pPr>
        <w:suppressAutoHyphens/>
        <w:spacing w:line="288" w:lineRule="auto"/>
        <w:rPr>
          <w:rFonts w:ascii="Arial" w:eastAsia="SimSun" w:hAnsi="Arial" w:cs="Arial"/>
          <w:color w:val="000000"/>
          <w:kern w:val="1"/>
          <w:lang w:eastAsia="hi-IN" w:bidi="hi-IN"/>
        </w:rPr>
      </w:pPr>
    </w:p>
    <w:p w14:paraId="61868699" w14:textId="77777777" w:rsidR="007766AC" w:rsidRDefault="007766AC" w:rsidP="00D56813">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 wyniku przeprowadzonego postępowania o udzielenie zamówienia publicznego w trybie </w:t>
      </w:r>
      <w:r w:rsidR="0057192A">
        <w:rPr>
          <w:rFonts w:ascii="Arial" w:eastAsia="SimSun" w:hAnsi="Arial" w:cs="Arial"/>
          <w:color w:val="000000"/>
          <w:kern w:val="1"/>
          <w:lang w:eastAsia="hi-IN" w:bidi="hi-IN"/>
        </w:rPr>
        <w:t>podstawowym</w:t>
      </w:r>
      <w:r w:rsidRPr="00F46012">
        <w:rPr>
          <w:rFonts w:ascii="Arial" w:eastAsia="SimSun" w:hAnsi="Arial" w:cs="Arial"/>
          <w:color w:val="000000"/>
          <w:kern w:val="1"/>
          <w:lang w:eastAsia="hi-IN" w:bidi="hi-IN"/>
        </w:rPr>
        <w:t xml:space="preserve"> pn. </w:t>
      </w:r>
      <w:r w:rsidR="00D56813" w:rsidRPr="00D56813">
        <w:rPr>
          <w:rFonts w:ascii="Arial" w:hAnsi="Arial" w:cs="Arial"/>
          <w:b/>
        </w:rPr>
        <w:t>„</w:t>
      </w:r>
      <w:r w:rsidR="00713346">
        <w:rPr>
          <w:rFonts w:ascii="Arial" w:hAnsi="Arial" w:cs="Arial"/>
          <w:b/>
          <w:bCs/>
        </w:rPr>
        <w:t>Konserwacja i utrzymanie dróg le</w:t>
      </w:r>
      <w:r w:rsidR="006E0CAA">
        <w:rPr>
          <w:rFonts w:ascii="Arial" w:hAnsi="Arial" w:cs="Arial"/>
          <w:b/>
          <w:bCs/>
        </w:rPr>
        <w:t>śnych w Nadleśnictwie</w:t>
      </w:r>
      <w:r w:rsidR="00C574BF">
        <w:rPr>
          <w:rFonts w:ascii="Arial" w:hAnsi="Arial" w:cs="Arial"/>
          <w:b/>
          <w:bCs/>
        </w:rPr>
        <w:t xml:space="preserve"> Olesno</w:t>
      </w:r>
      <w:r w:rsidR="006E0CAA">
        <w:rPr>
          <w:rFonts w:ascii="Arial" w:hAnsi="Arial" w:cs="Arial"/>
          <w:b/>
          <w:bCs/>
        </w:rPr>
        <w:t xml:space="preserve"> w 2022</w:t>
      </w:r>
      <w:r w:rsidR="00713346">
        <w:rPr>
          <w:rFonts w:ascii="Arial" w:hAnsi="Arial" w:cs="Arial"/>
          <w:b/>
          <w:bCs/>
        </w:rPr>
        <w:t>r.</w:t>
      </w:r>
      <w:r w:rsidR="00D56813" w:rsidRPr="00D56813">
        <w:rPr>
          <w:rFonts w:ascii="Arial" w:hAnsi="Arial" w:cs="Arial"/>
          <w:b/>
          <w:bCs/>
        </w:rPr>
        <w:t>”</w:t>
      </w:r>
      <w:r w:rsidRPr="00D56813">
        <w:rPr>
          <w:rFonts w:ascii="Arial" w:eastAsia="SimSun" w:hAnsi="Arial" w:cs="Arial"/>
          <w:b/>
          <w:kern w:val="1"/>
          <w:lang w:eastAsia="hi-IN" w:bidi="hi-IN"/>
        </w:rPr>
        <w:t xml:space="preserve"> </w:t>
      </w:r>
      <w:r w:rsidR="0057192A">
        <w:rPr>
          <w:rFonts w:ascii="Arial" w:eastAsia="SimSun" w:hAnsi="Arial" w:cs="Arial"/>
          <w:kern w:val="1"/>
          <w:lang w:eastAsia="hi-IN" w:bidi="hi-IN"/>
        </w:rPr>
        <w:t xml:space="preserve">, o którym mowa w art. 275 pkt 1 </w:t>
      </w:r>
      <w:r w:rsidRPr="00F46012">
        <w:rPr>
          <w:rFonts w:ascii="Arial" w:eastAsia="SimSun" w:hAnsi="Arial" w:cs="Arial"/>
          <w:color w:val="000000"/>
          <w:kern w:val="1"/>
          <w:lang w:eastAsia="hi-IN" w:bidi="hi-IN"/>
        </w:rPr>
        <w:t>Ustawy Praw</w:t>
      </w:r>
      <w:r w:rsidR="00375BE1">
        <w:rPr>
          <w:rFonts w:ascii="Arial" w:eastAsia="SimSun" w:hAnsi="Arial" w:cs="Arial"/>
          <w:color w:val="000000"/>
          <w:kern w:val="1"/>
          <w:lang w:eastAsia="hi-IN" w:bidi="hi-IN"/>
        </w:rPr>
        <w:t xml:space="preserve">o zamówień publicznych z dnia 11 </w:t>
      </w:r>
      <w:r w:rsidR="006E0CAA">
        <w:rPr>
          <w:rFonts w:ascii="Arial" w:eastAsia="SimSun" w:hAnsi="Arial" w:cs="Arial"/>
          <w:color w:val="000000"/>
          <w:kern w:val="1"/>
          <w:lang w:eastAsia="hi-IN" w:bidi="hi-IN"/>
        </w:rPr>
        <w:t>września 2019 r. (Dz. U. z 2021 poz. 1129</w:t>
      </w:r>
      <w:r w:rsidR="00885FC3">
        <w:rPr>
          <w:rFonts w:ascii="Arial" w:eastAsia="SimSun" w:hAnsi="Arial" w:cs="Arial"/>
          <w:color w:val="000000"/>
          <w:kern w:val="1"/>
          <w:lang w:eastAsia="hi-IN" w:bidi="hi-IN"/>
        </w:rPr>
        <w:t>, dalej: „</w:t>
      </w:r>
      <w:proofErr w:type="spellStart"/>
      <w:r w:rsidR="00885FC3">
        <w:rPr>
          <w:rFonts w:ascii="Arial" w:eastAsia="SimSun" w:hAnsi="Arial" w:cs="Arial"/>
          <w:color w:val="000000"/>
          <w:kern w:val="1"/>
          <w:lang w:eastAsia="hi-IN" w:bidi="hi-IN"/>
        </w:rPr>
        <w:t>Pzp</w:t>
      </w:r>
      <w:proofErr w:type="spellEnd"/>
      <w:r w:rsidR="00885FC3">
        <w:rPr>
          <w:rFonts w:ascii="Arial" w:eastAsia="SimSun" w:hAnsi="Arial" w:cs="Arial"/>
          <w:color w:val="000000"/>
          <w:kern w:val="1"/>
          <w:lang w:eastAsia="hi-IN" w:bidi="hi-IN"/>
        </w:rPr>
        <w:t>”</w:t>
      </w:r>
      <w:r w:rsidRPr="00F46012">
        <w:rPr>
          <w:rFonts w:ascii="Arial" w:eastAsia="SimSun" w:hAnsi="Arial" w:cs="Arial"/>
          <w:color w:val="000000"/>
          <w:kern w:val="1"/>
          <w:lang w:eastAsia="hi-IN" w:bidi="hi-IN"/>
        </w:rPr>
        <w:t>), strony zawierają umowę treści następującej:</w:t>
      </w:r>
    </w:p>
    <w:p w14:paraId="00E69040" w14:textId="77777777" w:rsidR="00D56813" w:rsidRDefault="00D56813" w:rsidP="00D56813">
      <w:pPr>
        <w:suppressAutoHyphens/>
        <w:spacing w:line="288" w:lineRule="auto"/>
        <w:jc w:val="both"/>
        <w:rPr>
          <w:rFonts w:ascii="Arial" w:eastAsia="SimSun" w:hAnsi="Arial" w:cs="Arial"/>
          <w:color w:val="000000"/>
          <w:kern w:val="1"/>
          <w:lang w:eastAsia="hi-IN" w:bidi="hi-IN"/>
        </w:rPr>
      </w:pPr>
    </w:p>
    <w:p w14:paraId="2838939C" w14:textId="77777777" w:rsidR="0057192A" w:rsidRDefault="0057192A" w:rsidP="00D56813">
      <w:pPr>
        <w:suppressAutoHyphens/>
        <w:spacing w:line="288" w:lineRule="auto"/>
        <w:jc w:val="both"/>
        <w:rPr>
          <w:rFonts w:ascii="Arial" w:eastAsia="SimSun" w:hAnsi="Arial" w:cs="Arial"/>
          <w:color w:val="000000"/>
          <w:kern w:val="1"/>
          <w:lang w:eastAsia="hi-IN" w:bidi="hi-IN"/>
        </w:rPr>
      </w:pPr>
    </w:p>
    <w:p w14:paraId="1D838F88" w14:textId="77777777" w:rsidR="0057192A" w:rsidRPr="00F46012" w:rsidRDefault="0057192A" w:rsidP="00D56813">
      <w:pPr>
        <w:suppressAutoHyphens/>
        <w:spacing w:line="288" w:lineRule="auto"/>
        <w:jc w:val="both"/>
        <w:rPr>
          <w:rFonts w:ascii="Arial" w:eastAsia="SimSun" w:hAnsi="Arial" w:cs="Arial"/>
          <w:color w:val="000000"/>
          <w:kern w:val="1"/>
          <w:lang w:eastAsia="hi-IN" w:bidi="hi-IN"/>
        </w:rPr>
      </w:pPr>
    </w:p>
    <w:p w14:paraId="5B261ACD"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w:t>
      </w:r>
    </w:p>
    <w:p w14:paraId="5FDF0A1E"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Przedmiot umowy </w:t>
      </w:r>
    </w:p>
    <w:p w14:paraId="0A9408C1" w14:textId="77777777" w:rsidR="007766AC" w:rsidRPr="00F46012" w:rsidRDefault="007766AC" w:rsidP="007766AC">
      <w:pPr>
        <w:numPr>
          <w:ilvl w:val="0"/>
          <w:numId w:val="17"/>
        </w:numPr>
        <w:tabs>
          <w:tab w:val="left" w:pos="284"/>
        </w:tabs>
        <w:suppressAutoHyphens/>
        <w:spacing w:line="288" w:lineRule="auto"/>
        <w:jc w:val="both"/>
        <w:rPr>
          <w:rFonts w:ascii="Arial" w:eastAsia="SimSun" w:hAnsi="Arial" w:cs="Arial"/>
          <w:b/>
          <w:i/>
          <w:color w:val="000000"/>
          <w:kern w:val="1"/>
          <w:lang w:eastAsia="hi-IN" w:bidi="hi-IN"/>
        </w:rPr>
      </w:pPr>
      <w:r w:rsidRPr="00F46012">
        <w:rPr>
          <w:rFonts w:ascii="Arial" w:eastAsia="SimSun" w:hAnsi="Arial" w:cs="Arial"/>
          <w:color w:val="000000"/>
          <w:kern w:val="1"/>
          <w:lang w:eastAsia="hi-IN" w:bidi="hi-IN"/>
        </w:rPr>
        <w:t>Zamawiający zleca, a Wykonawca zobowiązuje się do wykonania przedmiotu umowy pod nazwą</w:t>
      </w:r>
      <w:r w:rsidRPr="00F46012">
        <w:rPr>
          <w:rFonts w:ascii="Arial" w:eastAsia="SimSun" w:hAnsi="Arial" w:cs="Arial"/>
          <w:b/>
          <w:i/>
          <w:color w:val="000000"/>
          <w:kern w:val="1"/>
          <w:lang w:eastAsia="hi-IN" w:bidi="hi-IN"/>
        </w:rPr>
        <w:t xml:space="preserve"> </w:t>
      </w:r>
      <w:r w:rsidR="00D56813" w:rsidRPr="00D56813">
        <w:rPr>
          <w:rFonts w:ascii="Arial" w:hAnsi="Arial" w:cs="Arial"/>
          <w:b/>
        </w:rPr>
        <w:t>„</w:t>
      </w:r>
      <w:r w:rsidR="00713346">
        <w:rPr>
          <w:rFonts w:ascii="Arial" w:hAnsi="Arial" w:cs="Arial"/>
          <w:b/>
          <w:bCs/>
        </w:rPr>
        <w:t xml:space="preserve">Konserwacja i utrzymanie dróg leśnych w Nadleśnictwie </w:t>
      </w:r>
      <w:r w:rsidR="00C574BF">
        <w:rPr>
          <w:rFonts w:ascii="Arial" w:hAnsi="Arial" w:cs="Arial"/>
          <w:b/>
          <w:bCs/>
        </w:rPr>
        <w:t>Olesno</w:t>
      </w:r>
      <w:r w:rsidR="006E0CAA">
        <w:rPr>
          <w:rFonts w:ascii="Arial" w:hAnsi="Arial" w:cs="Arial"/>
          <w:b/>
          <w:bCs/>
        </w:rPr>
        <w:t xml:space="preserve"> w 2022</w:t>
      </w:r>
      <w:r w:rsidR="00713346">
        <w:rPr>
          <w:rFonts w:ascii="Arial" w:hAnsi="Arial" w:cs="Arial"/>
          <w:b/>
          <w:bCs/>
        </w:rPr>
        <w:t>r.</w:t>
      </w:r>
      <w:r w:rsidR="00D56813" w:rsidRPr="00D56813">
        <w:rPr>
          <w:rFonts w:ascii="Arial" w:hAnsi="Arial" w:cs="Arial"/>
          <w:b/>
          <w:bCs/>
        </w:rPr>
        <w:t>”</w:t>
      </w:r>
    </w:p>
    <w:p w14:paraId="6C207E25" w14:textId="77777777"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Szczegółowy opis przedmiotu zamówienia zawiera </w:t>
      </w:r>
      <w:r w:rsidR="006E0CAA">
        <w:rPr>
          <w:rFonts w:ascii="Arial" w:eastAsia="SimSun" w:hAnsi="Arial" w:cs="Arial"/>
          <w:kern w:val="1"/>
          <w:lang w:eastAsia="hi-IN" w:bidi="hi-IN"/>
        </w:rPr>
        <w:t>dokumentacja projektowa</w:t>
      </w:r>
      <w:r w:rsidR="00EB03CF">
        <w:rPr>
          <w:rFonts w:ascii="Arial" w:eastAsia="SimSun" w:hAnsi="Arial" w:cs="Arial"/>
          <w:kern w:val="1"/>
          <w:lang w:eastAsia="hi-IN" w:bidi="hi-IN"/>
        </w:rPr>
        <w:t>, zestawienie ilości poszczególnych technologii</w:t>
      </w:r>
      <w:r w:rsidR="0025541F">
        <w:rPr>
          <w:rFonts w:ascii="Arial" w:eastAsia="SimSun" w:hAnsi="Arial" w:cs="Arial"/>
          <w:kern w:val="1"/>
          <w:lang w:eastAsia="hi-IN" w:bidi="hi-IN"/>
        </w:rPr>
        <w:t xml:space="preserve"> (Przedmiar)</w:t>
      </w:r>
      <w:r w:rsidR="00EB03CF">
        <w:rPr>
          <w:rFonts w:ascii="Arial" w:eastAsia="SimSun" w:hAnsi="Arial" w:cs="Arial"/>
          <w:kern w:val="1"/>
          <w:lang w:eastAsia="hi-IN" w:bidi="hi-IN"/>
        </w:rPr>
        <w:t xml:space="preserve"> oraz </w:t>
      </w:r>
      <w:proofErr w:type="spellStart"/>
      <w:r w:rsidR="006E0CAA">
        <w:rPr>
          <w:rFonts w:ascii="Arial" w:eastAsia="SimSun" w:hAnsi="Arial" w:cs="Arial"/>
          <w:kern w:val="1"/>
          <w:lang w:eastAsia="hi-IN" w:bidi="hi-IN"/>
        </w:rPr>
        <w:t>STWiORB</w:t>
      </w:r>
      <w:proofErr w:type="spellEnd"/>
      <w:r w:rsidR="00EB03CF">
        <w:rPr>
          <w:rFonts w:ascii="Arial" w:eastAsia="SimSun" w:hAnsi="Arial" w:cs="Arial"/>
          <w:kern w:val="1"/>
          <w:lang w:eastAsia="hi-IN" w:bidi="hi-IN"/>
        </w:rPr>
        <w:t>. Powyższe stanowią załączniki do</w:t>
      </w:r>
      <w:r w:rsidR="00375BE1">
        <w:rPr>
          <w:rFonts w:ascii="Arial" w:eastAsia="SimSun" w:hAnsi="Arial" w:cs="Arial"/>
          <w:kern w:val="1"/>
          <w:lang w:eastAsia="hi-IN" w:bidi="hi-IN"/>
        </w:rPr>
        <w:t xml:space="preserve"> S</w:t>
      </w:r>
      <w:r w:rsidRPr="00F46012">
        <w:rPr>
          <w:rFonts w:ascii="Arial" w:eastAsia="SimSun" w:hAnsi="Arial" w:cs="Arial"/>
          <w:kern w:val="1"/>
          <w:lang w:eastAsia="hi-IN" w:bidi="hi-IN"/>
        </w:rPr>
        <w:t>WZ.</w:t>
      </w:r>
    </w:p>
    <w:p w14:paraId="35944DD3" w14:textId="77777777"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Dodatkowe warunki dotyczące przedmiotu zamówienia – wszystkie prace winny być zrealizowane zgodnie z obowiązującymi przepisami, obowiązującymi normami, warunkami technicznymi i sztuką bu</w:t>
      </w:r>
      <w:r w:rsidR="00D56813">
        <w:rPr>
          <w:rFonts w:ascii="Arial" w:eastAsia="SimSun" w:hAnsi="Arial" w:cs="Arial"/>
          <w:kern w:val="1"/>
          <w:lang w:eastAsia="hi-IN" w:bidi="hi-IN"/>
        </w:rPr>
        <w:t>dowlaną, przepisami bhp, ppoż., z</w:t>
      </w:r>
      <w:r w:rsidRPr="00F46012">
        <w:rPr>
          <w:rFonts w:ascii="Arial" w:eastAsia="SimSun" w:hAnsi="Arial" w:cs="Arial"/>
          <w:kern w:val="1"/>
          <w:lang w:eastAsia="hi-IN" w:bidi="hi-IN"/>
        </w:rPr>
        <w:t xml:space="preserve"> zaleceniami Zamawiającego oraz zgodn</w:t>
      </w:r>
      <w:r w:rsidR="00EB03CF">
        <w:rPr>
          <w:rFonts w:ascii="Arial" w:eastAsia="SimSun" w:hAnsi="Arial" w:cs="Arial"/>
          <w:kern w:val="1"/>
          <w:lang w:eastAsia="hi-IN" w:bidi="hi-IN"/>
        </w:rPr>
        <w:t>ie</w:t>
      </w:r>
      <w:r w:rsidR="00375BE1">
        <w:rPr>
          <w:rFonts w:ascii="Arial" w:eastAsia="SimSun" w:hAnsi="Arial" w:cs="Arial"/>
          <w:kern w:val="1"/>
          <w:lang w:eastAsia="hi-IN" w:bidi="hi-IN"/>
        </w:rPr>
        <w:t xml:space="preserve"> wytycznymi niniejszej S</w:t>
      </w:r>
      <w:r w:rsidRPr="00F46012">
        <w:rPr>
          <w:rFonts w:ascii="Arial" w:eastAsia="SimSun" w:hAnsi="Arial" w:cs="Arial"/>
          <w:kern w:val="1"/>
          <w:lang w:eastAsia="hi-IN" w:bidi="hi-IN"/>
        </w:rPr>
        <w:t>WZ a także jej pozostałymi załącznikami.</w:t>
      </w:r>
    </w:p>
    <w:p w14:paraId="157A5F36" w14:textId="77777777" w:rsidR="007766AC" w:rsidRPr="00F46012" w:rsidRDefault="007766AC" w:rsidP="007766AC">
      <w:pPr>
        <w:numPr>
          <w:ilvl w:val="0"/>
          <w:numId w:val="17"/>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 ramach wynagrodzenia</w:t>
      </w:r>
      <w:r w:rsidR="00EB03CF">
        <w:rPr>
          <w:rFonts w:ascii="Arial" w:eastAsia="SimSun" w:hAnsi="Arial" w:cs="Arial"/>
          <w:kern w:val="1"/>
          <w:lang w:eastAsia="hi-IN" w:bidi="hi-IN"/>
        </w:rPr>
        <w:t xml:space="preserve"> kosztorysowego</w:t>
      </w:r>
      <w:r w:rsidRPr="00F46012">
        <w:rPr>
          <w:rFonts w:ascii="Arial" w:eastAsia="SimSun" w:hAnsi="Arial" w:cs="Arial"/>
          <w:kern w:val="1"/>
          <w:lang w:eastAsia="hi-IN" w:bidi="hi-IN"/>
        </w:rPr>
        <w:t xml:space="preserve"> Wykonawca uwzględnił wszystkie koszty związane z rea</w:t>
      </w:r>
      <w:r w:rsidR="00EB03CF">
        <w:rPr>
          <w:rFonts w:ascii="Arial" w:eastAsia="SimSun" w:hAnsi="Arial" w:cs="Arial"/>
          <w:kern w:val="1"/>
          <w:lang w:eastAsia="hi-IN" w:bidi="hi-IN"/>
        </w:rPr>
        <w:t>lizacją przedmiotowego zadania takie jak ewentualne przygotowanie miejsc na składowanie kruszywa</w:t>
      </w:r>
      <w:r w:rsidR="008D7326">
        <w:rPr>
          <w:rFonts w:ascii="Arial" w:eastAsia="SimSun" w:hAnsi="Arial" w:cs="Arial"/>
          <w:kern w:val="1"/>
          <w:lang w:eastAsia="hi-IN" w:bidi="hi-IN"/>
        </w:rPr>
        <w:t xml:space="preserve"> </w:t>
      </w:r>
      <w:r w:rsidRPr="00F46012">
        <w:rPr>
          <w:rFonts w:ascii="Arial" w:eastAsia="SimSun" w:hAnsi="Arial" w:cs="Arial"/>
          <w:kern w:val="1"/>
          <w:lang w:eastAsia="hi-IN" w:bidi="hi-IN"/>
        </w:rPr>
        <w:t xml:space="preserve"> oraz</w:t>
      </w:r>
      <w:r w:rsidR="00EB03CF">
        <w:rPr>
          <w:rFonts w:ascii="Arial" w:eastAsia="SimSun" w:hAnsi="Arial" w:cs="Arial"/>
          <w:kern w:val="1"/>
          <w:lang w:eastAsia="hi-IN" w:bidi="hi-IN"/>
        </w:rPr>
        <w:t xml:space="preserve"> prace</w:t>
      </w:r>
      <w:r w:rsidRPr="00F46012">
        <w:rPr>
          <w:rFonts w:ascii="Arial" w:eastAsia="SimSun" w:hAnsi="Arial" w:cs="Arial"/>
          <w:kern w:val="1"/>
          <w:lang w:eastAsia="hi-IN" w:bidi="hi-IN"/>
        </w:rPr>
        <w:t xml:space="preserve"> porządkowe. </w:t>
      </w:r>
    </w:p>
    <w:p w14:paraId="12A36001"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14:paraId="20A6C17C"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wykonać przedmiot Umowy z zachowaniem najwyższej profesjonalnej staranności, przy wykorzystaniu całej posiadanej wiedzy i doświadczenia. </w:t>
      </w:r>
    </w:p>
    <w:p w14:paraId="38597196"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 Wykonawca zobowiązany jest do przywrócenia należytego stanu terenu po wykonanych pracach oraz poniesieniem wszelkich potrzebnych kosztów w tym celu.</w:t>
      </w:r>
    </w:p>
    <w:p w14:paraId="5A676287"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14:paraId="4B3BC97B" w14:textId="77777777"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ma obowiązek bieżącej konsultacji w zakresie ewentualnych wątpliwości, uwag i zastrzeżeń, co do sposobu wykonania Przedmiotu </w:t>
      </w:r>
      <w:r w:rsidRPr="00F46012">
        <w:rPr>
          <w:rFonts w:ascii="Arial" w:hAnsi="Arial" w:cs="Arial"/>
          <w:bCs/>
          <w:snapToGrid w:val="0"/>
          <w:szCs w:val="24"/>
        </w:rPr>
        <w:t>Umowy</w:t>
      </w:r>
      <w:r w:rsidRPr="00F46012">
        <w:rPr>
          <w:rFonts w:ascii="Arial" w:hAnsi="Arial" w:cs="Arial"/>
          <w:szCs w:val="24"/>
        </w:rPr>
        <w:t xml:space="preserve"> z Zamawiającym.</w:t>
      </w:r>
    </w:p>
    <w:p w14:paraId="4FAD57DD" w14:textId="77777777" w:rsidR="007766AC"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Wykonawca ma obowiązek zabezpieczyć teren budowy przed dostępem osób postronnych, oraz odpowiednio oznakować zgodnie z przepisami</w:t>
      </w:r>
    </w:p>
    <w:p w14:paraId="48108D81" w14:textId="77777777" w:rsidR="00F91AFC" w:rsidRPr="00F91AFC" w:rsidRDefault="00EB03CF" w:rsidP="00F91AFC">
      <w:pPr>
        <w:pStyle w:val="Tekstpodstawowy"/>
        <w:widowControl w:val="0"/>
        <w:autoSpaceDE w:val="0"/>
        <w:autoSpaceDN w:val="0"/>
        <w:spacing w:line="276" w:lineRule="auto"/>
        <w:ind w:right="20"/>
        <w:rPr>
          <w:rFonts w:ascii="Arial" w:hAnsi="Arial" w:cs="Arial"/>
          <w:szCs w:val="24"/>
        </w:rPr>
      </w:pPr>
      <w:r>
        <w:rPr>
          <w:rFonts w:ascii="Arial" w:hAnsi="Arial" w:cs="Arial"/>
          <w:b/>
          <w:szCs w:val="24"/>
        </w:rPr>
        <w:t>11</w:t>
      </w:r>
      <w:r w:rsidR="00F91AFC">
        <w:rPr>
          <w:rFonts w:ascii="Arial" w:hAnsi="Arial" w:cs="Arial"/>
          <w:b/>
          <w:szCs w:val="24"/>
        </w:rPr>
        <w:t xml:space="preserve">. </w:t>
      </w:r>
      <w:r w:rsidR="00F91AFC">
        <w:rPr>
          <w:rFonts w:ascii="Arial" w:hAnsi="Arial" w:cs="Arial"/>
          <w:szCs w:val="24"/>
        </w:rPr>
        <w:t>Wykonawca powierzy podwykonawcom następujące części zamówienia</w:t>
      </w:r>
      <w:r w:rsidR="00F91AFC" w:rsidRPr="006278E2">
        <w:rPr>
          <w:rFonts w:ascii="Arial" w:hAnsi="Arial" w:cs="Arial"/>
          <w:szCs w:val="24"/>
        </w:rPr>
        <w:t>………..</w:t>
      </w:r>
    </w:p>
    <w:p w14:paraId="3E116DFF" w14:textId="77777777" w:rsidR="007766AC" w:rsidRDefault="007766AC" w:rsidP="007766AC">
      <w:pPr>
        <w:tabs>
          <w:tab w:val="left" w:pos="4118"/>
        </w:tabs>
        <w:suppressAutoHyphens/>
        <w:spacing w:line="288" w:lineRule="auto"/>
        <w:rPr>
          <w:rFonts w:ascii="Arial" w:eastAsia="SimSun" w:hAnsi="Arial" w:cs="Arial"/>
          <w:b/>
          <w:bCs/>
          <w:color w:val="000000"/>
          <w:kern w:val="1"/>
          <w:lang w:eastAsia="hi-IN" w:bidi="hi-IN"/>
        </w:rPr>
      </w:pPr>
    </w:p>
    <w:p w14:paraId="3DB5AB33" w14:textId="77777777" w:rsidR="0057192A" w:rsidRDefault="0057192A" w:rsidP="007766AC">
      <w:pPr>
        <w:tabs>
          <w:tab w:val="left" w:pos="4118"/>
        </w:tabs>
        <w:suppressAutoHyphens/>
        <w:spacing w:line="288" w:lineRule="auto"/>
        <w:rPr>
          <w:rFonts w:ascii="Arial" w:eastAsia="SimSun" w:hAnsi="Arial" w:cs="Arial"/>
          <w:b/>
          <w:bCs/>
          <w:color w:val="000000"/>
          <w:kern w:val="1"/>
          <w:lang w:eastAsia="hi-IN" w:bidi="hi-IN"/>
        </w:rPr>
      </w:pPr>
    </w:p>
    <w:p w14:paraId="7D759C04" w14:textId="77777777" w:rsidR="0057192A" w:rsidRPr="00F46012" w:rsidRDefault="0057192A" w:rsidP="007766AC">
      <w:pPr>
        <w:tabs>
          <w:tab w:val="left" w:pos="4118"/>
        </w:tabs>
        <w:suppressAutoHyphens/>
        <w:spacing w:line="288" w:lineRule="auto"/>
        <w:rPr>
          <w:rFonts w:ascii="Arial" w:eastAsia="SimSun" w:hAnsi="Arial" w:cs="Arial"/>
          <w:b/>
          <w:bCs/>
          <w:color w:val="000000"/>
          <w:kern w:val="1"/>
          <w:lang w:eastAsia="hi-IN" w:bidi="hi-IN"/>
        </w:rPr>
      </w:pPr>
    </w:p>
    <w:p w14:paraId="23EF3326"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2</w:t>
      </w:r>
    </w:p>
    <w:p w14:paraId="2A8A0FA6" w14:textId="77777777" w:rsidR="007766AC" w:rsidRPr="005D491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5D4913">
        <w:rPr>
          <w:rFonts w:ascii="Arial" w:eastAsia="SimSun" w:hAnsi="Arial" w:cs="Arial"/>
          <w:b/>
          <w:bCs/>
          <w:kern w:val="1"/>
          <w:lang w:eastAsia="hi-IN" w:bidi="hi-IN"/>
        </w:rPr>
        <w:t>Termin wykonania umowy i odbiory</w:t>
      </w:r>
    </w:p>
    <w:p w14:paraId="0D871ACA" w14:textId="77777777" w:rsidR="007766AC" w:rsidRPr="00F46012" w:rsidRDefault="007766AC" w:rsidP="007766AC">
      <w:pPr>
        <w:numPr>
          <w:ilvl w:val="0"/>
          <w:numId w:val="3"/>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Termin rozpoczęcia robót </w:t>
      </w:r>
      <w:r w:rsidR="00982355" w:rsidRPr="00F46012">
        <w:rPr>
          <w:rFonts w:ascii="Arial" w:eastAsia="SimSun" w:hAnsi="Arial" w:cs="Arial"/>
          <w:color w:val="000000"/>
          <w:kern w:val="1"/>
          <w:lang w:eastAsia="hi-IN" w:bidi="hi-IN"/>
        </w:rPr>
        <w:t>: niezwłocznie po podpisani</w:t>
      </w:r>
      <w:r w:rsidR="00D56813">
        <w:rPr>
          <w:rFonts w:ascii="Arial" w:eastAsia="SimSun" w:hAnsi="Arial" w:cs="Arial"/>
          <w:color w:val="000000"/>
          <w:kern w:val="1"/>
          <w:lang w:eastAsia="hi-IN" w:bidi="hi-IN"/>
        </w:rPr>
        <w:t xml:space="preserve">u umowy jednak nie później niż </w:t>
      </w:r>
      <w:r w:rsidR="00BE37ED">
        <w:rPr>
          <w:rFonts w:ascii="Arial" w:eastAsia="SimSun" w:hAnsi="Arial" w:cs="Arial"/>
          <w:color w:val="000000"/>
          <w:kern w:val="1"/>
          <w:lang w:eastAsia="hi-IN" w:bidi="hi-IN"/>
        </w:rPr>
        <w:t>14</w:t>
      </w:r>
      <w:r w:rsidR="00982355" w:rsidRPr="00F46012">
        <w:rPr>
          <w:rFonts w:ascii="Arial" w:eastAsia="SimSun" w:hAnsi="Arial" w:cs="Arial"/>
          <w:color w:val="000000"/>
          <w:kern w:val="1"/>
          <w:lang w:eastAsia="hi-IN" w:bidi="hi-IN"/>
        </w:rPr>
        <w:t xml:space="preserve"> dni od daty przekazania terenu budowy</w:t>
      </w:r>
      <w:r w:rsidR="00EB03CF">
        <w:rPr>
          <w:rFonts w:ascii="Arial" w:eastAsia="SimSun" w:hAnsi="Arial" w:cs="Arial"/>
          <w:color w:val="000000"/>
          <w:kern w:val="1"/>
          <w:lang w:eastAsia="hi-IN" w:bidi="hi-IN"/>
        </w:rPr>
        <w:t>. Przekazanie</w:t>
      </w:r>
      <w:r w:rsidR="006E0CAA">
        <w:rPr>
          <w:rFonts w:ascii="Arial" w:eastAsia="SimSun" w:hAnsi="Arial" w:cs="Arial"/>
          <w:color w:val="000000"/>
          <w:kern w:val="1"/>
          <w:lang w:eastAsia="hi-IN" w:bidi="hi-IN"/>
        </w:rPr>
        <w:t xml:space="preserve"> terenu budowy nastąpi do 7 dni od daty podpisania umowy i </w:t>
      </w:r>
      <w:r w:rsidR="00EB03CF">
        <w:rPr>
          <w:rFonts w:ascii="Arial" w:eastAsia="SimSun" w:hAnsi="Arial" w:cs="Arial"/>
          <w:color w:val="000000"/>
          <w:kern w:val="1"/>
          <w:lang w:eastAsia="hi-IN" w:bidi="hi-IN"/>
        </w:rPr>
        <w:t xml:space="preserve"> dotyczy wszystkich dróg leśnych na których wykonywane będą prace konserwacyjne</w:t>
      </w:r>
      <w:r w:rsidR="000748E7">
        <w:rPr>
          <w:rFonts w:ascii="Arial" w:eastAsia="SimSun" w:hAnsi="Arial" w:cs="Arial"/>
          <w:color w:val="000000"/>
          <w:kern w:val="1"/>
          <w:lang w:eastAsia="hi-IN" w:bidi="hi-IN"/>
        </w:rPr>
        <w:t>.</w:t>
      </w:r>
    </w:p>
    <w:p w14:paraId="131B75CD" w14:textId="7696109A" w:rsidR="007766AC" w:rsidRPr="000D3911" w:rsidRDefault="007766AC" w:rsidP="007766AC">
      <w:pPr>
        <w:numPr>
          <w:ilvl w:val="0"/>
          <w:numId w:val="3"/>
        </w:num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color w:val="000000"/>
          <w:kern w:val="1"/>
          <w:lang w:eastAsia="hi-IN" w:bidi="hi-IN"/>
        </w:rPr>
        <w:t xml:space="preserve">Termin zakończenia </w:t>
      </w:r>
      <w:r w:rsidR="00982355" w:rsidRPr="00F46012">
        <w:rPr>
          <w:rFonts w:ascii="Arial" w:eastAsia="SimSun" w:hAnsi="Arial" w:cs="Arial"/>
          <w:color w:val="000000"/>
          <w:kern w:val="1"/>
          <w:lang w:eastAsia="hi-IN" w:bidi="hi-IN"/>
        </w:rPr>
        <w:t>realizacji przedmiotu zamówienia</w:t>
      </w:r>
      <w:r w:rsidR="000D3911">
        <w:rPr>
          <w:rFonts w:ascii="Arial" w:eastAsia="SimSun" w:hAnsi="Arial" w:cs="Arial"/>
          <w:color w:val="000000"/>
          <w:kern w:val="1"/>
          <w:lang w:eastAsia="hi-IN" w:bidi="hi-IN"/>
        </w:rPr>
        <w:t>:</w:t>
      </w:r>
      <w:r w:rsidR="00982355" w:rsidRPr="00F46012">
        <w:rPr>
          <w:rFonts w:ascii="Arial" w:eastAsia="SimSun" w:hAnsi="Arial" w:cs="Arial"/>
          <w:color w:val="000000"/>
          <w:kern w:val="1"/>
          <w:lang w:eastAsia="hi-IN" w:bidi="hi-IN"/>
        </w:rPr>
        <w:t xml:space="preserve"> </w:t>
      </w:r>
      <w:r w:rsidR="0025541F">
        <w:rPr>
          <w:rFonts w:ascii="Arial" w:eastAsia="SimSun" w:hAnsi="Arial" w:cs="Arial"/>
          <w:b/>
          <w:color w:val="000000"/>
          <w:kern w:val="1"/>
          <w:lang w:eastAsia="hi-IN" w:bidi="hi-IN"/>
        </w:rPr>
        <w:t xml:space="preserve">do </w:t>
      </w:r>
      <w:r w:rsidR="000B581A">
        <w:rPr>
          <w:rFonts w:ascii="Arial" w:eastAsia="SimSun" w:hAnsi="Arial" w:cs="Arial"/>
          <w:b/>
          <w:color w:val="000000"/>
          <w:kern w:val="1"/>
          <w:lang w:eastAsia="hi-IN" w:bidi="hi-IN"/>
        </w:rPr>
        <w:t>5</w:t>
      </w:r>
      <w:r w:rsidR="0025541F">
        <w:rPr>
          <w:rFonts w:ascii="Arial" w:eastAsia="SimSun" w:hAnsi="Arial" w:cs="Arial"/>
          <w:b/>
          <w:color w:val="000000"/>
          <w:kern w:val="1"/>
          <w:lang w:eastAsia="hi-IN" w:bidi="hi-IN"/>
        </w:rPr>
        <w:t xml:space="preserve"> miesięcy od daty podpisania umowy</w:t>
      </w:r>
      <w:r w:rsidR="00EB03CF">
        <w:rPr>
          <w:rFonts w:ascii="Arial" w:eastAsia="SimSun" w:hAnsi="Arial" w:cs="Arial"/>
          <w:b/>
          <w:color w:val="000000"/>
          <w:kern w:val="1"/>
          <w:lang w:eastAsia="hi-IN" w:bidi="hi-IN"/>
        </w:rPr>
        <w:t>.</w:t>
      </w:r>
    </w:p>
    <w:p w14:paraId="1F82F8B7" w14:textId="77777777" w:rsidR="007766AC" w:rsidRPr="00F46012" w:rsidRDefault="007766AC" w:rsidP="007766AC">
      <w:pPr>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color w:val="000000"/>
          <w:kern w:val="1"/>
          <w:lang w:eastAsia="hi-IN" w:bidi="hi-IN"/>
        </w:rPr>
        <w:t xml:space="preserve">Strony dopuszczają </w:t>
      </w:r>
      <w:r w:rsidRPr="00F46012">
        <w:rPr>
          <w:rFonts w:ascii="Arial" w:eastAsia="SimSun" w:hAnsi="Arial" w:cs="Arial"/>
          <w:kern w:val="1"/>
          <w:lang w:eastAsia="hi-IN" w:bidi="hi-IN"/>
        </w:rPr>
        <w:t>możliwość skrócenia  terminu wykonania zamówienia</w:t>
      </w:r>
      <w:r w:rsidR="00852400">
        <w:rPr>
          <w:rFonts w:ascii="Arial" w:eastAsia="SimSun" w:hAnsi="Arial" w:cs="Arial"/>
          <w:kern w:val="1"/>
          <w:lang w:eastAsia="hi-IN" w:bidi="hi-IN"/>
        </w:rPr>
        <w:t xml:space="preserve"> w przypadku wcześniejszego zakończenia przedmiotu umowy </w:t>
      </w:r>
      <w:r w:rsidRPr="00F46012">
        <w:rPr>
          <w:rFonts w:ascii="Arial" w:eastAsia="SimSun" w:hAnsi="Arial" w:cs="Arial"/>
          <w:kern w:val="1"/>
          <w:lang w:eastAsia="hi-IN" w:bidi="hi-IN"/>
        </w:rPr>
        <w:t xml:space="preserve">. Skrócenie terminu wykonania zamówienia nie wymaga zmiany umowy. </w:t>
      </w:r>
    </w:p>
    <w:p w14:paraId="7E8C43A4" w14:textId="77777777" w:rsidR="007766AC" w:rsidRPr="00F46012" w:rsidRDefault="007766AC" w:rsidP="007766AC">
      <w:pPr>
        <w:widowControl w:val="0"/>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Wydłużenie terminu realizacji zamówienia może nastąpić na zasadach i warunkach określonych w umowie. </w:t>
      </w:r>
    </w:p>
    <w:p w14:paraId="660BEF80" w14:textId="77777777" w:rsidR="007766AC" w:rsidRPr="00F46012" w:rsidRDefault="00A315CE" w:rsidP="00A315CE">
      <w:pPr>
        <w:pStyle w:val="Akapitzlist"/>
        <w:numPr>
          <w:ilvl w:val="0"/>
          <w:numId w:val="3"/>
        </w:numPr>
        <w:spacing w:after="80" w:line="276" w:lineRule="auto"/>
        <w:contextualSpacing w:val="0"/>
        <w:jc w:val="both"/>
        <w:rPr>
          <w:rFonts w:ascii="Arial" w:hAnsi="Arial" w:cs="Arial"/>
          <w:color w:val="FF0000"/>
          <w:sz w:val="24"/>
          <w:szCs w:val="24"/>
        </w:rPr>
      </w:pPr>
      <w:r>
        <w:rPr>
          <w:rFonts w:ascii="Arial" w:hAnsi="Arial" w:cs="Arial"/>
          <w:sz w:val="24"/>
          <w:szCs w:val="24"/>
        </w:rPr>
        <w:t>O zakończeniu robót</w:t>
      </w:r>
      <w:r w:rsidR="009F65F3">
        <w:rPr>
          <w:rFonts w:ascii="Arial" w:hAnsi="Arial" w:cs="Arial"/>
          <w:sz w:val="24"/>
          <w:szCs w:val="24"/>
        </w:rPr>
        <w:t xml:space="preserve"> wynikających z realizacji poszczególnych zleceń</w:t>
      </w:r>
      <w:r>
        <w:rPr>
          <w:rFonts w:ascii="Arial" w:hAnsi="Arial" w:cs="Arial"/>
          <w:sz w:val="24"/>
          <w:szCs w:val="24"/>
        </w:rPr>
        <w:t xml:space="preserve"> </w:t>
      </w:r>
      <w:r w:rsidR="007766AC" w:rsidRPr="00F46012">
        <w:rPr>
          <w:rFonts w:ascii="Arial" w:hAnsi="Arial" w:cs="Arial"/>
          <w:sz w:val="24"/>
          <w:szCs w:val="24"/>
        </w:rPr>
        <w:t>Wykonawca</w:t>
      </w:r>
      <w:r w:rsidR="00387A56">
        <w:rPr>
          <w:rFonts w:ascii="Arial" w:hAnsi="Arial" w:cs="Arial"/>
          <w:sz w:val="24"/>
          <w:szCs w:val="24"/>
        </w:rPr>
        <w:t xml:space="preserve"> </w:t>
      </w:r>
      <w:r w:rsidR="007766AC" w:rsidRPr="00F46012">
        <w:rPr>
          <w:rFonts w:ascii="Arial" w:hAnsi="Arial" w:cs="Arial"/>
          <w:sz w:val="24"/>
          <w:szCs w:val="24"/>
        </w:rPr>
        <w:t xml:space="preserve"> zaw</w:t>
      </w:r>
      <w:r>
        <w:rPr>
          <w:rFonts w:ascii="Arial" w:hAnsi="Arial" w:cs="Arial"/>
          <w:sz w:val="24"/>
          <w:szCs w:val="24"/>
        </w:rPr>
        <w:t>iadamia pisemnie lub mailowo Zamawiającego</w:t>
      </w:r>
      <w:r w:rsidR="009F65F3">
        <w:rPr>
          <w:rFonts w:ascii="Arial" w:hAnsi="Arial" w:cs="Arial"/>
          <w:sz w:val="24"/>
          <w:szCs w:val="24"/>
        </w:rPr>
        <w:t>.</w:t>
      </w:r>
      <w:r>
        <w:rPr>
          <w:rFonts w:ascii="Arial" w:hAnsi="Arial" w:cs="Arial"/>
          <w:sz w:val="24"/>
          <w:szCs w:val="24"/>
        </w:rPr>
        <w:t xml:space="preserve"> </w:t>
      </w:r>
    </w:p>
    <w:p w14:paraId="72EFE454" w14:textId="77777777" w:rsidR="007766AC" w:rsidRPr="00843F5D" w:rsidRDefault="00843F5D" w:rsidP="00843F5D">
      <w:pPr>
        <w:pStyle w:val="Akapitzlist"/>
        <w:numPr>
          <w:ilvl w:val="0"/>
          <w:numId w:val="3"/>
        </w:numPr>
        <w:spacing w:after="60" w:line="276" w:lineRule="auto"/>
        <w:jc w:val="both"/>
        <w:rPr>
          <w:rFonts w:ascii="Arial" w:eastAsia="Times New Roman" w:hAnsi="Arial" w:cs="Arial"/>
          <w:sz w:val="24"/>
          <w:szCs w:val="24"/>
          <w:lang w:eastAsia="pl-PL"/>
        </w:rPr>
      </w:pPr>
      <w:r w:rsidRPr="00843F5D">
        <w:rPr>
          <w:rFonts w:ascii="Arial" w:hAnsi="Arial" w:cs="Arial"/>
          <w:sz w:val="24"/>
          <w:szCs w:val="24"/>
        </w:rPr>
        <w:t>Za termin</w:t>
      </w:r>
      <w:r w:rsidR="00A315CE">
        <w:rPr>
          <w:rFonts w:ascii="Arial" w:hAnsi="Arial" w:cs="Arial"/>
          <w:sz w:val="24"/>
          <w:szCs w:val="24"/>
        </w:rPr>
        <w:t xml:space="preserve"> wykonania robót </w:t>
      </w:r>
      <w:r w:rsidRPr="00843F5D">
        <w:rPr>
          <w:rFonts w:ascii="Arial" w:hAnsi="Arial" w:cs="Arial"/>
          <w:sz w:val="24"/>
          <w:szCs w:val="24"/>
        </w:rPr>
        <w:t>, objętych umową - uznaje się datę pisemnego</w:t>
      </w:r>
      <w:r w:rsidR="00535BCE">
        <w:rPr>
          <w:rFonts w:ascii="Arial" w:hAnsi="Arial" w:cs="Arial"/>
          <w:sz w:val="24"/>
          <w:szCs w:val="24"/>
        </w:rPr>
        <w:t xml:space="preserve"> lub elektronicznego</w:t>
      </w:r>
      <w:r w:rsidRPr="00843F5D">
        <w:rPr>
          <w:rFonts w:ascii="Arial" w:hAnsi="Arial" w:cs="Arial"/>
          <w:sz w:val="24"/>
          <w:szCs w:val="24"/>
        </w:rPr>
        <w:t xml:space="preserve"> zgłoszenia przez Wykonawcę gotowości </w:t>
      </w:r>
      <w:r w:rsidR="00BE37ED">
        <w:rPr>
          <w:rFonts w:ascii="Arial" w:hAnsi="Arial" w:cs="Arial"/>
          <w:sz w:val="24"/>
          <w:szCs w:val="24"/>
        </w:rPr>
        <w:t>odbioru</w:t>
      </w:r>
      <w:r w:rsidRPr="00843F5D">
        <w:rPr>
          <w:rFonts w:ascii="Arial" w:hAnsi="Arial" w:cs="Arial"/>
          <w:sz w:val="24"/>
          <w:szCs w:val="24"/>
        </w:rPr>
        <w:t xml:space="preserve"> robót</w:t>
      </w:r>
      <w:r w:rsidR="00E74926">
        <w:rPr>
          <w:rFonts w:ascii="Arial" w:hAnsi="Arial" w:cs="Arial"/>
          <w:sz w:val="24"/>
          <w:szCs w:val="24"/>
        </w:rPr>
        <w:t>, po zakończeniu wszystkich robót.</w:t>
      </w:r>
      <w:r w:rsidRPr="00843F5D">
        <w:rPr>
          <w:rFonts w:ascii="Arial" w:hAnsi="Arial" w:cs="Arial"/>
          <w:sz w:val="24"/>
          <w:szCs w:val="24"/>
        </w:rPr>
        <w:t xml:space="preserve">  </w:t>
      </w:r>
      <w:r w:rsidR="007766AC" w:rsidRPr="00843F5D">
        <w:rPr>
          <w:rFonts w:ascii="Arial" w:eastAsia="SimSun" w:hAnsi="Arial" w:cs="Arial"/>
          <w:kern w:val="1"/>
          <w:sz w:val="24"/>
          <w:szCs w:val="24"/>
          <w:lang w:eastAsia="hi-IN" w:bidi="hi-IN"/>
        </w:rPr>
        <w:t>Zamawiający przystąpi do odbioru</w:t>
      </w:r>
      <w:r w:rsidR="00A315CE">
        <w:rPr>
          <w:rFonts w:ascii="Arial" w:eastAsia="SimSun" w:hAnsi="Arial" w:cs="Arial"/>
          <w:kern w:val="1"/>
          <w:sz w:val="24"/>
          <w:szCs w:val="24"/>
          <w:lang w:eastAsia="hi-IN" w:bidi="hi-IN"/>
        </w:rPr>
        <w:t xml:space="preserve"> częściowego lub </w:t>
      </w:r>
      <w:r w:rsidR="007766AC" w:rsidRPr="00843F5D">
        <w:rPr>
          <w:rFonts w:ascii="Arial" w:eastAsia="SimSun" w:hAnsi="Arial" w:cs="Arial"/>
          <w:kern w:val="1"/>
          <w:sz w:val="24"/>
          <w:szCs w:val="24"/>
          <w:lang w:eastAsia="hi-IN" w:bidi="hi-IN"/>
        </w:rPr>
        <w:t xml:space="preserve"> końcowego w terminie </w:t>
      </w:r>
      <w:r w:rsidR="00F6276F">
        <w:rPr>
          <w:rFonts w:ascii="Arial" w:eastAsia="SimSun" w:hAnsi="Arial" w:cs="Arial"/>
          <w:b/>
          <w:kern w:val="1"/>
          <w:sz w:val="24"/>
          <w:szCs w:val="24"/>
          <w:lang w:eastAsia="hi-IN" w:bidi="hi-IN"/>
        </w:rPr>
        <w:t>do 14</w:t>
      </w:r>
      <w:r w:rsidR="007766AC" w:rsidRPr="00843F5D">
        <w:rPr>
          <w:rFonts w:ascii="Arial" w:eastAsia="SimSun" w:hAnsi="Arial" w:cs="Arial"/>
          <w:b/>
          <w:kern w:val="1"/>
          <w:sz w:val="24"/>
          <w:szCs w:val="24"/>
          <w:lang w:eastAsia="hi-IN" w:bidi="hi-IN"/>
        </w:rPr>
        <w:t xml:space="preserve"> dni</w:t>
      </w:r>
      <w:r w:rsidR="007766AC" w:rsidRPr="00843F5D">
        <w:rPr>
          <w:rFonts w:ascii="Arial" w:eastAsia="SimSun" w:hAnsi="Arial" w:cs="Arial"/>
          <w:kern w:val="1"/>
          <w:sz w:val="24"/>
          <w:szCs w:val="24"/>
          <w:lang w:eastAsia="hi-IN" w:bidi="hi-IN"/>
        </w:rPr>
        <w:t xml:space="preserve"> od dnia pisemnego</w:t>
      </w:r>
      <w:r w:rsidR="00535BCE">
        <w:rPr>
          <w:rFonts w:ascii="Arial" w:eastAsia="SimSun" w:hAnsi="Arial" w:cs="Arial"/>
          <w:kern w:val="1"/>
          <w:sz w:val="24"/>
          <w:szCs w:val="24"/>
          <w:lang w:eastAsia="hi-IN" w:bidi="hi-IN"/>
        </w:rPr>
        <w:t xml:space="preserve"> lub elektronicznego</w:t>
      </w:r>
      <w:r w:rsidR="007766AC" w:rsidRPr="00843F5D">
        <w:rPr>
          <w:rFonts w:ascii="Arial" w:eastAsia="SimSun" w:hAnsi="Arial" w:cs="Arial"/>
          <w:kern w:val="1"/>
          <w:sz w:val="24"/>
          <w:szCs w:val="24"/>
          <w:lang w:eastAsia="hi-IN" w:bidi="hi-IN"/>
        </w:rPr>
        <w:t xml:space="preserve"> zgłoszenia odbioru robót</w:t>
      </w:r>
      <w:r w:rsidR="002A3A5F" w:rsidRPr="00843F5D">
        <w:rPr>
          <w:rFonts w:ascii="Arial" w:eastAsia="SimSun" w:hAnsi="Arial" w:cs="Arial"/>
          <w:kern w:val="1"/>
          <w:sz w:val="24"/>
          <w:szCs w:val="24"/>
          <w:lang w:eastAsia="hi-IN" w:bidi="hi-IN"/>
        </w:rPr>
        <w:t>.</w:t>
      </w:r>
    </w:p>
    <w:p w14:paraId="78175AC1" w14:textId="77777777" w:rsidR="007766AC" w:rsidRPr="006D7E49" w:rsidRDefault="007766AC"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sidRPr="006D7E49">
        <w:rPr>
          <w:rFonts w:ascii="Arial" w:eastAsia="SimSun" w:hAnsi="Arial" w:cs="Arial"/>
          <w:kern w:val="1"/>
          <w:lang w:eastAsia="hi-IN" w:bidi="hi-IN"/>
        </w:rPr>
        <w:t>Jeżeli w toku czynności odbioru końcowego zostaną stwierdzone wady, które nadają się do usunięcia, to</w:t>
      </w:r>
      <w:r w:rsidR="00E74926" w:rsidRPr="006D7E49">
        <w:rPr>
          <w:rFonts w:ascii="Arial" w:eastAsia="SimSun" w:hAnsi="Arial" w:cs="Arial"/>
          <w:kern w:val="1"/>
          <w:lang w:eastAsia="hi-IN" w:bidi="hi-IN"/>
        </w:rPr>
        <w:t xml:space="preserve"> zostanie spisany protokół z wykazem usterek do us</w:t>
      </w:r>
      <w:r w:rsidR="006E0CAA">
        <w:rPr>
          <w:rFonts w:ascii="Arial" w:eastAsia="SimSun" w:hAnsi="Arial" w:cs="Arial"/>
          <w:kern w:val="1"/>
          <w:lang w:eastAsia="hi-IN" w:bidi="hi-IN"/>
        </w:rPr>
        <w:t>unięcia w terminie do</w:t>
      </w:r>
      <w:r w:rsidR="00A315CE">
        <w:rPr>
          <w:rFonts w:ascii="Arial" w:eastAsia="SimSun" w:hAnsi="Arial" w:cs="Arial"/>
          <w:kern w:val="1"/>
          <w:lang w:eastAsia="hi-IN" w:bidi="hi-IN"/>
        </w:rPr>
        <w:t xml:space="preserve"> </w:t>
      </w:r>
      <w:r w:rsidR="00F6276F">
        <w:rPr>
          <w:rFonts w:ascii="Arial" w:eastAsia="SimSun" w:hAnsi="Arial" w:cs="Arial"/>
          <w:kern w:val="1"/>
          <w:lang w:eastAsia="hi-IN" w:bidi="hi-IN"/>
        </w:rPr>
        <w:t>7</w:t>
      </w:r>
      <w:r w:rsidR="00E74926" w:rsidRPr="006D7E49">
        <w:rPr>
          <w:rFonts w:ascii="Arial" w:eastAsia="SimSun" w:hAnsi="Arial" w:cs="Arial"/>
          <w:kern w:val="1"/>
          <w:lang w:eastAsia="hi-IN" w:bidi="hi-IN"/>
        </w:rPr>
        <w:t xml:space="preserve"> dni.</w:t>
      </w:r>
      <w:r w:rsidRPr="006D7E49">
        <w:rPr>
          <w:rFonts w:ascii="Arial" w:eastAsia="SimSun" w:hAnsi="Arial" w:cs="Arial"/>
          <w:kern w:val="1"/>
          <w:lang w:eastAsia="hi-IN" w:bidi="hi-IN"/>
        </w:rPr>
        <w:t xml:space="preserve"> </w:t>
      </w:r>
      <w:r w:rsidR="006D7E49" w:rsidRPr="006D7E49">
        <w:rPr>
          <w:rFonts w:ascii="Arial" w:eastAsia="SimSun" w:hAnsi="Arial" w:cs="Arial"/>
          <w:kern w:val="1"/>
          <w:lang w:eastAsia="hi-IN" w:bidi="hi-IN"/>
        </w:rPr>
        <w:t>Zamawiający zacznie naliczać Wykonawcy kary umowne w przypadku nie usunięcia usterek w powyższym terminie.</w:t>
      </w:r>
    </w:p>
    <w:p w14:paraId="3301A237" w14:textId="77777777"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nie nadają się do usunięcia, to:</w:t>
      </w:r>
    </w:p>
    <w:p w14:paraId="60B8D472" w14:textId="77777777" w:rsidR="007766AC" w:rsidRPr="00F46012" w:rsidRDefault="007766AC" w:rsidP="007766AC">
      <w:pPr>
        <w:numPr>
          <w:ilvl w:val="0"/>
          <w:numId w:val="6"/>
        </w:numPr>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14:paraId="2DBB09A8" w14:textId="77777777" w:rsidR="007766AC" w:rsidRPr="00F46012" w:rsidRDefault="007766AC" w:rsidP="007766AC">
      <w:pPr>
        <w:numPr>
          <w:ilvl w:val="0"/>
          <w:numId w:val="6"/>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uniemożliwiają użytkowanie zgodne z przeznaczeniem, Zamawiający może odstąpić od umowy i zapłaty.</w:t>
      </w:r>
    </w:p>
    <w:p w14:paraId="7B6E4F9D" w14:textId="77777777" w:rsidR="007766AC" w:rsidRPr="00F46012" w:rsidRDefault="00A315CE"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Częś</w:t>
      </w:r>
      <w:r w:rsidR="00897940">
        <w:rPr>
          <w:rFonts w:ascii="Arial" w:eastAsia="SimSun" w:hAnsi="Arial" w:cs="Arial"/>
          <w:color w:val="000000"/>
          <w:kern w:val="1"/>
          <w:lang w:eastAsia="hi-IN" w:bidi="hi-IN"/>
        </w:rPr>
        <w:t>ciowe odbior</w:t>
      </w:r>
      <w:r w:rsidR="00F6276F">
        <w:rPr>
          <w:rFonts w:ascii="Arial" w:eastAsia="SimSun" w:hAnsi="Arial" w:cs="Arial"/>
          <w:color w:val="000000"/>
          <w:kern w:val="1"/>
          <w:lang w:eastAsia="hi-IN" w:bidi="hi-IN"/>
        </w:rPr>
        <w:t>y</w:t>
      </w:r>
      <w:r>
        <w:rPr>
          <w:rFonts w:ascii="Arial" w:eastAsia="SimSun" w:hAnsi="Arial" w:cs="Arial"/>
          <w:color w:val="000000"/>
          <w:kern w:val="1"/>
          <w:lang w:eastAsia="hi-IN" w:bidi="hi-IN"/>
        </w:rPr>
        <w:t xml:space="preserve"> i k</w:t>
      </w:r>
      <w:r w:rsidR="007766AC" w:rsidRPr="00F46012">
        <w:rPr>
          <w:rFonts w:ascii="Arial" w:eastAsia="SimSun" w:hAnsi="Arial" w:cs="Arial"/>
          <w:color w:val="000000"/>
          <w:kern w:val="1"/>
          <w:lang w:eastAsia="hi-IN" w:bidi="hi-IN"/>
        </w:rPr>
        <w:t>ońcowy odbiór robót, zostanie dokonany komisyjnie z udz</w:t>
      </w:r>
      <w:r>
        <w:rPr>
          <w:rFonts w:ascii="Arial" w:eastAsia="SimSun" w:hAnsi="Arial" w:cs="Arial"/>
          <w:color w:val="000000"/>
          <w:kern w:val="1"/>
          <w:lang w:eastAsia="hi-IN" w:bidi="hi-IN"/>
        </w:rPr>
        <w:t>iałem przedstawicieli Wykonawcy i</w:t>
      </w:r>
      <w:r w:rsidR="007766AC" w:rsidRPr="00F46012">
        <w:rPr>
          <w:rFonts w:ascii="Arial" w:eastAsia="SimSun" w:hAnsi="Arial" w:cs="Arial"/>
          <w:color w:val="000000"/>
          <w:kern w:val="1"/>
          <w:lang w:eastAsia="hi-IN" w:bidi="hi-IN"/>
        </w:rPr>
        <w:t xml:space="preserve"> przedstawicieli Zamawiającego</w:t>
      </w:r>
      <w:r>
        <w:rPr>
          <w:rFonts w:ascii="Arial" w:eastAsia="SimSun" w:hAnsi="Arial" w:cs="Arial"/>
          <w:color w:val="000000"/>
          <w:kern w:val="1"/>
          <w:lang w:eastAsia="hi-IN" w:bidi="hi-IN"/>
        </w:rPr>
        <w:t>.</w:t>
      </w:r>
    </w:p>
    <w:p w14:paraId="51F13537" w14:textId="77777777"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Z czynności odbioru końcowego</w:t>
      </w:r>
      <w:r w:rsidR="00F6276F">
        <w:rPr>
          <w:rFonts w:ascii="Arial" w:eastAsia="SimSun" w:hAnsi="Arial" w:cs="Arial"/>
          <w:color w:val="000000"/>
          <w:kern w:val="1"/>
          <w:lang w:eastAsia="hi-IN" w:bidi="hi-IN"/>
        </w:rPr>
        <w:t xml:space="preserve"> i częściowego</w:t>
      </w:r>
      <w:r w:rsidRPr="00F46012">
        <w:rPr>
          <w:rFonts w:ascii="Arial" w:eastAsia="SimSun" w:hAnsi="Arial" w:cs="Arial"/>
          <w:color w:val="000000"/>
          <w:kern w:val="1"/>
          <w:lang w:eastAsia="hi-IN" w:bidi="hi-IN"/>
        </w:rPr>
        <w:t xml:space="preserve"> będzie spisany protokół zawierający wszelkie ustalenia dokonane w toku odbioru oraz terminy wyznaczone na usunięcie stwierdzonych wad.</w:t>
      </w:r>
    </w:p>
    <w:p w14:paraId="2D937080" w14:textId="77777777"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Strony postanawiają, że termin usunięcia przez Wykonawcę wad stwierdzonych przy odbiorze końcowym</w:t>
      </w:r>
      <w:r w:rsidR="00E74926">
        <w:rPr>
          <w:rFonts w:ascii="Arial" w:eastAsia="SimSun" w:hAnsi="Arial" w:cs="Arial"/>
          <w:color w:val="000000"/>
          <w:kern w:val="1"/>
          <w:lang w:eastAsia="hi-IN" w:bidi="hi-IN"/>
        </w:rPr>
        <w:t xml:space="preserve"> bez konieczności naliczenia kar umownych</w:t>
      </w:r>
      <w:r w:rsidRPr="00F46012">
        <w:rPr>
          <w:rFonts w:ascii="Arial" w:eastAsia="SimSun" w:hAnsi="Arial" w:cs="Arial"/>
          <w:color w:val="000000"/>
          <w:kern w:val="1"/>
          <w:lang w:eastAsia="hi-IN" w:bidi="hi-IN"/>
        </w:rPr>
        <w:t xml:space="preserve">, wynosić </w:t>
      </w:r>
      <w:r w:rsidRPr="00F46012">
        <w:rPr>
          <w:rFonts w:ascii="Arial" w:eastAsia="SimSun" w:hAnsi="Arial" w:cs="Arial"/>
          <w:kern w:val="1"/>
          <w:lang w:eastAsia="hi-IN" w:bidi="hi-IN"/>
        </w:rPr>
        <w:t xml:space="preserve">będzie </w:t>
      </w:r>
      <w:r w:rsidR="00F6276F">
        <w:rPr>
          <w:rFonts w:ascii="Arial" w:eastAsia="SimSun" w:hAnsi="Arial" w:cs="Arial"/>
          <w:b/>
          <w:kern w:val="1"/>
          <w:lang w:eastAsia="hi-IN" w:bidi="hi-IN"/>
        </w:rPr>
        <w:t>14</w:t>
      </w:r>
      <w:r w:rsidRPr="00F46012">
        <w:rPr>
          <w:rFonts w:ascii="Arial" w:eastAsia="SimSun" w:hAnsi="Arial" w:cs="Arial"/>
          <w:b/>
          <w:kern w:val="1"/>
          <w:lang w:eastAsia="hi-IN" w:bidi="hi-IN"/>
        </w:rPr>
        <w:t xml:space="preserve"> dni</w:t>
      </w:r>
      <w:r w:rsidRPr="00F46012">
        <w:rPr>
          <w:rFonts w:ascii="Arial" w:eastAsia="SimSun" w:hAnsi="Arial" w:cs="Arial"/>
          <w:color w:val="000000"/>
          <w:kern w:val="1"/>
          <w:lang w:eastAsia="hi-IN" w:bidi="hi-IN"/>
        </w:rPr>
        <w:t>. Za dzień odbioru robót po  usunięciu usterek ustala się następny dzień roboczy po wyznaczonym terminie na usunięcie usterek, ch</w:t>
      </w:r>
      <w:r w:rsidR="006D7E49">
        <w:rPr>
          <w:rFonts w:ascii="Arial" w:eastAsia="SimSun" w:hAnsi="Arial" w:cs="Arial"/>
          <w:color w:val="000000"/>
          <w:kern w:val="1"/>
          <w:lang w:eastAsia="hi-IN" w:bidi="hi-IN"/>
        </w:rPr>
        <w:t>yba że Strony postanowią o wcześniejszym terminie</w:t>
      </w:r>
      <w:r w:rsidR="00917762">
        <w:rPr>
          <w:rFonts w:ascii="Arial" w:eastAsia="SimSun" w:hAnsi="Arial" w:cs="Arial"/>
          <w:color w:val="000000"/>
          <w:kern w:val="1"/>
          <w:lang w:eastAsia="hi-IN" w:bidi="hi-IN"/>
        </w:rPr>
        <w:t xml:space="preserve">. </w:t>
      </w:r>
    </w:p>
    <w:p w14:paraId="0C4F9919" w14:textId="77777777" w:rsidR="007766AC" w:rsidRPr="00F46012" w:rsidRDefault="00396617"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W przypadku nieusunięcia usterek w terminie określonym w </w:t>
      </w:r>
      <w:r w:rsidR="00E56256">
        <w:rPr>
          <w:rFonts w:ascii="Arial" w:eastAsia="SimSun" w:hAnsi="Arial" w:cs="Arial"/>
          <w:color w:val="000000"/>
          <w:kern w:val="1"/>
          <w:lang w:eastAsia="hi-IN" w:bidi="hi-IN"/>
        </w:rPr>
        <w:t>ust</w:t>
      </w:r>
      <w:r>
        <w:rPr>
          <w:rFonts w:ascii="Arial" w:eastAsia="SimSun" w:hAnsi="Arial" w:cs="Arial"/>
          <w:color w:val="000000"/>
          <w:kern w:val="1"/>
          <w:lang w:eastAsia="hi-IN" w:bidi="hi-IN"/>
        </w:rPr>
        <w:t>. 11</w:t>
      </w:r>
      <w:r w:rsidR="006D7E49">
        <w:rPr>
          <w:rFonts w:ascii="Arial" w:eastAsia="SimSun" w:hAnsi="Arial" w:cs="Arial"/>
          <w:color w:val="000000"/>
          <w:kern w:val="1"/>
          <w:lang w:eastAsia="hi-IN" w:bidi="hi-IN"/>
        </w:rPr>
        <w:t>,</w:t>
      </w:r>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xml:space="preserve">Wykonawca </w:t>
      </w:r>
      <w:r w:rsidR="007766AC" w:rsidRPr="00F46012">
        <w:rPr>
          <w:rFonts w:ascii="Arial" w:eastAsia="SimSun" w:hAnsi="Arial" w:cs="Arial"/>
          <w:color w:val="000000"/>
          <w:kern w:val="1"/>
          <w:lang w:eastAsia="hi-IN" w:bidi="hi-IN"/>
        </w:rPr>
        <w:lastRenderedPageBreak/>
        <w:t>zobowiązany jest do zawiadomienia na piśmie Zamawiającego o</w:t>
      </w:r>
      <w:r w:rsidR="006D7E49">
        <w:rPr>
          <w:rFonts w:ascii="Arial" w:eastAsia="SimSun" w:hAnsi="Arial" w:cs="Arial"/>
          <w:color w:val="000000"/>
          <w:kern w:val="1"/>
          <w:lang w:eastAsia="hi-IN" w:bidi="hi-IN"/>
        </w:rPr>
        <w:t xml:space="preserve"> ich</w:t>
      </w:r>
      <w:r w:rsidR="007766AC" w:rsidRPr="00F46012">
        <w:rPr>
          <w:rFonts w:ascii="Arial" w:eastAsia="SimSun" w:hAnsi="Arial" w:cs="Arial"/>
          <w:color w:val="000000"/>
          <w:kern w:val="1"/>
          <w:lang w:eastAsia="hi-IN" w:bidi="hi-IN"/>
        </w:rPr>
        <w:t xml:space="preserve"> usunięciu</w:t>
      </w:r>
      <w:r w:rsidR="006D7E49">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xml:space="preserve"> oraz do żądania wyznaczenia terminu odbioru robót</w:t>
      </w:r>
      <w:r w:rsidR="002351DD">
        <w:rPr>
          <w:rFonts w:ascii="Arial" w:eastAsia="SimSun" w:hAnsi="Arial" w:cs="Arial"/>
          <w:color w:val="000000"/>
          <w:kern w:val="1"/>
          <w:lang w:eastAsia="hi-IN" w:bidi="hi-IN"/>
        </w:rPr>
        <w:t xml:space="preserve"> uznanych wcześniej jako wadliwe</w:t>
      </w:r>
      <w:r w:rsidR="007766AC" w:rsidRPr="00F46012">
        <w:rPr>
          <w:rFonts w:ascii="Arial" w:eastAsia="SimSun" w:hAnsi="Arial" w:cs="Arial"/>
          <w:color w:val="000000"/>
          <w:kern w:val="1"/>
          <w:lang w:eastAsia="hi-IN" w:bidi="hi-IN"/>
        </w:rPr>
        <w:t>. W takim przypadku stosuje się odpowiednio postanowienia niniejszego §</w:t>
      </w:r>
      <w:r w:rsidR="006D7E49">
        <w:rPr>
          <w:rFonts w:ascii="Arial" w:eastAsia="SimSun" w:hAnsi="Arial" w:cs="Arial"/>
          <w:color w:val="000000"/>
          <w:kern w:val="1"/>
          <w:lang w:eastAsia="hi-IN" w:bidi="hi-IN"/>
        </w:rPr>
        <w:t>2</w:t>
      </w:r>
      <w:r w:rsidR="007766AC" w:rsidRPr="00F46012">
        <w:rPr>
          <w:rFonts w:ascii="Arial" w:eastAsia="SimSun" w:hAnsi="Arial" w:cs="Arial"/>
          <w:color w:val="000000"/>
          <w:kern w:val="1"/>
          <w:lang w:eastAsia="hi-IN" w:bidi="hi-IN"/>
        </w:rPr>
        <w:t>.</w:t>
      </w:r>
    </w:p>
    <w:p w14:paraId="64B10934" w14:textId="77777777"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Rozpoczęcie realizacji Umowy przez Wykonawcę nastąpi</w:t>
      </w:r>
      <w:r w:rsidR="00BE37ED">
        <w:rPr>
          <w:rFonts w:ascii="Arial" w:hAnsi="Arial" w:cs="Arial"/>
          <w:szCs w:val="24"/>
        </w:rPr>
        <w:t xml:space="preserve"> do 14</w:t>
      </w:r>
      <w:r w:rsidR="00396617">
        <w:rPr>
          <w:rFonts w:ascii="Arial" w:hAnsi="Arial" w:cs="Arial"/>
          <w:szCs w:val="24"/>
        </w:rPr>
        <w:t xml:space="preserve"> dni od daty</w:t>
      </w:r>
      <w:r w:rsidRPr="00F46012">
        <w:rPr>
          <w:rFonts w:ascii="Arial" w:hAnsi="Arial" w:cs="Arial"/>
          <w:szCs w:val="24"/>
        </w:rPr>
        <w:t xml:space="preserve"> protokolarnego przejęcia terenu budowy przez Wykonawcę, co nastąpi w terminie do 7 dni od</w:t>
      </w:r>
      <w:r w:rsidR="006D7E49">
        <w:rPr>
          <w:rFonts w:ascii="Arial" w:hAnsi="Arial" w:cs="Arial"/>
          <w:szCs w:val="24"/>
        </w:rPr>
        <w:t xml:space="preserve"> daty zawarcia niniejszej umowy</w:t>
      </w:r>
      <w:r w:rsidR="00BE37ED">
        <w:rPr>
          <w:rFonts w:ascii="Arial" w:hAnsi="Arial" w:cs="Arial"/>
          <w:szCs w:val="24"/>
        </w:rPr>
        <w:t>.</w:t>
      </w:r>
    </w:p>
    <w:p w14:paraId="76BB07C6" w14:textId="77777777" w:rsidR="007766AC" w:rsidRPr="00C97C65" w:rsidRDefault="007766AC" w:rsidP="00C97C65">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zastrzega sobie prawo dokonania weryfikacji wykonania </w:t>
      </w:r>
      <w:r w:rsidRPr="00F46012">
        <w:rPr>
          <w:rFonts w:ascii="Arial" w:hAnsi="Arial" w:cs="Arial"/>
          <w:bCs/>
          <w:szCs w:val="24"/>
        </w:rPr>
        <w:t xml:space="preserve">Przedmiotu </w:t>
      </w:r>
      <w:r w:rsidRPr="00F46012">
        <w:rPr>
          <w:rFonts w:ascii="Arial" w:hAnsi="Arial" w:cs="Arial"/>
          <w:szCs w:val="24"/>
        </w:rPr>
        <w:t>Umowy</w:t>
      </w:r>
      <w:r w:rsidRPr="00F46012">
        <w:rPr>
          <w:rFonts w:ascii="Arial" w:hAnsi="Arial" w:cs="Arial"/>
          <w:color w:val="FF0000"/>
          <w:szCs w:val="24"/>
        </w:rPr>
        <w:t xml:space="preserve"> </w:t>
      </w:r>
      <w:r w:rsidRPr="00F46012">
        <w:rPr>
          <w:rFonts w:ascii="Arial" w:hAnsi="Arial" w:cs="Arial"/>
          <w:szCs w:val="24"/>
        </w:rPr>
        <w:t xml:space="preserve">lub poszczególnych jego części przez podmiot zewnętrzny. </w:t>
      </w:r>
      <w:r w:rsidRPr="00F46012">
        <w:rPr>
          <w:rFonts w:ascii="Arial" w:eastAsia="Calibri" w:hAnsi="Arial" w:cs="Arial"/>
          <w:szCs w:val="24"/>
          <w:lang w:eastAsia="en-US"/>
        </w:rPr>
        <w:t>Zamawiający ma prawo do weryfikacji należytego wykonania Umowy dowolną metodą, w tym także z wykorzystaniem opinii zewnętrznego podmiotu.</w:t>
      </w:r>
    </w:p>
    <w:p w14:paraId="002628C0" w14:textId="77777777" w:rsidR="007766AC" w:rsidRPr="000D1289"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eastAsia="Calibri" w:hAnsi="Arial" w:cs="Arial"/>
          <w:szCs w:val="24"/>
          <w:lang w:eastAsia="en-US"/>
        </w:rPr>
        <w:t>Strony ustalają, że będą stosowane następujące rodzaje odbiorów:</w:t>
      </w:r>
    </w:p>
    <w:p w14:paraId="52F5FDEE" w14:textId="77777777" w:rsidR="007766AC"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odbiór końcowy</w:t>
      </w:r>
      <w:r w:rsidR="009E343D">
        <w:rPr>
          <w:rFonts w:ascii="Arial" w:hAnsi="Arial" w:cs="Arial"/>
        </w:rPr>
        <w:t xml:space="preserve"> lub odbiór usunięcia wad i usterek</w:t>
      </w:r>
      <w:r w:rsidRPr="00F46012">
        <w:rPr>
          <w:rFonts w:ascii="Arial" w:hAnsi="Arial" w:cs="Arial"/>
        </w:rPr>
        <w:t xml:space="preserve"> po wykonaniu przedmiotu umowy, </w:t>
      </w:r>
    </w:p>
    <w:p w14:paraId="421B656F" w14:textId="77777777" w:rsidR="00535BCE" w:rsidRPr="00412119" w:rsidRDefault="00535BCE" w:rsidP="007766AC">
      <w:pPr>
        <w:numPr>
          <w:ilvl w:val="0"/>
          <w:numId w:val="27"/>
        </w:numPr>
        <w:autoSpaceDE w:val="0"/>
        <w:spacing w:line="276" w:lineRule="auto"/>
        <w:ind w:left="709"/>
        <w:jc w:val="both"/>
        <w:rPr>
          <w:rFonts w:ascii="Arial" w:hAnsi="Arial" w:cs="Arial"/>
        </w:rPr>
      </w:pPr>
      <w:r w:rsidRPr="00412119">
        <w:rPr>
          <w:rFonts w:ascii="Arial" w:hAnsi="Arial" w:cs="Arial"/>
        </w:rPr>
        <w:t xml:space="preserve">odbiory częściowe </w:t>
      </w:r>
    </w:p>
    <w:p w14:paraId="300F309C" w14:textId="77777777" w:rsidR="00DC1F66" w:rsidRPr="00DC1F66" w:rsidRDefault="007766AC" w:rsidP="00DC1F66">
      <w:pPr>
        <w:numPr>
          <w:ilvl w:val="0"/>
          <w:numId w:val="27"/>
        </w:numPr>
        <w:autoSpaceDE w:val="0"/>
        <w:spacing w:line="276" w:lineRule="auto"/>
        <w:ind w:left="709"/>
        <w:jc w:val="both"/>
        <w:rPr>
          <w:rFonts w:ascii="Arial" w:hAnsi="Arial" w:cs="Arial"/>
        </w:rPr>
      </w:pPr>
      <w:r w:rsidRPr="00F46012">
        <w:rPr>
          <w:rFonts w:ascii="Arial" w:hAnsi="Arial" w:cs="Arial"/>
        </w:rPr>
        <w:t>odbiory usunięcia stwierdzonych wad i usterek w okresie gwarancyjnym</w:t>
      </w:r>
    </w:p>
    <w:p w14:paraId="51C8AFFB" w14:textId="77777777" w:rsidR="007766AC"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 xml:space="preserve">Zamawiający zobowiązuje Wykonawcę do uczestniczenia we wszystkich odbiorach dotyczących przedmiotu </w:t>
      </w:r>
      <w:r w:rsidRPr="00F46012">
        <w:rPr>
          <w:rFonts w:ascii="Arial" w:eastAsia="Calibri" w:hAnsi="Arial" w:cs="Arial"/>
          <w:szCs w:val="24"/>
          <w:lang w:eastAsia="en-US"/>
        </w:rPr>
        <w:t>niniejszej</w:t>
      </w:r>
      <w:r w:rsidRPr="00F46012">
        <w:rPr>
          <w:rFonts w:ascii="Arial" w:hAnsi="Arial" w:cs="Arial"/>
          <w:szCs w:val="24"/>
        </w:rPr>
        <w:t xml:space="preserve"> umowy.</w:t>
      </w:r>
    </w:p>
    <w:p w14:paraId="1B140BD3" w14:textId="77777777" w:rsidR="00DC1F66" w:rsidRPr="003E1592" w:rsidRDefault="00DC1F66" w:rsidP="00DC1F66">
      <w:pPr>
        <w:pStyle w:val="Tekstpodstawowy"/>
        <w:widowControl w:val="0"/>
        <w:numPr>
          <w:ilvl w:val="0"/>
          <w:numId w:val="3"/>
        </w:numPr>
        <w:autoSpaceDE w:val="0"/>
        <w:autoSpaceDN w:val="0"/>
        <w:spacing w:line="276" w:lineRule="auto"/>
        <w:ind w:right="20"/>
        <w:rPr>
          <w:rFonts w:ascii="Arial" w:hAnsi="Arial" w:cs="Arial"/>
          <w:szCs w:val="24"/>
        </w:rPr>
      </w:pPr>
      <w:r w:rsidRPr="003E1592">
        <w:rPr>
          <w:rFonts w:ascii="Arial" w:eastAsia="Calibri" w:hAnsi="Arial" w:cs="Arial"/>
          <w:szCs w:val="24"/>
          <w:lang w:eastAsia="en-US"/>
        </w:rPr>
        <w:t>Roboty będą realizowane na podstawie „</w:t>
      </w:r>
      <w:r w:rsidR="005274D2">
        <w:rPr>
          <w:rFonts w:ascii="Arial" w:eastAsia="Calibri" w:hAnsi="Arial" w:cs="Arial"/>
          <w:szCs w:val="24"/>
          <w:lang w:eastAsia="en-US"/>
        </w:rPr>
        <w:t>Z</w:t>
      </w:r>
      <w:r w:rsidRPr="003E1592">
        <w:rPr>
          <w:rFonts w:ascii="Arial" w:eastAsia="Calibri" w:hAnsi="Arial" w:cs="Arial"/>
          <w:szCs w:val="24"/>
          <w:lang w:eastAsia="en-US"/>
        </w:rPr>
        <w:t>lecenia wykonania robót drogowych” (załącznik nr 3 do umowy), w którym będzie określony zakres, rodzaj technologii oraz termin wykonan</w:t>
      </w:r>
      <w:r w:rsidR="0025541F">
        <w:rPr>
          <w:rFonts w:ascii="Arial" w:eastAsia="Calibri" w:hAnsi="Arial" w:cs="Arial"/>
          <w:szCs w:val="24"/>
          <w:lang w:eastAsia="en-US"/>
        </w:rPr>
        <w:t>i</w:t>
      </w:r>
      <w:r w:rsidRPr="003E1592">
        <w:rPr>
          <w:rFonts w:ascii="Arial" w:eastAsia="Calibri" w:hAnsi="Arial" w:cs="Arial"/>
          <w:szCs w:val="24"/>
          <w:lang w:eastAsia="en-US"/>
        </w:rPr>
        <w:t>a.</w:t>
      </w:r>
      <w:r w:rsidR="00F93885" w:rsidRPr="003E1592">
        <w:rPr>
          <w:rFonts w:ascii="Arial" w:eastAsia="Calibri" w:hAnsi="Arial" w:cs="Arial"/>
          <w:szCs w:val="24"/>
          <w:lang w:eastAsia="en-US"/>
        </w:rPr>
        <w:t xml:space="preserve"> Minimalny okres wykonania zleceni</w:t>
      </w:r>
      <w:r w:rsidR="00897940" w:rsidRPr="003E1592">
        <w:rPr>
          <w:rFonts w:ascii="Arial" w:eastAsia="Calibri" w:hAnsi="Arial" w:cs="Arial"/>
          <w:szCs w:val="24"/>
          <w:lang w:eastAsia="en-US"/>
        </w:rPr>
        <w:t>a wynosi 2 tygodnie chyba, że Wykonawca zaakceptuje krótszy termin</w:t>
      </w:r>
      <w:r w:rsidR="00F93885" w:rsidRPr="003E1592">
        <w:rPr>
          <w:rFonts w:ascii="Arial" w:eastAsia="Calibri" w:hAnsi="Arial" w:cs="Arial"/>
          <w:szCs w:val="24"/>
          <w:lang w:eastAsia="en-US"/>
        </w:rPr>
        <w:t>. Roboty określone w jednym zleceniu będą dotyczyły maksymalnie jednego leśnictwa.</w:t>
      </w:r>
      <w:r w:rsidR="00626677">
        <w:rPr>
          <w:rFonts w:ascii="Arial" w:eastAsia="Calibri" w:hAnsi="Arial" w:cs="Arial"/>
          <w:szCs w:val="24"/>
          <w:lang w:eastAsia="en-US"/>
        </w:rPr>
        <w:t xml:space="preserve"> Dopuszcza się przesyłanie zlecenia mailowo. W tym przypadku za termin akceptacji zlecenia przyjmuje się termin wysłania go mailem na adres Wykonawcy.</w:t>
      </w:r>
      <w:r w:rsidR="00AF2BE6">
        <w:rPr>
          <w:rFonts w:ascii="Arial" w:eastAsia="Calibri" w:hAnsi="Arial" w:cs="Arial"/>
          <w:szCs w:val="24"/>
          <w:lang w:eastAsia="en-US"/>
        </w:rPr>
        <w:t xml:space="preserve"> Ilości danych jednostek podanych w zleceniu są ilościami przybliżonymi i w rzeczywistości mogą się różnić o 10%.</w:t>
      </w:r>
    </w:p>
    <w:p w14:paraId="6B1656BF" w14:textId="77777777"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Wykonawca nie może odmówić usunięcia wad i usterek stwierdzonych podczas odbiorów lub ujawnionych w okresie gwarancji  bez względu na wysokość związanych z tym kosztów.</w:t>
      </w:r>
      <w:r w:rsidR="00A044D8">
        <w:rPr>
          <w:rFonts w:ascii="Arial" w:hAnsi="Arial" w:cs="Arial"/>
          <w:sz w:val="24"/>
          <w:szCs w:val="24"/>
        </w:rPr>
        <w:t xml:space="preserve"> Wykonawca zobowiązany jest do</w:t>
      </w:r>
      <w:r w:rsidR="00E026B7">
        <w:rPr>
          <w:rFonts w:ascii="Arial" w:hAnsi="Arial" w:cs="Arial"/>
          <w:sz w:val="24"/>
          <w:szCs w:val="24"/>
        </w:rPr>
        <w:t xml:space="preserve"> ni</w:t>
      </w:r>
      <w:r w:rsidR="00A97CD0">
        <w:rPr>
          <w:rFonts w:ascii="Arial" w:hAnsi="Arial" w:cs="Arial"/>
          <w:sz w:val="24"/>
          <w:szCs w:val="24"/>
        </w:rPr>
        <w:t>e</w:t>
      </w:r>
      <w:r w:rsidR="00E026B7">
        <w:rPr>
          <w:rFonts w:ascii="Arial" w:hAnsi="Arial" w:cs="Arial"/>
          <w:sz w:val="24"/>
          <w:szCs w:val="24"/>
        </w:rPr>
        <w:t>zwłocznego</w:t>
      </w:r>
      <w:r w:rsidR="00A044D8">
        <w:rPr>
          <w:rFonts w:ascii="Arial" w:hAnsi="Arial" w:cs="Arial"/>
          <w:sz w:val="24"/>
          <w:szCs w:val="24"/>
        </w:rPr>
        <w:t xml:space="preserve"> usunięcia</w:t>
      </w:r>
      <w:r w:rsidR="00EF1124">
        <w:rPr>
          <w:rFonts w:ascii="Arial" w:hAnsi="Arial" w:cs="Arial"/>
          <w:sz w:val="24"/>
          <w:szCs w:val="24"/>
        </w:rPr>
        <w:t xml:space="preserve"> wad i </w:t>
      </w:r>
      <w:r w:rsidR="00A044D8">
        <w:rPr>
          <w:rFonts w:ascii="Arial" w:hAnsi="Arial" w:cs="Arial"/>
          <w:sz w:val="24"/>
          <w:szCs w:val="24"/>
        </w:rPr>
        <w:t xml:space="preserve"> usterek</w:t>
      </w:r>
      <w:r w:rsidR="00EF471C">
        <w:rPr>
          <w:rFonts w:ascii="Arial" w:hAnsi="Arial" w:cs="Arial"/>
          <w:sz w:val="24"/>
          <w:szCs w:val="24"/>
        </w:rPr>
        <w:t xml:space="preserve"> także</w:t>
      </w:r>
      <w:r w:rsidR="00A044D8">
        <w:rPr>
          <w:rFonts w:ascii="Arial" w:hAnsi="Arial" w:cs="Arial"/>
          <w:sz w:val="24"/>
          <w:szCs w:val="24"/>
        </w:rPr>
        <w:t xml:space="preserve"> zgłoszonych przez organy</w:t>
      </w:r>
      <w:r w:rsidR="00EF1124">
        <w:rPr>
          <w:rFonts w:ascii="Arial" w:hAnsi="Arial" w:cs="Arial"/>
          <w:sz w:val="24"/>
          <w:szCs w:val="24"/>
        </w:rPr>
        <w:t xml:space="preserve"> o których mowa w art. 56  ust. </w:t>
      </w:r>
      <w:r w:rsidR="00EF1124" w:rsidRPr="00007865">
        <w:rPr>
          <w:rFonts w:ascii="Arial" w:hAnsi="Arial" w:cs="Arial"/>
          <w:sz w:val="24"/>
          <w:szCs w:val="24"/>
        </w:rPr>
        <w:t>1 ustawy z dnia 7 lipca 1994r.</w:t>
      </w:r>
      <w:r w:rsidR="00322877" w:rsidRPr="00007865">
        <w:rPr>
          <w:rFonts w:ascii="Arial" w:hAnsi="Arial" w:cs="Arial"/>
          <w:sz w:val="24"/>
          <w:szCs w:val="24"/>
        </w:rPr>
        <w:t xml:space="preserve"> – Prawo budowlane (Dz. U z </w:t>
      </w:r>
      <w:r w:rsidR="00EF471C">
        <w:rPr>
          <w:rFonts w:ascii="Arial" w:hAnsi="Arial" w:cs="Arial"/>
          <w:sz w:val="24"/>
          <w:szCs w:val="24"/>
        </w:rPr>
        <w:t>2021</w:t>
      </w:r>
      <w:r w:rsidR="00322877" w:rsidRPr="00007865">
        <w:rPr>
          <w:rFonts w:ascii="Arial" w:hAnsi="Arial" w:cs="Arial"/>
          <w:sz w:val="24"/>
          <w:szCs w:val="24"/>
        </w:rPr>
        <w:t xml:space="preserve">r,. poz. </w:t>
      </w:r>
      <w:r w:rsidR="00EF471C">
        <w:rPr>
          <w:rFonts w:ascii="Arial" w:hAnsi="Arial" w:cs="Arial"/>
          <w:sz w:val="24"/>
          <w:szCs w:val="24"/>
        </w:rPr>
        <w:t>2351</w:t>
      </w:r>
      <w:r w:rsidR="00EF1124" w:rsidRPr="00007865">
        <w:rPr>
          <w:rFonts w:ascii="Arial" w:hAnsi="Arial" w:cs="Arial"/>
          <w:sz w:val="24"/>
          <w:szCs w:val="24"/>
        </w:rPr>
        <w:t>).</w:t>
      </w:r>
    </w:p>
    <w:p w14:paraId="530AC6F6" w14:textId="77777777" w:rsidR="007766AC" w:rsidRPr="00007865" w:rsidRDefault="000D1289" w:rsidP="007766AC">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 xml:space="preserve">W celu dokonania odbioru częściowego lub końcowego Wykonawca zobowiązany jest, niezwłocznie po dokonaniu zgłoszenia odbioru, dostarczyć Zamawiającemu zestawienie wbudowanego materiału / wykonanych robót z dokumentami WZ podpisanymi przez uprawnionego przedstawiciela Nadleśnictwa </w:t>
      </w:r>
      <w:r w:rsidR="005274D2">
        <w:rPr>
          <w:rFonts w:ascii="Arial" w:hAnsi="Arial" w:cs="Arial"/>
          <w:sz w:val="24"/>
          <w:szCs w:val="24"/>
        </w:rPr>
        <w:t>Olesno</w:t>
      </w:r>
      <w:r>
        <w:rPr>
          <w:rFonts w:ascii="Arial" w:hAnsi="Arial" w:cs="Arial"/>
          <w:sz w:val="24"/>
          <w:szCs w:val="24"/>
        </w:rPr>
        <w:t xml:space="preserve"> ( leśniczy</w:t>
      </w:r>
      <w:r w:rsidR="005274D2">
        <w:rPr>
          <w:rFonts w:ascii="Arial" w:hAnsi="Arial" w:cs="Arial"/>
          <w:sz w:val="24"/>
          <w:szCs w:val="24"/>
        </w:rPr>
        <w:t xml:space="preserve"> bądź</w:t>
      </w:r>
      <w:r>
        <w:rPr>
          <w:rFonts w:ascii="Arial" w:hAnsi="Arial" w:cs="Arial"/>
          <w:sz w:val="24"/>
          <w:szCs w:val="24"/>
        </w:rPr>
        <w:t xml:space="preserve"> podleśniczy</w:t>
      </w:r>
      <w:r w:rsidR="005274D2">
        <w:rPr>
          <w:rFonts w:ascii="Arial" w:hAnsi="Arial" w:cs="Arial"/>
          <w:sz w:val="24"/>
          <w:szCs w:val="24"/>
        </w:rPr>
        <w:t>).</w:t>
      </w:r>
    </w:p>
    <w:p w14:paraId="5F7FA2A8" w14:textId="77777777" w:rsidR="005B2901" w:rsidRPr="0096642D" w:rsidRDefault="007766AC" w:rsidP="00721C72">
      <w:pPr>
        <w:pStyle w:val="Akapitzlist"/>
        <w:numPr>
          <w:ilvl w:val="0"/>
          <w:numId w:val="3"/>
        </w:numPr>
        <w:spacing w:after="80" w:line="276" w:lineRule="auto"/>
        <w:contextualSpacing w:val="0"/>
        <w:jc w:val="both"/>
        <w:rPr>
          <w:rFonts w:ascii="Arial" w:hAnsi="Arial" w:cs="Arial"/>
          <w:sz w:val="24"/>
          <w:szCs w:val="24"/>
        </w:rPr>
      </w:pPr>
      <w:r w:rsidRPr="0096642D">
        <w:rPr>
          <w:rFonts w:ascii="Arial" w:hAnsi="Arial" w:cs="Arial"/>
          <w:sz w:val="24"/>
          <w:szCs w:val="24"/>
        </w:rPr>
        <w:t>Jeżeli w trakcie odbioru końcowego Zamawiający stwierdzi, że roboty nie zostały zakończone lub ma zastrzeżenia co do kompletności dokumentacji powykonawc</w:t>
      </w:r>
      <w:r w:rsidR="00E026B7" w:rsidRPr="0096642D">
        <w:rPr>
          <w:rFonts w:ascii="Arial" w:hAnsi="Arial" w:cs="Arial"/>
          <w:sz w:val="24"/>
          <w:szCs w:val="24"/>
        </w:rPr>
        <w:t>zej - Zamawiający odmówi lub przerwie odbiór</w:t>
      </w:r>
      <w:r w:rsidRPr="0096642D">
        <w:rPr>
          <w:rFonts w:ascii="Arial" w:hAnsi="Arial" w:cs="Arial"/>
          <w:sz w:val="24"/>
          <w:szCs w:val="24"/>
        </w:rPr>
        <w:t xml:space="preserve"> z winy Wykonawcy</w:t>
      </w:r>
      <w:r w:rsidR="0096642D">
        <w:rPr>
          <w:rFonts w:ascii="Arial" w:hAnsi="Arial" w:cs="Arial"/>
          <w:sz w:val="24"/>
          <w:szCs w:val="24"/>
        </w:rPr>
        <w:t xml:space="preserve"> wraz z obowiązkiem naliczenia kar umownych.</w:t>
      </w:r>
      <w:r w:rsidRPr="0096642D">
        <w:rPr>
          <w:rFonts w:ascii="Arial" w:hAnsi="Arial" w:cs="Arial"/>
          <w:sz w:val="24"/>
          <w:szCs w:val="24"/>
        </w:rPr>
        <w:t xml:space="preserve"> </w:t>
      </w:r>
      <w:r w:rsidR="0096642D">
        <w:rPr>
          <w:rFonts w:ascii="Arial" w:hAnsi="Arial" w:cs="Arial"/>
          <w:sz w:val="24"/>
          <w:szCs w:val="24"/>
        </w:rPr>
        <w:t>Po zakończeniu robót Wykonawca ponownie dokona zgłoszenia do odbioru robót.</w:t>
      </w:r>
      <w:r w:rsidRPr="0096642D">
        <w:rPr>
          <w:rFonts w:ascii="Arial" w:hAnsi="Arial" w:cs="Arial"/>
          <w:sz w:val="24"/>
          <w:szCs w:val="24"/>
        </w:rPr>
        <w:t xml:space="preserve"> </w:t>
      </w:r>
    </w:p>
    <w:p w14:paraId="3E8FF853" w14:textId="77777777" w:rsidR="002E2420" w:rsidRDefault="002E2420"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lastRenderedPageBreak/>
        <w:t>Zamawiający może odmówić odbioru w przypadku stwierdzenia naruszeń przepisów BHP mogących powodować zagrożenia dla życia i zdrowia osób wykonujących czynności odbiorowe do czasu poprawy warunków BHP.</w:t>
      </w:r>
    </w:p>
    <w:p w14:paraId="34365435" w14:textId="77777777" w:rsidR="00827543" w:rsidRDefault="00827543"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ma prawo wymagać obecności Kierownika Budowy przy każdych odbiorach</w:t>
      </w:r>
    </w:p>
    <w:p w14:paraId="234936BE" w14:textId="77777777" w:rsidR="00535BCE" w:rsidRPr="000408C1" w:rsidRDefault="00535BCE" w:rsidP="002E2420">
      <w:pPr>
        <w:pStyle w:val="Akapitzlist"/>
        <w:numPr>
          <w:ilvl w:val="0"/>
          <w:numId w:val="3"/>
        </w:numPr>
        <w:spacing w:after="80" w:line="276" w:lineRule="auto"/>
        <w:contextualSpacing w:val="0"/>
        <w:jc w:val="both"/>
        <w:rPr>
          <w:rFonts w:ascii="Arial" w:hAnsi="Arial" w:cs="Arial"/>
          <w:sz w:val="24"/>
          <w:szCs w:val="24"/>
        </w:rPr>
      </w:pPr>
      <w:r w:rsidRPr="000408C1">
        <w:rPr>
          <w:rFonts w:ascii="Arial" w:hAnsi="Arial" w:cs="Arial"/>
          <w:sz w:val="24"/>
          <w:szCs w:val="24"/>
        </w:rPr>
        <w:t>Zamawiający dopuszcza</w:t>
      </w:r>
      <w:r w:rsidR="00E026B7">
        <w:rPr>
          <w:rFonts w:ascii="Arial" w:hAnsi="Arial" w:cs="Arial"/>
          <w:sz w:val="24"/>
          <w:szCs w:val="24"/>
        </w:rPr>
        <w:t xml:space="preserve"> rozliczenia częściowe</w:t>
      </w:r>
      <w:r w:rsidR="000146C9">
        <w:rPr>
          <w:rFonts w:ascii="Arial" w:hAnsi="Arial" w:cs="Arial"/>
          <w:sz w:val="24"/>
          <w:szCs w:val="24"/>
        </w:rPr>
        <w:t xml:space="preserve"> wykonanych robót </w:t>
      </w:r>
      <w:r w:rsidR="00385DC2">
        <w:rPr>
          <w:rFonts w:ascii="Arial" w:hAnsi="Arial" w:cs="Arial"/>
          <w:sz w:val="24"/>
          <w:szCs w:val="24"/>
        </w:rPr>
        <w:t xml:space="preserve">– dotyczy całości </w:t>
      </w:r>
      <w:r w:rsidR="000146C9">
        <w:rPr>
          <w:rFonts w:ascii="Arial" w:hAnsi="Arial" w:cs="Arial"/>
          <w:sz w:val="24"/>
          <w:szCs w:val="24"/>
        </w:rPr>
        <w:t>poszczególnych zleceń</w:t>
      </w:r>
      <w:r w:rsidRPr="000408C1">
        <w:rPr>
          <w:rFonts w:ascii="Arial" w:hAnsi="Arial" w:cs="Arial"/>
          <w:sz w:val="24"/>
          <w:szCs w:val="24"/>
        </w:rPr>
        <w:t xml:space="preserve">. Zamawiający przystąpi do odbioru częściowego </w:t>
      </w:r>
      <w:r w:rsidR="00BD6A2C" w:rsidRPr="000408C1">
        <w:rPr>
          <w:rFonts w:ascii="Arial" w:hAnsi="Arial" w:cs="Arial"/>
          <w:sz w:val="24"/>
          <w:szCs w:val="24"/>
        </w:rPr>
        <w:t>robót do 14 dni od daty zgłoszenia gotowości do odbioru częściowego pisemnie lub drogą mailową. Fina</w:t>
      </w:r>
      <w:r w:rsidR="00E026B7">
        <w:rPr>
          <w:rFonts w:ascii="Arial" w:hAnsi="Arial" w:cs="Arial"/>
          <w:sz w:val="24"/>
          <w:szCs w:val="24"/>
        </w:rPr>
        <w:t xml:space="preserve">nsowy zakres rozliczanych robót </w:t>
      </w:r>
      <w:r w:rsidR="00BD6A2C" w:rsidRPr="000408C1">
        <w:rPr>
          <w:rFonts w:ascii="Arial" w:hAnsi="Arial" w:cs="Arial"/>
          <w:sz w:val="24"/>
          <w:szCs w:val="24"/>
        </w:rPr>
        <w:t xml:space="preserve">będzie wyliczany na </w:t>
      </w:r>
      <w:r w:rsidR="000408C1">
        <w:rPr>
          <w:rFonts w:ascii="Arial" w:hAnsi="Arial" w:cs="Arial"/>
          <w:sz w:val="24"/>
          <w:szCs w:val="24"/>
        </w:rPr>
        <w:t xml:space="preserve">podstawie </w:t>
      </w:r>
      <w:r w:rsidR="000146C9">
        <w:rPr>
          <w:rFonts w:ascii="Arial" w:hAnsi="Arial" w:cs="Arial"/>
          <w:sz w:val="24"/>
          <w:szCs w:val="24"/>
        </w:rPr>
        <w:t>ilości wykonanych jednostek poszczególnych technologii.</w:t>
      </w:r>
    </w:p>
    <w:p w14:paraId="4AC5E76C" w14:textId="77777777" w:rsidR="00031681" w:rsidRPr="00721C72" w:rsidRDefault="00031681" w:rsidP="002E2420">
      <w:pPr>
        <w:pStyle w:val="Akapitzlist"/>
        <w:spacing w:after="80" w:line="276" w:lineRule="auto"/>
        <w:ind w:left="567"/>
        <w:contextualSpacing w:val="0"/>
        <w:jc w:val="both"/>
        <w:rPr>
          <w:rFonts w:ascii="Arial" w:hAnsi="Arial" w:cs="Arial"/>
          <w:sz w:val="24"/>
          <w:szCs w:val="24"/>
        </w:rPr>
      </w:pPr>
    </w:p>
    <w:p w14:paraId="254BF041"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3</w:t>
      </w:r>
    </w:p>
    <w:p w14:paraId="6D4CB52B"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Wymogi dotyczące realizacji umowy </w:t>
      </w:r>
    </w:p>
    <w:p w14:paraId="32CF1E5E" w14:textId="77777777" w:rsidR="007766AC" w:rsidRPr="00F46012" w:rsidRDefault="007766AC" w:rsidP="007766AC">
      <w:pPr>
        <w:widowControl w:val="0"/>
        <w:numPr>
          <w:ilvl w:val="0"/>
          <w:numId w:val="20"/>
        </w:numPr>
        <w:tabs>
          <w:tab w:val="left" w:pos="119"/>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zobowiązany jest do zapewnienia wszystkich niezbędnych materiałów i urządzeń do wykonania przedmiotu umowy.</w:t>
      </w:r>
    </w:p>
    <w:p w14:paraId="4ECCDDC8" w14:textId="77777777" w:rsidR="007766AC" w:rsidRPr="00F46012"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Materiały i urządzenia dostarczone przez Wykonawcę powinny odpowiadać wymogom dla wyrobów dopuszczonych do obrotu i stosowania w budownictwie zgodnie z art. 10 ustawy z dnia 7 lipca 1994 r. – Prawo budowlane (tekst jednolity: Dz. U. z </w:t>
      </w:r>
      <w:r w:rsidR="00EF471C">
        <w:rPr>
          <w:rFonts w:ascii="Arial" w:eastAsia="SimSun" w:hAnsi="Arial" w:cs="Arial"/>
          <w:kern w:val="1"/>
          <w:lang w:eastAsia="hi-IN" w:bidi="hi-IN"/>
        </w:rPr>
        <w:t xml:space="preserve"> 2021</w:t>
      </w:r>
      <w:r w:rsidR="003652F8">
        <w:rPr>
          <w:rFonts w:ascii="Arial" w:eastAsia="SimSun" w:hAnsi="Arial" w:cs="Arial"/>
          <w:kern w:val="1"/>
          <w:lang w:eastAsia="hi-IN" w:bidi="hi-IN"/>
        </w:rPr>
        <w:t xml:space="preserve">r., poz. </w:t>
      </w:r>
      <w:r w:rsidR="00EF471C">
        <w:rPr>
          <w:rFonts w:ascii="Arial" w:eastAsia="SimSun" w:hAnsi="Arial" w:cs="Arial"/>
          <w:kern w:val="1"/>
          <w:lang w:eastAsia="hi-IN" w:bidi="hi-IN"/>
        </w:rPr>
        <w:t>2351</w:t>
      </w:r>
      <w:r w:rsidR="0096642D">
        <w:rPr>
          <w:rFonts w:ascii="Arial" w:eastAsia="SimSun" w:hAnsi="Arial" w:cs="Arial"/>
          <w:color w:val="000000"/>
          <w:kern w:val="1"/>
          <w:lang w:eastAsia="hi-IN" w:bidi="hi-IN"/>
        </w:rPr>
        <w:t>), wymogom S</w:t>
      </w:r>
      <w:r w:rsidRPr="00F46012">
        <w:rPr>
          <w:rFonts w:ascii="Arial" w:eastAsia="SimSun" w:hAnsi="Arial" w:cs="Arial"/>
          <w:color w:val="000000"/>
          <w:kern w:val="1"/>
          <w:lang w:eastAsia="hi-IN" w:bidi="hi-IN"/>
        </w:rPr>
        <w:t xml:space="preserve">WZ, posiadają również wymagane przepisami prawa atesty i certyfikaty oraz zostały dopuszczone do stosowania. </w:t>
      </w:r>
    </w:p>
    <w:p w14:paraId="24650F22" w14:textId="77777777" w:rsidR="007766AC"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Dokumenty, o których mowa w punkcie powyższym zostaną dostarczone Zamawiającemu </w:t>
      </w:r>
      <w:r w:rsidR="00385DC2">
        <w:rPr>
          <w:rFonts w:ascii="Arial" w:eastAsia="SimSun" w:hAnsi="Arial" w:cs="Arial"/>
          <w:color w:val="000000"/>
          <w:kern w:val="1"/>
          <w:lang w:eastAsia="hi-IN" w:bidi="hi-IN"/>
        </w:rPr>
        <w:t>wraz z kompletem dokumentów WZ – dla danego zlecenia.</w:t>
      </w:r>
    </w:p>
    <w:p w14:paraId="54025E25" w14:textId="77777777" w:rsidR="00BA0064" w:rsidRDefault="00BA0064"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Kierownik budowy zobowiązany jest postępować zgodnie z obowiązującymi przepisami prawa</w:t>
      </w:r>
      <w:r w:rsidR="00007865">
        <w:rPr>
          <w:rFonts w:ascii="Arial" w:eastAsia="SimSun" w:hAnsi="Arial" w:cs="Arial"/>
          <w:color w:val="000000"/>
          <w:kern w:val="1"/>
          <w:lang w:eastAsia="hi-IN" w:bidi="hi-IN"/>
        </w:rPr>
        <w:t xml:space="preserve"> zwłaszcza przepisami ustawy Prawo budowlane</w:t>
      </w:r>
    </w:p>
    <w:p w14:paraId="79E2A6A0" w14:textId="77777777" w:rsidR="007766AC" w:rsidRPr="00F46012" w:rsidRDefault="007766AC" w:rsidP="00E00304">
      <w:pPr>
        <w:widowControl w:val="0"/>
        <w:tabs>
          <w:tab w:val="left" w:pos="120"/>
        </w:tabs>
        <w:suppressAutoHyphens/>
        <w:spacing w:line="288" w:lineRule="auto"/>
        <w:jc w:val="both"/>
        <w:rPr>
          <w:rFonts w:ascii="Arial" w:eastAsia="SimSun" w:hAnsi="Arial" w:cs="Arial"/>
          <w:color w:val="000000"/>
          <w:kern w:val="1"/>
          <w:lang w:eastAsia="hi-IN" w:bidi="hi-IN"/>
        </w:rPr>
      </w:pPr>
    </w:p>
    <w:p w14:paraId="071F4BA1"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4</w:t>
      </w:r>
    </w:p>
    <w:p w14:paraId="56A50A92"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Obowiązki stron </w:t>
      </w:r>
    </w:p>
    <w:p w14:paraId="14936DE4" w14:textId="77777777" w:rsidR="007766AC" w:rsidRPr="00F46012" w:rsidRDefault="007766AC"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Do obowiązków zamawiającego należy </w:t>
      </w:r>
      <w:r w:rsidRPr="00F46012">
        <w:rPr>
          <w:rFonts w:ascii="Arial" w:eastAsia="SimSun" w:hAnsi="Arial" w:cs="Arial"/>
          <w:bCs/>
          <w:color w:val="000000"/>
          <w:kern w:val="1"/>
          <w:sz w:val="24"/>
          <w:szCs w:val="24"/>
          <w:lang w:eastAsia="hi-IN" w:bidi="hi-IN"/>
        </w:rPr>
        <w:tab/>
      </w:r>
    </w:p>
    <w:p w14:paraId="76EB780D"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Przekazanie placu budowy </w:t>
      </w:r>
      <w:r w:rsidRPr="00F46012">
        <w:rPr>
          <w:rFonts w:ascii="Arial" w:hAnsi="Arial" w:cs="Arial"/>
          <w:b/>
          <w:color w:val="000000"/>
          <w:kern w:val="1"/>
          <w:sz w:val="24"/>
          <w:szCs w:val="24"/>
          <w:lang w:eastAsia="hi-IN" w:bidi="hi-IN"/>
        </w:rPr>
        <w:t>do 7 dni</w:t>
      </w:r>
      <w:r w:rsidRPr="00F46012">
        <w:rPr>
          <w:rFonts w:ascii="Arial" w:hAnsi="Arial" w:cs="Arial"/>
          <w:color w:val="000000"/>
          <w:kern w:val="1"/>
          <w:sz w:val="24"/>
          <w:szCs w:val="24"/>
          <w:lang w:eastAsia="hi-IN" w:bidi="hi-IN"/>
        </w:rPr>
        <w:t xml:space="preserve"> o daty podpisania umowy.</w:t>
      </w:r>
    </w:p>
    <w:p w14:paraId="42697BB7"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kern w:val="1"/>
          <w:sz w:val="24"/>
          <w:szCs w:val="24"/>
          <w:lang w:eastAsia="hi-IN" w:bidi="hi-IN"/>
        </w:rPr>
        <w:t>wyznaczenie terminu odbioru</w:t>
      </w:r>
      <w:r w:rsidR="00793D2A">
        <w:rPr>
          <w:rFonts w:ascii="Arial" w:hAnsi="Arial" w:cs="Arial"/>
          <w:kern w:val="1"/>
          <w:sz w:val="24"/>
          <w:szCs w:val="24"/>
          <w:lang w:eastAsia="hi-IN" w:bidi="hi-IN"/>
        </w:rPr>
        <w:t xml:space="preserve"> końcowego</w:t>
      </w:r>
      <w:r w:rsidR="00CB1E4F">
        <w:rPr>
          <w:rFonts w:ascii="Arial" w:hAnsi="Arial" w:cs="Arial"/>
          <w:kern w:val="1"/>
          <w:sz w:val="24"/>
          <w:szCs w:val="24"/>
          <w:lang w:eastAsia="hi-IN" w:bidi="hi-IN"/>
        </w:rPr>
        <w:t xml:space="preserve"> i częściowego</w:t>
      </w:r>
      <w:r w:rsidRPr="00F46012">
        <w:rPr>
          <w:rFonts w:ascii="Arial" w:hAnsi="Arial" w:cs="Arial"/>
          <w:kern w:val="1"/>
          <w:sz w:val="24"/>
          <w:szCs w:val="24"/>
          <w:lang w:eastAsia="hi-IN" w:bidi="hi-IN"/>
        </w:rPr>
        <w:t xml:space="preserve"> robót w ciągu </w:t>
      </w:r>
      <w:r w:rsidR="003652F8">
        <w:rPr>
          <w:rFonts w:ascii="Arial" w:hAnsi="Arial" w:cs="Arial"/>
          <w:b/>
          <w:kern w:val="1"/>
          <w:sz w:val="24"/>
          <w:szCs w:val="24"/>
          <w:lang w:eastAsia="hi-IN" w:bidi="hi-IN"/>
        </w:rPr>
        <w:t>14</w:t>
      </w:r>
      <w:r w:rsidRPr="00F46012">
        <w:rPr>
          <w:rFonts w:ascii="Arial" w:hAnsi="Arial" w:cs="Arial"/>
          <w:b/>
          <w:kern w:val="1"/>
          <w:sz w:val="24"/>
          <w:szCs w:val="24"/>
          <w:lang w:eastAsia="hi-IN" w:bidi="hi-IN"/>
        </w:rPr>
        <w:t xml:space="preserve">  dni</w:t>
      </w:r>
      <w:r w:rsidRPr="00F46012">
        <w:rPr>
          <w:rFonts w:ascii="Arial" w:hAnsi="Arial" w:cs="Arial"/>
          <w:color w:val="FF0000"/>
          <w:kern w:val="1"/>
          <w:sz w:val="24"/>
          <w:szCs w:val="24"/>
          <w:lang w:eastAsia="hi-IN" w:bidi="hi-IN"/>
        </w:rPr>
        <w:t xml:space="preserve"> </w:t>
      </w:r>
      <w:r w:rsidRPr="00F46012">
        <w:rPr>
          <w:rFonts w:ascii="Arial" w:hAnsi="Arial" w:cs="Arial"/>
          <w:color w:val="000000"/>
          <w:kern w:val="1"/>
          <w:sz w:val="24"/>
          <w:szCs w:val="24"/>
          <w:lang w:eastAsia="hi-IN" w:bidi="hi-IN"/>
        </w:rPr>
        <w:t>od daty zgłoszenia przez</w:t>
      </w:r>
      <w:r w:rsidR="003652F8">
        <w:rPr>
          <w:rFonts w:ascii="Arial" w:hAnsi="Arial" w:cs="Arial"/>
          <w:color w:val="000000"/>
          <w:kern w:val="1"/>
          <w:sz w:val="24"/>
          <w:szCs w:val="24"/>
          <w:lang w:eastAsia="hi-IN" w:bidi="hi-IN"/>
        </w:rPr>
        <w:t xml:space="preserve"> Wykonawcę gotowości do odbioru</w:t>
      </w:r>
      <w:r w:rsidR="00793D2A">
        <w:rPr>
          <w:rFonts w:ascii="Arial" w:hAnsi="Arial" w:cs="Arial"/>
          <w:color w:val="000000"/>
          <w:kern w:val="1"/>
          <w:sz w:val="24"/>
          <w:szCs w:val="24"/>
          <w:lang w:eastAsia="hi-IN" w:bidi="hi-IN"/>
        </w:rPr>
        <w:t>.</w:t>
      </w:r>
    </w:p>
    <w:p w14:paraId="63BBF205"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terminowej zapłaty wynagrodzenia,</w:t>
      </w:r>
    </w:p>
    <w:p w14:paraId="3C40A227" w14:textId="77777777"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akceptowania umów na podwykonawstwo spełniających wymagania określone w niniejszej umowie. </w:t>
      </w:r>
    </w:p>
    <w:p w14:paraId="16998112" w14:textId="77777777" w:rsidR="007766AC" w:rsidRPr="00F46012" w:rsidRDefault="00F7350A"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Pr>
          <w:rFonts w:ascii="Arial" w:eastAsia="SimSun" w:hAnsi="Arial" w:cs="Arial"/>
          <w:bCs/>
          <w:color w:val="000000"/>
          <w:kern w:val="1"/>
          <w:sz w:val="24"/>
          <w:szCs w:val="24"/>
          <w:lang w:eastAsia="hi-IN" w:bidi="hi-IN"/>
        </w:rPr>
        <w:t xml:space="preserve">Wykonawca zobowiązany jest w szczególności do </w:t>
      </w:r>
      <w:r w:rsidR="007766AC" w:rsidRPr="00F46012">
        <w:rPr>
          <w:rFonts w:ascii="Arial" w:eastAsia="SimSun" w:hAnsi="Arial" w:cs="Arial"/>
          <w:color w:val="000000"/>
          <w:kern w:val="1"/>
          <w:sz w:val="24"/>
          <w:szCs w:val="24"/>
          <w:lang w:eastAsia="hi-IN" w:bidi="hi-IN"/>
        </w:rPr>
        <w:t>:</w:t>
      </w:r>
    </w:p>
    <w:p w14:paraId="19F94D48" w14:textId="77777777" w:rsidR="007766AC" w:rsidRPr="00F46012" w:rsidRDefault="007766AC" w:rsidP="007766AC">
      <w:pPr>
        <w:pStyle w:val="Akapitzlist"/>
        <w:numPr>
          <w:ilvl w:val="0"/>
          <w:numId w:val="23"/>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terminowe</w:t>
      </w:r>
      <w:r w:rsidR="00F7350A">
        <w:rPr>
          <w:rFonts w:ascii="Arial" w:eastAsia="SimSun" w:hAnsi="Arial" w:cs="Arial"/>
          <w:bCs/>
          <w:color w:val="000000"/>
          <w:kern w:val="1"/>
          <w:sz w:val="24"/>
          <w:szCs w:val="24"/>
          <w:lang w:eastAsia="hi-IN" w:bidi="hi-IN"/>
        </w:rPr>
        <w:t>go</w:t>
      </w:r>
      <w:r w:rsidRPr="00F46012">
        <w:rPr>
          <w:rFonts w:ascii="Arial" w:eastAsia="SimSun" w:hAnsi="Arial" w:cs="Arial"/>
          <w:bCs/>
          <w:color w:val="000000"/>
          <w:kern w:val="1"/>
          <w:sz w:val="24"/>
          <w:szCs w:val="24"/>
          <w:lang w:eastAsia="hi-IN" w:bidi="hi-IN"/>
        </w:rPr>
        <w:t xml:space="preserve"> </w:t>
      </w:r>
      <w:r w:rsidR="00F7350A">
        <w:rPr>
          <w:rFonts w:ascii="Arial" w:eastAsia="SimSun" w:hAnsi="Arial" w:cs="Arial"/>
          <w:color w:val="000000"/>
          <w:kern w:val="1"/>
          <w:sz w:val="24"/>
          <w:szCs w:val="24"/>
          <w:lang w:eastAsia="hi-IN" w:bidi="hi-IN"/>
        </w:rPr>
        <w:t>wywiązywania</w:t>
      </w:r>
      <w:r w:rsidRPr="00F46012">
        <w:rPr>
          <w:rFonts w:ascii="Arial" w:eastAsia="SimSun" w:hAnsi="Arial" w:cs="Arial"/>
          <w:color w:val="000000"/>
          <w:kern w:val="1"/>
          <w:sz w:val="24"/>
          <w:szCs w:val="24"/>
          <w:lang w:eastAsia="hi-IN" w:bidi="hi-IN"/>
        </w:rPr>
        <w:t xml:space="preserve"> się z postanowień umowy</w:t>
      </w:r>
    </w:p>
    <w:p w14:paraId="0C169069" w14:textId="77777777"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stałej współpracy</w:t>
      </w:r>
      <w:r w:rsidR="007766AC" w:rsidRPr="00F46012">
        <w:rPr>
          <w:rFonts w:ascii="Arial" w:eastAsia="SimSun" w:hAnsi="Arial" w:cs="Arial"/>
          <w:color w:val="000000"/>
          <w:kern w:val="1"/>
          <w:sz w:val="24"/>
          <w:szCs w:val="24"/>
          <w:lang w:eastAsia="hi-IN" w:bidi="hi-IN"/>
        </w:rPr>
        <w:t xml:space="preserve"> z przedstawicielami Zamawiającego w zakresie realizacji przedmiotu umowy,</w:t>
      </w:r>
    </w:p>
    <w:p w14:paraId="58AECA09" w14:textId="77777777" w:rsidR="000146C9"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0146C9">
        <w:rPr>
          <w:rFonts w:ascii="Arial" w:eastAsia="SimSun" w:hAnsi="Arial" w:cs="Arial"/>
          <w:color w:val="000000"/>
          <w:kern w:val="1"/>
          <w:sz w:val="24"/>
          <w:szCs w:val="24"/>
          <w:lang w:eastAsia="hi-IN" w:bidi="hi-IN"/>
        </w:rPr>
        <w:t>wykonania</w:t>
      </w:r>
      <w:r w:rsidR="007766AC" w:rsidRPr="000146C9">
        <w:rPr>
          <w:rFonts w:ascii="Arial" w:eastAsia="SimSun" w:hAnsi="Arial" w:cs="Arial"/>
          <w:color w:val="000000"/>
          <w:kern w:val="1"/>
          <w:sz w:val="24"/>
          <w:szCs w:val="24"/>
          <w:lang w:eastAsia="hi-IN" w:bidi="hi-IN"/>
        </w:rPr>
        <w:t xml:space="preserve"> przedmiotu umowy zgodnie z dokumentac</w:t>
      </w:r>
      <w:r w:rsidR="006273BD" w:rsidRPr="000146C9">
        <w:rPr>
          <w:rFonts w:ascii="Arial" w:eastAsia="SimSun" w:hAnsi="Arial" w:cs="Arial"/>
          <w:color w:val="000000"/>
          <w:kern w:val="1"/>
          <w:sz w:val="24"/>
          <w:szCs w:val="24"/>
          <w:lang w:eastAsia="hi-IN" w:bidi="hi-IN"/>
        </w:rPr>
        <w:t xml:space="preserve">ją techniczną, zgodnie z </w:t>
      </w:r>
      <w:proofErr w:type="spellStart"/>
      <w:r w:rsidR="006273BD" w:rsidRPr="000146C9">
        <w:rPr>
          <w:rFonts w:ascii="Arial" w:eastAsia="SimSun" w:hAnsi="Arial" w:cs="Arial"/>
          <w:color w:val="000000"/>
          <w:kern w:val="1"/>
          <w:sz w:val="24"/>
          <w:szCs w:val="24"/>
          <w:lang w:eastAsia="hi-IN" w:bidi="hi-IN"/>
        </w:rPr>
        <w:t>s</w:t>
      </w:r>
      <w:r w:rsidR="007766AC" w:rsidRPr="000146C9">
        <w:rPr>
          <w:rFonts w:ascii="Arial" w:eastAsia="SimSun" w:hAnsi="Arial" w:cs="Arial"/>
          <w:color w:val="000000"/>
          <w:kern w:val="1"/>
          <w:sz w:val="24"/>
          <w:szCs w:val="24"/>
          <w:lang w:eastAsia="hi-IN" w:bidi="hi-IN"/>
        </w:rPr>
        <w:t>wz</w:t>
      </w:r>
      <w:proofErr w:type="spellEnd"/>
      <w:r w:rsidR="007766AC" w:rsidRPr="000146C9">
        <w:rPr>
          <w:rFonts w:ascii="Arial" w:eastAsia="SimSun" w:hAnsi="Arial" w:cs="Arial"/>
          <w:color w:val="000000"/>
          <w:kern w:val="1"/>
          <w:sz w:val="24"/>
          <w:szCs w:val="24"/>
          <w:lang w:eastAsia="hi-IN" w:bidi="hi-IN"/>
        </w:rPr>
        <w:t>, wymogami sztuki budowlanej,</w:t>
      </w:r>
      <w:r w:rsidR="0057192A" w:rsidRPr="000146C9">
        <w:rPr>
          <w:rFonts w:ascii="Arial" w:eastAsia="SimSun" w:hAnsi="Arial" w:cs="Arial"/>
          <w:color w:val="000000"/>
          <w:kern w:val="1"/>
          <w:sz w:val="24"/>
          <w:szCs w:val="24"/>
          <w:lang w:eastAsia="hi-IN" w:bidi="hi-IN"/>
        </w:rPr>
        <w:t xml:space="preserve"> </w:t>
      </w:r>
    </w:p>
    <w:p w14:paraId="44899675" w14:textId="77777777" w:rsidR="007766AC" w:rsidRPr="000146C9"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0146C9">
        <w:rPr>
          <w:rFonts w:ascii="Arial" w:eastAsia="SimSun" w:hAnsi="Arial" w:cs="Arial"/>
          <w:color w:val="000000"/>
          <w:kern w:val="1"/>
          <w:sz w:val="24"/>
          <w:szCs w:val="24"/>
          <w:lang w:eastAsia="hi-IN" w:bidi="hi-IN"/>
        </w:rPr>
        <w:t>zapewnienia warunków bezpieczeństwa w trakcie wykonywania robót</w:t>
      </w:r>
    </w:p>
    <w:p w14:paraId="6D5DE283" w14:textId="77777777"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lastRenderedPageBreak/>
        <w:t xml:space="preserve">przestrzeganie przepisów bhp i ppoż., </w:t>
      </w:r>
    </w:p>
    <w:p w14:paraId="45C7BDE4" w14:textId="77777777"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usuwanie wad stwierdzonych w okresie realizacji oraz w okresie</w:t>
      </w:r>
      <w:r w:rsidR="009D7961">
        <w:rPr>
          <w:rFonts w:ascii="Arial" w:eastAsia="SimSun" w:hAnsi="Arial" w:cs="Arial"/>
          <w:color w:val="000000"/>
          <w:kern w:val="1"/>
          <w:sz w:val="24"/>
          <w:szCs w:val="24"/>
          <w:lang w:eastAsia="hi-IN" w:bidi="hi-IN"/>
        </w:rPr>
        <w:t xml:space="preserve"> rękojmi i</w:t>
      </w:r>
      <w:r w:rsidRPr="00F46012">
        <w:rPr>
          <w:rFonts w:ascii="Arial" w:eastAsia="SimSun" w:hAnsi="Arial" w:cs="Arial"/>
          <w:color w:val="000000"/>
          <w:kern w:val="1"/>
          <w:sz w:val="24"/>
          <w:szCs w:val="24"/>
          <w:lang w:eastAsia="hi-IN" w:bidi="hi-IN"/>
        </w:rPr>
        <w:t xml:space="preserve"> </w:t>
      </w:r>
      <w:r w:rsidR="00986EA9">
        <w:rPr>
          <w:rFonts w:ascii="Arial" w:eastAsia="SimSun" w:hAnsi="Arial" w:cs="Arial"/>
          <w:color w:val="000000"/>
          <w:kern w:val="1"/>
          <w:sz w:val="24"/>
          <w:szCs w:val="24"/>
          <w:lang w:eastAsia="hi-IN" w:bidi="hi-IN"/>
        </w:rPr>
        <w:t>gwarancji</w:t>
      </w:r>
      <w:r w:rsidRPr="00F46012">
        <w:rPr>
          <w:rFonts w:ascii="Arial" w:eastAsia="SimSun" w:hAnsi="Arial" w:cs="Arial"/>
          <w:color w:val="000000"/>
          <w:kern w:val="1"/>
          <w:sz w:val="24"/>
          <w:szCs w:val="24"/>
          <w:lang w:eastAsia="hi-IN" w:bidi="hi-IN"/>
        </w:rPr>
        <w:t>,</w:t>
      </w:r>
    </w:p>
    <w:p w14:paraId="1ACCA8E0" w14:textId="77777777"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dopełnienie obowiązków związanych z końcowym odbiorem przedmiotu umowy,  </w:t>
      </w:r>
    </w:p>
    <w:p w14:paraId="38775312" w14:textId="77777777" w:rsidR="007766AC" w:rsidRDefault="007766AC" w:rsidP="007766AC">
      <w:pPr>
        <w:pStyle w:val="Akapitzlist"/>
        <w:numPr>
          <w:ilvl w:val="0"/>
          <w:numId w:val="23"/>
        </w:numPr>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posiadania przez cały okres realizacji przedmiotu zamówienia polisy odpowiedzialności cywilnej w zakresie prowadzonej przez siebie działalności gospodarczej na kwotę co najmniej </w:t>
      </w:r>
      <w:r w:rsidR="000146C9">
        <w:rPr>
          <w:rFonts w:ascii="Arial" w:eastAsia="SimSun" w:hAnsi="Arial" w:cs="Arial"/>
          <w:b/>
          <w:bCs/>
          <w:kern w:val="1"/>
          <w:sz w:val="24"/>
          <w:szCs w:val="24"/>
          <w:lang w:eastAsia="hi-IN" w:bidi="hi-IN"/>
        </w:rPr>
        <w:t>4</w:t>
      </w:r>
      <w:r w:rsidRPr="00F46012">
        <w:rPr>
          <w:rFonts w:ascii="Arial" w:eastAsia="SimSun" w:hAnsi="Arial" w:cs="Arial"/>
          <w:b/>
          <w:bCs/>
          <w:kern w:val="1"/>
          <w:sz w:val="24"/>
          <w:szCs w:val="24"/>
          <w:lang w:eastAsia="hi-IN" w:bidi="hi-IN"/>
        </w:rPr>
        <w:t>00 000,00.</w:t>
      </w:r>
      <w:r w:rsidRPr="00F46012">
        <w:rPr>
          <w:rFonts w:ascii="Arial" w:eastAsia="SimSun" w:hAnsi="Arial" w:cs="Arial"/>
          <w:b/>
          <w:bCs/>
          <w:color w:val="000000"/>
          <w:kern w:val="1"/>
          <w:sz w:val="24"/>
          <w:szCs w:val="24"/>
          <w:lang w:eastAsia="hi-IN" w:bidi="hi-IN"/>
        </w:rPr>
        <w:t>zł.</w:t>
      </w:r>
      <w:r w:rsidRPr="00F46012">
        <w:rPr>
          <w:rFonts w:ascii="Arial" w:eastAsia="SimSun" w:hAnsi="Arial" w:cs="Arial"/>
          <w:bCs/>
          <w:color w:val="000000"/>
          <w:kern w:val="1"/>
          <w:sz w:val="24"/>
          <w:szCs w:val="24"/>
          <w:lang w:eastAsia="hi-IN" w:bidi="hi-IN"/>
        </w:rPr>
        <w:t xml:space="preserve"> </w:t>
      </w:r>
    </w:p>
    <w:p w14:paraId="54BAAE22" w14:textId="77777777" w:rsidR="00F7350A" w:rsidRPr="00F46012" w:rsidRDefault="00F7350A" w:rsidP="00F7350A">
      <w:pPr>
        <w:pStyle w:val="Akapitzlist"/>
        <w:numPr>
          <w:ilvl w:val="0"/>
          <w:numId w:val="23"/>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zabezpieczenia terenu budowy, odpowiedniego oznakowania, zorganizowania zaplecza socjalno – biurowego oraz przedstawienia Zamawiającemu dokumentów potwierdzających utylizację odpadów. </w:t>
      </w:r>
      <w:r w:rsidRPr="00F46012">
        <w:rPr>
          <w:rFonts w:ascii="Arial" w:hAnsi="Arial" w:cs="Arial"/>
          <w:sz w:val="24"/>
          <w:szCs w:val="24"/>
        </w:rPr>
        <w:t>Wykonawca ponosi pełną odpowiedzialność za teren budowy od chwili przejęcia placu budowy.</w:t>
      </w:r>
    </w:p>
    <w:p w14:paraId="18B72AF7" w14:textId="77777777"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Pisemne</w:t>
      </w:r>
      <w:r>
        <w:rPr>
          <w:rFonts w:ascii="Arial" w:hAnsi="Arial" w:cs="Arial"/>
          <w:sz w:val="24"/>
          <w:szCs w:val="24"/>
        </w:rPr>
        <w:t>go zawiadomienia</w:t>
      </w:r>
      <w:r w:rsidRPr="00F46012">
        <w:rPr>
          <w:rFonts w:ascii="Arial" w:hAnsi="Arial" w:cs="Arial"/>
          <w:sz w:val="24"/>
          <w:szCs w:val="24"/>
        </w:rPr>
        <w:t xml:space="preserve"> Zamawiającego o zauważonych wadach i brakach w do</w:t>
      </w:r>
      <w:r w:rsidRPr="00F46012">
        <w:rPr>
          <w:rFonts w:ascii="Arial" w:hAnsi="Arial" w:cs="Arial"/>
          <w:sz w:val="24"/>
          <w:szCs w:val="24"/>
        </w:rPr>
        <w:softHyphen/>
        <w:t xml:space="preserve">kumentacji projektowej i specyfikacji technicznej wykonania i odbioru robót, niezwłocznie od ich ujawnienia, pod rygorem odpowiedzialności za szkody wynikłe wskutek nie powiadomienia o ich istnieniu. </w:t>
      </w:r>
    </w:p>
    <w:p w14:paraId="45F80CB0" w14:textId="77777777"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 xml:space="preserve">Na każde żądanie Zamawiającego okazywanie dokumentów (atestów, certyfikatów itp.) stwierdzających dopuszczenie do stosowania w budownictwie dla materiałów, wyrobów, urządzeń używanych przy realizacji przedmiotu umowy, </w:t>
      </w:r>
    </w:p>
    <w:p w14:paraId="580B964D" w14:textId="77777777"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Stosowania</w:t>
      </w:r>
      <w:r w:rsidRPr="00F46012">
        <w:rPr>
          <w:rFonts w:ascii="Arial" w:hAnsi="Arial" w:cs="Arial"/>
          <w:sz w:val="24"/>
          <w:szCs w:val="24"/>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14:paraId="4F91E40F" w14:textId="77777777"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986EA9">
        <w:rPr>
          <w:rFonts w:ascii="Arial" w:hAnsi="Arial" w:cs="Arial"/>
          <w:sz w:val="24"/>
          <w:szCs w:val="24"/>
        </w:rPr>
        <w:t>Bieżące</w:t>
      </w:r>
      <w:r>
        <w:rPr>
          <w:rFonts w:ascii="Arial" w:hAnsi="Arial" w:cs="Arial"/>
          <w:sz w:val="24"/>
          <w:szCs w:val="24"/>
        </w:rPr>
        <w:t>go usuwania</w:t>
      </w:r>
      <w:r w:rsidRPr="00986EA9">
        <w:rPr>
          <w:rFonts w:ascii="Arial" w:hAnsi="Arial" w:cs="Arial"/>
          <w:sz w:val="24"/>
          <w:szCs w:val="24"/>
        </w:rPr>
        <w:t xml:space="preserve"> zbędny</w:t>
      </w:r>
      <w:r>
        <w:rPr>
          <w:rFonts w:ascii="Arial" w:hAnsi="Arial" w:cs="Arial"/>
          <w:sz w:val="24"/>
          <w:szCs w:val="24"/>
        </w:rPr>
        <w:t>ch materiałów, odpadów i śmieci potwierdzone odpowiednimi dokumentami</w:t>
      </w:r>
    </w:p>
    <w:p w14:paraId="2AE6F65B" w14:textId="77777777"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Przedłożenia</w:t>
      </w:r>
      <w:r w:rsidRPr="00986EA9">
        <w:rPr>
          <w:rFonts w:ascii="Arial" w:hAnsi="Arial" w:cs="Arial"/>
          <w:sz w:val="24"/>
          <w:szCs w:val="24"/>
        </w:rPr>
        <w:t xml:space="preserve"> Zamawiającemu kopii opłaconej polisy lub i innego dokumentu potwierdzającego, że Wykonawca jest ubezpieczony od odpowiedzialności cywilnej w zakresie prowadzonej działalności, związanej z przedmiotem zamówien</w:t>
      </w:r>
      <w:r w:rsidR="000146C9">
        <w:rPr>
          <w:rFonts w:ascii="Arial" w:hAnsi="Arial" w:cs="Arial"/>
          <w:sz w:val="24"/>
          <w:szCs w:val="24"/>
        </w:rPr>
        <w:t>ia – na kwotę nie mniejszą niż 4</w:t>
      </w:r>
      <w:r w:rsidRPr="00986EA9">
        <w:rPr>
          <w:rFonts w:ascii="Arial" w:hAnsi="Arial" w:cs="Arial"/>
          <w:sz w:val="24"/>
          <w:szCs w:val="24"/>
        </w:rPr>
        <w:t>00</w:t>
      </w:r>
      <w:r>
        <w:rPr>
          <w:rFonts w:ascii="Arial" w:hAnsi="Arial" w:cs="Arial"/>
          <w:sz w:val="24"/>
          <w:szCs w:val="24"/>
        </w:rPr>
        <w:t> </w:t>
      </w:r>
      <w:r w:rsidRPr="00986EA9">
        <w:rPr>
          <w:rFonts w:ascii="Arial" w:hAnsi="Arial" w:cs="Arial"/>
          <w:sz w:val="24"/>
          <w:szCs w:val="24"/>
        </w:rPr>
        <w:t>000</w:t>
      </w:r>
      <w:r>
        <w:rPr>
          <w:rFonts w:ascii="Arial" w:hAnsi="Arial" w:cs="Arial"/>
          <w:sz w:val="24"/>
          <w:szCs w:val="24"/>
        </w:rPr>
        <w:t xml:space="preserve">,00 </w:t>
      </w:r>
      <w:r w:rsidRPr="00986EA9">
        <w:rPr>
          <w:rFonts w:ascii="Arial" w:hAnsi="Arial" w:cs="Arial"/>
          <w:sz w:val="24"/>
          <w:szCs w:val="24"/>
        </w:rPr>
        <w:t>zł.  Po każdorazowym odnowieniu ubezpieczenia OC w okresie trwania umowy – Wykonawca jest zobowiązany do przedłożenia Zamawiającemu odnowionej polisy,</w:t>
      </w:r>
    </w:p>
    <w:p w14:paraId="7985D1E7" w14:textId="77777777" w:rsidR="00F7350A" w:rsidRPr="00BF038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BF038A">
        <w:rPr>
          <w:rFonts w:ascii="Arial" w:hAnsi="Arial" w:cs="Arial"/>
          <w:sz w:val="24"/>
          <w:szCs w:val="24"/>
        </w:rPr>
        <w:t xml:space="preserve">W przypadku zniszczenia lub uszkodzenia – z winy Wykonawcy </w:t>
      </w:r>
      <w:r>
        <w:rPr>
          <w:rFonts w:ascii="Arial" w:hAnsi="Arial" w:cs="Arial"/>
          <w:sz w:val="24"/>
          <w:szCs w:val="24"/>
        </w:rPr>
        <w:t>–</w:t>
      </w:r>
      <w:r w:rsidRPr="00BF038A">
        <w:rPr>
          <w:rFonts w:ascii="Arial" w:hAnsi="Arial" w:cs="Arial"/>
          <w:sz w:val="24"/>
          <w:szCs w:val="24"/>
        </w:rPr>
        <w:t xml:space="preserve"> już wykonanych robót albo ich cz</w:t>
      </w:r>
      <w:r>
        <w:rPr>
          <w:rFonts w:ascii="Arial" w:hAnsi="Arial" w:cs="Arial"/>
          <w:sz w:val="24"/>
          <w:szCs w:val="24"/>
        </w:rPr>
        <w:t>ęści bądź urządzeń – naprawienia</w:t>
      </w:r>
      <w:r w:rsidRPr="00BF038A">
        <w:rPr>
          <w:rFonts w:ascii="Arial" w:hAnsi="Arial" w:cs="Arial"/>
          <w:sz w:val="24"/>
          <w:szCs w:val="24"/>
        </w:rPr>
        <w:t xml:space="preserve"> ich i doprowadzenie do stanu poprzedniego na koszt własny.</w:t>
      </w:r>
    </w:p>
    <w:p w14:paraId="1DD28AC0" w14:textId="77777777"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Uporządkowania</w:t>
      </w:r>
      <w:r w:rsidRPr="00986EA9">
        <w:rPr>
          <w:rFonts w:ascii="Arial" w:hAnsi="Arial" w:cs="Arial"/>
          <w:sz w:val="24"/>
          <w:szCs w:val="24"/>
        </w:rPr>
        <w:t xml:space="preserve"> terenu budowy po zakończeniu robót </w:t>
      </w:r>
    </w:p>
    <w:p w14:paraId="312196BB" w14:textId="77777777"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Zatrudniania</w:t>
      </w:r>
      <w:r w:rsidRPr="00986EA9">
        <w:rPr>
          <w:rFonts w:ascii="Arial" w:hAnsi="Arial" w:cs="Arial"/>
          <w:sz w:val="24"/>
          <w:szCs w:val="24"/>
        </w:rPr>
        <w:t xml:space="preserve"> na okres wykonania robót, stanowiących przedmiot umowy i usuwania wad </w:t>
      </w:r>
      <w:r>
        <w:rPr>
          <w:rFonts w:ascii="Arial" w:hAnsi="Arial" w:cs="Arial"/>
          <w:sz w:val="24"/>
          <w:szCs w:val="24"/>
        </w:rPr>
        <w:t>–</w:t>
      </w:r>
      <w:r w:rsidRPr="00986EA9">
        <w:rPr>
          <w:rFonts w:ascii="Arial" w:hAnsi="Arial" w:cs="Arial"/>
          <w:sz w:val="24"/>
          <w:szCs w:val="24"/>
        </w:rPr>
        <w:t xml:space="preserve"> personelu kierowniczego, </w:t>
      </w:r>
      <w:r>
        <w:rPr>
          <w:rFonts w:ascii="Arial" w:hAnsi="Arial" w:cs="Arial"/>
          <w:sz w:val="24"/>
          <w:szCs w:val="24"/>
        </w:rPr>
        <w:t>wymaganego w SWZ</w:t>
      </w:r>
      <w:r w:rsidRPr="00986EA9">
        <w:rPr>
          <w:rFonts w:ascii="Arial" w:hAnsi="Arial" w:cs="Arial"/>
          <w:sz w:val="24"/>
          <w:szCs w:val="24"/>
        </w:rPr>
        <w:t>, posiadającego odpowiednie kwalifikacje do kierowania robotami budowlanymi.</w:t>
      </w:r>
    </w:p>
    <w:p w14:paraId="70A05980" w14:textId="77777777" w:rsidR="00F7350A" w:rsidRPr="000146C9" w:rsidRDefault="00F7350A" w:rsidP="000146C9">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w:t>
      </w:r>
      <w:r w:rsidRPr="00B511F0">
        <w:rPr>
          <w:rFonts w:ascii="Arial" w:hAnsi="Arial" w:cs="Arial"/>
          <w:sz w:val="24"/>
          <w:szCs w:val="24"/>
        </w:rPr>
        <w:t>atrudnienia przez Wykonawcę lub podwykonawcę lub dalszych podwykonawców  na p</w:t>
      </w:r>
      <w:r>
        <w:rPr>
          <w:rFonts w:ascii="Arial" w:hAnsi="Arial" w:cs="Arial"/>
          <w:sz w:val="24"/>
          <w:szCs w:val="24"/>
        </w:rPr>
        <w:t xml:space="preserve">odstawie umowy o pracę </w:t>
      </w:r>
      <w:r w:rsidR="00B80CD4">
        <w:rPr>
          <w:rFonts w:ascii="Arial" w:hAnsi="Arial" w:cs="Arial"/>
          <w:sz w:val="24"/>
          <w:szCs w:val="24"/>
        </w:rPr>
        <w:t>osób biorących udział w realizacji zamówienia, w</w:t>
      </w:r>
      <w:r w:rsidR="00B80CD4" w:rsidRPr="00B80CD4">
        <w:rPr>
          <w:rFonts w:ascii="Arial" w:hAnsi="Arial" w:cs="Arial"/>
          <w:sz w:val="24"/>
          <w:szCs w:val="24"/>
        </w:rPr>
        <w:t xml:space="preserve"> zakresie, w jakim Zamawiający, na podstawie art. 95 PZP określił w SWZ wymagania zatrudnienia przez Wykonawcę lub podwykonawcę na podstawie stosunku pracy  osób wykonujących czynności w </w:t>
      </w:r>
      <w:r w:rsidR="00B80CD4" w:rsidRPr="00B80CD4">
        <w:rPr>
          <w:rFonts w:ascii="Arial" w:hAnsi="Arial" w:cs="Arial"/>
          <w:sz w:val="24"/>
          <w:szCs w:val="24"/>
        </w:rPr>
        <w:lastRenderedPageBreak/>
        <w:t xml:space="preserve">zakresie realizacji Przedmiotu Umowy, jeżeli wykonanie tych czynności polega na wykonywaniu pracy w sposób określony w art. 22 § 1 ustawy z dnia 26 czerwca 1974 r. - Kodeks pracy (tekst jedn.: Dz. U. z 2020 r. poz. 1320 z </w:t>
      </w:r>
      <w:proofErr w:type="spellStart"/>
      <w:r w:rsidR="00B80CD4" w:rsidRPr="00B80CD4">
        <w:rPr>
          <w:rFonts w:ascii="Arial" w:hAnsi="Arial" w:cs="Arial"/>
          <w:sz w:val="24"/>
          <w:szCs w:val="24"/>
        </w:rPr>
        <w:t>późn</w:t>
      </w:r>
      <w:proofErr w:type="spellEnd"/>
      <w:r w:rsidR="00B80CD4" w:rsidRPr="00B80CD4">
        <w:rPr>
          <w:rFonts w:ascii="Arial" w:hAnsi="Arial" w:cs="Arial"/>
          <w:sz w:val="24"/>
          <w:szCs w:val="24"/>
        </w:rPr>
        <w:t>. zm.)</w:t>
      </w:r>
    </w:p>
    <w:p w14:paraId="52966DF9" w14:textId="77777777"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Wykonawca ponosi odpowiedzialność za</w:t>
      </w:r>
      <w:r w:rsidRPr="00F46012">
        <w:rPr>
          <w:rFonts w:ascii="Arial" w:eastAsia="SimSun" w:hAnsi="Arial" w:cs="Arial"/>
          <w:bCs/>
          <w:color w:val="000000"/>
          <w:kern w:val="1"/>
          <w:sz w:val="24"/>
          <w:szCs w:val="24"/>
          <w:lang w:eastAsia="hi-IN" w:bidi="hi-IN"/>
        </w:rPr>
        <w:t xml:space="preserve"> wykonane przez siebie roboty oraz</w:t>
      </w:r>
      <w:r w:rsidRPr="00F46012">
        <w:rPr>
          <w:rFonts w:ascii="Arial" w:eastAsia="SimSun" w:hAnsi="Arial" w:cs="Arial"/>
          <w:color w:val="000000"/>
          <w:kern w:val="1"/>
          <w:sz w:val="24"/>
          <w:szCs w:val="24"/>
          <w:lang w:eastAsia="hi-IN" w:bidi="hi-IN"/>
        </w:rPr>
        <w:t xml:space="preserve"> szkody powstałe w wyniku wykonywania robót niezgodnie z obowiązującymi przepisami prawa.</w:t>
      </w:r>
    </w:p>
    <w:p w14:paraId="7005C7A4" w14:textId="77777777"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Wykonawca ponosi </w:t>
      </w:r>
      <w:r w:rsidRPr="00F46012">
        <w:rPr>
          <w:rFonts w:ascii="Arial" w:eastAsia="SimSun" w:hAnsi="Arial" w:cs="Arial"/>
          <w:color w:val="000000"/>
          <w:kern w:val="1"/>
          <w:sz w:val="24"/>
          <w:szCs w:val="24"/>
          <w:lang w:eastAsia="hi-IN" w:bidi="hi-IN"/>
        </w:rPr>
        <w:t>również odpowiedzialność za roboty oraz szkody powstałe w wyniku działań podwykonawców.</w:t>
      </w:r>
    </w:p>
    <w:p w14:paraId="28C8C4C8" w14:textId="77777777" w:rsidR="007766AC" w:rsidRPr="00F46012" w:rsidRDefault="007766AC" w:rsidP="007766AC">
      <w:pPr>
        <w:pStyle w:val="Akapitzlist"/>
        <w:numPr>
          <w:ilvl w:val="0"/>
          <w:numId w:val="21"/>
        </w:numPr>
        <w:spacing w:after="60" w:line="276" w:lineRule="auto"/>
        <w:contextualSpacing w:val="0"/>
        <w:jc w:val="both"/>
        <w:rPr>
          <w:rFonts w:ascii="Arial" w:hAnsi="Arial" w:cs="Arial"/>
          <w:sz w:val="24"/>
          <w:szCs w:val="24"/>
        </w:rPr>
      </w:pPr>
      <w:r w:rsidRPr="00F46012">
        <w:rPr>
          <w:rFonts w:ascii="Arial" w:hAnsi="Arial" w:cs="Arial"/>
          <w:bCs/>
          <w:iCs/>
          <w:sz w:val="24"/>
          <w:szCs w:val="24"/>
        </w:rPr>
        <w:t>W ramach realizacji zamówienia Wykonawca zobowiązany jest także do :</w:t>
      </w:r>
    </w:p>
    <w:p w14:paraId="3931FD34" w14:textId="77777777" w:rsidR="007766AC" w:rsidRPr="00F46012"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 xml:space="preserve">utrzymania porządku i czystości w rejonie, w którym prowadzone są roboty; </w:t>
      </w:r>
    </w:p>
    <w:p w14:paraId="4DCB97D8" w14:textId="77777777" w:rsidR="007766AC" w:rsidRPr="00F46012"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uporządkowania i odtworzenia terenu po zakończeniu budowy a w szczególności dróg dojazdowych, które Wykonawca naruszy w celu realizacji przedmiotu zamówienia</w:t>
      </w:r>
      <w:r w:rsidR="007766AC" w:rsidRPr="00F46012">
        <w:rPr>
          <w:rFonts w:ascii="Arial" w:hAnsi="Arial" w:cs="Arial"/>
          <w:bCs/>
          <w:iCs/>
          <w:sz w:val="24"/>
          <w:szCs w:val="24"/>
        </w:rPr>
        <w:t>;</w:t>
      </w:r>
    </w:p>
    <w:p w14:paraId="168D1F26" w14:textId="77777777" w:rsidR="007766AC" w:rsidRPr="008B472F"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stosowania się do wytycznych nadzoru Zamawiającego;</w:t>
      </w:r>
    </w:p>
    <w:p w14:paraId="3EF0BAF0" w14:textId="77777777" w:rsidR="00F42F6B" w:rsidRPr="008B472F" w:rsidRDefault="00F42F6B"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zapewnienie dostaw mediów dla potrzeb Wykonawcy na czas trwania budowy</w:t>
      </w:r>
    </w:p>
    <w:p w14:paraId="344063A1" w14:textId="77777777" w:rsidR="00C52DF3" w:rsidRDefault="00BF038A" w:rsidP="0072580B">
      <w:pPr>
        <w:pStyle w:val="Akapitzlist"/>
        <w:numPr>
          <w:ilvl w:val="0"/>
          <w:numId w:val="21"/>
        </w:numPr>
        <w:suppressAutoHyphens/>
        <w:spacing w:line="288" w:lineRule="auto"/>
        <w:jc w:val="both"/>
        <w:rPr>
          <w:rFonts w:ascii="Arial" w:eastAsia="SimSun" w:hAnsi="Arial" w:cs="Arial"/>
          <w:kern w:val="1"/>
          <w:sz w:val="24"/>
          <w:szCs w:val="24"/>
          <w:lang w:eastAsia="hi-IN" w:bidi="hi-IN"/>
        </w:rPr>
      </w:pPr>
      <w:r w:rsidRPr="00BF038A">
        <w:rPr>
          <w:rFonts w:ascii="Arial" w:eastAsia="SimSun" w:hAnsi="Arial" w:cs="Arial"/>
          <w:kern w:val="1"/>
          <w:sz w:val="24"/>
          <w:szCs w:val="24"/>
          <w:lang w:eastAsia="hi-IN" w:bidi="hi-IN"/>
        </w:rPr>
        <w:t>Wykonawca wyra</w:t>
      </w:r>
      <w:r>
        <w:rPr>
          <w:rFonts w:ascii="Arial" w:eastAsia="SimSun" w:hAnsi="Arial" w:cs="Arial"/>
          <w:kern w:val="1"/>
          <w:sz w:val="24"/>
          <w:szCs w:val="24"/>
          <w:lang w:eastAsia="hi-IN" w:bidi="hi-IN"/>
        </w:rPr>
        <w:t>ża zgodę na dokonanie przez Zamawiającego</w:t>
      </w:r>
      <w:r w:rsidR="0072580B">
        <w:rPr>
          <w:rFonts w:ascii="Arial" w:eastAsia="SimSun" w:hAnsi="Arial" w:cs="Arial"/>
          <w:kern w:val="1"/>
          <w:sz w:val="24"/>
          <w:szCs w:val="24"/>
          <w:lang w:eastAsia="hi-IN" w:bidi="hi-IN"/>
        </w:rPr>
        <w:t xml:space="preserve"> w okresie gwarancji</w:t>
      </w:r>
      <w:r>
        <w:rPr>
          <w:rFonts w:ascii="Arial" w:eastAsia="SimSun" w:hAnsi="Arial" w:cs="Arial"/>
          <w:kern w:val="1"/>
          <w:sz w:val="24"/>
          <w:szCs w:val="24"/>
          <w:lang w:eastAsia="hi-IN" w:bidi="hi-IN"/>
        </w:rPr>
        <w:t xml:space="preserve"> montażu </w:t>
      </w:r>
      <w:r w:rsidR="0072580B">
        <w:rPr>
          <w:rFonts w:ascii="Arial" w:eastAsia="SimSun" w:hAnsi="Arial" w:cs="Arial"/>
          <w:kern w:val="1"/>
          <w:sz w:val="24"/>
          <w:szCs w:val="24"/>
          <w:lang w:eastAsia="hi-IN" w:bidi="hi-IN"/>
        </w:rPr>
        <w:t>różnego rodzaju sprzętu,</w:t>
      </w:r>
      <w:r w:rsidR="003C1B75">
        <w:rPr>
          <w:rFonts w:ascii="Arial" w:eastAsia="SimSun" w:hAnsi="Arial" w:cs="Arial"/>
          <w:kern w:val="1"/>
          <w:sz w:val="24"/>
          <w:szCs w:val="24"/>
          <w:lang w:eastAsia="hi-IN" w:bidi="hi-IN"/>
        </w:rPr>
        <w:t xml:space="preserve"> urządzeń</w:t>
      </w:r>
      <w:r w:rsidR="0072580B">
        <w:rPr>
          <w:rFonts w:ascii="Arial" w:eastAsia="SimSun" w:hAnsi="Arial" w:cs="Arial"/>
          <w:kern w:val="1"/>
          <w:sz w:val="24"/>
          <w:szCs w:val="24"/>
          <w:lang w:eastAsia="hi-IN" w:bidi="hi-IN"/>
        </w:rPr>
        <w:t>, tablic informacyjnych itp</w:t>
      </w:r>
      <w:r w:rsidR="00CB1E4F">
        <w:rPr>
          <w:rFonts w:ascii="Arial" w:eastAsia="SimSun" w:hAnsi="Arial" w:cs="Arial"/>
          <w:kern w:val="1"/>
          <w:sz w:val="24"/>
          <w:szCs w:val="24"/>
          <w:lang w:eastAsia="hi-IN" w:bidi="hi-IN"/>
        </w:rPr>
        <w:t>.</w:t>
      </w:r>
      <w:r w:rsidR="003C1B75">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 xml:space="preserve"> z zachowaniem warunków gwarancji.</w:t>
      </w:r>
    </w:p>
    <w:p w14:paraId="253AD42F" w14:textId="77777777" w:rsidR="000146C9" w:rsidRDefault="000146C9" w:rsidP="0072580B">
      <w:pPr>
        <w:pStyle w:val="Akapitzlist"/>
        <w:numPr>
          <w:ilvl w:val="0"/>
          <w:numId w:val="21"/>
        </w:numPr>
        <w:suppressAutoHyphens/>
        <w:spacing w:line="288" w:lineRule="auto"/>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Zgodnie z art. 431 ustawy PZP Zamawiający i wykonawca wybrany w postępowaniu o udzielenie zamówienia obowiązani są współdziałać przy wykonywaniu umowy w sprawie zamówienia publicznego, zwanej dalej umową, w celu należytej realizacji zamówienia.</w:t>
      </w:r>
    </w:p>
    <w:p w14:paraId="5CEAC77E" w14:textId="77777777" w:rsidR="00F16CC8" w:rsidRPr="006D793D" w:rsidRDefault="00F16CC8" w:rsidP="0072580B">
      <w:pPr>
        <w:pStyle w:val="Akapitzlist"/>
        <w:numPr>
          <w:ilvl w:val="0"/>
          <w:numId w:val="21"/>
        </w:numPr>
        <w:suppressAutoHyphens/>
        <w:spacing w:line="288" w:lineRule="auto"/>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 xml:space="preserve">Wykonawca zobowiązany jest do realizacji zamówienia za pomocą sprawnego, dopuszczonego do użytkowania sprzętu. </w:t>
      </w:r>
      <w:r w:rsidR="0015106F">
        <w:rPr>
          <w:rFonts w:ascii="Arial" w:eastAsia="SimSun" w:hAnsi="Arial" w:cs="Arial"/>
          <w:kern w:val="1"/>
          <w:sz w:val="24"/>
          <w:szCs w:val="24"/>
          <w:lang w:eastAsia="hi-IN" w:bidi="hi-IN"/>
        </w:rPr>
        <w:t xml:space="preserve">Wykonawca zobowiązany jest do przedstawienia na każde żądanie Zamawiającego dokumentów potwierdzających dopuszczenie do pracy / ruchu danego sprzętu. </w:t>
      </w:r>
    </w:p>
    <w:p w14:paraId="35F4245C" w14:textId="77777777" w:rsidR="00C52DF3" w:rsidRPr="000146C9" w:rsidRDefault="00C52DF3" w:rsidP="007766AC">
      <w:pPr>
        <w:suppressAutoHyphens/>
        <w:spacing w:line="288" w:lineRule="auto"/>
        <w:ind w:left="426"/>
        <w:rPr>
          <w:rFonts w:ascii="Arial" w:eastAsia="SimSun" w:hAnsi="Arial" w:cs="Arial"/>
          <w:kern w:val="1"/>
          <w:lang w:eastAsia="hi-IN" w:bidi="hi-IN"/>
        </w:rPr>
      </w:pPr>
    </w:p>
    <w:p w14:paraId="7223B35D" w14:textId="77777777" w:rsidR="007766AC" w:rsidRPr="000146C9" w:rsidRDefault="007766AC" w:rsidP="007766AC">
      <w:pPr>
        <w:suppressAutoHyphens/>
        <w:spacing w:line="288" w:lineRule="auto"/>
        <w:ind w:left="426"/>
        <w:jc w:val="center"/>
        <w:rPr>
          <w:rFonts w:ascii="Arial" w:eastAsia="SimSun" w:hAnsi="Arial" w:cs="Arial"/>
          <w:b/>
          <w:bCs/>
          <w:kern w:val="1"/>
          <w:lang w:eastAsia="hi-IN" w:bidi="hi-IN"/>
        </w:rPr>
      </w:pPr>
      <w:r w:rsidRPr="000146C9">
        <w:rPr>
          <w:rFonts w:ascii="Arial" w:eastAsia="SimSun" w:hAnsi="Arial" w:cs="Arial"/>
          <w:b/>
          <w:bCs/>
          <w:kern w:val="1"/>
          <w:lang w:eastAsia="hi-IN" w:bidi="hi-IN"/>
        </w:rPr>
        <w:t>§ 5</w:t>
      </w:r>
    </w:p>
    <w:p w14:paraId="5EA4DDBC" w14:textId="77777777" w:rsidR="007766AC" w:rsidRPr="000146C9"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0146C9">
        <w:rPr>
          <w:rFonts w:ascii="Arial" w:eastAsia="SimSun" w:hAnsi="Arial" w:cs="Arial"/>
          <w:b/>
          <w:bCs/>
          <w:kern w:val="1"/>
          <w:lang w:eastAsia="hi-IN" w:bidi="hi-IN"/>
        </w:rPr>
        <w:t xml:space="preserve">Wynagrodzenie Wykonawcy </w:t>
      </w:r>
    </w:p>
    <w:p w14:paraId="75DB6550" w14:textId="77777777" w:rsidR="007766AC" w:rsidRDefault="007766AC" w:rsidP="007766AC">
      <w:pPr>
        <w:widowControl w:val="0"/>
        <w:numPr>
          <w:ilvl w:val="0"/>
          <w:numId w:val="16"/>
        </w:numPr>
        <w:tabs>
          <w:tab w:val="left" w:pos="0"/>
          <w:tab w:val="left" w:pos="284"/>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Strony ustalają wynagrodzenie Wykonawcy za wykonanie przedmiotu Umowy, zgodnie z Ofertą Wykonawcy, na kwotę w wysokości netto …………………..… zł (słownie</w:t>
      </w:r>
      <w:r w:rsidR="009C1046">
        <w:rPr>
          <w:rFonts w:ascii="Arial" w:hAnsi="Arial" w:cs="Arial"/>
          <w:kern w:val="1"/>
          <w:lang w:eastAsia="hi-IN" w:bidi="hi-IN"/>
        </w:rPr>
        <w:t xml:space="preserve"> złotych</w:t>
      </w:r>
      <w:r w:rsidRPr="00F46012">
        <w:rPr>
          <w:rFonts w:ascii="Arial" w:hAnsi="Arial" w:cs="Arial"/>
          <w:kern w:val="1"/>
          <w:lang w:eastAsia="hi-IN" w:bidi="hi-IN"/>
        </w:rPr>
        <w:t>: ……………………………………………….…………</w:t>
      </w:r>
      <w:r w:rsidR="009C1046">
        <w:rPr>
          <w:rFonts w:ascii="Arial" w:hAnsi="Arial" w:cs="Arial"/>
          <w:kern w:val="1"/>
          <w:lang w:eastAsia="hi-IN" w:bidi="hi-IN"/>
        </w:rPr>
        <w:t>……….</w:t>
      </w:r>
      <w:r w:rsidRPr="00F46012">
        <w:rPr>
          <w:rFonts w:ascii="Arial" w:hAnsi="Arial" w:cs="Arial"/>
          <w:kern w:val="1"/>
          <w:lang w:eastAsia="hi-IN" w:bidi="hi-IN"/>
        </w:rPr>
        <w:t xml:space="preserve">) plus podatek  </w:t>
      </w:r>
      <w:r w:rsidR="0072580B">
        <w:rPr>
          <w:rFonts w:ascii="Arial" w:hAnsi="Arial" w:cs="Arial"/>
          <w:kern w:val="1"/>
          <w:lang w:eastAsia="hi-IN" w:bidi="hi-IN"/>
        </w:rPr>
        <w:t>…….</w:t>
      </w:r>
      <w:r w:rsidRPr="00F46012">
        <w:rPr>
          <w:rFonts w:ascii="Arial" w:hAnsi="Arial" w:cs="Arial"/>
          <w:kern w:val="1"/>
          <w:lang w:eastAsia="hi-IN" w:bidi="hi-IN"/>
        </w:rPr>
        <w:t xml:space="preserve"> % VAT w wysokości …………………… zł (słownie</w:t>
      </w:r>
      <w:r w:rsidR="009C1046">
        <w:rPr>
          <w:rFonts w:ascii="Arial" w:hAnsi="Arial" w:cs="Arial"/>
          <w:kern w:val="1"/>
          <w:lang w:eastAsia="hi-IN" w:bidi="hi-IN"/>
        </w:rPr>
        <w:t xml:space="preserve"> złotych</w:t>
      </w:r>
      <w:r w:rsidRPr="00F46012">
        <w:rPr>
          <w:rFonts w:ascii="Arial" w:hAnsi="Arial" w:cs="Arial"/>
          <w:kern w:val="1"/>
          <w:lang w:eastAsia="hi-IN" w:bidi="hi-IN"/>
        </w:rPr>
        <w:t>: …………………………………………………………………………..………..</w:t>
      </w:r>
      <w:r w:rsidR="009C1046">
        <w:rPr>
          <w:rFonts w:ascii="Arial" w:hAnsi="Arial" w:cs="Arial"/>
          <w:kern w:val="1"/>
          <w:lang w:eastAsia="hi-IN" w:bidi="hi-IN"/>
        </w:rPr>
        <w:t xml:space="preserve">) </w:t>
      </w:r>
      <w:r w:rsidRPr="00F46012">
        <w:rPr>
          <w:rFonts w:ascii="Arial" w:hAnsi="Arial" w:cs="Arial"/>
          <w:kern w:val="1"/>
          <w:lang w:eastAsia="hi-IN" w:bidi="hi-IN"/>
        </w:rPr>
        <w:t>co daje wartość brutto……………… (słownie</w:t>
      </w:r>
      <w:r w:rsidR="009C1046">
        <w:rPr>
          <w:rFonts w:ascii="Arial" w:hAnsi="Arial" w:cs="Arial"/>
          <w:kern w:val="1"/>
          <w:lang w:eastAsia="hi-IN" w:bidi="hi-IN"/>
        </w:rPr>
        <w:t xml:space="preserve"> złotych:……………………………….</w:t>
      </w:r>
      <w:r w:rsidRPr="00F46012">
        <w:rPr>
          <w:rFonts w:ascii="Arial" w:hAnsi="Arial" w:cs="Arial"/>
          <w:kern w:val="1"/>
          <w:lang w:eastAsia="hi-IN" w:bidi="hi-IN"/>
        </w:rPr>
        <w:t xml:space="preserve"> ……………………………………………………………………………………………)</w:t>
      </w:r>
    </w:p>
    <w:p w14:paraId="7CCA9D1A" w14:textId="77777777" w:rsidR="00AA6913" w:rsidRDefault="00AA6913" w:rsidP="00AA6913">
      <w:pPr>
        <w:widowControl w:val="0"/>
        <w:tabs>
          <w:tab w:val="left" w:pos="0"/>
          <w:tab w:val="left" w:pos="284"/>
        </w:tabs>
        <w:suppressAutoHyphens/>
        <w:spacing w:line="288" w:lineRule="auto"/>
        <w:ind w:left="644" w:right="51"/>
        <w:jc w:val="both"/>
        <w:rPr>
          <w:rFonts w:ascii="Arial" w:hAnsi="Arial" w:cs="Arial"/>
          <w:kern w:val="1"/>
          <w:lang w:eastAsia="hi-IN" w:bidi="hi-IN"/>
        </w:rPr>
      </w:pPr>
      <w:r>
        <w:rPr>
          <w:rFonts w:ascii="Arial" w:hAnsi="Arial" w:cs="Arial"/>
          <w:kern w:val="1"/>
          <w:lang w:eastAsia="hi-IN" w:bidi="hi-IN"/>
        </w:rPr>
        <w:t>Strony ustalają wynagrodzenie jednostkowe Wykonawcy za poszczególne technologie wykonywania prac:</w:t>
      </w:r>
    </w:p>
    <w:tbl>
      <w:tblPr>
        <w:tblStyle w:val="Tabela-Siatka"/>
        <w:tblW w:w="0" w:type="auto"/>
        <w:tblInd w:w="644" w:type="dxa"/>
        <w:tblLook w:val="04A0" w:firstRow="1" w:lastRow="0" w:firstColumn="1" w:lastColumn="0" w:noHBand="0" w:noVBand="1"/>
      </w:tblPr>
      <w:tblGrid>
        <w:gridCol w:w="724"/>
        <w:gridCol w:w="3656"/>
        <w:gridCol w:w="2110"/>
        <w:gridCol w:w="2097"/>
      </w:tblGrid>
      <w:tr w:rsidR="00AA6913" w14:paraId="40455F53" w14:textId="77777777" w:rsidTr="004B2BCB">
        <w:trPr>
          <w:trHeight w:val="336"/>
        </w:trPr>
        <w:tc>
          <w:tcPr>
            <w:tcW w:w="729" w:type="dxa"/>
          </w:tcPr>
          <w:p w14:paraId="03F9F625"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b/>
                <w:kern w:val="1"/>
                <w:sz w:val="16"/>
                <w:szCs w:val="16"/>
                <w:lang w:eastAsia="hi-IN" w:bidi="hi-IN"/>
              </w:rPr>
            </w:pPr>
            <w:r w:rsidRPr="004B2BCB">
              <w:rPr>
                <w:rFonts w:ascii="Arial" w:hAnsi="Arial" w:cs="Arial"/>
                <w:b/>
                <w:kern w:val="1"/>
                <w:sz w:val="16"/>
                <w:szCs w:val="16"/>
                <w:lang w:eastAsia="hi-IN" w:bidi="hi-IN"/>
              </w:rPr>
              <w:t>Lp.</w:t>
            </w:r>
          </w:p>
        </w:tc>
        <w:tc>
          <w:tcPr>
            <w:tcW w:w="3717" w:type="dxa"/>
          </w:tcPr>
          <w:p w14:paraId="27649B1F"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b/>
                <w:kern w:val="1"/>
                <w:sz w:val="16"/>
                <w:szCs w:val="16"/>
                <w:lang w:eastAsia="hi-IN" w:bidi="hi-IN"/>
              </w:rPr>
            </w:pPr>
            <w:r w:rsidRPr="004B2BCB">
              <w:rPr>
                <w:rFonts w:ascii="Arial" w:hAnsi="Arial" w:cs="Arial"/>
                <w:b/>
                <w:kern w:val="1"/>
                <w:sz w:val="16"/>
                <w:szCs w:val="16"/>
                <w:lang w:eastAsia="hi-IN" w:bidi="hi-IN"/>
              </w:rPr>
              <w:t>Nazwa technologii</w:t>
            </w:r>
          </w:p>
        </w:tc>
        <w:tc>
          <w:tcPr>
            <w:tcW w:w="2131" w:type="dxa"/>
          </w:tcPr>
          <w:p w14:paraId="599FB825"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b/>
                <w:kern w:val="1"/>
                <w:sz w:val="16"/>
                <w:szCs w:val="16"/>
                <w:lang w:eastAsia="hi-IN" w:bidi="hi-IN"/>
              </w:rPr>
            </w:pPr>
            <w:r w:rsidRPr="004B2BCB">
              <w:rPr>
                <w:rFonts w:ascii="Arial" w:hAnsi="Arial" w:cs="Arial"/>
                <w:b/>
                <w:kern w:val="1"/>
                <w:sz w:val="16"/>
                <w:szCs w:val="16"/>
                <w:lang w:eastAsia="hi-IN" w:bidi="hi-IN"/>
              </w:rPr>
              <w:t>Jednostka rozliczeniowa</w:t>
            </w:r>
          </w:p>
        </w:tc>
        <w:tc>
          <w:tcPr>
            <w:tcW w:w="2120" w:type="dxa"/>
          </w:tcPr>
          <w:p w14:paraId="5F685302" w14:textId="77777777" w:rsidR="00AA6913" w:rsidRPr="004B2BCB" w:rsidRDefault="00AA6913" w:rsidP="004B2BCB">
            <w:pPr>
              <w:widowControl w:val="0"/>
              <w:tabs>
                <w:tab w:val="left" w:pos="0"/>
                <w:tab w:val="left" w:pos="284"/>
              </w:tabs>
              <w:suppressAutoHyphens/>
              <w:spacing w:line="288" w:lineRule="auto"/>
              <w:ind w:right="51"/>
              <w:jc w:val="both"/>
              <w:rPr>
                <w:rFonts w:ascii="Arial" w:hAnsi="Arial" w:cs="Arial"/>
                <w:b/>
                <w:kern w:val="1"/>
                <w:sz w:val="16"/>
                <w:szCs w:val="16"/>
                <w:lang w:eastAsia="hi-IN" w:bidi="hi-IN"/>
              </w:rPr>
            </w:pPr>
            <w:r w:rsidRPr="004B2BCB">
              <w:rPr>
                <w:rFonts w:ascii="Arial" w:hAnsi="Arial" w:cs="Arial"/>
                <w:b/>
                <w:kern w:val="1"/>
                <w:sz w:val="16"/>
                <w:szCs w:val="16"/>
                <w:lang w:eastAsia="hi-IN" w:bidi="hi-IN"/>
              </w:rPr>
              <w:t>Cena jednostkowa</w:t>
            </w:r>
            <w:r w:rsidR="004B2BCB">
              <w:rPr>
                <w:rFonts w:ascii="Arial" w:hAnsi="Arial" w:cs="Arial"/>
                <w:b/>
                <w:kern w:val="1"/>
                <w:sz w:val="16"/>
                <w:szCs w:val="16"/>
                <w:lang w:eastAsia="hi-IN" w:bidi="hi-IN"/>
              </w:rPr>
              <w:t xml:space="preserve"> netto [zł]</w:t>
            </w:r>
          </w:p>
        </w:tc>
      </w:tr>
      <w:tr w:rsidR="00AA6913" w14:paraId="52B53112" w14:textId="77777777" w:rsidTr="00AA6913">
        <w:trPr>
          <w:trHeight w:val="352"/>
        </w:trPr>
        <w:tc>
          <w:tcPr>
            <w:tcW w:w="729" w:type="dxa"/>
          </w:tcPr>
          <w:p w14:paraId="4066C6B3"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lastRenderedPageBreak/>
              <w:t>1</w:t>
            </w:r>
          </w:p>
        </w:tc>
        <w:tc>
          <w:tcPr>
            <w:tcW w:w="3717" w:type="dxa"/>
          </w:tcPr>
          <w:p w14:paraId="41E188CF" w14:textId="77777777" w:rsidR="00AA6913" w:rsidRPr="004B2BCB" w:rsidRDefault="004B2BCB" w:rsidP="004B2BCB">
            <w:pPr>
              <w:widowControl w:val="0"/>
              <w:tabs>
                <w:tab w:val="left" w:pos="0"/>
                <w:tab w:val="left" w:pos="284"/>
              </w:tabs>
              <w:suppressAutoHyphens/>
              <w:spacing w:line="288" w:lineRule="auto"/>
              <w:ind w:left="45"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Równanie, profilowanie, wałowanie wraz ze ścięciem poboczy dróg leśnych.</w:t>
            </w:r>
          </w:p>
        </w:tc>
        <w:tc>
          <w:tcPr>
            <w:tcW w:w="2131" w:type="dxa"/>
          </w:tcPr>
          <w:p w14:paraId="044A477E"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Pr>
                <w:rFonts w:ascii="Arial" w:hAnsi="Arial" w:cs="Arial"/>
                <w:kern w:val="1"/>
                <w:sz w:val="16"/>
                <w:szCs w:val="16"/>
                <w:lang w:eastAsia="hi-IN" w:bidi="hi-IN"/>
              </w:rPr>
              <w:t>100 mb</w:t>
            </w:r>
          </w:p>
        </w:tc>
        <w:tc>
          <w:tcPr>
            <w:tcW w:w="2120" w:type="dxa"/>
          </w:tcPr>
          <w:p w14:paraId="30A55B88"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p>
        </w:tc>
      </w:tr>
      <w:tr w:rsidR="00AA6913" w14:paraId="0152303C" w14:textId="77777777" w:rsidTr="00AA6913">
        <w:trPr>
          <w:trHeight w:val="338"/>
        </w:trPr>
        <w:tc>
          <w:tcPr>
            <w:tcW w:w="729" w:type="dxa"/>
          </w:tcPr>
          <w:p w14:paraId="0C285004"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2</w:t>
            </w:r>
          </w:p>
        </w:tc>
        <w:tc>
          <w:tcPr>
            <w:tcW w:w="3717" w:type="dxa"/>
          </w:tcPr>
          <w:p w14:paraId="01926014"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Uzupełnienie ubytków w nawierzchni dróg leśnych ( likwidacja wyrw, zaniżeń,  kolein) lekkim kruszywem budowlanym  (np. EPO lub równoważny</w:t>
            </w:r>
          </w:p>
        </w:tc>
        <w:tc>
          <w:tcPr>
            <w:tcW w:w="2131" w:type="dxa"/>
          </w:tcPr>
          <w:p w14:paraId="677CA2B3"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Pr>
                <w:rFonts w:ascii="Arial" w:hAnsi="Arial" w:cs="Arial"/>
                <w:kern w:val="1"/>
                <w:sz w:val="16"/>
                <w:szCs w:val="16"/>
                <w:lang w:eastAsia="hi-IN" w:bidi="hi-IN"/>
              </w:rPr>
              <w:t>tona</w:t>
            </w:r>
          </w:p>
        </w:tc>
        <w:tc>
          <w:tcPr>
            <w:tcW w:w="2120" w:type="dxa"/>
          </w:tcPr>
          <w:p w14:paraId="337A9927"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p>
        </w:tc>
      </w:tr>
      <w:tr w:rsidR="00AA6913" w14:paraId="36AEFF92" w14:textId="77777777" w:rsidTr="00AA6913">
        <w:trPr>
          <w:trHeight w:val="352"/>
        </w:trPr>
        <w:tc>
          <w:tcPr>
            <w:tcW w:w="729" w:type="dxa"/>
          </w:tcPr>
          <w:p w14:paraId="491110B7"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3</w:t>
            </w:r>
          </w:p>
        </w:tc>
        <w:tc>
          <w:tcPr>
            <w:tcW w:w="3717" w:type="dxa"/>
          </w:tcPr>
          <w:p w14:paraId="2EBB08AF"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 xml:space="preserve">Uzupełnienie ubytków w nawierzchni dróg leśnych ( likwidacja wyrw, zaniżeń, kolein) kruszywem </w:t>
            </w:r>
            <w:r w:rsidR="009C1046">
              <w:rPr>
                <w:rFonts w:ascii="Arial" w:hAnsi="Arial" w:cs="Arial"/>
                <w:kern w:val="1"/>
                <w:sz w:val="16"/>
                <w:szCs w:val="16"/>
                <w:lang w:eastAsia="hi-IN" w:bidi="hi-IN"/>
              </w:rPr>
              <w:t>dolomitowym</w:t>
            </w:r>
            <w:r w:rsidRPr="004B2BCB">
              <w:rPr>
                <w:rFonts w:ascii="Arial" w:hAnsi="Arial" w:cs="Arial"/>
                <w:kern w:val="1"/>
                <w:sz w:val="16"/>
                <w:szCs w:val="16"/>
                <w:lang w:eastAsia="hi-IN" w:bidi="hi-IN"/>
              </w:rPr>
              <w:t xml:space="preserve"> niesortowanym  fr. 0-31,5mm.</w:t>
            </w:r>
          </w:p>
        </w:tc>
        <w:tc>
          <w:tcPr>
            <w:tcW w:w="2131" w:type="dxa"/>
          </w:tcPr>
          <w:p w14:paraId="5848FC76"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Pr>
                <w:rFonts w:ascii="Arial" w:hAnsi="Arial" w:cs="Arial"/>
                <w:kern w:val="1"/>
                <w:sz w:val="16"/>
                <w:szCs w:val="16"/>
                <w:lang w:eastAsia="hi-IN" w:bidi="hi-IN"/>
              </w:rPr>
              <w:t>tona</w:t>
            </w:r>
          </w:p>
        </w:tc>
        <w:tc>
          <w:tcPr>
            <w:tcW w:w="2120" w:type="dxa"/>
          </w:tcPr>
          <w:p w14:paraId="030A2160"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p>
        </w:tc>
      </w:tr>
      <w:tr w:rsidR="00AA6913" w14:paraId="5BE234A9" w14:textId="77777777" w:rsidTr="00AA6913">
        <w:trPr>
          <w:trHeight w:val="338"/>
        </w:trPr>
        <w:tc>
          <w:tcPr>
            <w:tcW w:w="729" w:type="dxa"/>
          </w:tcPr>
          <w:p w14:paraId="728F5782"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4</w:t>
            </w:r>
          </w:p>
        </w:tc>
        <w:tc>
          <w:tcPr>
            <w:tcW w:w="3717" w:type="dxa"/>
          </w:tcPr>
          <w:p w14:paraId="001D1469"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Uzupełnienie ubytków w nawierzchni dróg leśnych ( likwidacja wyrw, zaniżeń, kolein)</w:t>
            </w:r>
            <w:r w:rsidRPr="00AA6913">
              <w:rPr>
                <w:rFonts w:ascii="Arial" w:hAnsi="Arial" w:cs="Arial"/>
                <w:kern w:val="1"/>
                <w:lang w:eastAsia="hi-IN" w:bidi="hi-IN"/>
              </w:rPr>
              <w:t xml:space="preserve"> </w:t>
            </w:r>
            <w:r w:rsidRPr="004B2BCB">
              <w:rPr>
                <w:rFonts w:ascii="Arial" w:hAnsi="Arial" w:cs="Arial"/>
                <w:kern w:val="1"/>
                <w:sz w:val="16"/>
                <w:szCs w:val="16"/>
                <w:lang w:eastAsia="hi-IN" w:bidi="hi-IN"/>
              </w:rPr>
              <w:t xml:space="preserve">kruszywem </w:t>
            </w:r>
            <w:r w:rsidR="009C1046">
              <w:rPr>
                <w:rFonts w:ascii="Arial" w:hAnsi="Arial" w:cs="Arial"/>
                <w:kern w:val="1"/>
                <w:sz w:val="16"/>
                <w:szCs w:val="16"/>
                <w:lang w:eastAsia="hi-IN" w:bidi="hi-IN"/>
              </w:rPr>
              <w:t>dolomitowym</w:t>
            </w:r>
            <w:r w:rsidRPr="004B2BCB">
              <w:rPr>
                <w:rFonts w:ascii="Arial" w:hAnsi="Arial" w:cs="Arial"/>
                <w:kern w:val="1"/>
                <w:sz w:val="16"/>
                <w:szCs w:val="16"/>
                <w:lang w:eastAsia="hi-IN" w:bidi="hi-IN"/>
              </w:rPr>
              <w:t xml:space="preserve"> niesortowanym  fr. 0-63mm.</w:t>
            </w:r>
          </w:p>
        </w:tc>
        <w:tc>
          <w:tcPr>
            <w:tcW w:w="2131" w:type="dxa"/>
          </w:tcPr>
          <w:p w14:paraId="76A4AF1F"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Pr>
                <w:rFonts w:ascii="Arial" w:hAnsi="Arial" w:cs="Arial"/>
                <w:kern w:val="1"/>
                <w:sz w:val="16"/>
                <w:szCs w:val="16"/>
                <w:lang w:eastAsia="hi-IN" w:bidi="hi-IN"/>
              </w:rPr>
              <w:t>tona</w:t>
            </w:r>
          </w:p>
        </w:tc>
        <w:tc>
          <w:tcPr>
            <w:tcW w:w="2120" w:type="dxa"/>
          </w:tcPr>
          <w:p w14:paraId="26DF3432"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p>
        </w:tc>
      </w:tr>
      <w:tr w:rsidR="00AA6913" w14:paraId="6466A119" w14:textId="77777777" w:rsidTr="00AA6913">
        <w:trPr>
          <w:trHeight w:val="366"/>
        </w:trPr>
        <w:tc>
          <w:tcPr>
            <w:tcW w:w="729" w:type="dxa"/>
          </w:tcPr>
          <w:p w14:paraId="100B10B6"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5</w:t>
            </w:r>
          </w:p>
        </w:tc>
        <w:tc>
          <w:tcPr>
            <w:tcW w:w="3717" w:type="dxa"/>
          </w:tcPr>
          <w:p w14:paraId="138CDD61"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sidRPr="004B2BCB">
              <w:rPr>
                <w:rFonts w:ascii="Arial" w:hAnsi="Arial" w:cs="Arial"/>
                <w:kern w:val="1"/>
                <w:sz w:val="16"/>
                <w:szCs w:val="16"/>
                <w:lang w:eastAsia="hi-IN" w:bidi="hi-IN"/>
              </w:rPr>
              <w:t xml:space="preserve">Uzupełnienie ubytków w nawierzchni dróg leśnych ( likwidacja wyrw, zaniżeń, kolein) kruszywem </w:t>
            </w:r>
            <w:r w:rsidR="009C1046">
              <w:rPr>
                <w:rFonts w:ascii="Arial" w:hAnsi="Arial" w:cs="Arial"/>
                <w:kern w:val="1"/>
                <w:sz w:val="16"/>
                <w:szCs w:val="16"/>
                <w:lang w:eastAsia="hi-IN" w:bidi="hi-IN"/>
              </w:rPr>
              <w:t>dolomitowym</w:t>
            </w:r>
            <w:r w:rsidRPr="004B2BCB">
              <w:rPr>
                <w:rFonts w:ascii="Arial" w:hAnsi="Arial" w:cs="Arial"/>
                <w:kern w:val="1"/>
                <w:sz w:val="16"/>
                <w:szCs w:val="16"/>
                <w:lang w:eastAsia="hi-IN" w:bidi="hi-IN"/>
              </w:rPr>
              <w:t xml:space="preserve"> sortowanym  fr. 31,5-63mm.</w:t>
            </w:r>
          </w:p>
        </w:tc>
        <w:tc>
          <w:tcPr>
            <w:tcW w:w="2131" w:type="dxa"/>
          </w:tcPr>
          <w:p w14:paraId="1E157BC0" w14:textId="77777777" w:rsidR="00AA6913" w:rsidRPr="004B2BCB" w:rsidRDefault="004B2BCB"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r>
              <w:rPr>
                <w:rFonts w:ascii="Arial" w:hAnsi="Arial" w:cs="Arial"/>
                <w:kern w:val="1"/>
                <w:sz w:val="16"/>
                <w:szCs w:val="16"/>
                <w:lang w:eastAsia="hi-IN" w:bidi="hi-IN"/>
              </w:rPr>
              <w:t>tona</w:t>
            </w:r>
          </w:p>
        </w:tc>
        <w:tc>
          <w:tcPr>
            <w:tcW w:w="2120" w:type="dxa"/>
          </w:tcPr>
          <w:p w14:paraId="3939405A" w14:textId="77777777" w:rsidR="00AA6913" w:rsidRPr="004B2BCB" w:rsidRDefault="00AA6913" w:rsidP="00AA6913">
            <w:pPr>
              <w:widowControl w:val="0"/>
              <w:tabs>
                <w:tab w:val="left" w:pos="0"/>
                <w:tab w:val="left" w:pos="284"/>
              </w:tabs>
              <w:suppressAutoHyphens/>
              <w:spacing w:line="288" w:lineRule="auto"/>
              <w:ind w:right="51"/>
              <w:jc w:val="both"/>
              <w:rPr>
                <w:rFonts w:ascii="Arial" w:hAnsi="Arial" w:cs="Arial"/>
                <w:kern w:val="1"/>
                <w:sz w:val="16"/>
                <w:szCs w:val="16"/>
                <w:lang w:eastAsia="hi-IN" w:bidi="hi-IN"/>
              </w:rPr>
            </w:pPr>
          </w:p>
        </w:tc>
      </w:tr>
    </w:tbl>
    <w:p w14:paraId="503F2535" w14:textId="77777777" w:rsidR="00AA6913" w:rsidRDefault="00AA6913" w:rsidP="00AA6913">
      <w:pPr>
        <w:widowControl w:val="0"/>
        <w:tabs>
          <w:tab w:val="left" w:pos="0"/>
          <w:tab w:val="left" w:pos="284"/>
        </w:tabs>
        <w:suppressAutoHyphens/>
        <w:spacing w:line="288" w:lineRule="auto"/>
        <w:ind w:right="51"/>
        <w:jc w:val="both"/>
        <w:rPr>
          <w:rFonts w:ascii="Arial" w:hAnsi="Arial" w:cs="Arial"/>
          <w:kern w:val="1"/>
          <w:lang w:eastAsia="hi-IN" w:bidi="hi-IN"/>
        </w:rPr>
      </w:pPr>
    </w:p>
    <w:p w14:paraId="21833607" w14:textId="77777777" w:rsidR="00AA6913" w:rsidRPr="00F46012" w:rsidRDefault="00AA6913" w:rsidP="00AA6913">
      <w:pPr>
        <w:widowControl w:val="0"/>
        <w:tabs>
          <w:tab w:val="left" w:pos="0"/>
          <w:tab w:val="left" w:pos="284"/>
        </w:tabs>
        <w:suppressAutoHyphens/>
        <w:spacing w:line="288" w:lineRule="auto"/>
        <w:ind w:right="51"/>
        <w:jc w:val="both"/>
        <w:rPr>
          <w:rFonts w:ascii="Arial" w:hAnsi="Arial" w:cs="Arial"/>
          <w:kern w:val="1"/>
          <w:lang w:eastAsia="hi-IN" w:bidi="hi-IN"/>
        </w:rPr>
      </w:pPr>
    </w:p>
    <w:p w14:paraId="41BC60DE" w14:textId="77777777"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 xml:space="preserve">Wynagrodzenie należne Wykonawcy zostanie ustalone z zastosowaniem stawki VAT obowiązującej w chwili powstania obowiązku podatkowego. Zmiana wynagrodzenia Wykonawcy w tym zakresie nie stanowi zmiany Umowy. </w:t>
      </w:r>
    </w:p>
    <w:p w14:paraId="72DCF292" w14:textId="77777777" w:rsidR="007766AC" w:rsidRPr="00F46012" w:rsidRDefault="007766AC" w:rsidP="007766AC">
      <w:pPr>
        <w:numPr>
          <w:ilvl w:val="0"/>
          <w:numId w:val="16"/>
        </w:numPr>
        <w:suppressAutoHyphens/>
        <w:spacing w:line="288" w:lineRule="auto"/>
        <w:jc w:val="both"/>
        <w:rPr>
          <w:rFonts w:ascii="Arial" w:hAnsi="Arial" w:cs="Arial"/>
          <w:color w:val="FF0000"/>
          <w:kern w:val="1"/>
          <w:lang w:eastAsia="hi-IN" w:bidi="hi-IN"/>
        </w:rPr>
      </w:pPr>
      <w:r w:rsidRPr="00F46012">
        <w:rPr>
          <w:rFonts w:ascii="Arial" w:hAnsi="Arial" w:cs="Arial"/>
          <w:kern w:val="1"/>
          <w:lang w:eastAsia="hi-IN" w:bidi="hi-IN"/>
        </w:rPr>
        <w:t>Wykonawca upoważnia Zamawiającego do potrącenia z wynagrodzenia wszelkich należności przysługujących Zamawiającemu</w:t>
      </w:r>
      <w:r w:rsidR="00DC09AC">
        <w:rPr>
          <w:rFonts w:ascii="Arial" w:hAnsi="Arial" w:cs="Arial"/>
          <w:kern w:val="1"/>
          <w:lang w:eastAsia="hi-IN" w:bidi="hi-IN"/>
        </w:rPr>
        <w:t xml:space="preserve"> ( w tym kar umownych)</w:t>
      </w:r>
      <w:r w:rsidRPr="00F46012">
        <w:rPr>
          <w:rFonts w:ascii="Arial" w:hAnsi="Arial" w:cs="Arial"/>
          <w:kern w:val="1"/>
          <w:lang w:eastAsia="hi-IN" w:bidi="hi-IN"/>
        </w:rPr>
        <w:t xml:space="preserve"> od Wykonawcy na podstawie niniejszej Umowy</w:t>
      </w:r>
      <w:r w:rsidRPr="00F46012">
        <w:rPr>
          <w:rFonts w:ascii="Arial" w:hAnsi="Arial" w:cs="Arial"/>
          <w:color w:val="FF0000"/>
          <w:kern w:val="1"/>
          <w:lang w:eastAsia="hi-IN" w:bidi="hi-IN"/>
        </w:rPr>
        <w:t>.</w:t>
      </w:r>
    </w:p>
    <w:p w14:paraId="2152C7A6" w14:textId="35504A7D"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Podstawą do wystawienia faktury</w:t>
      </w:r>
      <w:r w:rsidR="006D2950">
        <w:rPr>
          <w:rFonts w:ascii="Arial" w:hAnsi="Arial" w:cs="Arial"/>
          <w:kern w:val="1"/>
          <w:lang w:eastAsia="hi-IN" w:bidi="hi-IN"/>
        </w:rPr>
        <w:t xml:space="preserve"> częściowej lub</w:t>
      </w:r>
      <w:r w:rsidRPr="00F46012">
        <w:rPr>
          <w:rFonts w:ascii="Arial" w:hAnsi="Arial" w:cs="Arial"/>
          <w:kern w:val="1"/>
          <w:lang w:eastAsia="hi-IN" w:bidi="hi-IN"/>
        </w:rPr>
        <w:t xml:space="preserve"> końcowej będzie</w:t>
      </w:r>
      <w:r w:rsidR="00F42F6B">
        <w:rPr>
          <w:rFonts w:ascii="Arial" w:hAnsi="Arial" w:cs="Arial"/>
          <w:kern w:val="1"/>
          <w:lang w:eastAsia="hi-IN" w:bidi="hi-IN"/>
        </w:rPr>
        <w:t xml:space="preserve"> </w:t>
      </w:r>
      <w:r w:rsidR="006D2950">
        <w:rPr>
          <w:rFonts w:ascii="Arial" w:hAnsi="Arial" w:cs="Arial"/>
          <w:kern w:val="1"/>
          <w:lang w:eastAsia="hi-IN" w:bidi="hi-IN"/>
        </w:rPr>
        <w:t>protokół odbioru częściowego lub</w:t>
      </w:r>
      <w:r w:rsidRPr="00F46012">
        <w:rPr>
          <w:rFonts w:ascii="Arial" w:hAnsi="Arial" w:cs="Arial"/>
          <w:kern w:val="1"/>
          <w:lang w:eastAsia="hi-IN" w:bidi="hi-IN"/>
        </w:rPr>
        <w:t xml:space="preserve"> protokół odbioru końcowego.</w:t>
      </w:r>
    </w:p>
    <w:p w14:paraId="7FC1E179" w14:textId="77777777" w:rsidR="007766AC" w:rsidRPr="00F46012" w:rsidRDefault="007766AC" w:rsidP="007766AC">
      <w:pPr>
        <w:numPr>
          <w:ilvl w:val="0"/>
          <w:numId w:val="16"/>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Zapłata za fakturę uważaną przez Zamawiającego za kompletną</w:t>
      </w:r>
      <w:r w:rsidR="00CB1E4F">
        <w:rPr>
          <w:rFonts w:ascii="Arial" w:eastAsia="SimSun" w:hAnsi="Arial" w:cs="Arial"/>
          <w:kern w:val="1"/>
          <w:lang w:eastAsia="hi-IN" w:bidi="hi-IN"/>
        </w:rPr>
        <w:t xml:space="preserve"> z zastosowaniem zapisó</w:t>
      </w:r>
      <w:r w:rsidR="00DD6800">
        <w:rPr>
          <w:rFonts w:ascii="Arial" w:eastAsia="SimSun" w:hAnsi="Arial" w:cs="Arial"/>
          <w:kern w:val="1"/>
          <w:lang w:eastAsia="hi-IN" w:bidi="hi-IN"/>
        </w:rPr>
        <w:t>w ust. 6-8</w:t>
      </w:r>
      <w:r w:rsidRPr="00F46012">
        <w:rPr>
          <w:rFonts w:ascii="Arial" w:eastAsia="SimSun" w:hAnsi="Arial" w:cs="Arial"/>
          <w:kern w:val="1"/>
          <w:lang w:eastAsia="hi-IN" w:bidi="hi-IN"/>
        </w:rPr>
        <w:t>, nastąpi w terminie</w:t>
      </w:r>
      <w:r w:rsidR="00AD3115">
        <w:rPr>
          <w:rFonts w:ascii="Arial" w:eastAsia="SimSun" w:hAnsi="Arial" w:cs="Arial"/>
          <w:kern w:val="1"/>
          <w:lang w:eastAsia="hi-IN" w:bidi="hi-IN"/>
        </w:rPr>
        <w:t xml:space="preserve"> do</w:t>
      </w:r>
      <w:r w:rsidRPr="00F46012">
        <w:rPr>
          <w:rFonts w:ascii="Arial" w:eastAsia="SimSun" w:hAnsi="Arial" w:cs="Arial"/>
          <w:kern w:val="1"/>
          <w:lang w:eastAsia="hi-IN" w:bidi="hi-IN"/>
        </w:rPr>
        <w:t xml:space="preserve"> </w:t>
      </w:r>
      <w:r w:rsidR="00DC09AC">
        <w:rPr>
          <w:rFonts w:ascii="Arial" w:eastAsia="SimSun" w:hAnsi="Arial" w:cs="Arial"/>
          <w:b/>
          <w:kern w:val="1"/>
          <w:lang w:eastAsia="hi-IN" w:bidi="hi-IN"/>
        </w:rPr>
        <w:t>14</w:t>
      </w:r>
      <w:r w:rsidRPr="00F46012">
        <w:rPr>
          <w:rFonts w:ascii="Arial" w:eastAsia="SimSun" w:hAnsi="Arial" w:cs="Arial"/>
          <w:b/>
          <w:kern w:val="1"/>
          <w:lang w:eastAsia="hi-IN" w:bidi="hi-IN"/>
        </w:rPr>
        <w:t xml:space="preserve"> dni</w:t>
      </w:r>
      <w:r w:rsidRPr="00F46012">
        <w:rPr>
          <w:rFonts w:ascii="Arial" w:eastAsia="SimSun" w:hAnsi="Arial" w:cs="Arial"/>
          <w:kern w:val="1"/>
          <w:lang w:eastAsia="hi-IN" w:bidi="hi-IN"/>
        </w:rPr>
        <w:t xml:space="preserve"> od dnia jej otrzymania przez Zamawiającego</w:t>
      </w:r>
      <w:r w:rsidR="00CB1E4F">
        <w:rPr>
          <w:rFonts w:ascii="Arial" w:eastAsia="SimSun" w:hAnsi="Arial" w:cs="Arial"/>
          <w:kern w:val="1"/>
          <w:lang w:eastAsia="hi-IN" w:bidi="hi-IN"/>
        </w:rPr>
        <w:t xml:space="preserve"> </w:t>
      </w:r>
      <w:r w:rsidRPr="00F46012">
        <w:rPr>
          <w:rFonts w:ascii="Arial" w:eastAsia="SimSun" w:hAnsi="Arial" w:cs="Arial"/>
          <w:kern w:val="1"/>
          <w:lang w:eastAsia="hi-IN" w:bidi="hi-IN"/>
        </w:rPr>
        <w:t>, w formie przelewu. Za datę zapłaty uważać się będzie datę polecenia przelewu pieniędzy na rachunek Wykonawcy</w:t>
      </w:r>
      <w:r w:rsidR="00FB12B5">
        <w:rPr>
          <w:rFonts w:ascii="Arial" w:eastAsia="SimSun" w:hAnsi="Arial" w:cs="Arial"/>
          <w:kern w:val="1"/>
          <w:lang w:eastAsia="hi-IN" w:bidi="hi-IN"/>
        </w:rPr>
        <w:t xml:space="preserve">. Numer </w:t>
      </w:r>
      <w:r w:rsidR="00FB12B5" w:rsidRPr="00173F20">
        <w:rPr>
          <w:rFonts w:ascii="Arial" w:eastAsia="SimSun" w:hAnsi="Arial" w:cs="Arial"/>
          <w:kern w:val="1"/>
          <w:lang w:eastAsia="hi-IN" w:bidi="hi-IN"/>
        </w:rPr>
        <w:t>rachunku bankowego …………………………………………………………………</w:t>
      </w:r>
      <w:r w:rsidR="000748E7" w:rsidRPr="00173F20">
        <w:rPr>
          <w:rFonts w:ascii="Arial" w:eastAsia="SimSun" w:hAnsi="Arial" w:cs="Arial"/>
          <w:kern w:val="1"/>
          <w:lang w:eastAsia="hi-IN" w:bidi="hi-IN"/>
        </w:rPr>
        <w:t>…</w:t>
      </w:r>
    </w:p>
    <w:p w14:paraId="4BF3EBAC" w14:textId="77777777" w:rsidR="007766AC" w:rsidRPr="00F46012" w:rsidRDefault="007766AC" w:rsidP="007766AC">
      <w:pPr>
        <w:widowControl w:val="0"/>
        <w:numPr>
          <w:ilvl w:val="0"/>
          <w:numId w:val="16"/>
        </w:numPr>
        <w:suppressAutoHyphens/>
        <w:spacing w:line="288" w:lineRule="auto"/>
        <w:ind w:right="51"/>
        <w:jc w:val="both"/>
        <w:rPr>
          <w:rFonts w:ascii="Arial" w:hAnsi="Arial" w:cs="Arial"/>
          <w:color w:val="C45911"/>
          <w:kern w:val="1"/>
          <w:lang w:eastAsia="hi-IN" w:bidi="hi-IN"/>
        </w:rPr>
      </w:pPr>
      <w:r w:rsidRPr="00F46012">
        <w:rPr>
          <w:rFonts w:ascii="Arial" w:eastAsia="SimSun" w:hAnsi="Arial" w:cs="Arial"/>
          <w:kern w:val="1"/>
          <w:lang w:eastAsia="hi-IN" w:bidi="hi-IN"/>
        </w:rPr>
        <w:t>Fakturę uważa się za kompletną po dostarczeniu następujących załączników:</w:t>
      </w:r>
    </w:p>
    <w:p w14:paraId="67A5041E" w14:textId="7477E311" w:rsidR="007766AC" w:rsidRPr="00F46012" w:rsidRDefault="007766AC" w:rsidP="007766AC">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protokół</w:t>
      </w:r>
      <w:r w:rsidR="000748E7">
        <w:rPr>
          <w:rFonts w:ascii="Arial" w:hAnsi="Arial" w:cs="Arial"/>
          <w:kern w:val="1"/>
          <w:sz w:val="24"/>
          <w:szCs w:val="24"/>
          <w:lang w:eastAsia="hi-IN" w:bidi="hi-IN"/>
        </w:rPr>
        <w:t xml:space="preserve"> końcowy</w:t>
      </w:r>
      <w:r w:rsidRPr="00F46012">
        <w:rPr>
          <w:rFonts w:ascii="Arial" w:hAnsi="Arial" w:cs="Arial"/>
          <w:kern w:val="1"/>
          <w:sz w:val="24"/>
          <w:szCs w:val="24"/>
          <w:lang w:eastAsia="hi-IN" w:bidi="hi-IN"/>
        </w:rPr>
        <w:t xml:space="preserve"> odbioru robót</w:t>
      </w:r>
      <w:r w:rsidR="000748E7">
        <w:rPr>
          <w:rFonts w:ascii="Arial" w:hAnsi="Arial" w:cs="Arial"/>
          <w:kern w:val="1"/>
          <w:sz w:val="24"/>
          <w:szCs w:val="24"/>
          <w:lang w:eastAsia="hi-IN" w:bidi="hi-IN"/>
        </w:rPr>
        <w:t>,</w:t>
      </w:r>
    </w:p>
    <w:p w14:paraId="409BDC8C" w14:textId="77777777" w:rsidR="00CB1E4F" w:rsidRDefault="00DC09AC" w:rsidP="00CB1E4F">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Pr>
          <w:rFonts w:ascii="Arial" w:hAnsi="Arial" w:cs="Arial"/>
          <w:kern w:val="1"/>
          <w:sz w:val="24"/>
          <w:szCs w:val="24"/>
          <w:lang w:eastAsia="hi-IN" w:bidi="hi-IN"/>
        </w:rPr>
        <w:t xml:space="preserve">protokół finansowy wykonanego zakresu robót – podpisany </w:t>
      </w:r>
      <w:r w:rsidR="000146C9">
        <w:rPr>
          <w:rFonts w:ascii="Arial" w:hAnsi="Arial" w:cs="Arial"/>
          <w:kern w:val="1"/>
          <w:sz w:val="24"/>
          <w:szCs w:val="24"/>
          <w:lang w:eastAsia="hi-IN" w:bidi="hi-IN"/>
        </w:rPr>
        <w:t>przez przedstawicieli Wykonawcy i</w:t>
      </w:r>
      <w:r>
        <w:rPr>
          <w:rFonts w:ascii="Arial" w:hAnsi="Arial" w:cs="Arial"/>
          <w:kern w:val="1"/>
          <w:sz w:val="24"/>
          <w:szCs w:val="24"/>
          <w:lang w:eastAsia="hi-IN" w:bidi="hi-IN"/>
        </w:rPr>
        <w:t xml:space="preserve"> Zamawiającego</w:t>
      </w:r>
      <w:r w:rsidR="000748E7">
        <w:rPr>
          <w:rFonts w:ascii="Arial" w:hAnsi="Arial" w:cs="Arial"/>
          <w:kern w:val="1"/>
          <w:sz w:val="24"/>
          <w:szCs w:val="24"/>
          <w:lang w:eastAsia="hi-IN" w:bidi="hi-IN"/>
        </w:rPr>
        <w:t xml:space="preserve">, dla każdego zlecenia </w:t>
      </w:r>
      <w:r>
        <w:rPr>
          <w:rFonts w:ascii="Arial" w:hAnsi="Arial" w:cs="Arial"/>
          <w:kern w:val="1"/>
          <w:sz w:val="24"/>
          <w:szCs w:val="24"/>
          <w:lang w:eastAsia="hi-IN" w:bidi="hi-IN"/>
        </w:rPr>
        <w:t>.</w:t>
      </w:r>
    </w:p>
    <w:p w14:paraId="3668C50C" w14:textId="77777777"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wykonywania robót przez Podwykonawcę, Wykonawca zobowiązany jest</w:t>
      </w:r>
      <w:r w:rsidR="00C64826">
        <w:rPr>
          <w:rFonts w:ascii="Arial" w:hAnsi="Arial" w:cs="Arial"/>
          <w:kern w:val="1"/>
          <w:lang w:eastAsia="hi-IN" w:bidi="hi-IN"/>
        </w:rPr>
        <w:t xml:space="preserve"> dostarczyć Zamawiającemu na co najmniej</w:t>
      </w:r>
      <w:r w:rsidRPr="00F46012">
        <w:rPr>
          <w:rFonts w:ascii="Arial" w:hAnsi="Arial" w:cs="Arial"/>
          <w:kern w:val="1"/>
          <w:lang w:eastAsia="hi-IN" w:bidi="hi-IN"/>
        </w:rPr>
        <w:t xml:space="preserve"> 7 dni  przed terminem płatności</w:t>
      </w:r>
      <w:r w:rsidR="00C64826">
        <w:rPr>
          <w:rFonts w:ascii="Arial" w:hAnsi="Arial" w:cs="Arial"/>
          <w:kern w:val="1"/>
          <w:lang w:eastAsia="hi-IN" w:bidi="hi-IN"/>
        </w:rPr>
        <w:t xml:space="preserve"> faktury</w:t>
      </w:r>
      <w:r w:rsidR="002C1071">
        <w:rPr>
          <w:rFonts w:ascii="Arial" w:hAnsi="Arial" w:cs="Arial"/>
          <w:kern w:val="1"/>
          <w:lang w:eastAsia="hi-IN" w:bidi="hi-IN"/>
        </w:rPr>
        <w:t>, o którym mowa w ust. 5</w:t>
      </w:r>
      <w:r w:rsidR="00C64826">
        <w:rPr>
          <w:rFonts w:ascii="Arial" w:hAnsi="Arial" w:cs="Arial"/>
          <w:kern w:val="1"/>
          <w:lang w:eastAsia="hi-IN" w:bidi="hi-IN"/>
        </w:rPr>
        <w:t xml:space="preserve">, dokumentację potwierdzającą rozliczenie się Wykonawcy z podwykonawcami w skład której wchodzą: </w:t>
      </w:r>
    </w:p>
    <w:p w14:paraId="6C5C1D32" w14:textId="77777777"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dowód zapłaty zobowiązań wobec Podwykonawcy, w przypadku kopii, potwierdzony za zgodność z oryginałem przez Wykonawcę oraz </w:t>
      </w:r>
    </w:p>
    <w:p w14:paraId="24D8FE14" w14:textId="77777777"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oświadczenie Podwykonawcy, o treści: </w:t>
      </w:r>
    </w:p>
    <w:p w14:paraId="339802EF" w14:textId="77777777" w:rsidR="007766AC" w:rsidRDefault="007766AC" w:rsidP="007766AC">
      <w:pPr>
        <w:widowControl w:val="0"/>
        <w:tabs>
          <w:tab w:val="left" w:pos="0"/>
        </w:tabs>
        <w:suppressAutoHyphens/>
        <w:spacing w:line="288" w:lineRule="auto"/>
        <w:ind w:left="644" w:right="51"/>
        <w:jc w:val="both"/>
        <w:rPr>
          <w:rFonts w:ascii="Arial" w:hAnsi="Arial" w:cs="Arial"/>
          <w:i/>
          <w:kern w:val="1"/>
          <w:lang w:eastAsia="hi-IN" w:bidi="hi-IN"/>
        </w:rPr>
      </w:pPr>
      <w:r w:rsidRPr="00F46012">
        <w:rPr>
          <w:rFonts w:ascii="Arial" w:hAnsi="Arial" w:cs="Arial"/>
          <w:i/>
          <w:kern w:val="1"/>
          <w:lang w:eastAsia="hi-IN" w:bidi="hi-IN"/>
        </w:rPr>
        <w:t xml:space="preserve">„Wszelkie roszczenia Podwykonawcy…………………… o wynagrodzenie z umowy o roboty budowlane nr……………z dnia……………realizowane w ramach zadania ……………………………………………………………………….., wymagalne do dnia złożenia niniejszego oświadczenia zostały zaspokojone w </w:t>
      </w:r>
      <w:r w:rsidRPr="00F46012">
        <w:rPr>
          <w:rFonts w:ascii="Arial" w:hAnsi="Arial" w:cs="Arial"/>
          <w:i/>
          <w:kern w:val="1"/>
          <w:lang w:eastAsia="hi-IN" w:bidi="hi-IN"/>
        </w:rPr>
        <w:lastRenderedPageBreak/>
        <w:t xml:space="preserve">całości przez Wykonawcę </w:t>
      </w:r>
      <w:proofErr w:type="spellStart"/>
      <w:r w:rsidRPr="00F46012">
        <w:rPr>
          <w:rFonts w:ascii="Arial" w:hAnsi="Arial" w:cs="Arial"/>
          <w:i/>
          <w:kern w:val="1"/>
          <w:lang w:eastAsia="hi-IN" w:bidi="hi-IN"/>
        </w:rPr>
        <w:t>tj</w:t>
      </w:r>
      <w:proofErr w:type="spellEnd"/>
      <w:r w:rsidRPr="00F46012">
        <w:rPr>
          <w:rFonts w:ascii="Arial" w:hAnsi="Arial" w:cs="Arial"/>
          <w:i/>
          <w:kern w:val="1"/>
          <w:lang w:eastAsia="hi-IN" w:bidi="hi-IN"/>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14:paraId="69B5511B" w14:textId="77777777" w:rsidR="00C64826" w:rsidRPr="00C64826" w:rsidRDefault="00C64826" w:rsidP="00DD6800">
      <w:pPr>
        <w:widowControl w:val="0"/>
        <w:tabs>
          <w:tab w:val="left" w:pos="0"/>
        </w:tabs>
        <w:suppressAutoHyphens/>
        <w:spacing w:line="288" w:lineRule="auto"/>
        <w:ind w:left="709" w:right="51" w:hanging="567"/>
        <w:jc w:val="both"/>
        <w:rPr>
          <w:rFonts w:ascii="Arial" w:hAnsi="Arial" w:cs="Arial"/>
          <w:kern w:val="1"/>
          <w:lang w:eastAsia="hi-IN" w:bidi="hi-IN"/>
        </w:rPr>
      </w:pPr>
      <w:r w:rsidRPr="00C64826">
        <w:rPr>
          <w:rFonts w:ascii="Arial" w:hAnsi="Arial" w:cs="Arial"/>
          <w:b/>
          <w:kern w:val="1"/>
          <w:lang w:eastAsia="hi-IN" w:bidi="hi-IN"/>
        </w:rPr>
        <w:t>7.1.</w:t>
      </w:r>
      <w:r>
        <w:rPr>
          <w:rFonts w:ascii="Arial" w:hAnsi="Arial" w:cs="Arial"/>
          <w:b/>
          <w:kern w:val="1"/>
          <w:lang w:eastAsia="hi-IN" w:bidi="hi-IN"/>
        </w:rPr>
        <w:t xml:space="preserve"> </w:t>
      </w:r>
      <w:r>
        <w:rPr>
          <w:rFonts w:ascii="Arial" w:hAnsi="Arial" w:cs="Arial"/>
          <w:kern w:val="1"/>
          <w:lang w:eastAsia="hi-IN" w:bidi="hi-IN"/>
        </w:rPr>
        <w:t xml:space="preserve">W przypadku niedostarczenia przez Wykonawcę któregoś z </w:t>
      </w:r>
      <w:r w:rsidR="00DD6800">
        <w:rPr>
          <w:rFonts w:ascii="Arial" w:hAnsi="Arial" w:cs="Arial"/>
          <w:kern w:val="1"/>
          <w:lang w:eastAsia="hi-IN" w:bidi="hi-IN"/>
        </w:rPr>
        <w:t>dokume</w:t>
      </w:r>
      <w:r w:rsidR="002C1071">
        <w:rPr>
          <w:rFonts w:ascii="Arial" w:hAnsi="Arial" w:cs="Arial"/>
          <w:kern w:val="1"/>
          <w:lang w:eastAsia="hi-IN" w:bidi="hi-IN"/>
        </w:rPr>
        <w:t>ntów wymienionych w ust. 7 w terminie</w:t>
      </w:r>
      <w:r w:rsidR="00DD6800">
        <w:rPr>
          <w:rFonts w:ascii="Arial" w:hAnsi="Arial" w:cs="Arial"/>
          <w:kern w:val="1"/>
          <w:lang w:eastAsia="hi-IN" w:bidi="hi-IN"/>
        </w:rPr>
        <w:t xml:space="preserve"> określonym  w ust. 7, zapłata</w:t>
      </w:r>
      <w:r w:rsidR="002C1071">
        <w:rPr>
          <w:rFonts w:ascii="Arial" w:hAnsi="Arial" w:cs="Arial"/>
          <w:kern w:val="1"/>
          <w:lang w:eastAsia="hi-IN" w:bidi="hi-IN"/>
        </w:rPr>
        <w:t xml:space="preserve"> za fakturę</w:t>
      </w:r>
      <w:r w:rsidR="00DD6800">
        <w:rPr>
          <w:rFonts w:ascii="Arial" w:hAnsi="Arial" w:cs="Arial"/>
          <w:kern w:val="1"/>
          <w:lang w:eastAsia="hi-IN" w:bidi="hi-IN"/>
        </w:rPr>
        <w:t xml:space="preserve"> nastąpi do 7 dni od dnia dostarczenia Zamawiającemu ostatniego z</w:t>
      </w:r>
      <w:r w:rsidR="008E621A">
        <w:rPr>
          <w:rFonts w:ascii="Arial" w:hAnsi="Arial" w:cs="Arial"/>
          <w:kern w:val="1"/>
          <w:lang w:eastAsia="hi-IN" w:bidi="hi-IN"/>
        </w:rPr>
        <w:t xml:space="preserve"> tych dokumentów</w:t>
      </w:r>
      <w:r w:rsidR="00DD6800">
        <w:rPr>
          <w:rFonts w:ascii="Arial" w:hAnsi="Arial" w:cs="Arial"/>
          <w:kern w:val="1"/>
          <w:lang w:eastAsia="hi-IN" w:bidi="hi-IN"/>
        </w:rPr>
        <w:t>.</w:t>
      </w:r>
    </w:p>
    <w:p w14:paraId="6BF5612E" w14:textId="77777777" w:rsidR="007766AC"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niezłożenia</w:t>
      </w:r>
      <w:r w:rsidR="00FB12B5">
        <w:rPr>
          <w:rFonts w:ascii="Arial" w:hAnsi="Arial" w:cs="Arial"/>
          <w:kern w:val="1"/>
          <w:lang w:eastAsia="hi-IN" w:bidi="hi-IN"/>
        </w:rPr>
        <w:t xml:space="preserve"> w terminie </w:t>
      </w:r>
      <w:r w:rsidRPr="00F46012">
        <w:rPr>
          <w:rFonts w:ascii="Arial" w:hAnsi="Arial" w:cs="Arial"/>
          <w:kern w:val="1"/>
          <w:lang w:eastAsia="hi-IN" w:bidi="hi-IN"/>
        </w:rPr>
        <w:t xml:space="preserve">dokumentów, o których mowa </w:t>
      </w:r>
      <w:r w:rsidR="00DD6800">
        <w:rPr>
          <w:rFonts w:ascii="Arial" w:hAnsi="Arial" w:cs="Arial"/>
          <w:kern w:val="1"/>
          <w:lang w:eastAsia="hi-IN" w:bidi="hi-IN"/>
        </w:rPr>
        <w:t>w ust. 7</w:t>
      </w:r>
      <w:r w:rsidRPr="00F46012">
        <w:rPr>
          <w:rFonts w:ascii="Arial" w:hAnsi="Arial" w:cs="Arial"/>
          <w:kern w:val="1"/>
          <w:lang w:eastAsia="hi-IN" w:bidi="hi-IN"/>
        </w:rPr>
        <w:t xml:space="preserve"> i uchylania się od obowiązku zapłaty przez Wykonawcę Podwykonawcy lub przez Podwykonawcę dalszemu Podwykonawcy, Zamawiający może dokonać bezpośredniej zapłaty wymagalnego wynagrodzenia przysługującego Podwykonawcy</w:t>
      </w:r>
      <w:r w:rsidR="00885FC3">
        <w:rPr>
          <w:rFonts w:ascii="Arial" w:hAnsi="Arial" w:cs="Arial"/>
          <w:kern w:val="1"/>
          <w:lang w:eastAsia="hi-IN" w:bidi="hi-IN"/>
        </w:rPr>
        <w:t xml:space="preserve"> na zasadach</w:t>
      </w:r>
      <w:r w:rsidR="00E568AB">
        <w:rPr>
          <w:rFonts w:ascii="Arial" w:hAnsi="Arial" w:cs="Arial"/>
          <w:kern w:val="1"/>
          <w:lang w:eastAsia="hi-IN" w:bidi="hi-IN"/>
        </w:rPr>
        <w:t xml:space="preserve"> określonych</w:t>
      </w:r>
      <w:r w:rsidR="00885FC3">
        <w:rPr>
          <w:rFonts w:ascii="Arial" w:hAnsi="Arial" w:cs="Arial"/>
          <w:kern w:val="1"/>
          <w:lang w:eastAsia="hi-IN" w:bidi="hi-IN"/>
        </w:rPr>
        <w:t xml:space="preserve"> w art. 465 </w:t>
      </w:r>
      <w:proofErr w:type="spellStart"/>
      <w:r w:rsidR="00885FC3">
        <w:rPr>
          <w:rFonts w:ascii="Arial" w:hAnsi="Arial" w:cs="Arial"/>
          <w:kern w:val="1"/>
          <w:lang w:eastAsia="hi-IN" w:bidi="hi-IN"/>
        </w:rPr>
        <w:t>Pzp</w:t>
      </w:r>
      <w:proofErr w:type="spellEnd"/>
      <w:r w:rsidRPr="00F46012">
        <w:rPr>
          <w:rFonts w:ascii="Arial" w:hAnsi="Arial" w:cs="Arial"/>
          <w:kern w:val="1"/>
          <w:lang w:eastAsia="hi-IN" w:bidi="hi-IN"/>
        </w:rPr>
        <w:t xml:space="preserve">. </w:t>
      </w:r>
    </w:p>
    <w:p w14:paraId="3F9E22E3" w14:textId="77777777" w:rsidR="007766AC" w:rsidRPr="006E7B5F" w:rsidRDefault="00145B27" w:rsidP="009F223B">
      <w:pPr>
        <w:pStyle w:val="Akapitzlist"/>
        <w:numPr>
          <w:ilvl w:val="0"/>
          <w:numId w:val="16"/>
        </w:numPr>
        <w:tabs>
          <w:tab w:val="left" w:pos="284"/>
          <w:tab w:val="left" w:pos="720"/>
        </w:tabs>
        <w:suppressAutoHyphens/>
        <w:spacing w:after="0" w:line="288" w:lineRule="auto"/>
        <w:jc w:val="both"/>
        <w:rPr>
          <w:rFonts w:ascii="Arial" w:eastAsia="SimSun" w:hAnsi="Arial" w:cs="Arial"/>
          <w:bCs/>
          <w:kern w:val="1"/>
          <w:sz w:val="24"/>
          <w:szCs w:val="24"/>
          <w:lang w:eastAsia="hi-IN" w:bidi="hi-IN"/>
        </w:rPr>
      </w:pPr>
      <w:r>
        <w:rPr>
          <w:rFonts w:ascii="Arial" w:eastAsia="SimSun" w:hAnsi="Arial" w:cs="Arial"/>
          <w:bCs/>
          <w:kern w:val="1"/>
          <w:sz w:val="24"/>
          <w:szCs w:val="24"/>
          <w:lang w:eastAsia="hi-IN" w:bidi="hi-IN"/>
        </w:rPr>
        <w:t>Ze względu na kosztorysowy charakter rozliczenia niniejszego zadania ostateczna wartość umowy zostanie wyliczona na podstawie faktycznie zreali</w:t>
      </w:r>
      <w:r w:rsidR="00F93885">
        <w:rPr>
          <w:rFonts w:ascii="Arial" w:eastAsia="SimSun" w:hAnsi="Arial" w:cs="Arial"/>
          <w:bCs/>
          <w:kern w:val="1"/>
          <w:sz w:val="24"/>
          <w:szCs w:val="24"/>
          <w:lang w:eastAsia="hi-IN" w:bidi="hi-IN"/>
        </w:rPr>
        <w:t>zowanych jednostek technologii jednak</w:t>
      </w:r>
      <w:r w:rsidR="00583EC3">
        <w:rPr>
          <w:rFonts w:ascii="Arial" w:eastAsia="SimSun" w:hAnsi="Arial" w:cs="Arial"/>
          <w:bCs/>
          <w:kern w:val="1"/>
          <w:sz w:val="24"/>
          <w:szCs w:val="24"/>
          <w:lang w:eastAsia="hi-IN" w:bidi="hi-IN"/>
        </w:rPr>
        <w:t xml:space="preserve"> przekroczenie wartość  zrealizowanych  robót nie może być większe niż 5% wartości umowy</w:t>
      </w:r>
      <w:r w:rsidR="00F93885">
        <w:rPr>
          <w:rFonts w:ascii="Arial" w:eastAsia="SimSun" w:hAnsi="Arial" w:cs="Arial"/>
          <w:bCs/>
          <w:kern w:val="1"/>
          <w:sz w:val="24"/>
          <w:szCs w:val="24"/>
          <w:lang w:eastAsia="hi-IN" w:bidi="hi-IN"/>
        </w:rPr>
        <w:t>.</w:t>
      </w:r>
    </w:p>
    <w:p w14:paraId="30AD3E00" w14:textId="77777777" w:rsidR="006E7B5F" w:rsidRPr="006E7B5F" w:rsidRDefault="006E7B5F" w:rsidP="006E7B5F">
      <w:pPr>
        <w:pStyle w:val="Akapitzlist"/>
        <w:numPr>
          <w:ilvl w:val="0"/>
          <w:numId w:val="16"/>
        </w:numPr>
        <w:tabs>
          <w:tab w:val="left" w:pos="426"/>
        </w:tabs>
        <w:autoSpaceDN w:val="0"/>
        <w:adjustRightInd w:val="0"/>
        <w:spacing w:line="276" w:lineRule="auto"/>
        <w:jc w:val="both"/>
        <w:rPr>
          <w:rFonts w:ascii="Arial" w:hAnsi="Arial" w:cs="Arial"/>
          <w:sz w:val="24"/>
          <w:szCs w:val="24"/>
        </w:rPr>
      </w:pPr>
      <w:r w:rsidRPr="006E7B5F">
        <w:rPr>
          <w:rFonts w:ascii="Arial" w:hAnsi="Arial" w:cs="Arial"/>
          <w:iCs/>
          <w:sz w:val="24"/>
          <w:szCs w:val="24"/>
        </w:rPr>
        <w:t xml:space="preserve">Wykonawca przy realizacji Umowy zobowiązuje posługiwać się rachunkiem rozliczeniowym o którym mowa w art. 49 ust. 1 pkt 1 ustawy z dnia 29 sierpnia 1997 r.  Prawo Bankowe (tekst jedn.: Dz. U. z 2018 r. poz. 2187 z </w:t>
      </w:r>
      <w:proofErr w:type="spellStart"/>
      <w:r w:rsidRPr="006E7B5F">
        <w:rPr>
          <w:rFonts w:ascii="Arial" w:hAnsi="Arial" w:cs="Arial"/>
          <w:iCs/>
          <w:sz w:val="24"/>
          <w:szCs w:val="24"/>
        </w:rPr>
        <w:t>późn</w:t>
      </w:r>
      <w:proofErr w:type="spellEnd"/>
      <w:r w:rsidRPr="006E7B5F">
        <w:rPr>
          <w:rFonts w:ascii="Arial" w:hAnsi="Arial" w:cs="Arial"/>
          <w:iCs/>
          <w:sz w:val="24"/>
          <w:szCs w:val="24"/>
        </w:rPr>
        <w:t xml:space="preserve">. </w:t>
      </w:r>
      <w:r w:rsidR="002118ED" w:rsidRPr="006E7B5F">
        <w:rPr>
          <w:rFonts w:ascii="Arial" w:hAnsi="Arial" w:cs="Arial"/>
          <w:iCs/>
          <w:sz w:val="24"/>
          <w:szCs w:val="24"/>
        </w:rPr>
        <w:t>Z</w:t>
      </w:r>
      <w:r w:rsidRPr="006E7B5F">
        <w:rPr>
          <w:rFonts w:ascii="Arial" w:hAnsi="Arial" w:cs="Arial"/>
          <w:iCs/>
          <w:sz w:val="24"/>
          <w:szCs w:val="24"/>
        </w:rPr>
        <w:t xml:space="preserve">m.) zawartym w wykazie podmiotów, o którym mowa w art. 96b ust. 1 ustawy z dnia 11 marca 2004 r. o podatku od towarów i usług (tekst jedn.: Dz. U. z 2018 r. poz. 2174 z </w:t>
      </w:r>
      <w:proofErr w:type="spellStart"/>
      <w:r w:rsidRPr="006E7B5F">
        <w:rPr>
          <w:rFonts w:ascii="Arial" w:hAnsi="Arial" w:cs="Arial"/>
          <w:iCs/>
          <w:sz w:val="24"/>
          <w:szCs w:val="24"/>
        </w:rPr>
        <w:t>późn</w:t>
      </w:r>
      <w:proofErr w:type="spellEnd"/>
      <w:r w:rsidRPr="006E7B5F">
        <w:rPr>
          <w:rFonts w:ascii="Arial" w:hAnsi="Arial" w:cs="Arial"/>
          <w:iCs/>
          <w:sz w:val="24"/>
          <w:szCs w:val="24"/>
        </w:rPr>
        <w:t xml:space="preserve">. </w:t>
      </w:r>
      <w:r w:rsidR="002118ED" w:rsidRPr="006E7B5F">
        <w:rPr>
          <w:rFonts w:ascii="Arial" w:hAnsi="Arial" w:cs="Arial"/>
          <w:iCs/>
          <w:sz w:val="24"/>
          <w:szCs w:val="24"/>
        </w:rPr>
        <w:t>Z</w:t>
      </w:r>
      <w:r w:rsidRPr="006E7B5F">
        <w:rPr>
          <w:rFonts w:ascii="Arial" w:hAnsi="Arial" w:cs="Arial"/>
          <w:iCs/>
          <w:sz w:val="24"/>
          <w:szCs w:val="24"/>
        </w:rPr>
        <w:t xml:space="preserve">m.). Wykonawca przyjmuje do wiadomości, iż Zamawiający przy zapłacie Wynagrodzenia będzie stosował mechanizm podzielonej płatności, o którym mowa w art. 108a ust. 1 ustawy z dnia 11 marca 2004 r. o podatku od towarów i usług (tekst jedn.: Dz. U. z 2018 r. poz. 2174 z </w:t>
      </w:r>
      <w:proofErr w:type="spellStart"/>
      <w:r w:rsidRPr="006E7B5F">
        <w:rPr>
          <w:rFonts w:ascii="Arial" w:hAnsi="Arial" w:cs="Arial"/>
          <w:iCs/>
          <w:sz w:val="24"/>
          <w:szCs w:val="24"/>
        </w:rPr>
        <w:t>późn</w:t>
      </w:r>
      <w:proofErr w:type="spellEnd"/>
      <w:r w:rsidRPr="006E7B5F">
        <w:rPr>
          <w:rFonts w:ascii="Arial" w:hAnsi="Arial" w:cs="Arial"/>
          <w:iCs/>
          <w:sz w:val="24"/>
          <w:szCs w:val="24"/>
        </w:rPr>
        <w:t xml:space="preserve">. </w:t>
      </w:r>
      <w:r w:rsidR="002118ED" w:rsidRPr="006E7B5F">
        <w:rPr>
          <w:rFonts w:ascii="Arial" w:hAnsi="Arial" w:cs="Arial"/>
          <w:iCs/>
          <w:sz w:val="24"/>
          <w:szCs w:val="24"/>
        </w:rPr>
        <w:t>Z</w:t>
      </w:r>
      <w:r w:rsidRPr="006E7B5F">
        <w:rPr>
          <w:rFonts w:ascii="Arial" w:hAnsi="Arial" w:cs="Arial"/>
          <w:iCs/>
          <w:sz w:val="24"/>
          <w:szCs w:val="24"/>
        </w:rPr>
        <w:t>m.).</w:t>
      </w:r>
    </w:p>
    <w:p w14:paraId="0130502F" w14:textId="77777777" w:rsidR="00AD3115" w:rsidRPr="00AD3115" w:rsidRDefault="00B70AC0" w:rsidP="00B70AC0">
      <w:pPr>
        <w:numPr>
          <w:ilvl w:val="0"/>
          <w:numId w:val="16"/>
        </w:numPr>
        <w:shd w:val="clear" w:color="auto" w:fill="FFFFFF"/>
        <w:tabs>
          <w:tab w:val="left" w:pos="365"/>
        </w:tabs>
        <w:spacing w:before="118"/>
        <w:rPr>
          <w:rFonts w:ascii="Arial" w:hAnsi="Arial" w:cs="Arial"/>
          <w:b/>
          <w:bCs/>
        </w:rPr>
      </w:pPr>
      <w:r>
        <w:rPr>
          <w:rFonts w:ascii="Arial" w:hAnsi="Arial" w:cs="Arial"/>
          <w:bCs/>
        </w:rPr>
        <w:t>Wykonawca oświadcza, że jest / nie jest</w:t>
      </w:r>
      <w:r w:rsidR="00AD3115">
        <w:rPr>
          <w:rFonts w:ascii="Arial" w:hAnsi="Arial" w:cs="Arial"/>
          <w:bCs/>
        </w:rPr>
        <w:t xml:space="preserve"> *</w:t>
      </w:r>
      <w:r>
        <w:rPr>
          <w:rFonts w:ascii="Arial" w:hAnsi="Arial" w:cs="Arial"/>
          <w:bCs/>
        </w:rPr>
        <w:t xml:space="preserve"> czynnym podatnikiem podatku VAT</w:t>
      </w:r>
      <w:r w:rsidR="00AD3115">
        <w:rPr>
          <w:rFonts w:ascii="Arial" w:hAnsi="Arial" w:cs="Arial"/>
          <w:bCs/>
        </w:rPr>
        <w:t xml:space="preserve">   (* - niewłaściwe skreślić)</w:t>
      </w:r>
    </w:p>
    <w:p w14:paraId="3580C7CF" w14:textId="77777777" w:rsidR="006E7B5F" w:rsidRPr="006E7B5F" w:rsidRDefault="00AD3115" w:rsidP="00AD3115">
      <w:pPr>
        <w:shd w:val="clear" w:color="auto" w:fill="FFFFFF"/>
        <w:tabs>
          <w:tab w:val="left" w:pos="365"/>
        </w:tabs>
        <w:spacing w:before="118"/>
        <w:ind w:left="644"/>
        <w:rPr>
          <w:rFonts w:ascii="Arial" w:hAnsi="Arial" w:cs="Arial"/>
          <w:bCs/>
        </w:rPr>
      </w:pPr>
      <w:r>
        <w:rPr>
          <w:rFonts w:ascii="Arial" w:hAnsi="Arial" w:cs="Arial"/>
          <w:bCs/>
        </w:rPr>
        <w:t xml:space="preserve">O zmianie powyższego statusu Wykonawca zobowiązuje się niezwłocznie powiadomić Zamawiającego w formie pisemnej.   </w:t>
      </w:r>
    </w:p>
    <w:p w14:paraId="287E1489" w14:textId="77777777" w:rsidR="00AD3115" w:rsidRPr="0098429E" w:rsidRDefault="00AD3115" w:rsidP="00AD3115">
      <w:pPr>
        <w:shd w:val="clear" w:color="auto" w:fill="FFFFFF"/>
        <w:tabs>
          <w:tab w:val="left" w:pos="365"/>
        </w:tabs>
        <w:spacing w:before="118"/>
        <w:rPr>
          <w:rFonts w:ascii="Arial" w:hAnsi="Arial" w:cs="Arial"/>
          <w:b/>
          <w:bCs/>
        </w:rPr>
      </w:pPr>
    </w:p>
    <w:p w14:paraId="07E6A3E4" w14:textId="77777777" w:rsidR="00B70AC0" w:rsidRPr="009F223B" w:rsidRDefault="00B70AC0" w:rsidP="00B70AC0">
      <w:pPr>
        <w:pStyle w:val="Akapitzlist"/>
        <w:tabs>
          <w:tab w:val="left" w:pos="284"/>
          <w:tab w:val="left" w:pos="720"/>
        </w:tabs>
        <w:suppressAutoHyphens/>
        <w:spacing w:after="0" w:line="288" w:lineRule="auto"/>
        <w:ind w:left="644"/>
        <w:jc w:val="both"/>
        <w:rPr>
          <w:rFonts w:ascii="Arial" w:eastAsia="SimSun" w:hAnsi="Arial" w:cs="Arial"/>
          <w:bCs/>
          <w:kern w:val="1"/>
          <w:sz w:val="24"/>
          <w:szCs w:val="24"/>
          <w:lang w:eastAsia="hi-IN" w:bidi="hi-IN"/>
        </w:rPr>
      </w:pPr>
    </w:p>
    <w:p w14:paraId="362A0652"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6</w:t>
      </w:r>
    </w:p>
    <w:p w14:paraId="05413CE0"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Osoby do reprezentacji stron/ funkcyjne</w:t>
      </w:r>
    </w:p>
    <w:p w14:paraId="32C922FC" w14:textId="77777777"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iż po</w:t>
      </w:r>
      <w:r w:rsidR="00B511F0">
        <w:rPr>
          <w:rFonts w:ascii="Arial" w:eastAsia="SimSun" w:hAnsi="Arial" w:cs="Arial"/>
          <w:bCs/>
          <w:color w:val="000000"/>
          <w:kern w:val="1"/>
          <w:lang w:eastAsia="hi-IN" w:bidi="hi-IN"/>
        </w:rPr>
        <w:t>siada odpowiednie kwalifikacje i</w:t>
      </w:r>
      <w:r w:rsidRPr="00F46012">
        <w:rPr>
          <w:rFonts w:ascii="Arial" w:eastAsia="SimSun" w:hAnsi="Arial" w:cs="Arial"/>
          <w:bCs/>
          <w:color w:val="000000"/>
          <w:kern w:val="1"/>
          <w:lang w:eastAsia="hi-IN" w:bidi="hi-IN"/>
        </w:rPr>
        <w:t xml:space="preserve"> wymagane prawem uprawnienia oraz środki finansowe niezbędne do wykonania przedmiotu umowy.</w:t>
      </w:r>
    </w:p>
    <w:p w14:paraId="694FED91" w14:textId="77777777"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że funkcję Kierownika budowy pełnić będzie: …………………………………… posiadający uprawnienia budowlane nr …………………………….…………… z dnia ……………………………………</w:t>
      </w:r>
      <w:r w:rsidR="002118ED">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14:paraId="3A59D394" w14:textId="77777777" w:rsidR="007766AC" w:rsidRDefault="007766AC" w:rsidP="007766AC">
      <w:pPr>
        <w:suppressAutoHyphens/>
        <w:spacing w:line="288" w:lineRule="auto"/>
        <w:ind w:left="567"/>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tel. …………………Kierownik działa w ramach obowiązków ustanowionych w ustawie Prawo budowlane.</w:t>
      </w:r>
    </w:p>
    <w:p w14:paraId="2316B0EE" w14:textId="77777777" w:rsidR="007766AC" w:rsidRPr="00F46012" w:rsidRDefault="007766AC" w:rsidP="006112AB">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lastRenderedPageBreak/>
        <w:t>Osobą uprawnioną do kontaktów ze strony Zamawiającego jest:</w:t>
      </w:r>
      <w:r w:rsidRPr="00F46012">
        <w:rPr>
          <w:rFonts w:ascii="Arial" w:eastAsia="SimSun" w:hAnsi="Arial" w:cs="Arial"/>
          <w:bCs/>
          <w:kern w:val="1"/>
          <w:lang w:eastAsia="hi-IN" w:bidi="hi-IN"/>
        </w:rPr>
        <w:t xml:space="preserve">. </w:t>
      </w:r>
      <w:r w:rsidR="006278E2">
        <w:rPr>
          <w:rFonts w:ascii="Arial" w:eastAsia="SimSun" w:hAnsi="Arial" w:cs="Arial"/>
          <w:bCs/>
          <w:kern w:val="1"/>
          <w:lang w:eastAsia="hi-IN" w:bidi="hi-IN"/>
        </w:rPr>
        <w:t>Maksymilian Dobosz – specjalista ds. infrastruktury</w:t>
      </w:r>
      <w:r w:rsidRPr="00F46012">
        <w:rPr>
          <w:rFonts w:ascii="Arial" w:eastAsia="SimSun" w:hAnsi="Arial" w:cs="Arial"/>
          <w:bCs/>
          <w:kern w:val="1"/>
          <w:lang w:eastAsia="hi-IN" w:bidi="hi-IN"/>
        </w:rPr>
        <w:t xml:space="preserve"> Tel. 6</w:t>
      </w:r>
      <w:r w:rsidR="006278E2">
        <w:rPr>
          <w:rFonts w:ascii="Arial" w:eastAsia="SimSun" w:hAnsi="Arial" w:cs="Arial"/>
          <w:bCs/>
          <w:kern w:val="1"/>
          <w:lang w:eastAsia="hi-IN" w:bidi="hi-IN"/>
        </w:rPr>
        <w:t>06 436 174</w:t>
      </w:r>
      <w:r w:rsidRPr="00F46012">
        <w:rPr>
          <w:rFonts w:ascii="Arial" w:eastAsia="SimSun" w:hAnsi="Arial" w:cs="Arial"/>
          <w:bCs/>
          <w:kern w:val="1"/>
          <w:lang w:eastAsia="hi-IN" w:bidi="hi-IN"/>
        </w:rPr>
        <w:t xml:space="preserve">. </w:t>
      </w:r>
    </w:p>
    <w:p w14:paraId="388E5DF9" w14:textId="77777777" w:rsidR="007766AC" w:rsidRPr="004B2BCB" w:rsidRDefault="007766AC" w:rsidP="004B2BCB">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Wykonawcy jest ………………………………………………….., tel. ……………………</w:t>
      </w:r>
    </w:p>
    <w:p w14:paraId="48B7E62F" w14:textId="77777777" w:rsidR="00F07FBA" w:rsidRDefault="00F07FBA"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p>
    <w:p w14:paraId="520672EA" w14:textId="77777777" w:rsidR="007766AC" w:rsidRPr="003E1592"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3E1592">
        <w:rPr>
          <w:rFonts w:ascii="Arial" w:eastAsia="SimSun" w:hAnsi="Arial" w:cs="Arial"/>
          <w:b/>
          <w:bCs/>
          <w:kern w:val="1"/>
          <w:lang w:eastAsia="hi-IN" w:bidi="hi-IN"/>
        </w:rPr>
        <w:t>§ 7</w:t>
      </w:r>
    </w:p>
    <w:p w14:paraId="5C734CAE" w14:textId="77777777" w:rsidR="007766AC" w:rsidRPr="003E1592"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3E1592">
        <w:rPr>
          <w:rFonts w:ascii="Arial" w:eastAsia="SimSun" w:hAnsi="Arial" w:cs="Arial"/>
          <w:b/>
          <w:bCs/>
          <w:kern w:val="1"/>
          <w:lang w:eastAsia="hi-IN" w:bidi="hi-IN"/>
        </w:rPr>
        <w:t xml:space="preserve">Kary umowne </w:t>
      </w:r>
    </w:p>
    <w:p w14:paraId="4E51889A" w14:textId="77777777"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Wykonawca  zapłaci kary umowne Zamawiającemu z tytułu:</w:t>
      </w:r>
    </w:p>
    <w:p w14:paraId="28F24A2C" w14:textId="779A56C2"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odstąpienia od Umowy z przyczyn leżących po stronie Wykonawcy - w wysokości </w:t>
      </w:r>
      <w:r w:rsidR="007112FB">
        <w:rPr>
          <w:rFonts w:ascii="Arial" w:eastAsia="SimSun" w:hAnsi="Arial" w:cs="Arial"/>
          <w:b/>
          <w:kern w:val="1"/>
          <w:lang w:eastAsia="hi-IN" w:bidi="hi-IN"/>
        </w:rPr>
        <w:t>10</w:t>
      </w:r>
      <w:r w:rsidRPr="00F46012">
        <w:rPr>
          <w:rFonts w:ascii="Arial" w:eastAsia="SimSun" w:hAnsi="Arial" w:cs="Arial"/>
          <w:b/>
          <w:kern w:val="1"/>
          <w:lang w:eastAsia="hi-IN" w:bidi="hi-IN"/>
        </w:rPr>
        <w:t xml:space="preserve"> %</w:t>
      </w:r>
      <w:r w:rsidRPr="00F46012">
        <w:rPr>
          <w:rFonts w:ascii="Arial" w:eastAsia="SimSun" w:hAnsi="Arial" w:cs="Arial"/>
          <w:kern w:val="1"/>
          <w:lang w:eastAsia="hi-IN" w:bidi="hi-IN"/>
        </w:rPr>
        <w:t xml:space="preserve"> wynagrodzenia brutto o którym mowa w § 5 ust. 1,</w:t>
      </w:r>
    </w:p>
    <w:p w14:paraId="721445BC" w14:textId="77777777" w:rsidR="007766AC" w:rsidRPr="00B8686E" w:rsidRDefault="007766AC" w:rsidP="00B8686E">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niewykonania przedmiotu Umowy z winy Wykonawcy w terminie określonym w § 2 w wysokości </w:t>
      </w:r>
      <w:r w:rsidR="00F55774">
        <w:rPr>
          <w:rFonts w:ascii="Arial" w:eastAsia="SimSun" w:hAnsi="Arial" w:cs="Arial"/>
          <w:b/>
          <w:kern w:val="1"/>
          <w:lang w:eastAsia="hi-IN" w:bidi="hi-IN"/>
        </w:rPr>
        <w:t>1000 zł brutto</w:t>
      </w:r>
      <w:r w:rsidRPr="00F46012">
        <w:rPr>
          <w:rFonts w:ascii="Arial" w:eastAsia="SimSun" w:hAnsi="Arial" w:cs="Arial"/>
          <w:kern w:val="1"/>
          <w:lang w:eastAsia="hi-IN" w:bidi="hi-IN"/>
        </w:rPr>
        <w:t xml:space="preserve"> za każdy dzień zwłoki liczony od upływu terminu wyznaczonego </w:t>
      </w:r>
      <w:r w:rsidR="00B8686E">
        <w:rPr>
          <w:rFonts w:ascii="Arial" w:eastAsia="SimSun" w:hAnsi="Arial" w:cs="Arial"/>
          <w:kern w:val="1"/>
          <w:lang w:eastAsia="hi-IN" w:bidi="hi-IN"/>
        </w:rPr>
        <w:t>na wykonanie  przedmio</w:t>
      </w:r>
      <w:r w:rsidR="00834552">
        <w:rPr>
          <w:rFonts w:ascii="Arial" w:eastAsia="SimSun" w:hAnsi="Arial" w:cs="Arial"/>
          <w:kern w:val="1"/>
          <w:lang w:eastAsia="hi-IN" w:bidi="hi-IN"/>
        </w:rPr>
        <w:t xml:space="preserve">tu Umowy. </w:t>
      </w:r>
    </w:p>
    <w:p w14:paraId="0EC42FA4" w14:textId="77777777" w:rsidR="007766AC"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nieusunięcia z winy Wykonawcy wad</w:t>
      </w:r>
      <w:r w:rsidR="00DC09AC">
        <w:rPr>
          <w:rFonts w:ascii="Arial" w:eastAsia="SimSun" w:hAnsi="Arial" w:cs="Arial"/>
          <w:kern w:val="1"/>
          <w:lang w:eastAsia="hi-IN" w:bidi="hi-IN"/>
        </w:rPr>
        <w:t xml:space="preserve"> i usterek</w:t>
      </w:r>
      <w:r w:rsidRPr="00F46012">
        <w:rPr>
          <w:rFonts w:ascii="Arial" w:eastAsia="SimSun" w:hAnsi="Arial" w:cs="Arial"/>
          <w:kern w:val="1"/>
          <w:lang w:eastAsia="hi-IN" w:bidi="hi-IN"/>
        </w:rPr>
        <w:t xml:space="preserve"> stwierdzonych w czasie odbioru końcowego lub ujawnionych w okresie</w:t>
      </w:r>
      <w:r w:rsidR="00536D59">
        <w:rPr>
          <w:rFonts w:ascii="Arial" w:eastAsia="SimSun" w:hAnsi="Arial" w:cs="Arial"/>
          <w:kern w:val="1"/>
          <w:lang w:eastAsia="hi-IN" w:bidi="hi-IN"/>
        </w:rPr>
        <w:t xml:space="preserve"> rękojmi i</w:t>
      </w:r>
      <w:r w:rsidRPr="00F46012">
        <w:rPr>
          <w:rFonts w:ascii="Arial" w:eastAsia="SimSun" w:hAnsi="Arial" w:cs="Arial"/>
          <w:kern w:val="1"/>
          <w:lang w:eastAsia="hi-IN" w:bidi="hi-IN"/>
        </w:rPr>
        <w:t xml:space="preserve"> </w:t>
      </w:r>
      <w:r w:rsidR="00DC09AC">
        <w:rPr>
          <w:rFonts w:ascii="Arial" w:eastAsia="SimSun" w:hAnsi="Arial" w:cs="Arial"/>
          <w:kern w:val="1"/>
          <w:lang w:eastAsia="hi-IN" w:bidi="hi-IN"/>
        </w:rPr>
        <w:t>gwarancji</w:t>
      </w:r>
      <w:r w:rsidRPr="00F46012">
        <w:rPr>
          <w:rFonts w:ascii="Arial" w:eastAsia="SimSun" w:hAnsi="Arial" w:cs="Arial"/>
          <w:kern w:val="1"/>
          <w:lang w:eastAsia="hi-IN" w:bidi="hi-IN"/>
        </w:rPr>
        <w:t xml:space="preserve"> - w wysokości </w:t>
      </w:r>
      <w:r w:rsidR="00F55774">
        <w:rPr>
          <w:rFonts w:ascii="Arial" w:eastAsia="SimSun" w:hAnsi="Arial" w:cs="Arial"/>
          <w:b/>
          <w:kern w:val="1"/>
          <w:lang w:eastAsia="hi-IN" w:bidi="hi-IN"/>
        </w:rPr>
        <w:t>500 zł brutto</w:t>
      </w:r>
      <w:r w:rsidRPr="00F46012">
        <w:rPr>
          <w:rFonts w:ascii="Arial" w:eastAsia="SimSun" w:hAnsi="Arial" w:cs="Arial"/>
          <w:kern w:val="1"/>
          <w:lang w:eastAsia="hi-IN" w:bidi="hi-IN"/>
        </w:rPr>
        <w:t xml:space="preserve">  za każdy dzień zwłoki liczony od upływu terminu wyznaczonego na usunięcie wad,</w:t>
      </w:r>
    </w:p>
    <w:p w14:paraId="17646140" w14:textId="77777777" w:rsidR="00F55774" w:rsidRPr="003E1592" w:rsidRDefault="00F55774" w:rsidP="007766AC">
      <w:pPr>
        <w:numPr>
          <w:ilvl w:val="0"/>
          <w:numId w:val="14"/>
        </w:numPr>
        <w:suppressAutoHyphens/>
        <w:spacing w:line="288" w:lineRule="auto"/>
        <w:jc w:val="both"/>
        <w:rPr>
          <w:rFonts w:ascii="Arial" w:eastAsia="SimSun" w:hAnsi="Arial" w:cs="Arial"/>
          <w:kern w:val="1"/>
          <w:lang w:eastAsia="hi-IN" w:bidi="hi-IN"/>
        </w:rPr>
      </w:pPr>
      <w:r w:rsidRPr="003E1592">
        <w:rPr>
          <w:rFonts w:ascii="Arial" w:eastAsia="SimSun" w:hAnsi="Arial" w:cs="Arial"/>
          <w:kern w:val="1"/>
          <w:lang w:eastAsia="hi-IN" w:bidi="hi-IN"/>
        </w:rPr>
        <w:t xml:space="preserve">niewykonania zakresu zlecenia z winy Wykonawcy w terminie określonym na zleceniu w wysokości </w:t>
      </w:r>
      <w:r w:rsidRPr="003E1592">
        <w:rPr>
          <w:rFonts w:ascii="Arial" w:eastAsia="SimSun" w:hAnsi="Arial" w:cs="Arial"/>
          <w:b/>
          <w:kern w:val="1"/>
          <w:lang w:eastAsia="hi-IN" w:bidi="hi-IN"/>
        </w:rPr>
        <w:t>500 zł brutto</w:t>
      </w:r>
      <w:r w:rsidRPr="003E1592">
        <w:rPr>
          <w:rFonts w:ascii="Arial" w:eastAsia="SimSun" w:hAnsi="Arial" w:cs="Arial"/>
          <w:kern w:val="1"/>
          <w:lang w:eastAsia="hi-IN" w:bidi="hi-IN"/>
        </w:rPr>
        <w:t xml:space="preserve"> za każdy dzień zwłoki liczony od upływu terminu wykonania prac określonych na zleceniu. Minimalny okres na wykonanie zlecenia wynosi 14 dni chyba że strony postanowią inaczej.</w:t>
      </w:r>
    </w:p>
    <w:p w14:paraId="00F39059"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braku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14:paraId="1AF54D5F"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nieterminowej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dzień zwłoki,</w:t>
      </w:r>
    </w:p>
    <w:p w14:paraId="4FA60157"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nieprzedłożenia do akceptacji projektu umowy</w:t>
      </w:r>
      <w:r w:rsidR="00271145">
        <w:rPr>
          <w:rFonts w:ascii="Arial" w:eastAsia="SimSun" w:hAnsi="Arial" w:cs="Arial"/>
          <w:kern w:val="1"/>
          <w:lang w:eastAsia="hi-IN" w:bidi="hi-IN"/>
        </w:rPr>
        <w:t xml:space="preserve"> o podwykonawstwo</w:t>
      </w:r>
      <w:r w:rsidRPr="00F46012">
        <w:rPr>
          <w:rFonts w:ascii="Arial" w:eastAsia="SimSun" w:hAnsi="Arial" w:cs="Arial"/>
          <w:kern w:val="1"/>
          <w:lang w:eastAsia="hi-IN" w:bidi="hi-IN"/>
        </w:rPr>
        <w:t xml:space="preserve">, której przedmiotem są roboty budowlane, lub projektu jej zmiany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14:paraId="2E8E450E"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nieprzedłożenia poświadczonej za zgodność z oryginałem kopii umowy o podwykonawstwo  lub jej zmiany - w wysokości </w:t>
      </w:r>
      <w:r w:rsidR="00271145">
        <w:rPr>
          <w:rFonts w:ascii="Arial" w:eastAsia="SimSun" w:hAnsi="Arial" w:cs="Arial"/>
          <w:b/>
          <w:kern w:val="1"/>
          <w:lang w:eastAsia="hi-IN" w:bidi="hi-IN"/>
        </w:rPr>
        <w:t>10</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14:paraId="22FBEF2C" w14:textId="77777777" w:rsidR="007766AC" w:rsidRPr="008E621A" w:rsidRDefault="007766AC" w:rsidP="007766AC">
      <w:pPr>
        <w:numPr>
          <w:ilvl w:val="0"/>
          <w:numId w:val="14"/>
        </w:numPr>
        <w:suppressAutoHyphens/>
        <w:spacing w:line="288" w:lineRule="auto"/>
        <w:jc w:val="both"/>
        <w:rPr>
          <w:rFonts w:ascii="Arial" w:eastAsia="SimSun" w:hAnsi="Arial" w:cs="Arial"/>
          <w:kern w:val="1"/>
          <w:lang w:eastAsia="hi-IN" w:bidi="hi-IN"/>
        </w:rPr>
      </w:pPr>
      <w:r w:rsidRPr="008E621A">
        <w:rPr>
          <w:rFonts w:ascii="Arial" w:eastAsia="SimSun" w:hAnsi="Arial" w:cs="Arial"/>
          <w:kern w:val="1"/>
          <w:lang w:eastAsia="hi-IN" w:bidi="hi-IN"/>
        </w:rPr>
        <w:t xml:space="preserve">braku zmiany umowy o podwykonawstwo w zakresie terminu zapłaty - w wysokości </w:t>
      </w:r>
      <w:r w:rsidR="00271145" w:rsidRPr="008E621A">
        <w:rPr>
          <w:rFonts w:ascii="Arial" w:eastAsia="SimSun" w:hAnsi="Arial" w:cs="Arial"/>
          <w:b/>
          <w:kern w:val="1"/>
          <w:lang w:eastAsia="hi-IN" w:bidi="hi-IN"/>
        </w:rPr>
        <w:t>5</w:t>
      </w:r>
      <w:r w:rsidRPr="008E621A">
        <w:rPr>
          <w:rFonts w:ascii="Arial" w:eastAsia="SimSun" w:hAnsi="Arial" w:cs="Arial"/>
          <w:b/>
          <w:kern w:val="1"/>
          <w:lang w:eastAsia="hi-IN" w:bidi="hi-IN"/>
        </w:rPr>
        <w:t>00,00 zł</w:t>
      </w:r>
      <w:r w:rsidRPr="008E621A">
        <w:rPr>
          <w:rFonts w:ascii="Arial" w:eastAsia="SimSun" w:hAnsi="Arial" w:cs="Arial"/>
          <w:kern w:val="1"/>
          <w:lang w:eastAsia="hi-IN" w:bidi="hi-IN"/>
        </w:rPr>
        <w:t xml:space="preserve"> brutto o  za każdy taki przypadek.</w:t>
      </w:r>
    </w:p>
    <w:p w14:paraId="36133098" w14:textId="77777777"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realizacji prac przez osoby nie zatrudnione na umowę o pracę (a zadeklarowane) w wysokości </w:t>
      </w:r>
      <w:r w:rsidRPr="00F46012">
        <w:rPr>
          <w:rFonts w:ascii="Arial" w:eastAsia="SimSun" w:hAnsi="Arial" w:cs="Arial"/>
          <w:b/>
          <w:kern w:val="1"/>
          <w:lang w:eastAsia="hi-IN" w:bidi="hi-IN"/>
        </w:rPr>
        <w:t>1000,00 zł</w:t>
      </w:r>
      <w:r w:rsidRPr="00F46012">
        <w:rPr>
          <w:rFonts w:ascii="Arial" w:eastAsia="SimSun" w:hAnsi="Arial" w:cs="Arial"/>
          <w:kern w:val="1"/>
          <w:lang w:eastAsia="hi-IN" w:bidi="hi-IN"/>
        </w:rPr>
        <w:t xml:space="preserve"> brutto za każdy stwierdzony przypadek (dotyczący zatrudniania na podstawie umowy o pracę).</w:t>
      </w:r>
    </w:p>
    <w:p w14:paraId="193C073F" w14:textId="77777777"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Kara umowna zostanie zapłacona przez Stronę, która naruszyła postanowienia umowne, w terminie 14 dni od daty wystąpienia przez drugą Stronę z żądaniem zapłaty lub</w:t>
      </w:r>
      <w:r w:rsidR="009D45C4">
        <w:rPr>
          <w:rFonts w:ascii="Arial" w:eastAsia="SimSun" w:hAnsi="Arial" w:cs="Arial"/>
          <w:kern w:val="1"/>
          <w:lang w:eastAsia="hi-IN" w:bidi="hi-IN"/>
        </w:rPr>
        <w:t xml:space="preserve"> w przypadku naliczenia kar Wykonawcy</w:t>
      </w:r>
      <w:r w:rsidRPr="00F46012">
        <w:rPr>
          <w:rFonts w:ascii="Arial" w:eastAsia="SimSun" w:hAnsi="Arial" w:cs="Arial"/>
          <w:kern w:val="1"/>
          <w:lang w:eastAsia="hi-IN" w:bidi="hi-IN"/>
        </w:rPr>
        <w:t xml:space="preserve"> zostanie potrącona z </w:t>
      </w:r>
      <w:r w:rsidR="009D45C4">
        <w:rPr>
          <w:rFonts w:ascii="Arial" w:eastAsia="SimSun" w:hAnsi="Arial" w:cs="Arial"/>
          <w:kern w:val="1"/>
          <w:lang w:eastAsia="hi-IN" w:bidi="hi-IN"/>
        </w:rPr>
        <w:t xml:space="preserve">należnego </w:t>
      </w:r>
      <w:r w:rsidRPr="00F46012">
        <w:rPr>
          <w:rFonts w:ascii="Arial" w:eastAsia="SimSun" w:hAnsi="Arial" w:cs="Arial"/>
          <w:kern w:val="1"/>
          <w:lang w:eastAsia="hi-IN" w:bidi="hi-IN"/>
        </w:rPr>
        <w:t>wynagrodzenia Wykonawcy</w:t>
      </w:r>
    </w:p>
    <w:p w14:paraId="2EEEAF10" w14:textId="6C3E2540" w:rsidR="007766AC" w:rsidRPr="00F46012" w:rsidRDefault="007766AC" w:rsidP="007766AC">
      <w:pPr>
        <w:numPr>
          <w:ilvl w:val="0"/>
          <w:numId w:val="13"/>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Zamawiający zapłaci Wykonawcy :</w:t>
      </w:r>
    </w:p>
    <w:p w14:paraId="15BED4FA" w14:textId="77777777" w:rsidR="007766AC" w:rsidRPr="00F46012" w:rsidRDefault="007766AC" w:rsidP="007766AC">
      <w:pPr>
        <w:widowControl w:val="0"/>
        <w:numPr>
          <w:ilvl w:val="0"/>
          <w:numId w:val="7"/>
        </w:numPr>
        <w:tabs>
          <w:tab w:val="left" w:pos="720"/>
          <w:tab w:val="left" w:pos="3524"/>
        </w:tabs>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 xml:space="preserve">za nieterminowe dokonanie płatności za wykonane prace w wysokości </w:t>
      </w:r>
      <w:r w:rsidRPr="00F46012">
        <w:rPr>
          <w:rFonts w:ascii="Arial" w:hAnsi="Arial" w:cs="Arial"/>
          <w:color w:val="000000"/>
          <w:kern w:val="1"/>
          <w:lang w:eastAsia="hi-IN" w:bidi="hi-IN"/>
        </w:rPr>
        <w:lastRenderedPageBreak/>
        <w:t xml:space="preserve">odsetek ustawowych za zwłokę, z zastrzeżeniem przypadków określonych w umowie. </w:t>
      </w:r>
    </w:p>
    <w:p w14:paraId="54FD3E54" w14:textId="628EA7D1" w:rsidR="00C52DF3" w:rsidRPr="00F30BFC" w:rsidRDefault="007766AC" w:rsidP="00F30BFC">
      <w:pPr>
        <w:widowControl w:val="0"/>
        <w:numPr>
          <w:ilvl w:val="0"/>
          <w:numId w:val="7"/>
        </w:numPr>
        <w:tabs>
          <w:tab w:val="left" w:pos="720"/>
          <w:tab w:val="left" w:pos="3524"/>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za odstąpienie od umowy przez Wykonawcę z przyczyn uzależnionych wyłącznie od winy Zamawiającego (z zastrzeżeniem przypadków przewidzianych w niniejszej umowie) Wykonawca naliczy Zamawiaj</w:t>
      </w:r>
      <w:r w:rsidR="00AF2BE6">
        <w:rPr>
          <w:rFonts w:ascii="Arial" w:eastAsia="SimSun" w:hAnsi="Arial" w:cs="Arial"/>
          <w:color w:val="000000"/>
          <w:kern w:val="1"/>
          <w:lang w:eastAsia="hi-IN" w:bidi="hi-IN"/>
        </w:rPr>
        <w:t xml:space="preserve">ącemu kary umowne w wysokości </w:t>
      </w:r>
      <w:r w:rsidR="00261BF3">
        <w:rPr>
          <w:rFonts w:ascii="Arial" w:eastAsia="SimSun" w:hAnsi="Arial" w:cs="Arial"/>
          <w:color w:val="000000"/>
          <w:kern w:val="1"/>
          <w:lang w:eastAsia="hi-IN" w:bidi="hi-IN"/>
        </w:rPr>
        <w:t>10</w:t>
      </w:r>
      <w:r w:rsidRPr="00F46012">
        <w:rPr>
          <w:rFonts w:ascii="Arial" w:eastAsia="SimSun" w:hAnsi="Arial" w:cs="Arial"/>
          <w:color w:val="000000"/>
          <w:kern w:val="1"/>
          <w:lang w:eastAsia="hi-IN" w:bidi="hi-IN"/>
        </w:rPr>
        <w:t>% umownego wynagrodzenia brutto za cały przedmiot umowy.</w:t>
      </w:r>
    </w:p>
    <w:p w14:paraId="124D0F9C" w14:textId="63F8C239" w:rsidR="00834552" w:rsidRDefault="00834552" w:rsidP="00834552">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Łączna maksymalna wysokość kar</w:t>
      </w:r>
      <w:r w:rsidR="00F55774">
        <w:rPr>
          <w:rFonts w:ascii="Arial" w:eastAsia="SimSun" w:hAnsi="Arial" w:cs="Arial"/>
          <w:color w:val="000000"/>
          <w:kern w:val="1"/>
          <w:lang w:eastAsia="hi-IN" w:bidi="hi-IN"/>
        </w:rPr>
        <w:t xml:space="preserve"> umownych nie może przekroczyć </w:t>
      </w:r>
      <w:r w:rsidR="00261BF3">
        <w:rPr>
          <w:rFonts w:ascii="Arial" w:eastAsia="SimSun" w:hAnsi="Arial" w:cs="Arial"/>
          <w:color w:val="000000"/>
          <w:kern w:val="1"/>
          <w:lang w:eastAsia="hi-IN" w:bidi="hi-IN"/>
        </w:rPr>
        <w:t>2</w:t>
      </w:r>
      <w:r w:rsidR="00F55774">
        <w:rPr>
          <w:rFonts w:ascii="Arial" w:eastAsia="SimSun" w:hAnsi="Arial" w:cs="Arial"/>
          <w:color w:val="000000"/>
          <w:kern w:val="1"/>
          <w:lang w:eastAsia="hi-IN" w:bidi="hi-IN"/>
        </w:rPr>
        <w:t>0</w:t>
      </w:r>
      <w:r>
        <w:rPr>
          <w:rFonts w:ascii="Arial" w:eastAsia="SimSun" w:hAnsi="Arial" w:cs="Arial"/>
          <w:color w:val="000000"/>
          <w:kern w:val="1"/>
          <w:lang w:eastAsia="hi-IN" w:bidi="hi-IN"/>
        </w:rPr>
        <w:t xml:space="preserve">% wartości brutto umowy. </w:t>
      </w:r>
      <w:r w:rsidR="004910DE">
        <w:rPr>
          <w:rFonts w:ascii="Arial" w:eastAsia="SimSun" w:hAnsi="Arial" w:cs="Arial"/>
          <w:color w:val="000000"/>
          <w:kern w:val="1"/>
          <w:lang w:eastAsia="hi-IN" w:bidi="hi-IN"/>
        </w:rPr>
        <w:t>Zamawiający uprawniony jest do dochodzenia odszkodowania uzupełniającego na zasadach ogólnych.</w:t>
      </w:r>
    </w:p>
    <w:p w14:paraId="315C8726" w14:textId="77777777" w:rsidR="004910DE" w:rsidRPr="00F46012" w:rsidRDefault="004910DE" w:rsidP="006112AB">
      <w:pPr>
        <w:numPr>
          <w:ilvl w:val="0"/>
          <w:numId w:val="13"/>
        </w:numPr>
        <w:suppressAutoHyphens/>
        <w:spacing w:line="276"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Kary umowne z tytułu nieterminowości (§7 ust. 1 pkt 2, 3,) oraz kary umowne związane z odstąpieniem od umowy (§7 ust. 1 pkt 1) spowodowanej nieterminowością Wykonawcy nie podlegają kumulacji. W takim przypadku nalicza się karę stanowiącą wyższą kwotę.</w:t>
      </w:r>
    </w:p>
    <w:p w14:paraId="45B98E7A" w14:textId="77777777" w:rsidR="00834552" w:rsidRPr="00F46012" w:rsidRDefault="00834552" w:rsidP="00834552">
      <w:pPr>
        <w:widowControl w:val="0"/>
        <w:tabs>
          <w:tab w:val="left" w:pos="720"/>
          <w:tab w:val="left" w:pos="3524"/>
        </w:tabs>
        <w:suppressAutoHyphens/>
        <w:spacing w:line="288" w:lineRule="auto"/>
        <w:ind w:left="426"/>
        <w:jc w:val="both"/>
        <w:rPr>
          <w:rFonts w:ascii="Arial" w:eastAsia="SimSun" w:hAnsi="Arial" w:cs="Arial"/>
          <w:color w:val="000000"/>
          <w:kern w:val="1"/>
          <w:lang w:eastAsia="hi-IN" w:bidi="hi-IN"/>
        </w:rPr>
      </w:pPr>
    </w:p>
    <w:p w14:paraId="7A9BB7B5" w14:textId="77777777" w:rsidR="007766AC" w:rsidRPr="00F46012" w:rsidRDefault="007766AC" w:rsidP="007766AC">
      <w:pPr>
        <w:tabs>
          <w:tab w:val="left" w:pos="4118"/>
        </w:tabs>
        <w:suppressAutoHyphens/>
        <w:spacing w:line="288" w:lineRule="auto"/>
        <w:jc w:val="center"/>
        <w:rPr>
          <w:rFonts w:ascii="Arial" w:eastAsia="SimSun" w:hAnsi="Arial" w:cs="Arial"/>
          <w:b/>
          <w:bCs/>
          <w:color w:val="000000"/>
          <w:kern w:val="1"/>
          <w:lang w:eastAsia="hi-IN" w:bidi="hi-IN"/>
        </w:rPr>
      </w:pPr>
    </w:p>
    <w:p w14:paraId="42E38F58" w14:textId="77777777" w:rsidR="007766AC" w:rsidRPr="00F55774" w:rsidRDefault="007766AC" w:rsidP="007766AC">
      <w:pPr>
        <w:tabs>
          <w:tab w:val="left" w:pos="4118"/>
        </w:tabs>
        <w:suppressAutoHyphens/>
        <w:spacing w:line="288" w:lineRule="auto"/>
        <w:jc w:val="center"/>
        <w:rPr>
          <w:rFonts w:ascii="Arial" w:eastAsia="SimSun" w:hAnsi="Arial" w:cs="Arial"/>
          <w:b/>
          <w:bCs/>
          <w:kern w:val="1"/>
          <w:lang w:eastAsia="hi-IN" w:bidi="hi-IN"/>
        </w:rPr>
      </w:pPr>
      <w:r w:rsidRPr="00F55774">
        <w:rPr>
          <w:rFonts w:ascii="Arial" w:eastAsia="SimSun" w:hAnsi="Arial" w:cs="Arial"/>
          <w:b/>
          <w:bCs/>
          <w:kern w:val="1"/>
          <w:lang w:eastAsia="hi-IN" w:bidi="hi-IN"/>
        </w:rPr>
        <w:t>§ 8</w:t>
      </w:r>
    </w:p>
    <w:p w14:paraId="2EFEEEB9" w14:textId="77777777" w:rsidR="007766AC" w:rsidRPr="00F55774"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F55774">
        <w:rPr>
          <w:rFonts w:ascii="Arial" w:eastAsia="SimSun" w:hAnsi="Arial" w:cs="Arial"/>
          <w:b/>
          <w:bCs/>
          <w:kern w:val="1"/>
          <w:lang w:eastAsia="hi-IN" w:bidi="hi-IN"/>
        </w:rPr>
        <w:t xml:space="preserve">Odstąpienie od umowy </w:t>
      </w:r>
    </w:p>
    <w:p w14:paraId="0518FB30" w14:textId="77777777" w:rsidR="008D766D" w:rsidRDefault="008D766D" w:rsidP="007766AC">
      <w:pPr>
        <w:tabs>
          <w:tab w:val="left" w:pos="4118"/>
        </w:tabs>
        <w:suppressAutoHyphens/>
        <w:spacing w:line="288" w:lineRule="auto"/>
        <w:ind w:left="426" w:hanging="426"/>
        <w:jc w:val="center"/>
        <w:rPr>
          <w:rFonts w:ascii="Arial" w:eastAsia="SimSun" w:hAnsi="Arial" w:cs="Arial"/>
          <w:b/>
          <w:bCs/>
          <w:color w:val="FF0000"/>
          <w:kern w:val="1"/>
          <w:lang w:eastAsia="hi-IN" w:bidi="hi-IN"/>
        </w:rPr>
      </w:pPr>
    </w:p>
    <w:p w14:paraId="2A691AF5" w14:textId="77777777"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bCs/>
        </w:rPr>
        <w:t>Zamawiającemu</w:t>
      </w:r>
      <w:r w:rsidRPr="008D766D">
        <w:rPr>
          <w:rFonts w:ascii="Arial" w:hAnsi="Arial" w:cs="Aria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14:paraId="1D3BFD87" w14:textId="77777777"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Zamawiającemu przysługuje prawo do odstąpienia od Umowy również w następujących okolicznościach, jeżeli:</w:t>
      </w:r>
    </w:p>
    <w:p w14:paraId="2179D353" w14:textId="77777777" w:rsidR="008D766D" w:rsidRPr="008D766D" w:rsidRDefault="008D766D" w:rsidP="002448BE">
      <w:pPr>
        <w:tabs>
          <w:tab w:val="num" w:pos="0"/>
        </w:tabs>
        <w:suppressAutoHyphens/>
        <w:spacing w:line="276" w:lineRule="auto"/>
        <w:ind w:left="851" w:hanging="488"/>
        <w:contextualSpacing/>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59ACE23B" w14:textId="77777777" w:rsidR="008D766D" w:rsidRPr="008D766D" w:rsidRDefault="008D766D" w:rsidP="002448BE">
      <w:pPr>
        <w:widowControl w:val="0"/>
        <w:tabs>
          <w:tab w:val="num" w:pos="0"/>
          <w:tab w:val="left" w:pos="360"/>
          <w:tab w:val="left" w:pos="863"/>
          <w:tab w:val="left" w:pos="993"/>
          <w:tab w:val="left" w:pos="1980"/>
          <w:tab w:val="left" w:pos="5700"/>
        </w:tabs>
        <w:suppressAutoHyphens/>
        <w:spacing w:line="276" w:lineRule="auto"/>
        <w:ind w:left="851" w:hanging="488"/>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 xml:space="preserve">Wykonawca nie rozpoczął realizacji przedmiotu Umowy bez uzasadnionych przyczyn lub </w:t>
      </w:r>
      <w:r w:rsidRPr="008D766D">
        <w:rPr>
          <w:rFonts w:ascii="Arial" w:eastAsia="Liberation Serif" w:hAnsi="Arial" w:cs="Arial"/>
        </w:rPr>
        <w:t>–</w:t>
      </w:r>
      <w:r w:rsidRPr="008D766D">
        <w:rPr>
          <w:rFonts w:ascii="Arial" w:hAnsi="Arial" w:cs="Arial"/>
        </w:rPr>
        <w:t xml:space="preserve"> mimo otrzymania pisemnego wezwania </w:t>
      </w:r>
      <w:r w:rsidRPr="008D766D">
        <w:rPr>
          <w:rFonts w:ascii="Arial" w:eastAsia="Liberation Serif" w:hAnsi="Arial" w:cs="Arial"/>
        </w:rPr>
        <w:t>–</w:t>
      </w:r>
      <w:r w:rsidRPr="008D766D">
        <w:rPr>
          <w:rFonts w:ascii="Arial" w:hAnsi="Arial" w:cs="Arial"/>
        </w:rPr>
        <w:t xml:space="preserve"> nie wykonuje lub nienależycie wykonuje zobowiązania wynikające z Umowy.</w:t>
      </w:r>
    </w:p>
    <w:p w14:paraId="586FCB6C"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3.</w:t>
      </w:r>
      <w:r w:rsidRPr="008D766D">
        <w:rPr>
          <w:rFonts w:ascii="Arial" w:hAnsi="Arial" w:cs="Arial"/>
          <w:sz w:val="14"/>
          <w:szCs w:val="14"/>
        </w:rPr>
        <w:t xml:space="preserve">     </w:t>
      </w:r>
      <w:r w:rsidRPr="008D766D">
        <w:rPr>
          <w:rFonts w:ascii="Arial" w:hAnsi="Arial" w:cs="Arial"/>
        </w:rPr>
        <w:t>Powyższe uprawnienie Zamawiającego nie uchybia możliwości odstąpienia od Umowy przez którąkolwiek ze Stron, na podstawie przepisów Kodeksu cywilnego.</w:t>
      </w:r>
    </w:p>
    <w:p w14:paraId="53DBCDD8"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4.</w:t>
      </w:r>
      <w:r w:rsidRPr="008D766D">
        <w:rPr>
          <w:rFonts w:ascii="Arial" w:hAnsi="Arial" w:cs="Arial"/>
          <w:sz w:val="14"/>
          <w:szCs w:val="14"/>
        </w:rPr>
        <w:t xml:space="preserve">     </w:t>
      </w:r>
      <w:r w:rsidRPr="008D766D">
        <w:rPr>
          <w:rFonts w:ascii="Arial" w:hAnsi="Arial" w:cs="Arial"/>
        </w:rPr>
        <w:t xml:space="preserve">W przypadku wystąpienia okoliczności, o których mowa w ust. 2, Zamawiającemu przysługuje prawo odstąpienia od Umowy w terminie 30 dni od dnia powzięcia wiadomości o okolicznościach wymienionych w ust. 2. </w:t>
      </w:r>
    </w:p>
    <w:p w14:paraId="3274A89E"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lastRenderedPageBreak/>
        <w:t>5.</w:t>
      </w:r>
      <w:r w:rsidRPr="008D766D">
        <w:rPr>
          <w:rFonts w:ascii="Arial" w:hAnsi="Arial" w:cs="Arial"/>
          <w:sz w:val="14"/>
          <w:szCs w:val="14"/>
        </w:rPr>
        <w:t xml:space="preserve">     </w:t>
      </w:r>
      <w:r w:rsidRPr="008D766D">
        <w:rPr>
          <w:rFonts w:ascii="Arial" w:hAnsi="Arial" w:cs="Arial"/>
        </w:rPr>
        <w:t xml:space="preserve">Oświadczenie o odstąpieniu od Umowy należy złożyć drugiej Stronie w formie pisemnej </w:t>
      </w:r>
      <w:r w:rsidRPr="008D766D">
        <w:rPr>
          <w:rStyle w:val="Pogrubienie"/>
          <w:rFonts w:ascii="Arial" w:hAnsi="Arial" w:cs="Arial"/>
        </w:rPr>
        <w:t>lub w postaci elektronicznej, na zasadach wskazanych w art. 77</w:t>
      </w:r>
      <w:r w:rsidRPr="008D766D">
        <w:rPr>
          <w:rStyle w:val="Pogrubienie"/>
          <w:rFonts w:ascii="Arial" w:hAnsi="Arial" w:cs="Arial"/>
          <w:vertAlign w:val="superscript"/>
        </w:rPr>
        <w:t>2</w:t>
      </w:r>
      <w:r w:rsidRPr="008D766D">
        <w:rPr>
          <w:rStyle w:val="Pogrubienie"/>
          <w:rFonts w:ascii="Arial" w:hAnsi="Arial" w:cs="Arial"/>
        </w:rPr>
        <w:t xml:space="preserve"> Kodeksu cywilnego</w:t>
      </w:r>
      <w:r w:rsidRPr="008D766D">
        <w:rPr>
          <w:rFonts w:ascii="Arial" w:hAnsi="Arial" w:cs="Arial"/>
        </w:rPr>
        <w:t>. Oświadczenie to musi zawierać uzasadnienie.</w:t>
      </w:r>
    </w:p>
    <w:p w14:paraId="40758460"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6.</w:t>
      </w:r>
      <w:r w:rsidRPr="008D766D">
        <w:rPr>
          <w:rFonts w:ascii="Arial" w:hAnsi="Arial" w:cs="Arial"/>
          <w:sz w:val="14"/>
          <w:szCs w:val="14"/>
        </w:rPr>
        <w:t xml:space="preserve">     </w:t>
      </w:r>
      <w:r w:rsidRPr="008D766D">
        <w:rPr>
          <w:rFonts w:ascii="Arial" w:hAnsi="Arial" w:cs="Arial"/>
        </w:rPr>
        <w:t>W przypadku odstąpienia od Umowy przez którąkolwiek ze Stron, Wykonawca zachowuje prawo do wynagrodzenia wyłącznie za przedmiot Umowy zrealizowany</w:t>
      </w:r>
      <w:r>
        <w:rPr>
          <w:rFonts w:ascii="Arial" w:hAnsi="Arial" w:cs="Arial"/>
        </w:rPr>
        <w:t xml:space="preserve"> i odebrany przez Zamawiającego</w:t>
      </w:r>
      <w:r w:rsidRPr="008D766D">
        <w:rPr>
          <w:rFonts w:ascii="Arial" w:hAnsi="Arial" w:cs="Arial"/>
        </w:rPr>
        <w:t xml:space="preserve"> do dnia odstąpienia od Umowy. Wykonawcy nie przysługują żadne inne roszczenia.</w:t>
      </w:r>
    </w:p>
    <w:p w14:paraId="77641B95" w14:textId="77777777"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7.</w:t>
      </w:r>
      <w:r w:rsidRPr="008D766D">
        <w:rPr>
          <w:rFonts w:ascii="Arial" w:hAnsi="Arial" w:cs="Arial"/>
          <w:sz w:val="14"/>
          <w:szCs w:val="14"/>
        </w:rPr>
        <w:t xml:space="preserve">     </w:t>
      </w:r>
      <w:r w:rsidRPr="008D766D">
        <w:rPr>
          <w:rFonts w:ascii="Arial" w:hAnsi="Arial" w:cs="Arial"/>
        </w:rPr>
        <w:t>Odstąpienie Zamawiającego od Umowy nie zwalnia Wykonawcy od zapłaty kary umownej lub odszkodowania.</w:t>
      </w:r>
    </w:p>
    <w:p w14:paraId="5683129F" w14:textId="77777777"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8.</w:t>
      </w:r>
      <w:r w:rsidRPr="008D766D">
        <w:rPr>
          <w:rFonts w:ascii="Arial" w:hAnsi="Arial" w:cs="Arial"/>
          <w:sz w:val="14"/>
          <w:szCs w:val="14"/>
        </w:rPr>
        <w:t xml:space="preserve">     </w:t>
      </w:r>
      <w:r w:rsidRPr="008D766D">
        <w:rPr>
          <w:rFonts w:ascii="Arial" w:hAnsi="Arial" w:cs="Arial"/>
        </w:rPr>
        <w:t xml:space="preserve">W razie odstąpienia od Umowy z przyczyn, za które Wykonawca nie odpowiada, Zamawiający obowiązany jest do odbioru </w:t>
      </w:r>
      <w:r>
        <w:rPr>
          <w:rFonts w:ascii="Arial" w:hAnsi="Arial" w:cs="Arial"/>
        </w:rPr>
        <w:t>wykonanych prawidłowo robót</w:t>
      </w:r>
      <w:r w:rsidRPr="008D766D">
        <w:rPr>
          <w:rFonts w:ascii="Arial" w:hAnsi="Arial" w:cs="Arial"/>
        </w:rPr>
        <w:t xml:space="preserve"> do dnia odstąpienia od Umowy, zapłaty wynagrodzenia za </w:t>
      </w:r>
      <w:r>
        <w:rPr>
          <w:rFonts w:ascii="Arial" w:hAnsi="Arial" w:cs="Arial"/>
        </w:rPr>
        <w:t>odebrane roboty</w:t>
      </w:r>
      <w:r w:rsidRPr="008D766D">
        <w:rPr>
          <w:rFonts w:ascii="Arial" w:hAnsi="Arial" w:cs="Arial"/>
        </w:rPr>
        <w:t xml:space="preserve">, pokrycia uzasadnionych udokumentowanych kosztów poniesionych przez Wykonawcę odpowiednio do stopnia zrealizowanych </w:t>
      </w:r>
      <w:r>
        <w:rPr>
          <w:rFonts w:ascii="Arial" w:hAnsi="Arial" w:cs="Arial"/>
        </w:rPr>
        <w:t>robót</w:t>
      </w:r>
      <w:r w:rsidRPr="008D766D">
        <w:rPr>
          <w:rFonts w:ascii="Arial" w:hAnsi="Arial" w:cs="Arial"/>
        </w:rPr>
        <w:t>.</w:t>
      </w:r>
    </w:p>
    <w:p w14:paraId="7D6E4263" w14:textId="77777777"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9.</w:t>
      </w:r>
      <w:r w:rsidRPr="008D766D">
        <w:rPr>
          <w:rFonts w:ascii="Arial" w:hAnsi="Arial" w:cs="Arial"/>
          <w:sz w:val="14"/>
          <w:szCs w:val="14"/>
        </w:rPr>
        <w:t xml:space="preserve">     </w:t>
      </w:r>
      <w:r w:rsidRPr="008D766D">
        <w:rPr>
          <w:rFonts w:ascii="Arial" w:hAnsi="Arial" w:cs="Arial"/>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2" w:name="_Hlk511214829"/>
      <w:bookmarkEnd w:id="2"/>
      <w:r w:rsidRPr="008D766D">
        <w:rPr>
          <w:rFonts w:ascii="Arial" w:hAnsi="Arial" w:cs="Arial"/>
          <w:bCs/>
        </w:rPr>
        <w:t>Do oświadczenia o rozwiązaniu Umowy odpowiednie zastosowanie ma ust. 5.</w:t>
      </w:r>
    </w:p>
    <w:p w14:paraId="09F5CDFF" w14:textId="77777777" w:rsid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bCs/>
        </w:rPr>
      </w:pPr>
      <w:r w:rsidRPr="008D766D">
        <w:rPr>
          <w:rFonts w:ascii="Arial" w:hAnsi="Arial" w:cs="Arial"/>
          <w:color w:val="000000"/>
        </w:rPr>
        <w:t>10.</w:t>
      </w:r>
      <w:r w:rsidRPr="008D766D">
        <w:rPr>
          <w:rFonts w:ascii="Arial" w:hAnsi="Arial" w:cs="Arial"/>
          <w:color w:val="000000"/>
          <w:sz w:val="14"/>
          <w:szCs w:val="14"/>
        </w:rPr>
        <w:t xml:space="preserve">  </w:t>
      </w:r>
      <w:r w:rsidRPr="008D766D">
        <w:rPr>
          <w:rFonts w:ascii="Arial" w:hAnsi="Arial" w:cs="Arial"/>
          <w:bCs/>
        </w:rPr>
        <w:t xml:space="preserve"> Zmawiający może odstąpić od Umowy, jeśli </w:t>
      </w:r>
      <w:r w:rsidRPr="008D766D">
        <w:rPr>
          <w:rFonts w:ascii="Arial" w:hAnsi="Arial" w:cs="Arial"/>
        </w:rPr>
        <w:t>Wykonawca nie przystąpił do realizacji Umowy bez uzasadnionych przyczyn</w:t>
      </w:r>
      <w:r w:rsidR="00AF2BE6">
        <w:rPr>
          <w:rFonts w:ascii="Arial" w:hAnsi="Arial" w:cs="Arial"/>
        </w:rPr>
        <w:t xml:space="preserve"> zaakceptowanych przez Zamawiającego</w:t>
      </w:r>
      <w:r w:rsidRPr="008D766D">
        <w:rPr>
          <w:rFonts w:ascii="Arial" w:hAnsi="Arial" w:cs="Arial"/>
        </w:rPr>
        <w:t xml:space="preserve"> lub Wykonawca realizuje Umowę niezgodnie z jej postanowieniami, lub realizuje Umowę nieprawidłowo lub niestarannie,</w:t>
      </w:r>
      <w:r w:rsidR="008D4F37">
        <w:rPr>
          <w:rFonts w:ascii="Arial" w:hAnsi="Arial" w:cs="Arial"/>
        </w:rPr>
        <w:t xml:space="preserve"> wykonuje umowę za pomocą niesprawnego sprzętu, lub sprzętu który zagraża ochronie środowiska</w:t>
      </w:r>
      <w:r w:rsidRPr="008D766D">
        <w:rPr>
          <w:rFonts w:ascii="Arial" w:hAnsi="Arial" w:cs="Arial"/>
        </w:rPr>
        <w:t xml:space="preserve"> lub nie wywiązuje się z pozostałych obowiązków określonych w Umowie</w:t>
      </w:r>
      <w:r w:rsidR="003E1592">
        <w:rPr>
          <w:rFonts w:ascii="Arial" w:hAnsi="Arial" w:cs="Arial"/>
        </w:rPr>
        <w:t xml:space="preserve"> lub przerywa bez akceptacji Zamawiające</w:t>
      </w:r>
      <w:r w:rsidR="00AF2BE6">
        <w:rPr>
          <w:rFonts w:ascii="Arial" w:hAnsi="Arial" w:cs="Arial"/>
        </w:rPr>
        <w:t>go prace na okres dłuższy niż 7</w:t>
      </w:r>
      <w:r w:rsidR="003E1592">
        <w:rPr>
          <w:rFonts w:ascii="Arial" w:hAnsi="Arial" w:cs="Arial"/>
        </w:rPr>
        <w:t xml:space="preserve"> dni</w:t>
      </w:r>
      <w:r w:rsidRPr="008D766D">
        <w:rPr>
          <w:rFonts w:ascii="Arial" w:hAnsi="Arial" w:cs="Arial"/>
          <w:bCs/>
        </w:rPr>
        <w:t>. W takim przypadku Wykonawca może żądać wyłącznie wynagrodzenia należnego z tytułu wykonania części Umowy. Do oświadczenia o odstąpieniu od Umowy odpowiednie zastosowanie ma ust. 4 i ust. 5.</w:t>
      </w:r>
    </w:p>
    <w:p w14:paraId="35EC7732" w14:textId="77777777" w:rsidR="008D766D" w:rsidRDefault="008D766D" w:rsidP="008D766D">
      <w:pPr>
        <w:tabs>
          <w:tab w:val="left" w:pos="4118"/>
        </w:tabs>
        <w:suppressAutoHyphens/>
        <w:spacing w:line="288" w:lineRule="auto"/>
        <w:ind w:left="426" w:hanging="426"/>
        <w:jc w:val="both"/>
        <w:rPr>
          <w:rFonts w:ascii="Arial" w:eastAsia="SimSun" w:hAnsi="Arial" w:cs="Arial"/>
          <w:b/>
          <w:bCs/>
          <w:color w:val="FF0000"/>
          <w:kern w:val="1"/>
          <w:lang w:eastAsia="hi-IN" w:bidi="hi-IN"/>
        </w:rPr>
      </w:pPr>
    </w:p>
    <w:p w14:paraId="4BA57E8C" w14:textId="77777777" w:rsidR="007766AC" w:rsidRPr="00F46012" w:rsidRDefault="007766AC" w:rsidP="007766AC">
      <w:pPr>
        <w:suppressAutoHyphens/>
        <w:spacing w:line="288" w:lineRule="auto"/>
        <w:ind w:left="567"/>
        <w:jc w:val="center"/>
        <w:rPr>
          <w:rFonts w:ascii="Arial" w:eastAsia="SimSun" w:hAnsi="Arial" w:cs="Arial"/>
          <w:b/>
          <w:bCs/>
          <w:color w:val="000000"/>
          <w:kern w:val="1"/>
          <w:lang w:eastAsia="hi-IN" w:bidi="hi-IN"/>
        </w:rPr>
      </w:pPr>
    </w:p>
    <w:p w14:paraId="26F4A258" w14:textId="77777777" w:rsidR="007766AC" w:rsidRPr="00F46012" w:rsidRDefault="007766AC" w:rsidP="007766AC">
      <w:pPr>
        <w:suppressAutoHyphens/>
        <w:spacing w:line="288" w:lineRule="auto"/>
        <w:ind w:left="567"/>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9</w:t>
      </w:r>
    </w:p>
    <w:p w14:paraId="1204C983" w14:textId="77777777" w:rsidR="007766AC" w:rsidRPr="00F46012" w:rsidRDefault="00746227" w:rsidP="007766AC">
      <w:pPr>
        <w:tabs>
          <w:tab w:val="left" w:pos="4118"/>
        </w:tabs>
        <w:suppressAutoHyphens/>
        <w:spacing w:line="288" w:lineRule="auto"/>
        <w:jc w:val="center"/>
        <w:rPr>
          <w:rFonts w:ascii="Arial" w:eastAsia="SimSun" w:hAnsi="Arial" w:cs="Arial"/>
          <w:b/>
          <w:bCs/>
          <w:kern w:val="1"/>
          <w:lang w:eastAsia="hi-IN" w:bidi="hi-IN"/>
        </w:rPr>
      </w:pPr>
      <w:r>
        <w:rPr>
          <w:rFonts w:ascii="Arial" w:eastAsia="SimSun" w:hAnsi="Arial" w:cs="Arial"/>
          <w:b/>
          <w:bCs/>
          <w:kern w:val="1"/>
          <w:lang w:eastAsia="hi-IN" w:bidi="hi-IN"/>
        </w:rPr>
        <w:t>Rękojmia i g</w:t>
      </w:r>
      <w:r w:rsidR="00E15E7E">
        <w:rPr>
          <w:rFonts w:ascii="Arial" w:eastAsia="SimSun" w:hAnsi="Arial" w:cs="Arial"/>
          <w:b/>
          <w:bCs/>
          <w:kern w:val="1"/>
          <w:lang w:eastAsia="hi-IN" w:bidi="hi-IN"/>
        </w:rPr>
        <w:t>warancja</w:t>
      </w:r>
    </w:p>
    <w:p w14:paraId="5CB35B43" w14:textId="77777777"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gwarantuje wykonanie przedmiotu zamówienia jakościowo dobrze, zgodnie z obowiązującymi przepisami prawa i sztuką budowlaną, bez wad, które by pomniejszyły wartość robót lub uczyniły przedmiot zamówienia nieprzydatnym do użytkowania zgodnie z przeznaczeniem.</w:t>
      </w:r>
    </w:p>
    <w:p w14:paraId="67C10DC7" w14:textId="77777777"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Wykonawca zobowiązuje się udzielić ponadto Zamawiającemu gwarancji jakości na okres </w:t>
      </w:r>
      <w:bookmarkStart w:id="3" w:name="Tekst55"/>
      <w:r w:rsidR="00EB5BEE" w:rsidRPr="00A1364D">
        <w:rPr>
          <w:rFonts w:ascii="Arial" w:hAnsi="Arial" w:cs="Arial"/>
          <w:lang w:eastAsia="ar-SA"/>
        </w:rPr>
        <w:fldChar w:fldCharType="begin"/>
      </w:r>
      <w:r w:rsidRPr="00A1364D">
        <w:rPr>
          <w:rFonts w:ascii="Arial" w:hAnsi="Arial" w:cs="Arial"/>
          <w:lang w:eastAsia="ar-SA"/>
        </w:rPr>
        <w:instrText xml:space="preserve"> FILLIN "Tekst55"</w:instrText>
      </w:r>
      <w:r w:rsidR="00EB5BEE" w:rsidRPr="00A1364D">
        <w:rPr>
          <w:rFonts w:ascii="Arial" w:hAnsi="Arial" w:cs="Arial"/>
          <w:lang w:eastAsia="ar-SA"/>
        </w:rPr>
        <w:fldChar w:fldCharType="separate"/>
      </w:r>
      <w:r w:rsidRPr="00A1364D">
        <w:rPr>
          <w:rFonts w:ascii="Arial" w:hAnsi="Arial" w:cs="Arial"/>
          <w:lang w:eastAsia="ar-SA"/>
        </w:rPr>
        <w:t>......................</w:t>
      </w:r>
      <w:r w:rsidR="00EB5BEE" w:rsidRPr="00A1364D">
        <w:rPr>
          <w:rFonts w:ascii="Arial" w:hAnsi="Arial" w:cs="Arial"/>
          <w:lang w:eastAsia="ar-SA"/>
        </w:rPr>
        <w:fldChar w:fldCharType="end"/>
      </w:r>
      <w:bookmarkEnd w:id="3"/>
      <w:r w:rsidRPr="00A1364D">
        <w:rPr>
          <w:rFonts w:ascii="Arial" w:hAnsi="Arial" w:cs="Arial"/>
          <w:lang w:eastAsia="ar-SA"/>
        </w:rPr>
        <w:t xml:space="preserve"> od</w:t>
      </w:r>
      <w:r w:rsidRPr="00F46012">
        <w:rPr>
          <w:rFonts w:ascii="Arial" w:hAnsi="Arial" w:cs="Arial"/>
          <w:lang w:eastAsia="ar-SA"/>
        </w:rPr>
        <w:t xml:space="preserve"> daty odbioru końcowego.</w:t>
      </w:r>
    </w:p>
    <w:p w14:paraId="743A6F78" w14:textId="77777777"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Dokument </w:t>
      </w:r>
      <w:r w:rsidRPr="00A1364D">
        <w:rPr>
          <w:rFonts w:ascii="Arial" w:hAnsi="Arial" w:cs="Arial"/>
          <w:lang w:eastAsia="ar-SA"/>
        </w:rPr>
        <w:t>gwarancyjny</w:t>
      </w:r>
      <w:r w:rsidR="000C26CA">
        <w:rPr>
          <w:rFonts w:ascii="Arial" w:hAnsi="Arial" w:cs="Arial"/>
          <w:lang w:eastAsia="ar-SA"/>
        </w:rPr>
        <w:t xml:space="preserve"> (na podstawie załączonego do SWZ wzoru)</w:t>
      </w:r>
      <w:r w:rsidRPr="00A1364D">
        <w:rPr>
          <w:rFonts w:ascii="Arial" w:hAnsi="Arial" w:cs="Arial"/>
          <w:lang w:eastAsia="ar-SA"/>
        </w:rPr>
        <w:t xml:space="preserve"> </w:t>
      </w:r>
      <w:r w:rsidRPr="00F46012">
        <w:rPr>
          <w:rFonts w:ascii="Arial" w:hAnsi="Arial" w:cs="Arial"/>
          <w:lang w:eastAsia="ar-SA"/>
        </w:rPr>
        <w:t>Wykonawca zobowiązany jest dostarczyć w dacie odbioru końcowego, jako załącznik do protokołu.</w:t>
      </w:r>
    </w:p>
    <w:p w14:paraId="00D3492E" w14:textId="77777777"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w:t>
      </w:r>
      <w:r w:rsidR="00E15E7E">
        <w:rPr>
          <w:rFonts w:ascii="Arial" w:eastAsia="SimSun" w:hAnsi="Arial" w:cs="Arial"/>
          <w:color w:val="000000"/>
          <w:kern w:val="1"/>
          <w:lang w:eastAsia="hi-IN" w:bidi="hi-IN"/>
        </w:rPr>
        <w:t>kie naprawy w okresie</w:t>
      </w:r>
      <w:r w:rsidR="00746227">
        <w:rPr>
          <w:rFonts w:ascii="Arial" w:eastAsia="SimSun" w:hAnsi="Arial" w:cs="Arial"/>
          <w:color w:val="000000"/>
          <w:kern w:val="1"/>
          <w:lang w:eastAsia="hi-IN" w:bidi="hi-IN"/>
        </w:rPr>
        <w:t xml:space="preserve"> rękojmi i</w:t>
      </w:r>
      <w:r w:rsidR="00E15E7E">
        <w:rPr>
          <w:rFonts w:ascii="Arial" w:eastAsia="SimSun" w:hAnsi="Arial" w:cs="Arial"/>
          <w:color w:val="000000"/>
          <w:kern w:val="1"/>
          <w:lang w:eastAsia="hi-IN" w:bidi="hi-IN"/>
        </w:rPr>
        <w:t xml:space="preserve"> </w:t>
      </w:r>
      <w:r w:rsidRPr="00F46012">
        <w:rPr>
          <w:rFonts w:ascii="Arial" w:eastAsia="SimSun" w:hAnsi="Arial" w:cs="Arial"/>
          <w:color w:val="000000"/>
          <w:kern w:val="1"/>
          <w:lang w:eastAsia="hi-IN" w:bidi="hi-IN"/>
        </w:rPr>
        <w:t xml:space="preserve">gwarancji wykonywane będą na koszt i ryzyko Wykonawcy. </w:t>
      </w:r>
    </w:p>
    <w:p w14:paraId="44AB237B" w14:textId="77777777" w:rsidR="007766AC" w:rsidRPr="00F46012" w:rsidRDefault="007766AC" w:rsidP="007766AC">
      <w:pPr>
        <w:numPr>
          <w:ilvl w:val="0"/>
          <w:numId w:val="9"/>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Wykonawca w trakcie wykonywan</w:t>
      </w:r>
      <w:r w:rsidR="00E15E7E">
        <w:rPr>
          <w:rFonts w:ascii="Arial" w:eastAsia="SimSun" w:hAnsi="Arial" w:cs="Arial"/>
          <w:color w:val="000000"/>
          <w:kern w:val="1"/>
          <w:lang w:eastAsia="hi-IN" w:bidi="hi-IN"/>
        </w:rPr>
        <w:t>ia prac wynikających z</w:t>
      </w:r>
      <w:r w:rsidR="00746227">
        <w:rPr>
          <w:rFonts w:ascii="Arial" w:eastAsia="SimSun" w:hAnsi="Arial" w:cs="Arial"/>
          <w:color w:val="000000"/>
          <w:kern w:val="1"/>
          <w:lang w:eastAsia="hi-IN" w:bidi="hi-IN"/>
        </w:rPr>
        <w:t xml:space="preserve"> rękojmi i</w:t>
      </w:r>
      <w:r w:rsidRPr="00F46012">
        <w:rPr>
          <w:rFonts w:ascii="Arial" w:eastAsia="SimSun" w:hAnsi="Arial" w:cs="Arial"/>
          <w:color w:val="000000"/>
          <w:kern w:val="1"/>
          <w:lang w:eastAsia="hi-IN" w:bidi="hi-IN"/>
        </w:rPr>
        <w:t xml:space="preserve"> gwarancji ponosi odpowiedzialność za wszelkie szkody osób trzecich w związku z wykonywaniem robót, </w:t>
      </w:r>
    </w:p>
    <w:p w14:paraId="747D013F" w14:textId="77777777" w:rsidR="007766AC" w:rsidRPr="00F46012" w:rsidRDefault="00E15E7E" w:rsidP="007766AC">
      <w:pPr>
        <w:numPr>
          <w:ilvl w:val="0"/>
          <w:numId w:val="9"/>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Do zachowania</w:t>
      </w:r>
      <w:r w:rsidR="00746227">
        <w:rPr>
          <w:rFonts w:ascii="Arial" w:eastAsia="SimSun" w:hAnsi="Arial" w:cs="Arial"/>
          <w:color w:val="000000"/>
          <w:kern w:val="1"/>
          <w:lang w:eastAsia="hi-IN" w:bidi="hi-IN"/>
        </w:rPr>
        <w:t xml:space="preserve"> rękojmi i</w:t>
      </w:r>
      <w:r>
        <w:rPr>
          <w:rFonts w:ascii="Arial" w:eastAsia="SimSun" w:hAnsi="Arial" w:cs="Arial"/>
          <w:color w:val="000000"/>
          <w:kern w:val="1"/>
          <w:lang w:eastAsia="hi-IN" w:bidi="hi-IN"/>
        </w:rPr>
        <w:t xml:space="preserve"> gwarancji</w:t>
      </w:r>
      <w:r w:rsidR="007766AC" w:rsidRPr="00F46012">
        <w:rPr>
          <w:rFonts w:ascii="Arial" w:eastAsia="SimSun" w:hAnsi="Arial" w:cs="Arial"/>
          <w:color w:val="000000"/>
          <w:kern w:val="1"/>
          <w:lang w:eastAsia="hi-IN" w:bidi="hi-IN"/>
        </w:rPr>
        <w:t xml:space="preserve"> za wady fizyczne robót budowlanych wystarczy, jeżeli Zamawiający zawiadomi Wykonawcę o wadzie w termie do 30 dni od jej wykrycia.</w:t>
      </w:r>
    </w:p>
    <w:p w14:paraId="7AA5B1D6" w14:textId="77777777" w:rsidR="007766AC"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14:paraId="41A46AEF" w14:textId="77777777" w:rsidR="00AD1BD8" w:rsidRPr="00F46012" w:rsidRDefault="00AD1BD8"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Za skuteczne powiadomienie Wykonawcy uważa się m.in. przesłanie powiadomienia drogą mailową do Wykonawcy. </w:t>
      </w:r>
    </w:p>
    <w:p w14:paraId="5BA726F8" w14:textId="77777777" w:rsidR="00A1364D" w:rsidRDefault="00A1364D" w:rsidP="00F91AFC">
      <w:pPr>
        <w:tabs>
          <w:tab w:val="left" w:pos="4118"/>
        </w:tabs>
        <w:suppressAutoHyphens/>
        <w:spacing w:line="288" w:lineRule="auto"/>
        <w:rPr>
          <w:rFonts w:ascii="Arial" w:eastAsia="SimSun" w:hAnsi="Arial" w:cs="Arial"/>
          <w:b/>
          <w:bCs/>
          <w:kern w:val="1"/>
          <w:lang w:eastAsia="hi-IN" w:bidi="hi-IN"/>
        </w:rPr>
      </w:pPr>
    </w:p>
    <w:p w14:paraId="368ED142" w14:textId="77777777" w:rsidR="001814A7" w:rsidRDefault="001814A7" w:rsidP="00F91AFC">
      <w:pPr>
        <w:tabs>
          <w:tab w:val="left" w:pos="4118"/>
        </w:tabs>
        <w:suppressAutoHyphens/>
        <w:spacing w:line="288" w:lineRule="auto"/>
        <w:rPr>
          <w:rFonts w:ascii="Arial" w:eastAsia="SimSun" w:hAnsi="Arial" w:cs="Arial"/>
          <w:b/>
          <w:bCs/>
          <w:kern w:val="1"/>
          <w:lang w:eastAsia="hi-IN" w:bidi="hi-IN"/>
        </w:rPr>
      </w:pPr>
    </w:p>
    <w:p w14:paraId="1FFEB0AA" w14:textId="77777777" w:rsidR="001814A7" w:rsidRDefault="001814A7" w:rsidP="00F91AFC">
      <w:pPr>
        <w:tabs>
          <w:tab w:val="left" w:pos="4118"/>
        </w:tabs>
        <w:suppressAutoHyphens/>
        <w:spacing w:line="288" w:lineRule="auto"/>
        <w:rPr>
          <w:rFonts w:ascii="Arial" w:eastAsia="SimSun" w:hAnsi="Arial" w:cs="Arial"/>
          <w:b/>
          <w:bCs/>
          <w:kern w:val="1"/>
          <w:lang w:eastAsia="hi-IN" w:bidi="hi-IN"/>
        </w:rPr>
      </w:pPr>
    </w:p>
    <w:p w14:paraId="08CC1B84" w14:textId="77777777" w:rsidR="007766AC" w:rsidRPr="00652A6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52A63">
        <w:rPr>
          <w:rFonts w:ascii="Arial" w:eastAsia="SimSun" w:hAnsi="Arial" w:cs="Arial"/>
          <w:b/>
          <w:bCs/>
          <w:kern w:val="1"/>
          <w:lang w:eastAsia="hi-IN" w:bidi="hi-IN"/>
        </w:rPr>
        <w:t>§ 10</w:t>
      </w:r>
    </w:p>
    <w:p w14:paraId="19483B72" w14:textId="77777777" w:rsidR="007766AC" w:rsidRPr="006019F8" w:rsidRDefault="007766AC" w:rsidP="00652A63">
      <w:pPr>
        <w:tabs>
          <w:tab w:val="left" w:pos="4118"/>
        </w:tabs>
        <w:suppressAutoHyphens/>
        <w:spacing w:line="288" w:lineRule="auto"/>
        <w:ind w:left="426" w:hanging="426"/>
        <w:jc w:val="center"/>
        <w:rPr>
          <w:rFonts w:ascii="Arial" w:eastAsia="SimSun" w:hAnsi="Arial" w:cs="Arial"/>
          <w:b/>
          <w:bCs/>
          <w:kern w:val="1"/>
          <w:lang w:eastAsia="hi-IN" w:bidi="hi-IN"/>
        </w:rPr>
      </w:pPr>
      <w:r w:rsidRPr="006019F8">
        <w:rPr>
          <w:rFonts w:ascii="Arial" w:eastAsia="SimSun" w:hAnsi="Arial" w:cs="Arial"/>
          <w:b/>
          <w:bCs/>
          <w:kern w:val="1"/>
          <w:lang w:eastAsia="hi-IN" w:bidi="hi-IN"/>
        </w:rPr>
        <w:t xml:space="preserve">Dopuszczalne zmiany umowy </w:t>
      </w:r>
    </w:p>
    <w:p w14:paraId="031D4981" w14:textId="77777777" w:rsidR="009E1960" w:rsidRPr="003F13D4" w:rsidRDefault="009E1960" w:rsidP="009E1960">
      <w:pPr>
        <w:tabs>
          <w:tab w:val="left" w:pos="567"/>
          <w:tab w:val="left" w:pos="851"/>
        </w:tabs>
        <w:suppressAutoHyphens/>
        <w:spacing w:line="288" w:lineRule="auto"/>
        <w:jc w:val="both"/>
        <w:rPr>
          <w:rFonts w:ascii="Arial" w:hAnsi="Arial" w:cs="Arial"/>
          <w:color w:val="00B050"/>
          <w:kern w:val="1"/>
          <w:lang w:eastAsia="hi-IN" w:bidi="hi-IN"/>
        </w:rPr>
      </w:pPr>
    </w:p>
    <w:p w14:paraId="1599791C" w14:textId="77777777" w:rsidR="009E1960" w:rsidRPr="00B87B40" w:rsidRDefault="009E1960" w:rsidP="005259B5">
      <w:pPr>
        <w:autoSpaceDE w:val="0"/>
        <w:autoSpaceDN w:val="0"/>
        <w:adjustRightInd w:val="0"/>
        <w:spacing w:line="276" w:lineRule="auto"/>
        <w:ind w:left="426" w:hanging="426"/>
        <w:jc w:val="both"/>
        <w:rPr>
          <w:rFonts w:ascii="Arial" w:eastAsia="Calibri" w:hAnsi="Arial" w:cs="Arial"/>
        </w:rPr>
      </w:pPr>
      <w:r w:rsidRPr="00B87B40">
        <w:rPr>
          <w:rFonts w:ascii="Arial" w:eastAsia="Calibri" w:hAnsi="Arial" w:cs="Arial"/>
          <w:b/>
        </w:rPr>
        <w:t>1</w:t>
      </w:r>
      <w:r w:rsidRPr="00B87B40">
        <w:rPr>
          <w:rFonts w:ascii="Arial" w:eastAsia="Calibri" w:hAnsi="Arial" w:cs="Arial"/>
        </w:rPr>
        <w:t>. Strony ustalają, iż zmiany do Umowy będą dokonywane zgodnie z przepisami ustawy z dnia 23 kwietnia 1964 r. Kodeks Cyw</w:t>
      </w:r>
      <w:r w:rsidR="00AD1BD8">
        <w:rPr>
          <w:rFonts w:ascii="Arial" w:eastAsia="Calibri" w:hAnsi="Arial" w:cs="Arial"/>
        </w:rPr>
        <w:t>ilny, jeżeli przepisy ustawy PZP</w:t>
      </w:r>
      <w:r w:rsidRPr="00B87B40">
        <w:rPr>
          <w:rFonts w:ascii="Arial" w:eastAsia="Calibri" w:hAnsi="Arial" w:cs="Arial"/>
        </w:rPr>
        <w:t xml:space="preserve"> nie stanowią i</w:t>
      </w:r>
      <w:r w:rsidR="006019F8">
        <w:rPr>
          <w:rFonts w:ascii="Arial" w:eastAsia="Calibri" w:hAnsi="Arial" w:cs="Arial"/>
        </w:rPr>
        <w:t>naczej (w szczególności art. 455</w:t>
      </w:r>
      <w:r w:rsidRPr="00B87B40">
        <w:rPr>
          <w:rFonts w:ascii="Arial" w:eastAsia="Calibri" w:hAnsi="Arial" w:cs="Arial"/>
        </w:rPr>
        <w:t xml:space="preserve"> ustawy </w:t>
      </w:r>
      <w:proofErr w:type="spellStart"/>
      <w:r w:rsidRPr="00B87B40">
        <w:rPr>
          <w:rFonts w:ascii="Arial" w:eastAsia="Calibri" w:hAnsi="Arial" w:cs="Arial"/>
        </w:rPr>
        <w:t>Pzp</w:t>
      </w:r>
      <w:proofErr w:type="spellEnd"/>
      <w:r w:rsidRPr="00B87B40">
        <w:rPr>
          <w:rFonts w:ascii="Arial" w:eastAsia="Calibri" w:hAnsi="Arial" w:cs="Arial"/>
        </w:rPr>
        <w:t>).</w:t>
      </w:r>
    </w:p>
    <w:p w14:paraId="3BC7F733" w14:textId="77777777" w:rsidR="009E1960" w:rsidRPr="00B87B40" w:rsidRDefault="009E1960" w:rsidP="005259B5">
      <w:pPr>
        <w:autoSpaceDE w:val="0"/>
        <w:autoSpaceDN w:val="0"/>
        <w:adjustRightInd w:val="0"/>
        <w:spacing w:line="276" w:lineRule="auto"/>
        <w:jc w:val="both"/>
        <w:rPr>
          <w:rFonts w:ascii="Arial" w:eastAsia="Calibri" w:hAnsi="Arial" w:cs="Arial"/>
        </w:rPr>
      </w:pPr>
      <w:r w:rsidRPr="00B87B40">
        <w:rPr>
          <w:rFonts w:ascii="Arial" w:eastAsia="Calibri" w:hAnsi="Arial" w:cs="Arial"/>
          <w:b/>
        </w:rPr>
        <w:t>2</w:t>
      </w:r>
      <w:r w:rsidRPr="00B87B40">
        <w:rPr>
          <w:rFonts w:ascii="Arial" w:eastAsia="Calibri" w:hAnsi="Arial" w:cs="Arial"/>
        </w:rPr>
        <w:t>. Strony dopuszczają możliwość zmiany terminu zakończenia robót, o okres trwania</w:t>
      </w:r>
    </w:p>
    <w:p w14:paraId="016329B6"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 xml:space="preserve">przyczyn, z powodu których będzie zagrożone </w:t>
      </w:r>
      <w:r w:rsidR="00B87B40">
        <w:rPr>
          <w:rFonts w:ascii="Arial" w:eastAsia="Calibri" w:hAnsi="Arial" w:cs="Arial"/>
        </w:rPr>
        <w:t xml:space="preserve">dotrzymanie terminu zakończenia </w:t>
      </w:r>
      <w:r w:rsidRPr="00B87B40">
        <w:rPr>
          <w:rFonts w:ascii="Arial" w:eastAsia="Calibri" w:hAnsi="Arial" w:cs="Arial"/>
        </w:rPr>
        <w:t>robót,</w:t>
      </w:r>
      <w:r w:rsidR="00B87B40">
        <w:rPr>
          <w:rFonts w:ascii="Arial" w:eastAsia="Calibri" w:hAnsi="Arial" w:cs="Arial"/>
        </w:rPr>
        <w:t xml:space="preserve"> </w:t>
      </w:r>
      <w:r w:rsidRPr="00B87B40">
        <w:rPr>
          <w:rFonts w:ascii="Arial" w:eastAsia="Calibri" w:hAnsi="Arial" w:cs="Arial"/>
          <w:b/>
          <w:bCs/>
        </w:rPr>
        <w:t>w następujących sytuacjach</w:t>
      </w:r>
      <w:r w:rsidRPr="00B87B40">
        <w:rPr>
          <w:rFonts w:ascii="Arial" w:eastAsia="Calibri" w:hAnsi="Arial" w:cs="Arial"/>
        </w:rPr>
        <w:t>:</w:t>
      </w:r>
    </w:p>
    <w:p w14:paraId="5443D7D9"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1) jeżeli przyczyny, z powodu których bę</w:t>
      </w:r>
      <w:r w:rsidR="00AD1BD8">
        <w:rPr>
          <w:rFonts w:ascii="Arial" w:eastAsia="Calibri" w:hAnsi="Arial" w:cs="Arial"/>
        </w:rPr>
        <w:t>dzie zagrożone dotrzymanie t</w:t>
      </w:r>
      <w:r w:rsidRPr="00B87B40">
        <w:rPr>
          <w:rFonts w:ascii="Arial" w:eastAsia="Calibri" w:hAnsi="Arial" w:cs="Arial"/>
        </w:rPr>
        <w:t>erminu zakończenia robót będą następstwem okoliczności, za które odpowiedzialność ponosi Zamawiający, w szczególności będą następst</w:t>
      </w:r>
      <w:r w:rsidR="002448BE">
        <w:rPr>
          <w:rFonts w:ascii="Arial" w:eastAsia="Calibri" w:hAnsi="Arial" w:cs="Arial"/>
        </w:rPr>
        <w:t>wem nieterminowego przekazania t</w:t>
      </w:r>
      <w:r w:rsidRPr="00B87B40">
        <w:rPr>
          <w:rFonts w:ascii="Arial" w:eastAsia="Calibri" w:hAnsi="Arial" w:cs="Arial"/>
        </w:rPr>
        <w:t xml:space="preserve">erenu budowy, </w:t>
      </w:r>
      <w:r w:rsidR="00F16CC8">
        <w:rPr>
          <w:rFonts w:ascii="Arial" w:eastAsia="Calibri" w:hAnsi="Arial" w:cs="Arial"/>
        </w:rPr>
        <w:t xml:space="preserve"> i innych </w:t>
      </w:r>
      <w:r w:rsidRPr="00B87B40">
        <w:rPr>
          <w:rFonts w:ascii="Arial" w:eastAsia="Calibri" w:hAnsi="Arial" w:cs="Arial"/>
        </w:rPr>
        <w:t>w jakim ww. okoliczności miały lub będą mogły mieć wpływ na dotrzymanie Terminu zakończenia robót,</w:t>
      </w:r>
    </w:p>
    <w:p w14:paraId="49BC8A88" w14:textId="77777777" w:rsidR="009E1960" w:rsidRPr="00B87B40" w:rsidRDefault="009E1960" w:rsidP="005259B5">
      <w:pPr>
        <w:autoSpaceDE w:val="0"/>
        <w:autoSpaceDN w:val="0"/>
        <w:adjustRightInd w:val="0"/>
        <w:spacing w:line="276" w:lineRule="auto"/>
        <w:ind w:left="284"/>
        <w:jc w:val="both"/>
        <w:rPr>
          <w:rFonts w:ascii="Arial" w:eastAsia="Calibri" w:hAnsi="Arial" w:cs="Arial"/>
          <w:i/>
          <w:iCs/>
        </w:rPr>
      </w:pPr>
      <w:r w:rsidRPr="00B87B40">
        <w:rPr>
          <w:rFonts w:ascii="Arial" w:eastAsia="Calibri" w:hAnsi="Arial" w:cs="Arial"/>
        </w:rPr>
        <w:t xml:space="preserve">2) gdy wystąpią niekorzystne warunki atmosferyczne </w:t>
      </w:r>
      <w:r w:rsidRPr="00B87B40">
        <w:rPr>
          <w:rFonts w:ascii="Arial" w:eastAsia="Calibri" w:hAnsi="Arial" w:cs="Arial"/>
          <w:i/>
          <w:iCs/>
        </w:rPr>
        <w:t xml:space="preserve"> </w:t>
      </w:r>
      <w:r w:rsidRPr="00B87B40">
        <w:rPr>
          <w:rFonts w:ascii="Arial" w:eastAsia="Calibri" w:hAnsi="Arial" w:cs="Arial"/>
        </w:rPr>
        <w:t>uniemożliwiające prawidłowe wykonanie robót, w szczególności z powodu</w:t>
      </w:r>
      <w:r w:rsidRPr="00B87B40">
        <w:rPr>
          <w:rFonts w:ascii="Arial" w:eastAsia="Calibri" w:hAnsi="Arial" w:cs="Arial"/>
          <w:i/>
          <w:iCs/>
        </w:rPr>
        <w:t xml:space="preserve"> </w:t>
      </w:r>
      <w:r w:rsidRPr="00B87B40">
        <w:rPr>
          <w:rFonts w:ascii="Arial" w:eastAsia="Calibri" w:hAnsi="Arial" w:cs="Arial"/>
        </w:rPr>
        <w:t>technol</w:t>
      </w:r>
      <w:r w:rsidR="00AB053D">
        <w:rPr>
          <w:rFonts w:ascii="Arial" w:eastAsia="Calibri" w:hAnsi="Arial" w:cs="Arial"/>
        </w:rPr>
        <w:t>ogii realizacji prac określonej w normach – tj. silne opady deszczu powodujące powódź lub podtopienia na placu budowy, silne wiatry sięgające w porywach powyżej 30m/s</w:t>
      </w:r>
    </w:p>
    <w:p w14:paraId="611B5B85"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7192EE88"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lastRenderedPageBreak/>
        <w:t>4) wystąpią opóźnienia w dokonaniu przez właściwe organy administracji państwowej określonych czynności lub ich zaniechanie przez właściwe organy administracji</w:t>
      </w:r>
      <w:r w:rsidR="00B87B40" w:rsidRPr="00B87B40">
        <w:rPr>
          <w:rFonts w:ascii="Arial" w:eastAsia="Calibri" w:hAnsi="Arial" w:cs="Arial"/>
        </w:rPr>
        <w:t xml:space="preserve"> </w:t>
      </w:r>
      <w:r w:rsidRPr="00B87B40">
        <w:rPr>
          <w:rFonts w:ascii="Arial" w:eastAsia="Calibri" w:hAnsi="Arial" w:cs="Arial"/>
        </w:rPr>
        <w:t>państwowej, które nie są następstwem okoliczności, za które Wykonawca ponosi odpowiedzialność,</w:t>
      </w:r>
    </w:p>
    <w:p w14:paraId="2CD5C2DB"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FA11152"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6) jeżeli wystąpi brak możliwości wykonywania robót z powodu nie dopuszczania do ich wykonywania przez uprawniony organ lub nakazania ich wstrzymania przez uprawniony organ, z przyczyn niezależnych od Wykonawcy,</w:t>
      </w:r>
    </w:p>
    <w:p w14:paraId="01222E64" w14:textId="77777777"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7) wystąpienia Siły wyższej uniemożliwiającej wykonanie przedmiotu Umowy zgodnie z jej postanowieniami.</w:t>
      </w:r>
    </w:p>
    <w:p w14:paraId="175A5D44" w14:textId="77777777"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3.</w:t>
      </w:r>
      <w:r w:rsidRPr="00652A63">
        <w:rPr>
          <w:rFonts w:ascii="Arial" w:eastAsia="Calibri" w:hAnsi="Arial" w:cs="Arial"/>
        </w:rPr>
        <w:t xml:space="preserve"> Wykonawca jest uprawniony do żądania zmiany Umowy</w:t>
      </w:r>
      <w:r w:rsidR="00904056">
        <w:rPr>
          <w:rFonts w:ascii="Arial" w:eastAsia="Calibri" w:hAnsi="Arial" w:cs="Arial"/>
        </w:rPr>
        <w:t xml:space="preserve"> </w:t>
      </w:r>
      <w:r w:rsidR="00904056" w:rsidRPr="00904056">
        <w:rPr>
          <w:rFonts w:ascii="Arial" w:eastAsia="Calibri" w:hAnsi="Arial" w:cs="Arial"/>
        </w:rPr>
        <w:t>(jeżeli zakres ten został ujęty w umowie)</w:t>
      </w:r>
      <w:r w:rsidRPr="00652A63">
        <w:rPr>
          <w:rFonts w:ascii="Arial" w:eastAsia="Calibri" w:hAnsi="Arial" w:cs="Arial"/>
        </w:rPr>
        <w:t xml:space="preserve"> w zakresie materiałów,</w:t>
      </w:r>
      <w:r w:rsidR="00904056">
        <w:rPr>
          <w:rFonts w:ascii="Arial" w:eastAsia="Calibri" w:hAnsi="Arial" w:cs="Arial"/>
        </w:rPr>
        <w:t xml:space="preserve"> </w:t>
      </w:r>
      <w:r w:rsidRPr="00652A63">
        <w:rPr>
          <w:rFonts w:ascii="Arial" w:eastAsia="Calibri" w:hAnsi="Arial" w:cs="Arial"/>
        </w:rPr>
        <w:t xml:space="preserve">parametrów technicznych, technologii wykonania robót budowlanych, sposobu i zakresu wykonania przedmiotu Umowy </w:t>
      </w:r>
      <w:r w:rsidRPr="00652A63">
        <w:rPr>
          <w:rFonts w:ascii="Arial" w:eastAsia="Calibri" w:hAnsi="Arial" w:cs="Arial"/>
          <w:b/>
          <w:bCs/>
        </w:rPr>
        <w:t>w następujących sytuacjach</w:t>
      </w:r>
      <w:r w:rsidRPr="00652A63">
        <w:rPr>
          <w:rFonts w:ascii="Arial" w:eastAsia="Calibri" w:hAnsi="Arial" w:cs="Arial"/>
        </w:rPr>
        <w:t>:</w:t>
      </w:r>
    </w:p>
    <w:p w14:paraId="00B8B042" w14:textId="77777777" w:rsidR="009E1960" w:rsidRPr="00652A63" w:rsidRDefault="00F93885"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1</w:t>
      </w:r>
      <w:r w:rsidR="009E1960" w:rsidRPr="00652A63">
        <w:rPr>
          <w:rFonts w:ascii="Arial" w:eastAsia="Calibri" w:hAnsi="Arial" w:cs="Arial"/>
        </w:rPr>
        <w:t>) konieczności zrealizowania przedmiotu Umowy przy zastosowaniu innych rozwiązań technicznych lub materiałowych ze względu na zmiany obowiązującego prawa,</w:t>
      </w:r>
    </w:p>
    <w:p w14:paraId="484E7595" w14:textId="77777777" w:rsidR="00F93885" w:rsidRDefault="00F93885"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2</w:t>
      </w:r>
      <w:r w:rsidR="009E1960" w:rsidRPr="00652A63">
        <w:rPr>
          <w:rFonts w:ascii="Arial" w:eastAsia="Calibri" w:hAnsi="Arial" w:cs="Arial"/>
        </w:rPr>
        <w:t>) wystąpienia niebezpieczeństwa kolizji z planowanymi lub równolegle prowadzonymi</w:t>
      </w:r>
      <w:r w:rsidR="00ED0479" w:rsidRPr="00652A63">
        <w:rPr>
          <w:rFonts w:ascii="Arial" w:eastAsia="Calibri" w:hAnsi="Arial" w:cs="Arial"/>
        </w:rPr>
        <w:t xml:space="preserve"> </w:t>
      </w:r>
      <w:r w:rsidR="009E1960" w:rsidRPr="00652A63">
        <w:rPr>
          <w:rFonts w:ascii="Arial" w:eastAsia="Calibri" w:hAnsi="Arial" w:cs="Arial"/>
        </w:rPr>
        <w:t>przez inne podmioty inwestycjami w zakresie niezbędnym do uniknięcia lub usunięcia</w:t>
      </w:r>
      <w:r w:rsidR="00ED0479" w:rsidRPr="00652A63">
        <w:rPr>
          <w:rFonts w:ascii="Arial" w:eastAsia="Calibri" w:hAnsi="Arial" w:cs="Arial"/>
        </w:rPr>
        <w:t xml:space="preserve"> </w:t>
      </w:r>
      <w:r>
        <w:rPr>
          <w:rFonts w:ascii="Arial" w:eastAsia="Calibri" w:hAnsi="Arial" w:cs="Arial"/>
        </w:rPr>
        <w:t>tych kolizji,</w:t>
      </w:r>
    </w:p>
    <w:p w14:paraId="0501ADA9" w14:textId="77777777" w:rsidR="009E1960" w:rsidRPr="00652A63" w:rsidRDefault="00F93885"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3</w:t>
      </w:r>
      <w:r w:rsidR="009E1960" w:rsidRPr="00652A63">
        <w:rPr>
          <w:rFonts w:ascii="Arial" w:eastAsia="Calibri" w:hAnsi="Arial" w:cs="Arial"/>
        </w:rPr>
        <w:t>) wystąpienia Siły wyższej uniemożliwiającej wykonanie przedmiotu Umowy zgodnie z jej postanowieniami.</w:t>
      </w:r>
    </w:p>
    <w:p w14:paraId="2C6FEF88" w14:textId="77777777"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4.</w:t>
      </w:r>
      <w:r w:rsidRPr="00652A63">
        <w:rPr>
          <w:rFonts w:ascii="Arial" w:eastAsia="Calibri" w:hAnsi="Arial" w:cs="Arial"/>
        </w:rPr>
        <w:t xml:space="preserve"> Wykonawca jest uprawniony do żądania zmiany wynagrodzenia należnego z tytułu</w:t>
      </w:r>
    </w:p>
    <w:p w14:paraId="5D4504A7" w14:textId="77777777"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rPr>
        <w:t>realizacji Umowy odpowiednio w przypadkach określonych w ust. 3.</w:t>
      </w:r>
      <w:r w:rsidR="00D23BE2">
        <w:rPr>
          <w:rFonts w:ascii="Arial" w:eastAsia="Calibri" w:hAnsi="Arial" w:cs="Arial"/>
        </w:rPr>
        <w:t xml:space="preserve"> Decyzję o zmianie wynagrodzenia podejmuje Zamawiający.</w:t>
      </w:r>
      <w:r w:rsidR="002015DA">
        <w:rPr>
          <w:rFonts w:ascii="Arial" w:eastAsia="Calibri" w:hAnsi="Arial" w:cs="Arial"/>
        </w:rPr>
        <w:t xml:space="preserve"> Zamawiający jest również uprawniony do zmiany wynagrodzenia w przypadku wystąpienia robót dodatkowych</w:t>
      </w:r>
      <w:r w:rsidR="00904056">
        <w:rPr>
          <w:rFonts w:ascii="Arial" w:eastAsia="Calibri" w:hAnsi="Arial" w:cs="Arial"/>
        </w:rPr>
        <w:t xml:space="preserve"> i  zamiennych</w:t>
      </w:r>
      <w:r w:rsidR="002015DA">
        <w:rPr>
          <w:rFonts w:ascii="Arial" w:eastAsia="Calibri" w:hAnsi="Arial" w:cs="Arial"/>
        </w:rPr>
        <w:t>.</w:t>
      </w:r>
    </w:p>
    <w:p w14:paraId="3BD0691D" w14:textId="77777777" w:rsidR="00D23BE2" w:rsidRDefault="00E30770" w:rsidP="005259B5">
      <w:pPr>
        <w:autoSpaceDE w:val="0"/>
        <w:autoSpaceDN w:val="0"/>
        <w:adjustRightInd w:val="0"/>
        <w:spacing w:line="276" w:lineRule="auto"/>
        <w:jc w:val="both"/>
        <w:rPr>
          <w:rFonts w:ascii="Arial" w:eastAsia="Calibri" w:hAnsi="Arial" w:cs="Arial"/>
        </w:rPr>
      </w:pPr>
      <w:r>
        <w:rPr>
          <w:rFonts w:ascii="Arial" w:eastAsia="Calibri" w:hAnsi="Arial" w:cs="Arial"/>
          <w:b/>
        </w:rPr>
        <w:t>5</w:t>
      </w:r>
      <w:r w:rsidR="009E1960" w:rsidRPr="00652A63">
        <w:rPr>
          <w:rFonts w:ascii="Arial" w:eastAsia="Calibri" w:hAnsi="Arial" w:cs="Arial"/>
          <w:b/>
        </w:rPr>
        <w:t>.</w:t>
      </w:r>
      <w:r w:rsidR="009E1960" w:rsidRPr="00652A63">
        <w:rPr>
          <w:rFonts w:ascii="Arial" w:eastAsia="Calibri" w:hAnsi="Arial" w:cs="Arial"/>
        </w:rPr>
        <w:t xml:space="preserve"> </w:t>
      </w:r>
      <w:r w:rsidR="00D23BE2" w:rsidRPr="00652A63">
        <w:rPr>
          <w:rFonts w:ascii="Arial" w:eastAsia="Calibri" w:hAnsi="Arial" w:cs="Arial"/>
        </w:rPr>
        <w:t xml:space="preserve">Jeżeli Wykonawca uważa się za uprawnionego do przedłużenia Terminu zakończenia robót </w:t>
      </w:r>
      <w:r w:rsidR="00D23BE2">
        <w:rPr>
          <w:rFonts w:ascii="Arial" w:eastAsia="Calibri" w:hAnsi="Arial" w:cs="Arial"/>
        </w:rPr>
        <w:t>na podstawie ust.</w:t>
      </w:r>
      <w:r w:rsidR="00C27978">
        <w:rPr>
          <w:rFonts w:ascii="Arial" w:eastAsia="Calibri" w:hAnsi="Arial" w:cs="Arial"/>
        </w:rPr>
        <w:t xml:space="preserve"> 2 </w:t>
      </w:r>
      <w:r w:rsidR="006019F8">
        <w:rPr>
          <w:rFonts w:ascii="Arial" w:eastAsia="Calibri" w:hAnsi="Arial" w:cs="Arial"/>
        </w:rPr>
        <w:t xml:space="preserve"> lub</w:t>
      </w:r>
      <w:r w:rsidR="00D23BE2" w:rsidRPr="00652A63">
        <w:rPr>
          <w:rFonts w:ascii="Arial" w:eastAsia="Calibri" w:hAnsi="Arial" w:cs="Arial"/>
        </w:rPr>
        <w:t xml:space="preserve"> zmiany Umowy w zakresie Materiałów, parametrów technicznych, technologii wykonania robót budowlanych, sposobu i zakresu wykonania prze</w:t>
      </w:r>
      <w:r w:rsidR="00D23BE2">
        <w:rPr>
          <w:rFonts w:ascii="Arial" w:eastAsia="Calibri" w:hAnsi="Arial" w:cs="Arial"/>
        </w:rPr>
        <w:t>dmiotu Umowy</w:t>
      </w:r>
      <w:r w:rsidR="00C27978">
        <w:rPr>
          <w:rFonts w:ascii="Arial" w:eastAsia="Calibri" w:hAnsi="Arial" w:cs="Arial"/>
        </w:rPr>
        <w:t xml:space="preserve"> na podstawie ust. 3</w:t>
      </w:r>
      <w:r w:rsidR="00D23BE2" w:rsidRPr="00652A63">
        <w:rPr>
          <w:rFonts w:ascii="Arial" w:eastAsia="Calibri" w:hAnsi="Arial" w:cs="Arial"/>
        </w:rPr>
        <w:t xml:space="preserve"> lub zmiany Umowy na inn</w:t>
      </w:r>
      <w:r w:rsidR="00D23BE2">
        <w:rPr>
          <w:rFonts w:ascii="Arial" w:eastAsia="Calibri" w:hAnsi="Arial" w:cs="Arial"/>
        </w:rPr>
        <w:t xml:space="preserve">ej podstawie wskazanej w </w:t>
      </w:r>
      <w:r w:rsidR="00D23BE2" w:rsidRPr="00652A63">
        <w:rPr>
          <w:rFonts w:ascii="Arial" w:eastAsia="Calibri" w:hAnsi="Arial" w:cs="Arial"/>
        </w:rPr>
        <w:t xml:space="preserve"> Umowie, zobowiązany jest do przekazania </w:t>
      </w:r>
      <w:r>
        <w:rPr>
          <w:rFonts w:ascii="Arial" w:eastAsia="Calibri" w:hAnsi="Arial" w:cs="Arial"/>
        </w:rPr>
        <w:t>Zamawiającemu</w:t>
      </w:r>
      <w:r w:rsidR="00D23BE2" w:rsidRPr="00652A63">
        <w:rPr>
          <w:rFonts w:ascii="Arial" w:eastAsia="Calibri" w:hAnsi="Arial" w:cs="Arial"/>
        </w:rPr>
        <w:t xml:space="preserve"> wniosku dotyczącego zmiany Umowy wraz z opisem zdarzenia lub okoliczności stanowiących podstawę do żądania takiej zmiany.</w:t>
      </w:r>
    </w:p>
    <w:p w14:paraId="455D4D55" w14:textId="77777777" w:rsidR="009E1960" w:rsidRPr="00652A63" w:rsidRDefault="00F16CC8" w:rsidP="005259B5">
      <w:pPr>
        <w:autoSpaceDE w:val="0"/>
        <w:autoSpaceDN w:val="0"/>
        <w:adjustRightInd w:val="0"/>
        <w:spacing w:line="276" w:lineRule="auto"/>
        <w:jc w:val="both"/>
        <w:rPr>
          <w:rFonts w:ascii="Arial" w:eastAsia="Calibri" w:hAnsi="Arial" w:cs="Arial"/>
        </w:rPr>
      </w:pPr>
      <w:r>
        <w:rPr>
          <w:rFonts w:ascii="Arial" w:eastAsia="Calibri" w:hAnsi="Arial" w:cs="Arial"/>
          <w:b/>
        </w:rPr>
        <w:t>6</w:t>
      </w:r>
      <w:r w:rsidR="009E1960" w:rsidRPr="00652A63">
        <w:rPr>
          <w:rFonts w:ascii="Arial" w:eastAsia="Calibri" w:hAnsi="Arial" w:cs="Arial"/>
          <w:b/>
        </w:rPr>
        <w:t>.</w:t>
      </w:r>
      <w:r w:rsidR="00E30770">
        <w:rPr>
          <w:rFonts w:ascii="Arial" w:eastAsia="Calibri" w:hAnsi="Arial" w:cs="Arial"/>
        </w:rPr>
        <w:t xml:space="preserve"> Wniosek, o którym mowa w ust. 5</w:t>
      </w:r>
      <w:r w:rsidR="009E1960" w:rsidRPr="00652A63">
        <w:rPr>
          <w:rFonts w:ascii="Arial" w:eastAsia="Calibri" w:hAnsi="Arial" w:cs="Arial"/>
        </w:rPr>
        <w:t xml:space="preserve"> powinien zostać przeka</w:t>
      </w:r>
      <w:r w:rsidR="00F91F42" w:rsidRPr="00652A63">
        <w:rPr>
          <w:rFonts w:ascii="Arial" w:eastAsia="Calibri" w:hAnsi="Arial" w:cs="Arial"/>
        </w:rPr>
        <w:t xml:space="preserve">zany niezwłocznie, jednakże nie </w:t>
      </w:r>
      <w:r w:rsidR="009E1960" w:rsidRPr="00652A63">
        <w:rPr>
          <w:rFonts w:ascii="Arial" w:eastAsia="Calibri" w:hAnsi="Arial" w:cs="Arial"/>
        </w:rPr>
        <w:t xml:space="preserve">później niż w terminie </w:t>
      </w:r>
      <w:r w:rsidR="00F91F42" w:rsidRPr="00652A63">
        <w:rPr>
          <w:rFonts w:ascii="Arial" w:eastAsia="Calibri" w:hAnsi="Arial" w:cs="Arial"/>
        </w:rPr>
        <w:t>6</w:t>
      </w:r>
      <w:r w:rsidR="009E1960" w:rsidRPr="00652A63">
        <w:rPr>
          <w:rFonts w:ascii="Arial" w:eastAsia="Calibri" w:hAnsi="Arial" w:cs="Arial"/>
        </w:rPr>
        <w:t xml:space="preserve"> dni roboczych od dnia</w:t>
      </w:r>
      <w:r w:rsidR="00F91F42" w:rsidRPr="00652A63">
        <w:rPr>
          <w:rFonts w:ascii="Arial" w:eastAsia="Calibri" w:hAnsi="Arial" w:cs="Arial"/>
        </w:rPr>
        <w:t xml:space="preserve">, w którym Wykonawca dowiedział </w:t>
      </w:r>
      <w:r w:rsidR="009E1960" w:rsidRPr="00652A63">
        <w:rPr>
          <w:rFonts w:ascii="Arial" w:eastAsia="Calibri" w:hAnsi="Arial" w:cs="Arial"/>
        </w:rPr>
        <w:t>się, lub powinien dowiedzieć się o danym zdarzeniu lub okolicznościach.</w:t>
      </w:r>
    </w:p>
    <w:p w14:paraId="276CA0E1" w14:textId="77777777" w:rsidR="009E1960" w:rsidRPr="00652A63" w:rsidRDefault="00F16CC8" w:rsidP="005259B5">
      <w:pPr>
        <w:autoSpaceDE w:val="0"/>
        <w:autoSpaceDN w:val="0"/>
        <w:adjustRightInd w:val="0"/>
        <w:spacing w:line="276" w:lineRule="auto"/>
        <w:jc w:val="both"/>
        <w:rPr>
          <w:rFonts w:ascii="Arial" w:eastAsia="Calibri" w:hAnsi="Arial" w:cs="Arial"/>
        </w:rPr>
      </w:pPr>
      <w:r>
        <w:rPr>
          <w:rFonts w:ascii="Arial" w:eastAsia="Calibri" w:hAnsi="Arial" w:cs="Arial"/>
          <w:b/>
        </w:rPr>
        <w:t>7</w:t>
      </w:r>
      <w:r w:rsidR="009E1960" w:rsidRPr="00652A63">
        <w:rPr>
          <w:rFonts w:ascii="Arial" w:eastAsia="Calibri" w:hAnsi="Arial" w:cs="Arial"/>
          <w:b/>
        </w:rPr>
        <w:t>.</w:t>
      </w:r>
      <w:r w:rsidR="009E1960" w:rsidRPr="00652A63">
        <w:rPr>
          <w:rFonts w:ascii="Arial" w:eastAsia="Calibri" w:hAnsi="Arial" w:cs="Arial"/>
        </w:rPr>
        <w:t xml:space="preserve"> Wykonawca zobowiązany jest do bieżącej dokumentacji koniecznej dla uzasadnienia</w:t>
      </w:r>
      <w:r w:rsidR="00C26E1A" w:rsidRPr="00652A63">
        <w:rPr>
          <w:rFonts w:ascii="Arial" w:eastAsia="Calibri" w:hAnsi="Arial" w:cs="Arial"/>
        </w:rPr>
        <w:t xml:space="preserve"> </w:t>
      </w:r>
      <w:r w:rsidR="009E1960" w:rsidRPr="00652A63">
        <w:rPr>
          <w:rFonts w:ascii="Arial" w:eastAsia="Calibri" w:hAnsi="Arial" w:cs="Arial"/>
        </w:rPr>
        <w:t>żądania zmiany</w:t>
      </w:r>
      <w:r w:rsidR="006019F8">
        <w:rPr>
          <w:rFonts w:ascii="Arial" w:eastAsia="Calibri" w:hAnsi="Arial" w:cs="Arial"/>
        </w:rPr>
        <w:t xml:space="preserve"> umowy</w:t>
      </w:r>
      <w:r>
        <w:rPr>
          <w:rFonts w:ascii="Arial" w:eastAsia="Calibri" w:hAnsi="Arial" w:cs="Arial"/>
        </w:rPr>
        <w:t>.</w:t>
      </w:r>
    </w:p>
    <w:p w14:paraId="0D6499E7" w14:textId="77777777" w:rsidR="00A26B6D" w:rsidRPr="00C26E1A" w:rsidRDefault="00F16CC8" w:rsidP="005259B5">
      <w:pPr>
        <w:autoSpaceDE w:val="0"/>
        <w:autoSpaceDN w:val="0"/>
        <w:adjustRightInd w:val="0"/>
        <w:spacing w:line="276" w:lineRule="auto"/>
        <w:jc w:val="both"/>
        <w:rPr>
          <w:rFonts w:ascii="Arial" w:eastAsia="Calibri" w:hAnsi="Arial" w:cs="Arial"/>
        </w:rPr>
      </w:pPr>
      <w:r>
        <w:rPr>
          <w:rFonts w:ascii="Arial" w:eastAsia="Calibri" w:hAnsi="Arial" w:cs="Arial"/>
          <w:b/>
        </w:rPr>
        <w:t>8</w:t>
      </w:r>
      <w:r w:rsidR="00A26B6D" w:rsidRPr="00652A63">
        <w:rPr>
          <w:rFonts w:ascii="Arial" w:eastAsia="Calibri" w:hAnsi="Arial" w:cs="Arial"/>
          <w:b/>
        </w:rPr>
        <w:t>.</w:t>
      </w:r>
      <w:r w:rsidR="00A26B6D" w:rsidRPr="00C26E1A">
        <w:rPr>
          <w:rFonts w:ascii="Arial" w:eastAsia="Calibri" w:hAnsi="Arial" w:cs="Arial"/>
        </w:rPr>
        <w:t xml:space="preserve"> </w:t>
      </w:r>
      <w:r>
        <w:rPr>
          <w:rFonts w:ascii="Arial" w:eastAsia="Calibri" w:hAnsi="Arial" w:cs="Arial"/>
        </w:rPr>
        <w:t>Zamawiający decyduje o zasadności zmiany umowy.</w:t>
      </w:r>
    </w:p>
    <w:p w14:paraId="6770F54D" w14:textId="77777777" w:rsidR="00A26B6D" w:rsidRPr="00C26E1A" w:rsidRDefault="00C12C7B" w:rsidP="005259B5">
      <w:pPr>
        <w:autoSpaceDE w:val="0"/>
        <w:autoSpaceDN w:val="0"/>
        <w:adjustRightInd w:val="0"/>
        <w:spacing w:line="276" w:lineRule="auto"/>
        <w:jc w:val="both"/>
        <w:rPr>
          <w:rFonts w:ascii="Arial" w:eastAsia="Calibri" w:hAnsi="Arial" w:cs="Arial"/>
          <w:b/>
          <w:bCs/>
        </w:rPr>
      </w:pPr>
      <w:r>
        <w:rPr>
          <w:rFonts w:ascii="Arial" w:eastAsia="Calibri" w:hAnsi="Arial" w:cs="Arial"/>
          <w:b/>
          <w:bCs/>
        </w:rPr>
        <w:lastRenderedPageBreak/>
        <w:t>11</w:t>
      </w:r>
      <w:r w:rsidR="00A26B6D" w:rsidRPr="00C26E1A">
        <w:rPr>
          <w:rFonts w:ascii="Arial" w:eastAsia="Calibri" w:hAnsi="Arial" w:cs="Arial"/>
          <w:b/>
          <w:bCs/>
        </w:rPr>
        <w:t>. Wszelkie zmiany Umowy są dokonywane przez umocowanych przedstawicieli</w:t>
      </w:r>
      <w:r w:rsidR="00722176">
        <w:rPr>
          <w:rFonts w:ascii="Arial" w:eastAsia="Calibri" w:hAnsi="Arial" w:cs="Arial"/>
          <w:b/>
          <w:bCs/>
        </w:rPr>
        <w:t xml:space="preserve"> </w:t>
      </w:r>
      <w:r w:rsidR="00A26B6D" w:rsidRPr="00C26E1A">
        <w:rPr>
          <w:rFonts w:ascii="Arial" w:eastAsia="Calibri" w:hAnsi="Arial" w:cs="Arial"/>
          <w:b/>
          <w:bCs/>
        </w:rPr>
        <w:t>Zamawiającego i Wykonawcy w formie pisemnej w drodze aneksu Umowy, pod</w:t>
      </w:r>
      <w:r w:rsidR="00722176">
        <w:rPr>
          <w:rFonts w:ascii="Arial" w:eastAsia="Calibri" w:hAnsi="Arial" w:cs="Arial"/>
          <w:b/>
          <w:bCs/>
        </w:rPr>
        <w:t xml:space="preserve"> </w:t>
      </w:r>
      <w:r w:rsidR="00A26B6D" w:rsidRPr="00C26E1A">
        <w:rPr>
          <w:rFonts w:ascii="Arial" w:eastAsia="Calibri" w:hAnsi="Arial" w:cs="Arial"/>
          <w:b/>
          <w:bCs/>
        </w:rPr>
        <w:t>rygorem nieważności.</w:t>
      </w:r>
    </w:p>
    <w:p w14:paraId="737F88A0" w14:textId="77777777"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12</w:t>
      </w:r>
      <w:r w:rsidR="00A26B6D" w:rsidRPr="006E7C28">
        <w:rPr>
          <w:rFonts w:ascii="Arial" w:eastAsia="Calibri" w:hAnsi="Arial" w:cs="Arial"/>
          <w:b/>
        </w:rPr>
        <w:t>.</w:t>
      </w:r>
      <w:r w:rsidR="00A26B6D" w:rsidRPr="00C26E1A">
        <w:rPr>
          <w:rFonts w:ascii="Arial" w:eastAsia="Calibri" w:hAnsi="Arial" w:cs="Arial"/>
        </w:rPr>
        <w:t>W razie wątpliwości, przyjmuje się, że nie stanowią istotnych zmian do Umowy i tym samym</w:t>
      </w:r>
      <w:r w:rsidR="00722176">
        <w:rPr>
          <w:rFonts w:ascii="Arial" w:eastAsia="Calibri" w:hAnsi="Arial" w:cs="Arial"/>
        </w:rPr>
        <w:t xml:space="preserve"> </w:t>
      </w:r>
      <w:r w:rsidR="00A26B6D" w:rsidRPr="00C26E1A">
        <w:rPr>
          <w:rFonts w:ascii="Arial" w:eastAsia="Calibri" w:hAnsi="Arial" w:cs="Arial"/>
        </w:rPr>
        <w:t>nie wymagają zawierania aneksu do Umowy, a jedynie pisemnego powiadomienia drugiej</w:t>
      </w:r>
      <w:r w:rsidR="00722176">
        <w:rPr>
          <w:rFonts w:ascii="Arial" w:eastAsia="Calibri" w:hAnsi="Arial" w:cs="Arial"/>
        </w:rPr>
        <w:t xml:space="preserve"> </w:t>
      </w:r>
      <w:r w:rsidR="00A26B6D" w:rsidRPr="00C26E1A">
        <w:rPr>
          <w:rFonts w:ascii="Arial" w:eastAsia="Calibri" w:hAnsi="Arial" w:cs="Arial"/>
        </w:rPr>
        <w:t>Strony, następujące zmiany:</w:t>
      </w:r>
    </w:p>
    <w:p w14:paraId="7EA9536A" w14:textId="77777777"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a) danych związanych z obsługą administracyjno-organizacyjną Umowy, w tym zmiany osób</w:t>
      </w:r>
      <w:r w:rsidR="00722176">
        <w:rPr>
          <w:rFonts w:ascii="Arial" w:eastAsia="Calibri" w:hAnsi="Arial" w:cs="Arial"/>
        </w:rPr>
        <w:t xml:space="preserve"> </w:t>
      </w:r>
      <w:r w:rsidRPr="00C26E1A">
        <w:rPr>
          <w:rFonts w:ascii="Arial" w:eastAsia="Calibri" w:hAnsi="Arial" w:cs="Arial"/>
        </w:rPr>
        <w:t>nadzorujących umowę;</w:t>
      </w:r>
    </w:p>
    <w:p w14:paraId="40F1FBEC" w14:textId="77777777"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b) danych teleadresowych,</w:t>
      </w:r>
    </w:p>
    <w:p w14:paraId="1E5A74AA" w14:textId="77777777" w:rsidR="00722176" w:rsidRDefault="00A26B6D" w:rsidP="005D4913">
      <w:pPr>
        <w:autoSpaceDE w:val="0"/>
        <w:autoSpaceDN w:val="0"/>
        <w:adjustRightInd w:val="0"/>
        <w:spacing w:line="276" w:lineRule="auto"/>
        <w:jc w:val="both"/>
        <w:rPr>
          <w:rFonts w:ascii="Arial" w:eastAsia="Calibri" w:hAnsi="Arial" w:cs="Arial"/>
        </w:rPr>
      </w:pPr>
      <w:r w:rsidRPr="00C26E1A">
        <w:rPr>
          <w:rFonts w:ascii="Arial" w:eastAsia="Calibri" w:hAnsi="Arial" w:cs="Arial"/>
        </w:rPr>
        <w:t>c) danych rejestrowych,</w:t>
      </w:r>
    </w:p>
    <w:p w14:paraId="0F3A4EC4" w14:textId="77777777" w:rsidR="005820FC" w:rsidRP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 xml:space="preserve">13. </w:t>
      </w:r>
      <w:r w:rsidRPr="005820FC">
        <w:rPr>
          <w:rFonts w:ascii="Arial" w:eastAsia="Calibri" w:hAnsi="Arial" w:cs="Aria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14:paraId="4AEC60BC" w14:textId="77777777" w:rsid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14.</w:t>
      </w:r>
      <w:r w:rsidRPr="005820FC">
        <w:rPr>
          <w:rFonts w:ascii="Arial" w:eastAsia="Calibri" w:hAnsi="Arial" w:cs="Arial"/>
        </w:rPr>
        <w:t xml:space="preserve"> Powołanie się przez Stronę na siłę wyższą (w szczególności ewentualny rozwój pandemii COVID-19) wymaga dochowania procedur inform</w:t>
      </w:r>
      <w:r>
        <w:rPr>
          <w:rFonts w:ascii="Arial" w:eastAsia="Calibri" w:hAnsi="Arial" w:cs="Arial"/>
        </w:rPr>
        <w:t>acyjnych, o których mowa w par 10</w:t>
      </w:r>
      <w:r w:rsidRPr="005820FC">
        <w:rPr>
          <w:rFonts w:ascii="Arial" w:eastAsia="Calibri" w:hAnsi="Arial" w:cs="Arial"/>
        </w:rPr>
        <w:t xml:space="preserve"> </w:t>
      </w:r>
      <w:r>
        <w:rPr>
          <w:rFonts w:ascii="Arial" w:eastAsia="Calibri" w:hAnsi="Arial" w:cs="Arial"/>
        </w:rPr>
        <w:t xml:space="preserve"> ust. 5 </w:t>
      </w:r>
      <w:r w:rsidRPr="005820FC">
        <w:rPr>
          <w:rFonts w:ascii="Arial" w:eastAsia="Calibri" w:hAnsi="Arial" w:cs="Arial"/>
        </w:rPr>
        <w:t>umowy.</w:t>
      </w:r>
    </w:p>
    <w:p w14:paraId="6947FA97" w14:textId="77777777" w:rsidR="00AB053D" w:rsidRDefault="00AB053D" w:rsidP="005D4913">
      <w:pPr>
        <w:autoSpaceDE w:val="0"/>
        <w:autoSpaceDN w:val="0"/>
        <w:adjustRightInd w:val="0"/>
        <w:spacing w:line="276" w:lineRule="auto"/>
        <w:jc w:val="both"/>
        <w:rPr>
          <w:rFonts w:ascii="Arial" w:eastAsia="Calibri" w:hAnsi="Arial" w:cs="Arial"/>
        </w:rPr>
      </w:pPr>
    </w:p>
    <w:p w14:paraId="09655B16" w14:textId="77777777" w:rsidR="00AB053D" w:rsidRDefault="00AB053D" w:rsidP="005D4913">
      <w:pPr>
        <w:autoSpaceDE w:val="0"/>
        <w:autoSpaceDN w:val="0"/>
        <w:adjustRightInd w:val="0"/>
        <w:spacing w:line="276" w:lineRule="auto"/>
        <w:jc w:val="both"/>
        <w:rPr>
          <w:rFonts w:ascii="Arial" w:eastAsia="Calibri" w:hAnsi="Arial" w:cs="Arial"/>
        </w:rPr>
      </w:pPr>
    </w:p>
    <w:p w14:paraId="10640182" w14:textId="77777777" w:rsidR="005D4913" w:rsidRPr="005D4913" w:rsidRDefault="005D4913" w:rsidP="005D4913">
      <w:pPr>
        <w:autoSpaceDE w:val="0"/>
        <w:autoSpaceDN w:val="0"/>
        <w:adjustRightInd w:val="0"/>
        <w:spacing w:line="276" w:lineRule="auto"/>
        <w:jc w:val="both"/>
        <w:rPr>
          <w:rFonts w:ascii="Arial" w:eastAsia="Calibri" w:hAnsi="Arial" w:cs="Arial"/>
        </w:rPr>
      </w:pPr>
    </w:p>
    <w:p w14:paraId="679A99A3"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11</w:t>
      </w:r>
    </w:p>
    <w:p w14:paraId="3104F202" w14:textId="77777777"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Podwykonawcy </w:t>
      </w:r>
    </w:p>
    <w:p w14:paraId="25C510DE" w14:textId="77777777" w:rsidR="007766AC" w:rsidRPr="00447CF3" w:rsidRDefault="007766AC" w:rsidP="000C33AC">
      <w:pPr>
        <w:numPr>
          <w:ilvl w:val="0"/>
          <w:numId w:val="12"/>
        </w:numPr>
        <w:tabs>
          <w:tab w:val="clear" w:pos="720"/>
          <w:tab w:val="num" w:pos="851"/>
        </w:tabs>
        <w:suppressAutoHyphens/>
        <w:spacing w:line="288" w:lineRule="auto"/>
        <w:ind w:left="284"/>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 xml:space="preserve">Wykonawca jest uprawniony do realizacji Przedmiotu Umowy przy pomocy podwykonawców wskazanych w ofercie. Realizacja przez Wykonawcę Przedmiotu Umowy przy pomocy podwykonawcy innych niż wskazanych w ofercie wymaga uzyskania uprzedniej zgody Zamawiającego. Występując o wyrażenie zgody na powierzenie realizacji Przedmiotu Umowy przy pomocy podwykonawcy Wykonawca wskaże </w:t>
      </w:r>
      <w:r w:rsidRPr="00447CF3">
        <w:rPr>
          <w:rFonts w:ascii="Arial" w:eastAsia="SimSun" w:hAnsi="Arial" w:cs="Arial"/>
          <w:bCs/>
          <w:color w:val="000000"/>
          <w:kern w:val="1"/>
          <w:lang w:eastAsia="hi-IN" w:bidi="hi-IN"/>
        </w:rPr>
        <w:t>osobę podwykonawcy oraz szczegółowo określi zakres prac, jaki zamierza powierzyć temu podwykonawcy.</w:t>
      </w:r>
    </w:p>
    <w:p w14:paraId="1424DBD5" w14:textId="77777777" w:rsidR="007766AC" w:rsidRPr="00447CF3" w:rsidRDefault="007766AC" w:rsidP="00EB03F6">
      <w:pPr>
        <w:numPr>
          <w:ilvl w:val="0"/>
          <w:numId w:val="12"/>
        </w:numPr>
        <w:tabs>
          <w:tab w:val="clear" w:pos="720"/>
          <w:tab w:val="num" w:pos="851"/>
        </w:tabs>
        <w:suppressAutoHyphens/>
        <w:spacing w:line="288" w:lineRule="auto"/>
        <w:ind w:left="426"/>
        <w:jc w:val="both"/>
        <w:rPr>
          <w:rFonts w:ascii="Arial" w:eastAsia="SimSun" w:hAnsi="Arial" w:cs="Arial"/>
          <w:kern w:val="1"/>
          <w:lang w:eastAsia="hi-IN" w:bidi="hi-IN"/>
        </w:rPr>
      </w:pPr>
      <w:r w:rsidRPr="00447CF3">
        <w:rPr>
          <w:rFonts w:ascii="Arial" w:eastAsia="SimSun" w:hAnsi="Arial" w:cs="Arial"/>
          <w:kern w:val="1"/>
          <w:lang w:eastAsia="hi-IN" w:bidi="hi-IN"/>
        </w:rPr>
        <w:t>Zamawiający dopuszcza możli</w:t>
      </w:r>
      <w:r w:rsidR="00742EFB" w:rsidRPr="00447CF3">
        <w:rPr>
          <w:rFonts w:ascii="Arial" w:eastAsia="SimSun" w:hAnsi="Arial" w:cs="Arial"/>
          <w:kern w:val="1"/>
          <w:lang w:eastAsia="hi-IN" w:bidi="hi-IN"/>
        </w:rPr>
        <w:t>wość zmiany podwykonawców. Zgod</w:t>
      </w:r>
      <w:r w:rsidRPr="00447CF3">
        <w:rPr>
          <w:rFonts w:ascii="Arial" w:eastAsia="SimSun" w:hAnsi="Arial" w:cs="Arial"/>
          <w:kern w:val="1"/>
          <w:lang w:eastAsia="hi-IN" w:bidi="hi-IN"/>
        </w:rPr>
        <w:t>a na zmianę podwykonawcy uzależniona będzie od zachowania wymogów określo</w:t>
      </w:r>
      <w:r w:rsidR="00E23236" w:rsidRPr="00447CF3">
        <w:rPr>
          <w:rFonts w:ascii="Arial" w:eastAsia="SimSun" w:hAnsi="Arial" w:cs="Arial"/>
          <w:kern w:val="1"/>
          <w:lang w:eastAsia="hi-IN" w:bidi="hi-IN"/>
        </w:rPr>
        <w:t xml:space="preserve">nych w niniejszej umowie oraz </w:t>
      </w:r>
      <w:proofErr w:type="spellStart"/>
      <w:r w:rsidR="00E23236" w:rsidRPr="00447CF3">
        <w:rPr>
          <w:rFonts w:ascii="Arial" w:eastAsia="SimSun" w:hAnsi="Arial" w:cs="Arial"/>
          <w:kern w:val="1"/>
          <w:lang w:eastAsia="hi-IN" w:bidi="hi-IN"/>
        </w:rPr>
        <w:t>s</w:t>
      </w:r>
      <w:r w:rsidRPr="00447CF3">
        <w:rPr>
          <w:rFonts w:ascii="Arial" w:eastAsia="SimSun" w:hAnsi="Arial" w:cs="Arial"/>
          <w:kern w:val="1"/>
          <w:lang w:eastAsia="hi-IN" w:bidi="hi-IN"/>
        </w:rPr>
        <w:t>wz</w:t>
      </w:r>
      <w:proofErr w:type="spellEnd"/>
      <w:r w:rsidRPr="00447CF3">
        <w:rPr>
          <w:rFonts w:ascii="Arial" w:eastAsia="SimSun" w:hAnsi="Arial" w:cs="Arial"/>
          <w:kern w:val="1"/>
          <w:lang w:eastAsia="hi-IN" w:bidi="hi-IN"/>
        </w:rPr>
        <w:t xml:space="preserve">. </w:t>
      </w:r>
    </w:p>
    <w:p w14:paraId="65124348" w14:textId="77777777" w:rsidR="007766AC" w:rsidRPr="00447CF3" w:rsidRDefault="007766AC" w:rsidP="00EB03F6">
      <w:pPr>
        <w:numPr>
          <w:ilvl w:val="0"/>
          <w:numId w:val="12"/>
        </w:numPr>
        <w:tabs>
          <w:tab w:val="clear" w:pos="720"/>
        </w:tabs>
        <w:suppressAutoHyphens/>
        <w:spacing w:line="288" w:lineRule="auto"/>
        <w:ind w:left="426"/>
        <w:jc w:val="both"/>
        <w:rPr>
          <w:rFonts w:ascii="Arial" w:eastAsia="SimSun" w:hAnsi="Arial" w:cs="Arial"/>
          <w:kern w:val="1"/>
          <w:lang w:eastAsia="hi-IN" w:bidi="hi-IN"/>
        </w:rPr>
      </w:pPr>
      <w:r w:rsidRPr="00447CF3">
        <w:rPr>
          <w:rFonts w:ascii="Arial" w:eastAsia="SimSun" w:hAnsi="Arial" w:cs="Arial"/>
          <w:kern w:val="1"/>
          <w:lang w:eastAsia="hi-IN" w:bidi="hi-IN"/>
        </w:rPr>
        <w:t>Jeżeli zmiana albo rezygnacja z podwykonawcy dotyczy podmiotu, na którego zasoby wykonawca powoływał się, na z</w:t>
      </w:r>
      <w:r w:rsidR="00E23236" w:rsidRPr="00447CF3">
        <w:rPr>
          <w:rFonts w:ascii="Arial" w:eastAsia="SimSun" w:hAnsi="Arial" w:cs="Arial"/>
          <w:kern w:val="1"/>
          <w:lang w:eastAsia="hi-IN" w:bidi="hi-IN"/>
        </w:rPr>
        <w:t>asadach określonych w art. 118</w:t>
      </w:r>
      <w:r w:rsidRPr="00447CF3">
        <w:rPr>
          <w:rFonts w:ascii="Arial" w:eastAsia="SimSun" w:hAnsi="Arial" w:cs="Arial"/>
          <w:kern w:val="1"/>
          <w:lang w:eastAsia="hi-IN" w:bidi="hi-IN"/>
        </w:rPr>
        <w:t xml:space="preserve"> ustawy PZP w celu wykazania spełnienia warunków udziału</w:t>
      </w:r>
      <w:r w:rsidR="00E23236" w:rsidRPr="00447CF3">
        <w:rPr>
          <w:rFonts w:ascii="Arial" w:eastAsia="SimSun" w:hAnsi="Arial" w:cs="Arial"/>
          <w:kern w:val="1"/>
          <w:lang w:eastAsia="hi-IN" w:bidi="hi-IN"/>
        </w:rPr>
        <w:t xml:space="preserve"> w postępowaniu określonych w </w:t>
      </w:r>
      <w:proofErr w:type="spellStart"/>
      <w:r w:rsidR="00E23236" w:rsidRPr="00447CF3">
        <w:rPr>
          <w:rFonts w:ascii="Arial" w:eastAsia="SimSun" w:hAnsi="Arial" w:cs="Arial"/>
          <w:kern w:val="1"/>
          <w:lang w:eastAsia="hi-IN" w:bidi="hi-IN"/>
        </w:rPr>
        <w:t>s</w:t>
      </w:r>
      <w:r w:rsidRPr="00447CF3">
        <w:rPr>
          <w:rFonts w:ascii="Arial" w:eastAsia="SimSun" w:hAnsi="Arial" w:cs="Arial"/>
          <w:kern w:val="1"/>
          <w:lang w:eastAsia="hi-IN" w:bidi="hi-IN"/>
        </w:rPr>
        <w:t>wz</w:t>
      </w:r>
      <w:proofErr w:type="spellEnd"/>
      <w:r w:rsidRPr="00447CF3">
        <w:rPr>
          <w:rFonts w:ascii="Arial" w:eastAsia="SimSun" w:hAnsi="Arial" w:cs="Arial"/>
          <w:kern w:val="1"/>
          <w:lang w:eastAsia="hi-IN" w:bidi="hi-IN"/>
        </w:rPr>
        <w:t xml:space="preserve">, wykonawca jest obowiązany wykazać zamawiającemu, iż proponowany inny podwykonawca lub wykonawca samodzielnie spełnia je w stopniu nie mniejszym niż wymagany w trakcie postępowania o udzielenie zamówienia. </w:t>
      </w:r>
    </w:p>
    <w:p w14:paraId="08AC173F" w14:textId="77777777" w:rsidR="007766AC" w:rsidRPr="00F46012" w:rsidRDefault="007766AC" w:rsidP="00EB03F6">
      <w:pPr>
        <w:numPr>
          <w:ilvl w:val="0"/>
          <w:numId w:val="12"/>
        </w:numPr>
        <w:tabs>
          <w:tab w:val="clear" w:pos="720"/>
        </w:tabs>
        <w:suppressAutoHyphens/>
        <w:spacing w:line="288" w:lineRule="auto"/>
        <w:ind w:left="426"/>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Wykonawca zamierzający powierzyć wykonanie zamówienia podwykonawcy  jest zobowiązany zawrzeć umowę o podwykonawstwo w formie pisemnej. </w:t>
      </w:r>
    </w:p>
    <w:p w14:paraId="4D04898D" w14:textId="77777777" w:rsidR="007766AC" w:rsidRPr="00F46012" w:rsidRDefault="007766AC" w:rsidP="00EB03F6">
      <w:pPr>
        <w:numPr>
          <w:ilvl w:val="0"/>
          <w:numId w:val="12"/>
        </w:numPr>
        <w:tabs>
          <w:tab w:val="clear" w:pos="720"/>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Wykonawca, podwykonawca lub dalszy podwykonawca zamierzający zawrzeć umowę o podwykonawstwo jest obowiązany w trakcie realizacji zamówienia </w:t>
      </w:r>
      <w:r w:rsidRPr="00F46012">
        <w:rPr>
          <w:rFonts w:ascii="Arial" w:eastAsia="SimSun" w:hAnsi="Arial" w:cs="Arial"/>
          <w:kern w:val="1"/>
          <w:lang w:eastAsia="hi-IN" w:bidi="hi-IN"/>
        </w:rPr>
        <w:lastRenderedPageBreak/>
        <w:t>publicznego na roboty budowlane, do przedłożenia zamawiającemu projektu tej umowy</w:t>
      </w:r>
      <w:r w:rsidR="00075800">
        <w:rPr>
          <w:rFonts w:ascii="Arial" w:eastAsia="SimSun" w:hAnsi="Arial" w:cs="Arial"/>
          <w:kern w:val="1"/>
          <w:lang w:eastAsia="hi-IN" w:bidi="hi-IN"/>
        </w:rPr>
        <w:t>,  a także projektu jej zmiany</w:t>
      </w:r>
      <w:r w:rsidRPr="00F46012">
        <w:rPr>
          <w:rFonts w:ascii="Arial" w:eastAsia="SimSun" w:hAnsi="Arial" w:cs="Arial"/>
          <w:kern w:val="1"/>
          <w:lang w:eastAsia="hi-IN" w:bidi="hi-IN"/>
        </w:rPr>
        <w:t xml:space="preserve">, </w:t>
      </w:r>
      <w:r w:rsidR="00075800" w:rsidRPr="00075800">
        <w:rPr>
          <w:rFonts w:ascii="Arial" w:eastAsia="SimSun" w:hAnsi="Arial" w:cs="Arial"/>
          <w:kern w:val="1"/>
          <w:lang w:eastAsia="hi-IN" w:bidi="hi-IN"/>
        </w:rPr>
        <w:t>oraz poświadczonej za zgodność z oryginałem kopii zawartej umowy o podwykonawstwo, której przedmiotem są roboty budowlane, i jej zmian</w:t>
      </w:r>
      <w:r w:rsidR="00075800">
        <w:rPr>
          <w:rFonts w:ascii="Arial" w:eastAsia="SimSun" w:hAnsi="Arial" w:cs="Arial"/>
          <w:kern w:val="1"/>
          <w:lang w:eastAsia="hi-IN" w:bidi="hi-IN"/>
        </w:rPr>
        <w:t xml:space="preserve">, </w:t>
      </w:r>
      <w:r w:rsidRPr="00F46012">
        <w:rPr>
          <w:rFonts w:ascii="Arial" w:eastAsia="SimSun" w:hAnsi="Arial" w:cs="Arial"/>
          <w:kern w:val="1"/>
          <w:lang w:eastAsia="hi-IN" w:bidi="hi-IN"/>
        </w:rPr>
        <w:t>przy czym podwykonawca lub dalszy podwykonawca jest obowiązany dołączyć zgodę wykonawcy na zawarcie umowy o podwykonawstwo o treści zgodnej z projektem umowy.</w:t>
      </w:r>
    </w:p>
    <w:p w14:paraId="421DD2DE" w14:textId="77777777" w:rsidR="007766AC" w:rsidRPr="00F46012" w:rsidRDefault="007766AC" w:rsidP="00EB03F6">
      <w:pPr>
        <w:numPr>
          <w:ilvl w:val="0"/>
          <w:numId w:val="12"/>
        </w:numPr>
        <w:tabs>
          <w:tab w:val="clear" w:pos="720"/>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Termin zapłaty wynagrodzenia podwykonawcy lub dalszemu podwykonawcy przewidziany w umowie o podwykonaw</w:t>
      </w:r>
      <w:r w:rsidR="00CA2940">
        <w:rPr>
          <w:rFonts w:ascii="Arial" w:eastAsia="SimSun" w:hAnsi="Arial" w:cs="Arial"/>
          <w:kern w:val="1"/>
          <w:lang w:eastAsia="hi-IN" w:bidi="hi-IN"/>
        </w:rPr>
        <w:t>stwo nie może być dłuższy niż 30</w:t>
      </w:r>
      <w:r w:rsidRPr="00F46012">
        <w:rPr>
          <w:rFonts w:ascii="Arial" w:eastAsia="SimSun" w:hAnsi="Arial" w:cs="Arial"/>
          <w:kern w:val="1"/>
          <w:lang w:eastAsia="hi-IN" w:bidi="hi-IN"/>
        </w:rPr>
        <w:t xml:space="preserve"> dni od dnia doręczenia wykonawcy, podwykonawcy lub dalszemu podwykonawcy faktury lub rachunku, potwierdzających wykonanie zleconej podwykonawcy lub dalszemu podwykonawcy dostawy, usługi lub roboty budowlanej.</w:t>
      </w:r>
    </w:p>
    <w:p w14:paraId="0D2F7707" w14:textId="77777777" w:rsidR="007766AC" w:rsidRPr="00F46012" w:rsidRDefault="007766AC" w:rsidP="00EB03F6">
      <w:pPr>
        <w:numPr>
          <w:ilvl w:val="0"/>
          <w:numId w:val="12"/>
        </w:numPr>
        <w:tabs>
          <w:tab w:val="clear" w:pos="720"/>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w terminie 14 dni zgłasza w formie pisemnej zastrzeżenia do projektu umowy o podwykonawstwo,</w:t>
      </w:r>
      <w:r w:rsidR="002236C1">
        <w:rPr>
          <w:rFonts w:ascii="Arial" w:eastAsia="SimSun" w:hAnsi="Arial" w:cs="Arial"/>
          <w:kern w:val="1"/>
          <w:lang w:eastAsia="hi-IN" w:bidi="hi-IN"/>
        </w:rPr>
        <w:t xml:space="preserve"> projektu zmian do umowy o podwykonawstwo oraz sprzeciw do umowy o podwykonawstwo</w:t>
      </w:r>
      <w:r w:rsidRPr="00F46012">
        <w:rPr>
          <w:rFonts w:ascii="Arial" w:eastAsia="SimSun" w:hAnsi="Arial" w:cs="Arial"/>
          <w:kern w:val="1"/>
          <w:lang w:eastAsia="hi-IN" w:bidi="hi-IN"/>
        </w:rPr>
        <w:t xml:space="preserve"> której przedmiotem są roboty budowlane</w:t>
      </w:r>
      <w:r w:rsidR="002236C1">
        <w:rPr>
          <w:rFonts w:ascii="Arial" w:eastAsia="SimSun" w:hAnsi="Arial" w:cs="Arial"/>
          <w:kern w:val="1"/>
          <w:lang w:eastAsia="hi-IN" w:bidi="hi-IN"/>
        </w:rPr>
        <w:t xml:space="preserve"> </w:t>
      </w:r>
      <w:r w:rsidRPr="00F46012">
        <w:rPr>
          <w:rFonts w:ascii="Arial" w:eastAsia="SimSun" w:hAnsi="Arial" w:cs="Arial"/>
          <w:kern w:val="1"/>
          <w:lang w:eastAsia="hi-IN" w:bidi="hi-IN"/>
        </w:rPr>
        <w:t>:</w:t>
      </w:r>
    </w:p>
    <w:p w14:paraId="70F5FBFD" w14:textId="77777777" w:rsidR="007766AC" w:rsidRDefault="007766AC" w:rsidP="00EB03F6">
      <w:p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1) niespełniającej wymagań określonych w </w:t>
      </w:r>
      <w:r w:rsidR="00CF1272">
        <w:rPr>
          <w:rFonts w:ascii="Arial" w:eastAsia="SimSun" w:hAnsi="Arial" w:cs="Arial"/>
          <w:kern w:val="1"/>
          <w:lang w:eastAsia="hi-IN" w:bidi="hi-IN"/>
        </w:rPr>
        <w:t>dokumentach</w:t>
      </w:r>
      <w:r w:rsidRPr="00F46012">
        <w:rPr>
          <w:rFonts w:ascii="Arial" w:eastAsia="SimSun" w:hAnsi="Arial" w:cs="Arial"/>
          <w:kern w:val="1"/>
          <w:lang w:eastAsia="hi-IN" w:bidi="hi-IN"/>
        </w:rPr>
        <w:t xml:space="preserve"> zamówienia;</w:t>
      </w:r>
    </w:p>
    <w:p w14:paraId="27D11ECF" w14:textId="77777777" w:rsidR="00CA2940"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2) przewiduje on termin zapłaty wynagrodzenia dłuższy niż określony w art. 464 ust. 2 ustawy PZP</w:t>
      </w:r>
    </w:p>
    <w:p w14:paraId="1C97B575" w14:textId="77777777" w:rsidR="007766AC"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3</w:t>
      </w:r>
      <w:r w:rsidR="007766AC" w:rsidRPr="00F46012">
        <w:rPr>
          <w:rFonts w:ascii="Arial" w:eastAsia="SimSun" w:hAnsi="Arial" w:cs="Arial"/>
          <w:kern w:val="1"/>
          <w:lang w:eastAsia="hi-IN" w:bidi="hi-IN"/>
        </w:rPr>
        <w:t xml:space="preserve">) </w:t>
      </w:r>
      <w:r w:rsidR="00CF1272">
        <w:rPr>
          <w:rFonts w:ascii="Arial" w:eastAsia="SimSun" w:hAnsi="Arial" w:cs="Arial"/>
          <w:kern w:val="1"/>
          <w:lang w:eastAsia="hi-IN" w:bidi="hi-IN"/>
        </w:rPr>
        <w:t>gdy zawiera ona postanowienia niezgodne z art. 463 ustawy PZP</w:t>
      </w:r>
    </w:p>
    <w:p w14:paraId="0318FD35" w14:textId="77777777" w:rsidR="007766AC" w:rsidRPr="00F46012" w:rsidRDefault="007766AC" w:rsidP="00EB03F6">
      <w:pPr>
        <w:numPr>
          <w:ilvl w:val="0"/>
          <w:numId w:val="12"/>
        </w:numPr>
        <w:tabs>
          <w:tab w:val="clear" w:pos="720"/>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Niezgłoszenie w formie pisemnej zastrzeżeń do przedłożonego projektu umowy o podwykonawstwo</w:t>
      </w:r>
      <w:r w:rsidR="002236C1">
        <w:rPr>
          <w:rFonts w:ascii="Arial" w:eastAsia="SimSun" w:hAnsi="Arial" w:cs="Arial"/>
          <w:kern w:val="1"/>
          <w:lang w:eastAsia="hi-IN" w:bidi="hi-IN"/>
        </w:rPr>
        <w:t xml:space="preserve">, lub projektu zmian do umowy </w:t>
      </w:r>
      <w:r w:rsidRPr="00F46012">
        <w:rPr>
          <w:rFonts w:ascii="Arial" w:eastAsia="SimSun" w:hAnsi="Arial" w:cs="Arial"/>
          <w:kern w:val="1"/>
          <w:lang w:eastAsia="hi-IN" w:bidi="hi-IN"/>
        </w:rPr>
        <w:t xml:space="preserve"> w terminie 14 dni uważa się za akceptację przez zamawiającego.</w:t>
      </w:r>
    </w:p>
    <w:p w14:paraId="70B69A77" w14:textId="77777777" w:rsidR="007766AC" w:rsidRPr="00F46012" w:rsidRDefault="007766AC" w:rsidP="00EB03F6">
      <w:pPr>
        <w:numPr>
          <w:ilvl w:val="0"/>
          <w:numId w:val="12"/>
        </w:numPr>
        <w:tabs>
          <w:tab w:val="clear" w:pos="720"/>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Wykonawca, podwykonawca lub dalszy podwykonawca zamówienia na roboty budowlane przedkłada zamawiającemu poświadczoną za zgodność z oryginałem kopię zawartej umowy o podwykonawstwo, której przedmiotem są roboty budowlane, </w:t>
      </w:r>
      <w:r w:rsidR="00075800">
        <w:rPr>
          <w:rFonts w:ascii="Arial" w:eastAsia="SimSun" w:hAnsi="Arial" w:cs="Arial"/>
          <w:kern w:val="1"/>
          <w:lang w:eastAsia="hi-IN" w:bidi="hi-IN"/>
        </w:rPr>
        <w:t xml:space="preserve">dostawy lub usługi </w:t>
      </w:r>
      <w:r w:rsidRPr="00F46012">
        <w:rPr>
          <w:rFonts w:ascii="Arial" w:eastAsia="SimSun" w:hAnsi="Arial" w:cs="Arial"/>
          <w:kern w:val="1"/>
          <w:lang w:eastAsia="hi-IN" w:bidi="hi-IN"/>
        </w:rPr>
        <w:t>w terminie 7 dni od dnia jej zawarcia</w:t>
      </w:r>
      <w:r w:rsidR="00075800">
        <w:rPr>
          <w:rFonts w:ascii="Arial" w:eastAsia="SimSun" w:hAnsi="Arial" w:cs="Arial"/>
          <w:kern w:val="1"/>
          <w:lang w:eastAsia="hi-IN" w:bidi="hi-IN"/>
        </w:rPr>
        <w:t xml:space="preserve"> oraz ich zmian w terminie 7 dni od dnia dokonania zmiany.</w:t>
      </w:r>
      <w:r w:rsidRPr="00F46012">
        <w:rPr>
          <w:rFonts w:ascii="Arial" w:eastAsia="SimSun" w:hAnsi="Arial" w:cs="Arial"/>
          <w:kern w:val="1"/>
          <w:lang w:eastAsia="hi-IN" w:bidi="hi-IN"/>
        </w:rPr>
        <w:t>.</w:t>
      </w:r>
    </w:p>
    <w:p w14:paraId="2850BAA0" w14:textId="77777777" w:rsidR="007766AC" w:rsidRPr="00F46012" w:rsidRDefault="007766AC" w:rsidP="00EB03F6">
      <w:pPr>
        <w:suppressAutoHyphens/>
        <w:spacing w:line="288" w:lineRule="auto"/>
        <w:ind w:left="426"/>
        <w:jc w:val="both"/>
        <w:rPr>
          <w:rFonts w:ascii="Arial" w:hAnsi="Arial" w:cs="Arial"/>
          <w:kern w:val="1"/>
          <w:lang w:eastAsia="hi-IN" w:bidi="hi-IN"/>
        </w:rPr>
      </w:pPr>
    </w:p>
    <w:p w14:paraId="3C144C30" w14:textId="77777777"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12</w:t>
      </w:r>
    </w:p>
    <w:p w14:paraId="71BBB2E3" w14:textId="77777777"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Wymagania dotyczące zatrudniania na podstawie </w:t>
      </w:r>
      <w:r w:rsidR="00882247">
        <w:rPr>
          <w:rFonts w:ascii="Arial" w:eastAsia="SimSun" w:hAnsi="Arial" w:cs="Arial"/>
          <w:b/>
          <w:bCs/>
          <w:color w:val="000000"/>
          <w:kern w:val="1"/>
          <w:lang w:eastAsia="hi-IN" w:bidi="hi-IN"/>
        </w:rPr>
        <w:t>stosunku pracy</w:t>
      </w:r>
      <w:r w:rsidRPr="00F46012">
        <w:rPr>
          <w:rFonts w:ascii="Arial" w:eastAsia="SimSun" w:hAnsi="Arial" w:cs="Arial"/>
          <w:b/>
          <w:bCs/>
          <w:color w:val="000000"/>
          <w:kern w:val="1"/>
          <w:lang w:eastAsia="hi-IN" w:bidi="hi-IN"/>
        </w:rPr>
        <w:t xml:space="preserve"> </w:t>
      </w:r>
    </w:p>
    <w:p w14:paraId="48CAAC6B" w14:textId="77777777" w:rsidR="007766AC" w:rsidRPr="00F46012" w:rsidRDefault="00915056" w:rsidP="00EB03F6">
      <w:pPr>
        <w:numPr>
          <w:ilvl w:val="0"/>
          <w:numId w:val="18"/>
        </w:numPr>
        <w:suppressAutoHyphens/>
        <w:spacing w:line="288" w:lineRule="auto"/>
        <w:ind w:left="426"/>
        <w:jc w:val="both"/>
        <w:rPr>
          <w:rFonts w:ascii="Arial" w:eastAsia="SimSun" w:hAnsi="Arial" w:cs="Arial"/>
          <w:bCs/>
          <w:kern w:val="1"/>
          <w:lang w:eastAsia="hi-IN" w:bidi="hi-IN"/>
        </w:rPr>
      </w:pPr>
      <w:r>
        <w:rPr>
          <w:rFonts w:ascii="Arial" w:eastAsia="SimSun" w:hAnsi="Arial" w:cs="Arial"/>
          <w:bCs/>
          <w:kern w:val="1"/>
          <w:lang w:eastAsia="hi-IN" w:bidi="hi-IN"/>
        </w:rPr>
        <w:t>Stosownie do dyspozycji art. 95 ust. 1</w:t>
      </w:r>
      <w:r w:rsidR="007766AC" w:rsidRPr="00F46012">
        <w:rPr>
          <w:rFonts w:ascii="Arial" w:eastAsia="SimSun" w:hAnsi="Arial" w:cs="Arial"/>
          <w:bCs/>
          <w:kern w:val="1"/>
          <w:lang w:eastAsia="hi-IN" w:bidi="hi-IN"/>
        </w:rPr>
        <w:t xml:space="preserve"> Zamawiający </w:t>
      </w:r>
      <w:r w:rsidR="00075800" w:rsidRPr="00075800">
        <w:rPr>
          <w:rFonts w:ascii="Arial" w:eastAsia="SimSun" w:hAnsi="Arial" w:cs="Arial"/>
          <w:bCs/>
          <w:kern w:val="1"/>
          <w:lang w:eastAsia="hi-IN" w:bidi="hi-IN"/>
        </w:rPr>
        <w:t xml:space="preserve">wymaga zatrudnienia przez wykonawcę lub podwykonawcę na podstawie umowy o pracę osób wykonujących czynności wchodzące w skład przedmiotu zamówienia polegające na wykonywaniu prac przez pracowników fizycznych oraz operatorów sprzętu (prowadzących maszyny i pojazdy wykorzystywane przy realizacji zamówienia) jeżeli wykonanie tych czynności polega na wykonywaniu pracy w sposób określony w art. 22 § 1 ustawy z dnia 26 czerwca 1974 r. - Kodeks pracy (tekst jedn.: Dz. U. z 2020 r. poz. 1320 z </w:t>
      </w:r>
      <w:proofErr w:type="spellStart"/>
      <w:r w:rsidR="00075800" w:rsidRPr="00075800">
        <w:rPr>
          <w:rFonts w:ascii="Arial" w:eastAsia="SimSun" w:hAnsi="Arial" w:cs="Arial"/>
          <w:bCs/>
          <w:kern w:val="1"/>
          <w:lang w:eastAsia="hi-IN" w:bidi="hi-IN"/>
        </w:rPr>
        <w:t>późn</w:t>
      </w:r>
      <w:proofErr w:type="spellEnd"/>
      <w:r w:rsidR="00075800" w:rsidRPr="00075800">
        <w:rPr>
          <w:rFonts w:ascii="Arial" w:eastAsia="SimSun" w:hAnsi="Arial" w:cs="Arial"/>
          <w:bCs/>
          <w:kern w:val="1"/>
          <w:lang w:eastAsia="hi-IN" w:bidi="hi-IN"/>
        </w:rPr>
        <w:t>. zm.).</w:t>
      </w:r>
      <w:r w:rsidR="00D23BE2">
        <w:rPr>
          <w:rFonts w:ascii="Arial" w:eastAsia="SimSun" w:hAnsi="Arial" w:cs="Arial"/>
          <w:bCs/>
          <w:i/>
          <w:kern w:val="1"/>
          <w:u w:val="single"/>
          <w:lang w:eastAsia="hi-IN" w:bidi="hi-IN"/>
        </w:rPr>
        <w:t>.</w:t>
      </w:r>
      <w:r w:rsidR="007766AC" w:rsidRPr="00F46012">
        <w:rPr>
          <w:rFonts w:ascii="Arial" w:eastAsia="SimSun" w:hAnsi="Arial" w:cs="Arial"/>
          <w:bCs/>
          <w:kern w:val="1"/>
          <w:lang w:eastAsia="hi-IN" w:bidi="hi-IN"/>
        </w:rPr>
        <w:t xml:space="preserve"> </w:t>
      </w:r>
    </w:p>
    <w:p w14:paraId="22456BC0" w14:textId="77777777"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obowiązany jest przedłożyć Zamawiającemu</w:t>
      </w:r>
      <w:r w:rsidR="00F204C4">
        <w:rPr>
          <w:rFonts w:ascii="Arial" w:eastAsia="SimSun" w:hAnsi="Arial" w:cs="Arial"/>
          <w:kern w:val="1"/>
          <w:lang w:eastAsia="hi-IN" w:bidi="hi-IN"/>
        </w:rPr>
        <w:t xml:space="preserve"> </w:t>
      </w:r>
      <w:r w:rsidR="00882247">
        <w:rPr>
          <w:rFonts w:ascii="Arial" w:eastAsia="SimSun" w:hAnsi="Arial" w:cs="Arial"/>
          <w:kern w:val="1"/>
          <w:lang w:eastAsia="hi-IN" w:bidi="hi-IN"/>
        </w:rPr>
        <w:t>na każde żądanie</w:t>
      </w:r>
      <w:r w:rsidRPr="00F46012">
        <w:rPr>
          <w:rFonts w:ascii="Arial" w:eastAsia="SimSun" w:hAnsi="Arial" w:cs="Arial"/>
          <w:kern w:val="1"/>
          <w:lang w:eastAsia="hi-IN" w:bidi="hi-IN"/>
        </w:rPr>
        <w:t xml:space="preserve">, następujące dokumenty: </w:t>
      </w:r>
    </w:p>
    <w:p w14:paraId="5C436749" w14:textId="77777777" w:rsidR="007766AC" w:rsidRDefault="007766AC"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sidRPr="00F46012">
        <w:rPr>
          <w:rFonts w:ascii="Arial" w:eastAsia="SimSun" w:hAnsi="Arial" w:cs="Arial"/>
          <w:kern w:val="1"/>
          <w:sz w:val="24"/>
          <w:szCs w:val="24"/>
          <w:lang w:eastAsia="hi-IN" w:bidi="hi-IN"/>
        </w:rPr>
        <w:t>oświadczenie Wykonawcy o zatrudnieniu osób na podstawie umowy o pracę w rozumieniu Kodeksu pracy</w:t>
      </w:r>
      <w:r w:rsidR="005259B5">
        <w:rPr>
          <w:rFonts w:ascii="Arial" w:eastAsia="SimSun" w:hAnsi="Arial" w:cs="Arial"/>
          <w:kern w:val="1"/>
          <w:sz w:val="24"/>
          <w:szCs w:val="24"/>
          <w:lang w:eastAsia="hi-IN" w:bidi="hi-IN"/>
        </w:rPr>
        <w:t xml:space="preserve"> jeżeli są to inne osoby niż podane w wyk</w:t>
      </w:r>
      <w:r w:rsidR="00F204C4">
        <w:rPr>
          <w:rFonts w:ascii="Arial" w:eastAsia="SimSun" w:hAnsi="Arial" w:cs="Arial"/>
          <w:kern w:val="1"/>
          <w:sz w:val="24"/>
          <w:szCs w:val="24"/>
          <w:lang w:eastAsia="hi-IN" w:bidi="hi-IN"/>
        </w:rPr>
        <w:t>azie osób ( załącznik nr 8 do S</w:t>
      </w:r>
      <w:r w:rsidR="005259B5">
        <w:rPr>
          <w:rFonts w:ascii="Arial" w:eastAsia="SimSun" w:hAnsi="Arial" w:cs="Arial"/>
          <w:kern w:val="1"/>
          <w:sz w:val="24"/>
          <w:szCs w:val="24"/>
          <w:lang w:eastAsia="hi-IN" w:bidi="hi-IN"/>
        </w:rPr>
        <w:t>WZ)</w:t>
      </w:r>
    </w:p>
    <w:p w14:paraId="20DE40C0" w14:textId="77777777" w:rsidR="005259B5" w:rsidRPr="00F46012" w:rsidRDefault="00682715"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lastRenderedPageBreak/>
        <w:t>dokumenty p</w:t>
      </w:r>
      <w:r w:rsidR="00D23BE2">
        <w:rPr>
          <w:rFonts w:ascii="Arial" w:eastAsia="SimSun" w:hAnsi="Arial" w:cs="Arial"/>
          <w:kern w:val="1"/>
          <w:sz w:val="24"/>
          <w:szCs w:val="24"/>
          <w:lang w:eastAsia="hi-IN" w:bidi="hi-IN"/>
        </w:rPr>
        <w:t xml:space="preserve">otwierdzające zatrudnienie osób, o których mowa </w:t>
      </w:r>
      <w:r>
        <w:rPr>
          <w:rFonts w:ascii="Arial" w:eastAsia="SimSun" w:hAnsi="Arial" w:cs="Arial"/>
          <w:kern w:val="1"/>
          <w:sz w:val="24"/>
          <w:szCs w:val="24"/>
          <w:lang w:eastAsia="hi-IN" w:bidi="hi-IN"/>
        </w:rPr>
        <w:t xml:space="preserve">w ust. 1  na podstawie umowy o pracę w formie kopii zawartych umów o pracę z </w:t>
      </w:r>
      <w:proofErr w:type="spellStart"/>
      <w:r>
        <w:rPr>
          <w:rFonts w:ascii="Arial" w:eastAsia="SimSun" w:hAnsi="Arial" w:cs="Arial"/>
          <w:kern w:val="1"/>
          <w:sz w:val="24"/>
          <w:szCs w:val="24"/>
          <w:lang w:eastAsia="hi-IN" w:bidi="hi-IN"/>
        </w:rPr>
        <w:t>anonimizacją</w:t>
      </w:r>
      <w:proofErr w:type="spellEnd"/>
      <w:r>
        <w:rPr>
          <w:rFonts w:ascii="Arial" w:eastAsia="SimSun" w:hAnsi="Arial" w:cs="Arial"/>
          <w:kern w:val="1"/>
          <w:sz w:val="24"/>
          <w:szCs w:val="24"/>
          <w:lang w:eastAsia="hi-IN" w:bidi="hi-IN"/>
        </w:rPr>
        <w:t xml:space="preserve"> danych osobowych</w:t>
      </w:r>
    </w:p>
    <w:p w14:paraId="0966C871" w14:textId="77777777"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Oświadczenie o którym mowa w </w:t>
      </w:r>
      <w:r w:rsidR="00E56256">
        <w:rPr>
          <w:rFonts w:ascii="Arial" w:eastAsia="SimSun" w:hAnsi="Arial" w:cs="Arial"/>
          <w:kern w:val="1"/>
          <w:lang w:eastAsia="hi-IN" w:bidi="hi-IN"/>
        </w:rPr>
        <w:t>ust.</w:t>
      </w:r>
      <w:r w:rsidR="00E56256" w:rsidRPr="00F46012">
        <w:rPr>
          <w:rFonts w:ascii="Arial" w:eastAsia="SimSun" w:hAnsi="Arial" w:cs="Arial"/>
          <w:kern w:val="1"/>
          <w:lang w:eastAsia="hi-IN" w:bidi="hi-IN"/>
        </w:rPr>
        <w:t xml:space="preserve"> </w:t>
      </w:r>
      <w:r w:rsidRPr="00F46012">
        <w:rPr>
          <w:rFonts w:ascii="Arial" w:eastAsia="SimSun" w:hAnsi="Arial" w:cs="Arial"/>
          <w:kern w:val="1"/>
          <w:lang w:eastAsia="hi-IN" w:bidi="hi-IN"/>
        </w:rPr>
        <w:t>2a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p>
    <w:p w14:paraId="47243D7D" w14:textId="77777777"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pracodawcą osób wykonujących czynności, do których odnosi się obowiązek zatrudnienia jest podwykonawca - oświadczenie o którym mowa w</w:t>
      </w:r>
      <w:r w:rsidR="00D66E5C">
        <w:rPr>
          <w:rFonts w:ascii="Arial" w:eastAsia="SimSun" w:hAnsi="Arial" w:cs="Arial"/>
          <w:kern w:val="1"/>
          <w:lang w:eastAsia="hi-IN" w:bidi="hi-IN"/>
        </w:rPr>
        <w:t xml:space="preserve"> ust. 2 pkt </w:t>
      </w:r>
      <w:r w:rsidRPr="00F46012">
        <w:rPr>
          <w:rFonts w:ascii="Arial" w:eastAsia="SimSun" w:hAnsi="Arial" w:cs="Arial"/>
          <w:kern w:val="1"/>
          <w:lang w:eastAsia="hi-IN" w:bidi="hi-IN"/>
        </w:rPr>
        <w:t>a składa podwykonawca.</w:t>
      </w:r>
    </w:p>
    <w:p w14:paraId="5457C537" w14:textId="77777777" w:rsidR="007766AC" w:rsidRPr="00F46012" w:rsidRDefault="007766AC" w:rsidP="00EB03F6">
      <w:pPr>
        <w:numPr>
          <w:ilvl w:val="0"/>
          <w:numId w:val="18"/>
        </w:numPr>
        <w:tabs>
          <w:tab w:val="left" w:pos="284"/>
        </w:tabs>
        <w:suppressAutoHyphens/>
        <w:spacing w:line="288" w:lineRule="auto"/>
        <w:ind w:left="426"/>
        <w:jc w:val="both"/>
        <w:rPr>
          <w:rFonts w:ascii="Arial" w:hAnsi="Arial" w:cs="Arial"/>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W celu kontroli przestrzegania postanowień umowy przez Wykonawcę przedstawiciel Zamawiającego uprawniony jest w każdym czasie do weryfikacji tożsamości Personelu Wykonawcy uczestniczącego w realizacji przedmiotu umowy.</w:t>
      </w:r>
    </w:p>
    <w:p w14:paraId="4635C2E5" w14:textId="77777777" w:rsidR="007766AC" w:rsidRPr="004D6754" w:rsidRDefault="007766AC" w:rsidP="00EB03F6">
      <w:pPr>
        <w:numPr>
          <w:ilvl w:val="0"/>
          <w:numId w:val="18"/>
        </w:numPr>
        <w:tabs>
          <w:tab w:val="left" w:pos="284"/>
        </w:tabs>
        <w:suppressAutoHyphens/>
        <w:spacing w:line="288" w:lineRule="auto"/>
        <w:ind w:left="426"/>
        <w:jc w:val="both"/>
        <w:rPr>
          <w:rFonts w:ascii="Arial" w:hAnsi="Arial" w:cs="Arial"/>
          <w:b/>
          <w:bCs/>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Zamawiający dopuszcza możliwość zmiany osób, przy pomocy, których Wykonawca świadczyć będzie przedmiot umowy, na inne posiadające co najmniej taką samą wiedzę, doświadcz</w:t>
      </w:r>
      <w:r w:rsidR="00D66E5C">
        <w:rPr>
          <w:rFonts w:ascii="Arial" w:hAnsi="Arial" w:cs="Arial"/>
          <w:color w:val="000000"/>
          <w:kern w:val="1"/>
          <w:lang w:eastAsia="hi-IN" w:bidi="hi-IN"/>
        </w:rPr>
        <w:t xml:space="preserve">enie i kwalifikacje opisane w </w:t>
      </w:r>
      <w:proofErr w:type="spellStart"/>
      <w:r w:rsidR="00D66E5C">
        <w:rPr>
          <w:rFonts w:ascii="Arial" w:hAnsi="Arial" w:cs="Arial"/>
          <w:color w:val="000000"/>
          <w:kern w:val="1"/>
          <w:lang w:eastAsia="hi-IN" w:bidi="hi-IN"/>
        </w:rPr>
        <w:t>s</w:t>
      </w:r>
      <w:r w:rsidRPr="00F46012">
        <w:rPr>
          <w:rFonts w:ascii="Arial" w:hAnsi="Arial" w:cs="Arial"/>
          <w:color w:val="000000"/>
          <w:kern w:val="1"/>
          <w:lang w:eastAsia="hi-IN" w:bidi="hi-IN"/>
        </w:rPr>
        <w:t>wz</w:t>
      </w:r>
      <w:proofErr w:type="spellEnd"/>
      <w:r w:rsidRPr="00F46012">
        <w:rPr>
          <w:rFonts w:ascii="Arial" w:hAnsi="Arial" w:cs="Arial"/>
          <w:color w:val="000000"/>
          <w:kern w:val="1"/>
          <w:lang w:eastAsia="hi-IN" w:bidi="hi-IN"/>
        </w:rPr>
        <w:t xml:space="preserve"> z zachowaniem wymogów dotyczących zatrudniania na podstawie </w:t>
      </w:r>
      <w:r w:rsidR="00882247">
        <w:rPr>
          <w:rFonts w:ascii="Arial" w:hAnsi="Arial" w:cs="Arial"/>
          <w:color w:val="000000"/>
          <w:kern w:val="1"/>
          <w:lang w:eastAsia="hi-IN" w:bidi="hi-IN"/>
        </w:rPr>
        <w:t>stosunku pracy</w:t>
      </w:r>
      <w:r w:rsidRPr="00F46012">
        <w:rPr>
          <w:rFonts w:ascii="Arial" w:hAnsi="Arial" w:cs="Arial"/>
          <w:color w:val="000000"/>
          <w:kern w:val="1"/>
          <w:lang w:eastAsia="hi-IN" w:bidi="hi-IN"/>
        </w:rPr>
        <w:t>. O planowanej zmianie osób, przy pomocy których Wykonawca wykonuje Przedmiot Umowy, Wykonawca zobowiązany jest niezwłocznie powiadomić Zamawiającego na piśmie przed dopuszczeniem tych osób do wykonywania prac.</w:t>
      </w:r>
    </w:p>
    <w:p w14:paraId="1782A4F5" w14:textId="77777777" w:rsidR="004D6754" w:rsidRPr="004D6754" w:rsidRDefault="004D6754" w:rsidP="004D6754">
      <w:pPr>
        <w:numPr>
          <w:ilvl w:val="0"/>
          <w:numId w:val="18"/>
        </w:numPr>
        <w:tabs>
          <w:tab w:val="left" w:pos="284"/>
        </w:tabs>
        <w:suppressAutoHyphens/>
        <w:spacing w:line="288" w:lineRule="auto"/>
        <w:ind w:left="426"/>
        <w:jc w:val="both"/>
        <w:rPr>
          <w:rFonts w:ascii="Arial" w:hAnsi="Arial" w:cs="Arial"/>
          <w:b/>
          <w:bCs/>
          <w:color w:val="000000"/>
          <w:kern w:val="1"/>
          <w:lang w:eastAsia="hi-IN" w:bidi="hi-IN"/>
        </w:rPr>
      </w:pPr>
      <w:r>
        <w:rPr>
          <w:rFonts w:ascii="Arial" w:hAnsi="Arial" w:cs="Arial"/>
          <w:color w:val="000000"/>
          <w:kern w:val="1"/>
          <w:lang w:eastAsia="hi-IN" w:bidi="hi-IN"/>
        </w:rPr>
        <w:t xml:space="preserve">  W celu weryfikacji zatrudnienia, przez wykonawcę lub podwykonawcę, na podstawie umowy o pracę, osób wykonujących wskazane przez zamawiającego czynności w zakresie realizacji zamówienia, umowa przewiduje możliwość żądania przez zamawiającego w szczególności</w:t>
      </w:r>
    </w:p>
    <w:p w14:paraId="09FF15B6" w14:textId="77777777" w:rsidR="004D6754" w:rsidRDefault="004D6754" w:rsidP="004D6754">
      <w:pPr>
        <w:tabs>
          <w:tab w:val="left" w:pos="284"/>
        </w:tabs>
        <w:suppressAutoHyphens/>
        <w:spacing w:line="288" w:lineRule="auto"/>
        <w:ind w:left="426"/>
        <w:jc w:val="both"/>
        <w:rPr>
          <w:rFonts w:ascii="Arial" w:hAnsi="Arial" w:cs="Arial"/>
          <w:bCs/>
          <w:color w:val="000000"/>
          <w:kern w:val="1"/>
          <w:lang w:eastAsia="hi-IN" w:bidi="hi-IN"/>
        </w:rPr>
      </w:pPr>
      <w:r>
        <w:rPr>
          <w:rFonts w:ascii="Arial" w:hAnsi="Arial" w:cs="Arial"/>
          <w:b/>
          <w:bCs/>
          <w:color w:val="000000"/>
          <w:kern w:val="1"/>
          <w:lang w:eastAsia="hi-IN" w:bidi="hi-IN"/>
        </w:rPr>
        <w:t xml:space="preserve">7.1. </w:t>
      </w:r>
      <w:r>
        <w:rPr>
          <w:rFonts w:ascii="Arial" w:hAnsi="Arial" w:cs="Arial"/>
          <w:bCs/>
          <w:color w:val="000000"/>
          <w:kern w:val="1"/>
          <w:lang w:eastAsia="hi-IN" w:bidi="hi-IN"/>
        </w:rPr>
        <w:t>oświadczenia zatrudnionego pracownika</w:t>
      </w:r>
    </w:p>
    <w:p w14:paraId="19F09E44" w14:textId="77777777" w:rsidR="004D6754" w:rsidRDefault="004D6754" w:rsidP="004D6754">
      <w:pPr>
        <w:tabs>
          <w:tab w:val="left" w:pos="284"/>
        </w:tabs>
        <w:suppressAutoHyphens/>
        <w:spacing w:line="288" w:lineRule="auto"/>
        <w:ind w:left="426"/>
        <w:jc w:val="both"/>
        <w:rPr>
          <w:rFonts w:ascii="Arial" w:hAnsi="Arial" w:cs="Arial"/>
          <w:bCs/>
          <w:color w:val="000000"/>
          <w:kern w:val="1"/>
          <w:lang w:eastAsia="hi-IN" w:bidi="hi-IN"/>
        </w:rPr>
      </w:pPr>
      <w:r>
        <w:rPr>
          <w:rFonts w:ascii="Arial" w:hAnsi="Arial" w:cs="Arial"/>
          <w:b/>
          <w:bCs/>
          <w:color w:val="000000"/>
          <w:kern w:val="1"/>
          <w:lang w:eastAsia="hi-IN" w:bidi="hi-IN"/>
        </w:rPr>
        <w:t>7.</w:t>
      </w:r>
      <w:r>
        <w:rPr>
          <w:rFonts w:ascii="Arial" w:hAnsi="Arial" w:cs="Arial"/>
          <w:bCs/>
          <w:color w:val="000000"/>
          <w:kern w:val="1"/>
          <w:lang w:eastAsia="hi-IN" w:bidi="hi-IN"/>
        </w:rPr>
        <w:t>2. oświadczenia wykonawcy lub podwykonawcy o zatrudnieniu pracownika na podstawie umowy o pracę</w:t>
      </w:r>
    </w:p>
    <w:p w14:paraId="3EF4648E" w14:textId="77777777" w:rsidR="004D6754" w:rsidRDefault="004D6754" w:rsidP="004D6754">
      <w:pPr>
        <w:tabs>
          <w:tab w:val="left" w:pos="284"/>
        </w:tabs>
        <w:suppressAutoHyphens/>
        <w:spacing w:line="288" w:lineRule="auto"/>
        <w:ind w:left="426"/>
        <w:jc w:val="both"/>
        <w:rPr>
          <w:rFonts w:ascii="Arial" w:hAnsi="Arial" w:cs="Arial"/>
          <w:bCs/>
          <w:color w:val="000000"/>
          <w:kern w:val="1"/>
          <w:lang w:eastAsia="hi-IN" w:bidi="hi-IN"/>
        </w:rPr>
      </w:pPr>
      <w:r>
        <w:rPr>
          <w:rFonts w:ascii="Arial" w:hAnsi="Arial" w:cs="Arial"/>
          <w:b/>
          <w:bCs/>
          <w:color w:val="000000"/>
          <w:kern w:val="1"/>
          <w:lang w:eastAsia="hi-IN" w:bidi="hi-IN"/>
        </w:rPr>
        <w:t>7.</w:t>
      </w:r>
      <w:r>
        <w:rPr>
          <w:rFonts w:ascii="Arial" w:hAnsi="Arial" w:cs="Arial"/>
          <w:bCs/>
          <w:color w:val="000000"/>
          <w:kern w:val="1"/>
          <w:lang w:eastAsia="hi-IN" w:bidi="hi-IN"/>
        </w:rPr>
        <w:t>3. poświadczonej za zgodność z oryginałem kopii umowy o pracę zatrudnionego pracownika</w:t>
      </w:r>
    </w:p>
    <w:p w14:paraId="40C26ADC" w14:textId="77777777" w:rsidR="004D6754" w:rsidRPr="004D6754" w:rsidRDefault="004D6754" w:rsidP="004D6754">
      <w:pPr>
        <w:tabs>
          <w:tab w:val="left" w:pos="284"/>
        </w:tabs>
        <w:suppressAutoHyphens/>
        <w:spacing w:line="288" w:lineRule="auto"/>
        <w:ind w:left="426"/>
        <w:jc w:val="both"/>
        <w:rPr>
          <w:rFonts w:ascii="Arial" w:hAnsi="Arial" w:cs="Arial"/>
          <w:bCs/>
          <w:color w:val="000000"/>
          <w:kern w:val="1"/>
          <w:lang w:eastAsia="hi-IN" w:bidi="hi-IN"/>
        </w:rPr>
      </w:pPr>
      <w:r>
        <w:rPr>
          <w:rFonts w:ascii="Arial" w:hAnsi="Arial" w:cs="Arial"/>
          <w:b/>
          <w:bCs/>
          <w:color w:val="000000"/>
          <w:kern w:val="1"/>
          <w:lang w:eastAsia="hi-IN" w:bidi="hi-IN"/>
        </w:rPr>
        <w:t>7.</w:t>
      </w:r>
      <w:r>
        <w:rPr>
          <w:rFonts w:ascii="Arial" w:hAnsi="Arial" w:cs="Arial"/>
          <w:bCs/>
          <w:color w:val="000000"/>
          <w:kern w:val="1"/>
          <w:lang w:eastAsia="hi-IN" w:bidi="hi-IN"/>
        </w:rPr>
        <w:t>4.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7D8A5A80" w14:textId="77777777" w:rsidR="007766AC" w:rsidRPr="00F46012" w:rsidRDefault="007766AC" w:rsidP="007766AC">
      <w:pPr>
        <w:tabs>
          <w:tab w:val="left" w:pos="709"/>
        </w:tabs>
        <w:suppressAutoHyphens/>
        <w:spacing w:line="288" w:lineRule="auto"/>
        <w:ind w:left="720"/>
        <w:jc w:val="both"/>
        <w:rPr>
          <w:rFonts w:ascii="Arial" w:hAnsi="Arial" w:cs="Arial"/>
          <w:b/>
          <w:bCs/>
          <w:color w:val="000000"/>
          <w:kern w:val="1"/>
          <w:lang w:eastAsia="hi-IN" w:bidi="hi-IN"/>
        </w:rPr>
      </w:pPr>
    </w:p>
    <w:p w14:paraId="3FBEE5DF"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13</w:t>
      </w:r>
    </w:p>
    <w:p w14:paraId="19858224" w14:textId="77777777" w:rsidR="007766AC" w:rsidRPr="00F46012" w:rsidRDefault="007766AC" w:rsidP="007766AC">
      <w:pPr>
        <w:tabs>
          <w:tab w:val="left" w:pos="709"/>
        </w:tabs>
        <w:suppressAutoHyphens/>
        <w:spacing w:line="288" w:lineRule="auto"/>
        <w:jc w:val="center"/>
        <w:rPr>
          <w:rFonts w:ascii="Arial" w:hAnsi="Arial" w:cs="Arial"/>
          <w:b/>
          <w:bCs/>
          <w:color w:val="000000"/>
          <w:kern w:val="1"/>
          <w:lang w:eastAsia="hi-IN" w:bidi="hi-IN"/>
        </w:rPr>
      </w:pPr>
      <w:r w:rsidRPr="00F46012">
        <w:rPr>
          <w:rFonts w:ascii="Arial" w:hAnsi="Arial" w:cs="Arial"/>
          <w:b/>
          <w:bCs/>
          <w:color w:val="000000"/>
          <w:kern w:val="1"/>
          <w:lang w:eastAsia="hi-IN" w:bidi="hi-IN"/>
        </w:rPr>
        <w:t xml:space="preserve">Zabezpieczenie należytego wykonania umowy </w:t>
      </w:r>
    </w:p>
    <w:p w14:paraId="31DE68A9" w14:textId="77777777" w:rsidR="007766AC" w:rsidRPr="00F46012" w:rsidRDefault="007766AC" w:rsidP="007766AC">
      <w:pPr>
        <w:pStyle w:val="Akapitzlist"/>
        <w:numPr>
          <w:ilvl w:val="0"/>
          <w:numId w:val="28"/>
        </w:numPr>
        <w:spacing w:after="0" w:line="276" w:lineRule="auto"/>
        <w:ind w:left="284" w:hanging="284"/>
        <w:jc w:val="both"/>
        <w:rPr>
          <w:rFonts w:ascii="Arial" w:hAnsi="Arial" w:cs="Arial"/>
          <w:sz w:val="24"/>
          <w:szCs w:val="24"/>
        </w:rPr>
      </w:pPr>
      <w:r w:rsidRPr="00F46012">
        <w:rPr>
          <w:rFonts w:ascii="Arial" w:hAnsi="Arial" w:cs="Arial"/>
          <w:sz w:val="24"/>
          <w:szCs w:val="24"/>
        </w:rPr>
        <w:t xml:space="preserve">Wykonawca wnosi zabezpieczenie należytego wykonania umowy </w:t>
      </w:r>
      <w:r w:rsidR="00D66E5C">
        <w:rPr>
          <w:rFonts w:ascii="Arial" w:hAnsi="Arial" w:cs="Arial"/>
          <w:b/>
          <w:sz w:val="24"/>
          <w:szCs w:val="24"/>
        </w:rPr>
        <w:t>w wysokości 5</w:t>
      </w:r>
      <w:r w:rsidRPr="00F46012">
        <w:rPr>
          <w:rFonts w:ascii="Arial" w:hAnsi="Arial" w:cs="Arial"/>
          <w:b/>
          <w:sz w:val="24"/>
          <w:szCs w:val="24"/>
        </w:rPr>
        <w:t>% ceny oferty</w:t>
      </w:r>
      <w:r w:rsidRPr="00F46012">
        <w:rPr>
          <w:rFonts w:ascii="Arial" w:hAnsi="Arial" w:cs="Arial"/>
          <w:sz w:val="24"/>
          <w:szCs w:val="24"/>
        </w:rPr>
        <w:t xml:space="preserve"> </w:t>
      </w:r>
      <w:r w:rsidRPr="00F46012">
        <w:rPr>
          <w:rFonts w:ascii="Arial" w:hAnsi="Arial" w:cs="Arial"/>
          <w:b/>
          <w:sz w:val="24"/>
          <w:szCs w:val="24"/>
        </w:rPr>
        <w:t>brutto</w:t>
      </w:r>
      <w:r w:rsidRPr="00F46012">
        <w:rPr>
          <w:rFonts w:ascii="Arial" w:hAnsi="Arial" w:cs="Arial"/>
          <w:sz w:val="24"/>
          <w:szCs w:val="24"/>
        </w:rPr>
        <w:t xml:space="preserve">, co stanowi kwotę w wysokości: </w:t>
      </w:r>
      <w:r w:rsidRPr="00F46012">
        <w:rPr>
          <w:rFonts w:ascii="Arial" w:hAnsi="Arial" w:cs="Arial"/>
          <w:b/>
          <w:sz w:val="24"/>
          <w:szCs w:val="24"/>
        </w:rPr>
        <w:t>…………………………. zł</w:t>
      </w:r>
    </w:p>
    <w:p w14:paraId="3C61DD1B" w14:textId="77777777" w:rsidR="007766AC" w:rsidRPr="00F46012" w:rsidRDefault="007766AC" w:rsidP="007766AC">
      <w:pPr>
        <w:pStyle w:val="Akapitzlist"/>
        <w:spacing w:after="80" w:line="276" w:lineRule="auto"/>
        <w:ind w:left="284"/>
        <w:contextualSpacing w:val="0"/>
        <w:rPr>
          <w:rFonts w:ascii="Arial" w:hAnsi="Arial" w:cs="Arial"/>
          <w:sz w:val="24"/>
          <w:szCs w:val="24"/>
        </w:rPr>
      </w:pPr>
      <w:r w:rsidRPr="00F46012">
        <w:rPr>
          <w:rFonts w:ascii="Arial" w:hAnsi="Arial" w:cs="Arial"/>
          <w:sz w:val="24"/>
          <w:szCs w:val="24"/>
        </w:rPr>
        <w:lastRenderedPageBreak/>
        <w:t xml:space="preserve">słownie złotych: ………………………………………………………………………………………..  </w:t>
      </w:r>
    </w:p>
    <w:p w14:paraId="116C3A1D" w14:textId="77777777"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t xml:space="preserve">Zabezpieczenie będzie wniesione w formie: </w:t>
      </w:r>
      <w:r w:rsidRPr="00F46012">
        <w:rPr>
          <w:rFonts w:ascii="Arial" w:hAnsi="Arial" w:cs="Arial"/>
          <w:b/>
          <w:sz w:val="24"/>
          <w:szCs w:val="24"/>
        </w:rPr>
        <w:t xml:space="preserve">………………………………………………………. </w:t>
      </w:r>
    </w:p>
    <w:p w14:paraId="7FFE3430" w14:textId="77777777"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sidRPr="00F46012">
        <w:rPr>
          <w:rFonts w:ascii="Arial" w:hAnsi="Arial" w:cs="Arial"/>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w:t>
      </w:r>
      <w:r w:rsidR="00801711">
        <w:rPr>
          <w:rFonts w:ascii="Arial" w:hAnsi="Arial" w:cs="Arial"/>
          <w:sz w:val="24"/>
          <w:szCs w:val="24"/>
        </w:rPr>
        <w:t xml:space="preserve"> rękojmi i </w:t>
      </w:r>
      <w:r w:rsidRPr="00F46012">
        <w:rPr>
          <w:rFonts w:ascii="Arial" w:hAnsi="Arial" w:cs="Arial"/>
          <w:sz w:val="24"/>
          <w:szCs w:val="24"/>
        </w:rPr>
        <w:t xml:space="preserve"> </w:t>
      </w:r>
      <w:r w:rsidR="0023661A">
        <w:rPr>
          <w:rFonts w:ascii="Arial" w:hAnsi="Arial" w:cs="Arial"/>
          <w:sz w:val="24"/>
          <w:szCs w:val="24"/>
        </w:rPr>
        <w:t>gwarancji</w:t>
      </w:r>
      <w:r w:rsidRPr="00F46012">
        <w:rPr>
          <w:rFonts w:ascii="Arial" w:hAnsi="Arial" w:cs="Arial"/>
          <w:sz w:val="24"/>
          <w:szCs w:val="24"/>
        </w:rPr>
        <w:t xml:space="preserve">. </w:t>
      </w:r>
    </w:p>
    <w:p w14:paraId="5625047B" w14:textId="77777777"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t>W przypadku stwierdzenia, że roboty objęte umową zostały</w:t>
      </w:r>
      <w:r w:rsidR="00682715">
        <w:rPr>
          <w:rFonts w:ascii="Arial" w:hAnsi="Arial" w:cs="Arial"/>
          <w:sz w:val="24"/>
          <w:szCs w:val="24"/>
        </w:rPr>
        <w:t xml:space="preserve"> wykonane w sposób należyty - </w:t>
      </w:r>
      <w:r w:rsidRPr="00F46012">
        <w:rPr>
          <w:rFonts w:ascii="Arial" w:hAnsi="Arial" w:cs="Arial"/>
          <w:sz w:val="24"/>
          <w:szCs w:val="24"/>
        </w:rPr>
        <w:t xml:space="preserve">70%  zabezpieczenia zostanie zwrócone lub zwolnione w ciągu 30 dni po  odbiorze końcowym całego przedmiotu umowy, potwierdzającym jego należyte wykonanie.  </w:t>
      </w:r>
      <w:r w:rsidRPr="00F46012">
        <w:rPr>
          <w:rFonts w:ascii="Arial" w:hAnsi="Arial" w:cs="Arial"/>
          <w:b/>
          <w:sz w:val="24"/>
          <w:szCs w:val="24"/>
        </w:rPr>
        <w:t>Pozostała część, tj. 30%, zostanie zwrócona lub zwolniona w ciągu 15 dni po upływie okresu gwarancji liczonego od daty odbioru końcowego.</w:t>
      </w:r>
    </w:p>
    <w:p w14:paraId="6529C403" w14:textId="77777777" w:rsidR="007766AC" w:rsidRDefault="007766AC"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sidRPr="00F46012">
        <w:rPr>
          <w:rFonts w:ascii="Arial" w:hAnsi="Arial" w:cs="Arial"/>
          <w:sz w:val="24"/>
          <w:szCs w:val="24"/>
        </w:rPr>
        <w:t xml:space="preserve">W sytuacji gdy wskutek okoliczności, o których mowa w § 10. niniejszej umowy, wystąpi konieczność przedłużenia terminu realizacji zamówienia w stosunku do terminu przedstawionego w ofercie,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 </w:t>
      </w:r>
    </w:p>
    <w:p w14:paraId="0E51A56C" w14:textId="77777777" w:rsidR="00E9782E" w:rsidRPr="00F46012" w:rsidRDefault="00E9782E"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Pr>
          <w:rFonts w:ascii="Arial" w:hAnsi="Arial" w:cs="Arial"/>
          <w:sz w:val="24"/>
          <w:szCs w:val="24"/>
        </w:rPr>
        <w:t xml:space="preserve">Wykonawca </w:t>
      </w:r>
      <w:r w:rsidRPr="00F46012">
        <w:rPr>
          <w:rFonts w:ascii="Arial" w:hAnsi="Arial" w:cs="Arial"/>
          <w:sz w:val="24"/>
          <w:szCs w:val="24"/>
        </w:rPr>
        <w:t xml:space="preserve">zobowiązany jest do przedłużenia terminu ważności wniesionego zabezpieczenia należytego wykonania umowy albo – jeśli nie jest to możliwe – do wniesienia nowego zabezpieczenia </w:t>
      </w:r>
      <w:r>
        <w:rPr>
          <w:rFonts w:ascii="Arial" w:hAnsi="Arial" w:cs="Arial"/>
          <w:sz w:val="24"/>
          <w:szCs w:val="24"/>
        </w:rPr>
        <w:t>na okres zwłoki w  wykonaniu przedmiotu umowy</w:t>
      </w:r>
      <w:r w:rsidRPr="00F46012">
        <w:rPr>
          <w:rFonts w:ascii="Arial" w:hAnsi="Arial" w:cs="Arial"/>
          <w:sz w:val="24"/>
          <w:szCs w:val="24"/>
        </w:rPr>
        <w:t>.</w:t>
      </w:r>
    </w:p>
    <w:p w14:paraId="6D43DD26" w14:textId="77777777"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t>W trakcie realizacji umowy Wykonawca może dokonać zmiany formy zabezpieczenia na jedną lub kilka form, o których mowa w  specyfikacji. Zmiana formy zabezpieczenia musi być dokonana z zachowaniem ciągłości zabezpieczenia i bez zmiany jego</w:t>
      </w:r>
    </w:p>
    <w:p w14:paraId="5F87EE7E" w14:textId="77777777" w:rsidR="001B60FE" w:rsidRDefault="001B60FE"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p>
    <w:p w14:paraId="7CD542FE"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14</w:t>
      </w:r>
    </w:p>
    <w:p w14:paraId="1C7807B5"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Właściwość sądu </w:t>
      </w:r>
    </w:p>
    <w:p w14:paraId="43CC60ED" w14:textId="77777777" w:rsidR="00346A4B"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Ewentualne spory mogące wynikać z wykonania niniejszej umowy Strony poddadzą pod rozstrzygnięcie Sądu właści</w:t>
      </w:r>
      <w:r w:rsidR="00F07FBA">
        <w:rPr>
          <w:rFonts w:ascii="Arial" w:eastAsia="SimSun" w:hAnsi="Arial" w:cs="Arial"/>
          <w:color w:val="000000"/>
          <w:kern w:val="1"/>
          <w:lang w:eastAsia="hi-IN" w:bidi="hi-IN"/>
        </w:rPr>
        <w:t>wego dla siedziby Zamawiającego</w:t>
      </w:r>
    </w:p>
    <w:p w14:paraId="12AF4A74" w14:textId="77777777" w:rsidR="00346A4B" w:rsidRPr="00F46012" w:rsidRDefault="00346A4B" w:rsidP="007766AC">
      <w:pPr>
        <w:suppressAutoHyphens/>
        <w:spacing w:line="288" w:lineRule="auto"/>
        <w:jc w:val="both"/>
        <w:rPr>
          <w:rFonts w:ascii="Arial" w:eastAsia="SimSun" w:hAnsi="Arial" w:cs="Arial"/>
          <w:color w:val="000000"/>
          <w:kern w:val="1"/>
          <w:lang w:eastAsia="hi-IN" w:bidi="hi-IN"/>
        </w:rPr>
      </w:pPr>
    </w:p>
    <w:p w14:paraId="69C7FC42"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§15</w:t>
      </w:r>
    </w:p>
    <w:p w14:paraId="3825720E"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Postanowienia końcowe </w:t>
      </w:r>
    </w:p>
    <w:p w14:paraId="0F954327" w14:textId="77777777"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 sprawach nieuregulowanych umową mają zastosowanie odpowiednie przepisy ustawy Prawo zamówień publicznych, ustawy Kodeks cywilny, ustawy Prawo budowlane oraz innych przepisów prawnych właściwych w przedmiocie niniejszej umowy.</w:t>
      </w:r>
    </w:p>
    <w:p w14:paraId="6C3DEE41" w14:textId="77777777"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Wszelkie zmiany niniejszej umowy wymagają formy pisemnej pod rygorem nie</w:t>
      </w:r>
      <w:r w:rsidR="00E9782E">
        <w:rPr>
          <w:rFonts w:ascii="Arial" w:eastAsia="SimSun" w:hAnsi="Arial" w:cs="Arial"/>
          <w:color w:val="000000"/>
          <w:kern w:val="1"/>
          <w:lang w:eastAsia="hi-IN" w:bidi="hi-IN"/>
        </w:rPr>
        <w:t>ważności, z zachowaniem art. 455</w:t>
      </w:r>
      <w:r w:rsidRPr="00F46012">
        <w:rPr>
          <w:rFonts w:ascii="Arial" w:eastAsia="SimSun" w:hAnsi="Arial" w:cs="Arial"/>
          <w:color w:val="000000"/>
          <w:kern w:val="1"/>
          <w:lang w:eastAsia="hi-IN" w:bidi="hi-IN"/>
        </w:rPr>
        <w:t xml:space="preserve"> ustawy Prawo zamówień publicznych. </w:t>
      </w:r>
    </w:p>
    <w:p w14:paraId="1EEA3192" w14:textId="77777777"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Umowa została sporządzona w dwóch jednobrzmiących egzemplarzach –po  jednym dla każdej strony</w:t>
      </w:r>
    </w:p>
    <w:p w14:paraId="197C6E8E" w14:textId="77777777" w:rsidR="007766AC" w:rsidRPr="000C26CA" w:rsidRDefault="007766AC" w:rsidP="007766AC">
      <w:pPr>
        <w:numPr>
          <w:ilvl w:val="0"/>
          <w:numId w:val="10"/>
        </w:numPr>
        <w:tabs>
          <w:tab w:val="left" w:pos="851"/>
        </w:tabs>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 xml:space="preserve">Wierzytelności, jakie mogą powstać przy realizacji niniejszej umowy u Wykonawcy w stosunku do Zamawiającego, nie mogą być przedmiotem cesji (przelewu, sprzedaży) bez pisemnej zgody Zamawiającego. </w:t>
      </w:r>
    </w:p>
    <w:p w14:paraId="55AA001F" w14:textId="77777777" w:rsidR="004D6754" w:rsidRPr="00F46012" w:rsidRDefault="004D6754" w:rsidP="007766AC">
      <w:pPr>
        <w:tabs>
          <w:tab w:val="left" w:pos="851"/>
        </w:tabs>
        <w:suppressAutoHyphens/>
        <w:spacing w:line="288" w:lineRule="auto"/>
        <w:ind w:left="567"/>
        <w:jc w:val="both"/>
        <w:rPr>
          <w:rFonts w:ascii="Arial" w:hAnsi="Arial" w:cs="Arial"/>
          <w:bCs/>
          <w:color w:val="000000"/>
          <w:kern w:val="1"/>
          <w:lang w:eastAsia="hi-IN" w:bidi="hi-IN"/>
        </w:rPr>
      </w:pPr>
    </w:p>
    <w:p w14:paraId="75D38A7D"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§16</w:t>
      </w:r>
    </w:p>
    <w:p w14:paraId="4F74C676" w14:textId="77777777"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Wykaz załączników do umowy</w:t>
      </w:r>
    </w:p>
    <w:p w14:paraId="4DEE69D1" w14:textId="77777777" w:rsidR="007766AC" w:rsidRPr="00F46012" w:rsidRDefault="007766AC" w:rsidP="007766AC">
      <w:pPr>
        <w:suppressAutoHyphens/>
        <w:spacing w:line="288" w:lineRule="auto"/>
        <w:ind w:left="113"/>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Integralnymi składnikami niniejszej umowy są następujące załączniki: </w:t>
      </w:r>
    </w:p>
    <w:p w14:paraId="4E5E65AB" w14:textId="77777777" w:rsidR="007766AC" w:rsidRPr="00F46012" w:rsidRDefault="001B60FE" w:rsidP="007766AC">
      <w:pPr>
        <w:numPr>
          <w:ilvl w:val="0"/>
          <w:numId w:val="15"/>
        </w:numPr>
        <w:tabs>
          <w:tab w:val="left" w:pos="709"/>
        </w:tabs>
        <w:suppressAutoHyphens/>
        <w:spacing w:line="288" w:lineRule="auto"/>
        <w:jc w:val="both"/>
        <w:rPr>
          <w:rFonts w:ascii="Arial" w:hAnsi="Arial" w:cs="Arial"/>
          <w:kern w:val="1"/>
          <w:lang w:eastAsia="hi-IN" w:bidi="hi-IN"/>
        </w:rPr>
      </w:pPr>
      <w:r>
        <w:rPr>
          <w:rFonts w:ascii="Arial" w:hAnsi="Arial" w:cs="Arial"/>
          <w:kern w:val="1"/>
          <w:lang w:eastAsia="hi-IN" w:bidi="hi-IN"/>
        </w:rPr>
        <w:t>S</w:t>
      </w:r>
      <w:r w:rsidR="007766AC" w:rsidRPr="00F46012">
        <w:rPr>
          <w:rFonts w:ascii="Arial" w:hAnsi="Arial" w:cs="Arial"/>
          <w:kern w:val="1"/>
          <w:lang w:eastAsia="hi-IN" w:bidi="hi-IN"/>
        </w:rPr>
        <w:t>WZ</w:t>
      </w:r>
    </w:p>
    <w:p w14:paraId="166F3CCC" w14:textId="77777777"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Oferta wykonawcy</w:t>
      </w:r>
    </w:p>
    <w:p w14:paraId="447C1242" w14:textId="77777777" w:rsidR="007766AC" w:rsidRPr="00F46012" w:rsidRDefault="00EB03CF" w:rsidP="007766AC">
      <w:pPr>
        <w:numPr>
          <w:ilvl w:val="0"/>
          <w:numId w:val="15"/>
        </w:numPr>
        <w:tabs>
          <w:tab w:val="left" w:pos="709"/>
        </w:tabs>
        <w:suppressAutoHyphens/>
        <w:spacing w:line="288" w:lineRule="auto"/>
        <w:jc w:val="both"/>
        <w:rPr>
          <w:rFonts w:ascii="Arial" w:hAnsi="Arial" w:cs="Arial"/>
          <w:kern w:val="1"/>
          <w:lang w:eastAsia="hi-IN" w:bidi="hi-IN"/>
        </w:rPr>
      </w:pPr>
      <w:r>
        <w:rPr>
          <w:rFonts w:ascii="Arial" w:hAnsi="Arial" w:cs="Arial"/>
          <w:kern w:val="1"/>
          <w:lang w:eastAsia="hi-IN" w:bidi="hi-IN"/>
        </w:rPr>
        <w:t>Wzór zlecenia wykonania robót</w:t>
      </w:r>
    </w:p>
    <w:p w14:paraId="66D55800" w14:textId="77777777" w:rsidR="007766AC" w:rsidRDefault="007766AC" w:rsidP="007766AC">
      <w:pPr>
        <w:tabs>
          <w:tab w:val="left" w:pos="851"/>
        </w:tabs>
        <w:suppressAutoHyphens/>
        <w:spacing w:line="288" w:lineRule="auto"/>
        <w:jc w:val="both"/>
        <w:rPr>
          <w:rFonts w:ascii="Arial" w:hAnsi="Arial" w:cs="Arial"/>
          <w:bCs/>
          <w:color w:val="000000"/>
          <w:kern w:val="1"/>
          <w:lang w:eastAsia="hi-IN" w:bidi="hi-IN"/>
        </w:rPr>
      </w:pPr>
    </w:p>
    <w:p w14:paraId="219DD2AA"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3EA7955B"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3E19967B"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76AEBF07"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28E36149"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3617FD2B"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515837AE"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405CFEFA" w14:textId="77777777" w:rsidR="004D6754" w:rsidRDefault="004D6754" w:rsidP="007766AC">
      <w:pPr>
        <w:tabs>
          <w:tab w:val="left" w:pos="851"/>
        </w:tabs>
        <w:suppressAutoHyphens/>
        <w:spacing w:line="288" w:lineRule="auto"/>
        <w:jc w:val="both"/>
        <w:rPr>
          <w:rFonts w:ascii="Arial" w:hAnsi="Arial" w:cs="Arial"/>
          <w:bCs/>
          <w:color w:val="000000"/>
          <w:kern w:val="1"/>
          <w:lang w:eastAsia="hi-IN" w:bidi="hi-IN"/>
        </w:rPr>
      </w:pPr>
    </w:p>
    <w:p w14:paraId="4AAEA4D2" w14:textId="77777777" w:rsidR="004D6754" w:rsidRPr="00F46012" w:rsidRDefault="004D6754" w:rsidP="007766AC">
      <w:pPr>
        <w:tabs>
          <w:tab w:val="left" w:pos="851"/>
        </w:tabs>
        <w:suppressAutoHyphens/>
        <w:spacing w:line="288" w:lineRule="auto"/>
        <w:jc w:val="both"/>
        <w:rPr>
          <w:rFonts w:ascii="Arial" w:hAnsi="Arial" w:cs="Arial"/>
          <w:bCs/>
          <w:color w:val="000000"/>
          <w:kern w:val="1"/>
          <w:lang w:eastAsia="hi-IN" w:bidi="hi-IN"/>
        </w:rPr>
      </w:pPr>
    </w:p>
    <w:p w14:paraId="28F5EAA0" w14:textId="77777777"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14:paraId="7D36C9E6"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b/>
          <w:color w:val="000000"/>
          <w:kern w:val="1"/>
          <w:lang w:eastAsia="hi-IN" w:bidi="hi-IN"/>
        </w:rPr>
        <w:t xml:space="preserve">WYKONAWCA :       </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 xml:space="preserve"> ZAMAWIAJĄCY:</w:t>
      </w:r>
    </w:p>
    <w:p w14:paraId="39EC6B39"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14:paraId="3DDA4E7C"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14:paraId="7B01D0A5" w14:textId="77777777"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14:paraId="0FAE55D6" w14:textId="77777777" w:rsidR="007766AC" w:rsidRPr="00F46012" w:rsidRDefault="007766AC" w:rsidP="007766AC">
      <w:pPr>
        <w:suppressAutoHyphens/>
        <w:spacing w:line="288" w:lineRule="auto"/>
        <w:rPr>
          <w:rFonts w:ascii="Arial" w:hAnsi="Arial" w:cs="Arial"/>
        </w:rPr>
      </w:pPr>
      <w:r w:rsidRPr="00F46012">
        <w:rPr>
          <w:rFonts w:ascii="Arial" w:eastAsia="SimSun" w:hAnsi="Arial" w:cs="Arial"/>
          <w:b/>
          <w:color w:val="000000"/>
          <w:kern w:val="1"/>
          <w:lang w:eastAsia="hi-IN" w:bidi="hi-IN"/>
        </w:rPr>
        <w:t>…………………………….…</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w:t>
      </w:r>
    </w:p>
    <w:p w14:paraId="2E1FAB04" w14:textId="77777777" w:rsidR="004D6754" w:rsidRDefault="004D6754" w:rsidP="0015106F">
      <w:pPr>
        <w:shd w:val="clear" w:color="auto" w:fill="FFFFFF"/>
        <w:tabs>
          <w:tab w:val="left" w:leader="dot" w:pos="4596"/>
        </w:tabs>
        <w:ind w:right="285"/>
        <w:jc w:val="center"/>
        <w:rPr>
          <w:rFonts w:ascii="Arial" w:hAnsi="Arial" w:cs="Arial"/>
          <w:b/>
        </w:rPr>
      </w:pPr>
    </w:p>
    <w:p w14:paraId="0FF07BBE" w14:textId="77777777" w:rsidR="004D6754" w:rsidRDefault="004D6754" w:rsidP="0015106F">
      <w:pPr>
        <w:shd w:val="clear" w:color="auto" w:fill="FFFFFF"/>
        <w:tabs>
          <w:tab w:val="left" w:leader="dot" w:pos="4596"/>
        </w:tabs>
        <w:ind w:right="285"/>
        <w:jc w:val="center"/>
        <w:rPr>
          <w:rFonts w:ascii="Arial" w:hAnsi="Arial" w:cs="Arial"/>
          <w:b/>
        </w:rPr>
      </w:pPr>
    </w:p>
    <w:p w14:paraId="17C7DFD9" w14:textId="77777777" w:rsidR="004D6754" w:rsidRDefault="004D6754" w:rsidP="0015106F">
      <w:pPr>
        <w:shd w:val="clear" w:color="auto" w:fill="FFFFFF"/>
        <w:tabs>
          <w:tab w:val="left" w:leader="dot" w:pos="4596"/>
        </w:tabs>
        <w:ind w:right="285"/>
        <w:jc w:val="center"/>
        <w:rPr>
          <w:rFonts w:ascii="Arial" w:hAnsi="Arial" w:cs="Arial"/>
          <w:b/>
        </w:rPr>
      </w:pPr>
    </w:p>
    <w:p w14:paraId="69E347AB" w14:textId="77777777" w:rsidR="004D6754" w:rsidRDefault="004D6754" w:rsidP="0015106F">
      <w:pPr>
        <w:shd w:val="clear" w:color="auto" w:fill="FFFFFF"/>
        <w:tabs>
          <w:tab w:val="left" w:leader="dot" w:pos="4596"/>
        </w:tabs>
        <w:ind w:right="285"/>
        <w:jc w:val="center"/>
        <w:rPr>
          <w:rFonts w:ascii="Arial" w:hAnsi="Arial" w:cs="Arial"/>
          <w:b/>
        </w:rPr>
      </w:pPr>
    </w:p>
    <w:p w14:paraId="4F416208" w14:textId="77777777" w:rsidR="004D6754" w:rsidRDefault="004D6754" w:rsidP="0015106F">
      <w:pPr>
        <w:shd w:val="clear" w:color="auto" w:fill="FFFFFF"/>
        <w:tabs>
          <w:tab w:val="left" w:leader="dot" w:pos="4596"/>
        </w:tabs>
        <w:ind w:right="285"/>
        <w:jc w:val="center"/>
        <w:rPr>
          <w:rFonts w:ascii="Arial" w:hAnsi="Arial" w:cs="Arial"/>
          <w:b/>
        </w:rPr>
      </w:pPr>
    </w:p>
    <w:p w14:paraId="1A5AB0DD" w14:textId="77777777" w:rsidR="004D6754" w:rsidRDefault="004D6754" w:rsidP="0015106F">
      <w:pPr>
        <w:shd w:val="clear" w:color="auto" w:fill="FFFFFF"/>
        <w:tabs>
          <w:tab w:val="left" w:leader="dot" w:pos="4596"/>
        </w:tabs>
        <w:ind w:right="285"/>
        <w:jc w:val="center"/>
        <w:rPr>
          <w:rFonts w:ascii="Arial" w:hAnsi="Arial" w:cs="Arial"/>
          <w:b/>
        </w:rPr>
      </w:pPr>
    </w:p>
    <w:p w14:paraId="243FCD9A" w14:textId="77777777" w:rsidR="004D6754" w:rsidRDefault="004D6754" w:rsidP="0015106F">
      <w:pPr>
        <w:shd w:val="clear" w:color="auto" w:fill="FFFFFF"/>
        <w:tabs>
          <w:tab w:val="left" w:leader="dot" w:pos="4596"/>
        </w:tabs>
        <w:ind w:right="285"/>
        <w:jc w:val="center"/>
        <w:rPr>
          <w:rFonts w:ascii="Arial" w:hAnsi="Arial" w:cs="Arial"/>
          <w:b/>
        </w:rPr>
      </w:pPr>
    </w:p>
    <w:p w14:paraId="3EBF5314" w14:textId="77777777" w:rsidR="004D6754" w:rsidRDefault="004D6754" w:rsidP="0015106F">
      <w:pPr>
        <w:shd w:val="clear" w:color="auto" w:fill="FFFFFF"/>
        <w:tabs>
          <w:tab w:val="left" w:leader="dot" w:pos="4596"/>
        </w:tabs>
        <w:ind w:right="285"/>
        <w:jc w:val="center"/>
        <w:rPr>
          <w:rFonts w:ascii="Arial" w:hAnsi="Arial" w:cs="Arial"/>
          <w:b/>
        </w:rPr>
      </w:pPr>
    </w:p>
    <w:p w14:paraId="4CE300B4" w14:textId="77777777" w:rsidR="004D6754" w:rsidRDefault="004D6754" w:rsidP="0015106F">
      <w:pPr>
        <w:shd w:val="clear" w:color="auto" w:fill="FFFFFF"/>
        <w:tabs>
          <w:tab w:val="left" w:leader="dot" w:pos="4596"/>
        </w:tabs>
        <w:ind w:right="285"/>
        <w:jc w:val="center"/>
        <w:rPr>
          <w:rFonts w:ascii="Arial" w:hAnsi="Arial" w:cs="Arial"/>
          <w:b/>
        </w:rPr>
      </w:pPr>
    </w:p>
    <w:p w14:paraId="3B9EDC72" w14:textId="77777777" w:rsidR="004D6754" w:rsidRDefault="004D6754" w:rsidP="0015106F">
      <w:pPr>
        <w:shd w:val="clear" w:color="auto" w:fill="FFFFFF"/>
        <w:tabs>
          <w:tab w:val="left" w:leader="dot" w:pos="4596"/>
        </w:tabs>
        <w:ind w:right="285"/>
        <w:jc w:val="center"/>
        <w:rPr>
          <w:rFonts w:ascii="Arial" w:hAnsi="Arial" w:cs="Arial"/>
          <w:b/>
        </w:rPr>
      </w:pPr>
    </w:p>
    <w:p w14:paraId="587BE032" w14:textId="77777777" w:rsidR="004D6754" w:rsidRDefault="004D6754" w:rsidP="0015106F">
      <w:pPr>
        <w:shd w:val="clear" w:color="auto" w:fill="FFFFFF"/>
        <w:tabs>
          <w:tab w:val="left" w:leader="dot" w:pos="4596"/>
        </w:tabs>
        <w:ind w:right="285"/>
        <w:jc w:val="center"/>
        <w:rPr>
          <w:rFonts w:ascii="Arial" w:hAnsi="Arial" w:cs="Arial"/>
          <w:b/>
        </w:rPr>
      </w:pPr>
    </w:p>
    <w:p w14:paraId="2354D5C0" w14:textId="77777777" w:rsidR="004D6754" w:rsidRDefault="004D6754" w:rsidP="0015106F">
      <w:pPr>
        <w:shd w:val="clear" w:color="auto" w:fill="FFFFFF"/>
        <w:tabs>
          <w:tab w:val="left" w:leader="dot" w:pos="4596"/>
        </w:tabs>
        <w:ind w:right="285"/>
        <w:jc w:val="center"/>
        <w:rPr>
          <w:rFonts w:ascii="Arial" w:hAnsi="Arial" w:cs="Arial"/>
          <w:b/>
        </w:rPr>
      </w:pPr>
    </w:p>
    <w:p w14:paraId="0898FCB2" w14:textId="77777777" w:rsidR="004D6754" w:rsidRDefault="004D6754" w:rsidP="0015106F">
      <w:pPr>
        <w:shd w:val="clear" w:color="auto" w:fill="FFFFFF"/>
        <w:tabs>
          <w:tab w:val="left" w:leader="dot" w:pos="4596"/>
        </w:tabs>
        <w:ind w:right="285"/>
        <w:jc w:val="center"/>
        <w:rPr>
          <w:rFonts w:ascii="Arial" w:hAnsi="Arial" w:cs="Arial"/>
          <w:b/>
        </w:rPr>
      </w:pPr>
    </w:p>
    <w:p w14:paraId="7022F940" w14:textId="77777777" w:rsidR="004D6754" w:rsidRDefault="004D6754" w:rsidP="0015106F">
      <w:pPr>
        <w:shd w:val="clear" w:color="auto" w:fill="FFFFFF"/>
        <w:tabs>
          <w:tab w:val="left" w:leader="dot" w:pos="4596"/>
        </w:tabs>
        <w:ind w:right="285"/>
        <w:jc w:val="center"/>
        <w:rPr>
          <w:rFonts w:ascii="Arial" w:hAnsi="Arial" w:cs="Arial"/>
          <w:b/>
        </w:rPr>
      </w:pPr>
    </w:p>
    <w:p w14:paraId="08C0FC1F" w14:textId="77777777" w:rsidR="004D6754" w:rsidRDefault="004D6754" w:rsidP="0015106F">
      <w:pPr>
        <w:shd w:val="clear" w:color="auto" w:fill="FFFFFF"/>
        <w:tabs>
          <w:tab w:val="left" w:leader="dot" w:pos="4596"/>
        </w:tabs>
        <w:ind w:right="285"/>
        <w:jc w:val="center"/>
        <w:rPr>
          <w:rFonts w:ascii="Arial" w:hAnsi="Arial" w:cs="Arial"/>
          <w:b/>
        </w:rPr>
      </w:pPr>
    </w:p>
    <w:p w14:paraId="6E94EC14" w14:textId="77777777" w:rsidR="004D6754" w:rsidRDefault="004D6754" w:rsidP="0015106F">
      <w:pPr>
        <w:shd w:val="clear" w:color="auto" w:fill="FFFFFF"/>
        <w:tabs>
          <w:tab w:val="left" w:leader="dot" w:pos="4596"/>
        </w:tabs>
        <w:ind w:right="285"/>
        <w:jc w:val="center"/>
        <w:rPr>
          <w:rFonts w:ascii="Arial" w:hAnsi="Arial" w:cs="Arial"/>
          <w:b/>
        </w:rPr>
      </w:pPr>
    </w:p>
    <w:p w14:paraId="6231ABA8" w14:textId="77777777" w:rsidR="004D6754" w:rsidRDefault="004D6754" w:rsidP="0015106F">
      <w:pPr>
        <w:shd w:val="clear" w:color="auto" w:fill="FFFFFF"/>
        <w:tabs>
          <w:tab w:val="left" w:leader="dot" w:pos="4596"/>
        </w:tabs>
        <w:ind w:right="285"/>
        <w:jc w:val="center"/>
        <w:rPr>
          <w:rFonts w:ascii="Arial" w:hAnsi="Arial" w:cs="Arial"/>
          <w:b/>
        </w:rPr>
      </w:pPr>
    </w:p>
    <w:p w14:paraId="2693378E" w14:textId="77777777" w:rsidR="004D6754" w:rsidRDefault="004D6754" w:rsidP="0015106F">
      <w:pPr>
        <w:shd w:val="clear" w:color="auto" w:fill="FFFFFF"/>
        <w:tabs>
          <w:tab w:val="left" w:leader="dot" w:pos="4596"/>
        </w:tabs>
        <w:ind w:right="285"/>
        <w:jc w:val="center"/>
        <w:rPr>
          <w:rFonts w:ascii="Arial" w:hAnsi="Arial" w:cs="Arial"/>
          <w:b/>
        </w:rPr>
      </w:pPr>
    </w:p>
    <w:p w14:paraId="78C70F29" w14:textId="77777777" w:rsidR="004D6754" w:rsidRDefault="004D6754" w:rsidP="0015106F">
      <w:pPr>
        <w:shd w:val="clear" w:color="auto" w:fill="FFFFFF"/>
        <w:tabs>
          <w:tab w:val="left" w:leader="dot" w:pos="4596"/>
        </w:tabs>
        <w:ind w:right="285"/>
        <w:jc w:val="center"/>
        <w:rPr>
          <w:rFonts w:ascii="Arial" w:hAnsi="Arial" w:cs="Arial"/>
          <w:b/>
        </w:rPr>
      </w:pPr>
    </w:p>
    <w:p w14:paraId="079D8A2A" w14:textId="77777777" w:rsidR="004D6754" w:rsidRDefault="004D6754" w:rsidP="0015106F">
      <w:pPr>
        <w:shd w:val="clear" w:color="auto" w:fill="FFFFFF"/>
        <w:tabs>
          <w:tab w:val="left" w:leader="dot" w:pos="4596"/>
        </w:tabs>
        <w:ind w:right="285"/>
        <w:jc w:val="center"/>
        <w:rPr>
          <w:rFonts w:ascii="Arial" w:hAnsi="Arial" w:cs="Arial"/>
          <w:b/>
        </w:rPr>
      </w:pPr>
    </w:p>
    <w:p w14:paraId="41CA20E2" w14:textId="77777777" w:rsidR="004D6754" w:rsidRDefault="004D6754" w:rsidP="0015106F">
      <w:pPr>
        <w:shd w:val="clear" w:color="auto" w:fill="FFFFFF"/>
        <w:tabs>
          <w:tab w:val="left" w:leader="dot" w:pos="4596"/>
        </w:tabs>
        <w:ind w:right="285"/>
        <w:jc w:val="center"/>
        <w:rPr>
          <w:rFonts w:ascii="Arial" w:hAnsi="Arial" w:cs="Arial"/>
          <w:b/>
        </w:rPr>
      </w:pPr>
    </w:p>
    <w:p w14:paraId="025C5DB7" w14:textId="77777777" w:rsidR="004D6754" w:rsidRDefault="004D6754" w:rsidP="0015106F">
      <w:pPr>
        <w:shd w:val="clear" w:color="auto" w:fill="FFFFFF"/>
        <w:tabs>
          <w:tab w:val="left" w:leader="dot" w:pos="4596"/>
        </w:tabs>
        <w:ind w:right="285"/>
        <w:jc w:val="center"/>
        <w:rPr>
          <w:rFonts w:ascii="Arial" w:hAnsi="Arial" w:cs="Arial"/>
          <w:b/>
        </w:rPr>
      </w:pPr>
    </w:p>
    <w:p w14:paraId="2C83E044" w14:textId="77777777" w:rsidR="004D6754" w:rsidRDefault="004D6754" w:rsidP="0015106F">
      <w:pPr>
        <w:shd w:val="clear" w:color="auto" w:fill="FFFFFF"/>
        <w:tabs>
          <w:tab w:val="left" w:leader="dot" w:pos="4596"/>
        </w:tabs>
        <w:ind w:right="285"/>
        <w:jc w:val="center"/>
        <w:rPr>
          <w:rFonts w:ascii="Arial" w:hAnsi="Arial" w:cs="Arial"/>
          <w:b/>
        </w:rPr>
      </w:pPr>
    </w:p>
    <w:p w14:paraId="5A3F5FAE" w14:textId="77777777" w:rsidR="004D6754" w:rsidRDefault="004D6754" w:rsidP="0015106F">
      <w:pPr>
        <w:shd w:val="clear" w:color="auto" w:fill="FFFFFF"/>
        <w:tabs>
          <w:tab w:val="left" w:leader="dot" w:pos="4596"/>
        </w:tabs>
        <w:ind w:right="285"/>
        <w:jc w:val="center"/>
        <w:rPr>
          <w:rFonts w:ascii="Arial" w:hAnsi="Arial" w:cs="Arial"/>
          <w:b/>
        </w:rPr>
      </w:pPr>
    </w:p>
    <w:p w14:paraId="4C4671EC" w14:textId="77777777" w:rsidR="009B7F4D" w:rsidRDefault="009B7F4D" w:rsidP="0015106F">
      <w:pPr>
        <w:shd w:val="clear" w:color="auto" w:fill="FFFFFF"/>
        <w:tabs>
          <w:tab w:val="left" w:leader="dot" w:pos="4596"/>
        </w:tabs>
        <w:ind w:right="285"/>
        <w:jc w:val="center"/>
        <w:rPr>
          <w:rFonts w:ascii="Arial" w:hAnsi="Arial" w:cs="Arial"/>
          <w:b/>
        </w:rPr>
      </w:pPr>
    </w:p>
    <w:p w14:paraId="458D5129" w14:textId="77777777" w:rsidR="009B7F4D" w:rsidRDefault="009B7F4D" w:rsidP="0015106F">
      <w:pPr>
        <w:shd w:val="clear" w:color="auto" w:fill="FFFFFF"/>
        <w:tabs>
          <w:tab w:val="left" w:leader="dot" w:pos="4596"/>
        </w:tabs>
        <w:ind w:right="285"/>
        <w:jc w:val="center"/>
        <w:rPr>
          <w:rFonts w:ascii="Arial" w:hAnsi="Arial" w:cs="Arial"/>
          <w:b/>
        </w:rPr>
      </w:pPr>
    </w:p>
    <w:p w14:paraId="596F7759" w14:textId="77777777" w:rsidR="009B7F4D" w:rsidRDefault="009B7F4D" w:rsidP="0015106F">
      <w:pPr>
        <w:shd w:val="clear" w:color="auto" w:fill="FFFFFF"/>
        <w:tabs>
          <w:tab w:val="left" w:leader="dot" w:pos="4596"/>
        </w:tabs>
        <w:ind w:right="285"/>
        <w:jc w:val="center"/>
        <w:rPr>
          <w:rFonts w:ascii="Arial" w:hAnsi="Arial" w:cs="Arial"/>
          <w:b/>
        </w:rPr>
      </w:pPr>
    </w:p>
    <w:p w14:paraId="244268ED" w14:textId="77777777" w:rsidR="009B7F4D" w:rsidRDefault="009B7F4D" w:rsidP="0015106F">
      <w:pPr>
        <w:shd w:val="clear" w:color="auto" w:fill="FFFFFF"/>
        <w:tabs>
          <w:tab w:val="left" w:leader="dot" w:pos="4596"/>
        </w:tabs>
        <w:ind w:right="285"/>
        <w:jc w:val="center"/>
        <w:rPr>
          <w:rFonts w:ascii="Arial" w:hAnsi="Arial" w:cs="Arial"/>
          <w:b/>
        </w:rPr>
      </w:pPr>
    </w:p>
    <w:p w14:paraId="22C00C8A" w14:textId="77777777" w:rsidR="004D6754" w:rsidRDefault="004D6754" w:rsidP="0015106F">
      <w:pPr>
        <w:shd w:val="clear" w:color="auto" w:fill="FFFFFF"/>
        <w:tabs>
          <w:tab w:val="left" w:leader="dot" w:pos="4596"/>
        </w:tabs>
        <w:ind w:right="285"/>
        <w:jc w:val="center"/>
        <w:rPr>
          <w:rFonts w:ascii="Arial" w:hAnsi="Arial" w:cs="Arial"/>
          <w:b/>
        </w:rPr>
      </w:pPr>
    </w:p>
    <w:p w14:paraId="3CADC5B4" w14:textId="77777777" w:rsidR="0015106F" w:rsidRPr="0015106F" w:rsidRDefault="0015106F" w:rsidP="0015106F">
      <w:pPr>
        <w:shd w:val="clear" w:color="auto" w:fill="FFFFFF"/>
        <w:tabs>
          <w:tab w:val="left" w:leader="dot" w:pos="4596"/>
        </w:tabs>
        <w:ind w:right="285"/>
        <w:jc w:val="center"/>
        <w:rPr>
          <w:rFonts w:ascii="Arial" w:hAnsi="Arial" w:cs="Arial"/>
          <w:b/>
        </w:rPr>
      </w:pPr>
      <w:r w:rsidRPr="0015106F">
        <w:rPr>
          <w:rFonts w:ascii="Arial" w:hAnsi="Arial" w:cs="Arial"/>
          <w:b/>
        </w:rPr>
        <w:t xml:space="preserve">Załącznik nr </w:t>
      </w:r>
      <w:r>
        <w:rPr>
          <w:rFonts w:ascii="Arial" w:hAnsi="Arial" w:cs="Arial"/>
          <w:b/>
        </w:rPr>
        <w:t>3</w:t>
      </w:r>
      <w:r w:rsidRPr="0015106F">
        <w:rPr>
          <w:rFonts w:ascii="Arial" w:hAnsi="Arial" w:cs="Arial"/>
          <w:b/>
        </w:rPr>
        <w:t xml:space="preserve">  do Umowy</w:t>
      </w:r>
    </w:p>
    <w:p w14:paraId="71864D60" w14:textId="77777777" w:rsidR="0015106F" w:rsidRPr="0015106F" w:rsidRDefault="0015106F" w:rsidP="0015106F">
      <w:pPr>
        <w:shd w:val="clear" w:color="auto" w:fill="FFFFFF"/>
        <w:tabs>
          <w:tab w:val="left" w:leader="dot" w:pos="4596"/>
        </w:tabs>
        <w:ind w:right="285"/>
        <w:rPr>
          <w:rFonts w:ascii="Arial" w:hAnsi="Arial" w:cs="Arial"/>
        </w:rPr>
      </w:pPr>
    </w:p>
    <w:p w14:paraId="4853448D" w14:textId="77777777" w:rsidR="0015106F" w:rsidRPr="0015106F" w:rsidRDefault="0015106F" w:rsidP="0015106F">
      <w:pPr>
        <w:shd w:val="clear" w:color="auto" w:fill="FFFFFF"/>
        <w:tabs>
          <w:tab w:val="left" w:leader="dot" w:pos="4596"/>
        </w:tabs>
        <w:ind w:right="285"/>
        <w:rPr>
          <w:rFonts w:ascii="Arial" w:hAnsi="Arial" w:cs="Arial"/>
        </w:rPr>
      </w:pPr>
    </w:p>
    <w:p w14:paraId="3D79A59F" w14:textId="77777777" w:rsidR="0015106F" w:rsidRPr="0015106F" w:rsidRDefault="0015106F" w:rsidP="0015106F">
      <w:pPr>
        <w:pBdr>
          <w:top w:val="single" w:sz="4" w:space="0" w:color="auto"/>
          <w:left w:val="single" w:sz="4" w:space="4" w:color="auto"/>
          <w:bottom w:val="single" w:sz="4" w:space="1" w:color="auto"/>
          <w:right w:val="single" w:sz="4" w:space="4" w:color="auto"/>
        </w:pBdr>
        <w:shd w:val="clear" w:color="auto" w:fill="FFFFFF"/>
        <w:tabs>
          <w:tab w:val="left" w:leader="dot" w:pos="4596"/>
        </w:tabs>
        <w:ind w:right="285"/>
        <w:rPr>
          <w:rFonts w:ascii="Arial" w:hAnsi="Arial" w:cs="Arial"/>
        </w:rPr>
      </w:pPr>
      <w:r w:rsidRPr="0015106F">
        <w:rPr>
          <w:rFonts w:ascii="Arial" w:hAnsi="Arial" w:cs="Arial"/>
        </w:rPr>
        <w:t>Leśnictwo</w:t>
      </w:r>
    </w:p>
    <w:p w14:paraId="7ED39AC7" w14:textId="77777777" w:rsidR="0015106F" w:rsidRPr="0015106F" w:rsidRDefault="0015106F" w:rsidP="0015106F">
      <w:pPr>
        <w:shd w:val="clear" w:color="auto" w:fill="FFFFFF"/>
        <w:tabs>
          <w:tab w:val="left" w:leader="dot" w:pos="4596"/>
        </w:tabs>
        <w:ind w:right="285"/>
        <w:jc w:val="center"/>
        <w:rPr>
          <w:rFonts w:ascii="Arial" w:hAnsi="Arial" w:cs="Arial"/>
          <w:b/>
        </w:rPr>
      </w:pPr>
    </w:p>
    <w:p w14:paraId="16E5B237" w14:textId="77777777" w:rsidR="0015106F" w:rsidRPr="0015106F" w:rsidRDefault="0015106F" w:rsidP="0015106F">
      <w:pPr>
        <w:shd w:val="clear" w:color="auto" w:fill="FFFFFF"/>
        <w:tabs>
          <w:tab w:val="left" w:leader="dot" w:pos="4596"/>
        </w:tabs>
        <w:ind w:right="285"/>
        <w:jc w:val="center"/>
        <w:rPr>
          <w:rFonts w:ascii="Arial" w:hAnsi="Arial" w:cs="Arial"/>
          <w:b/>
        </w:rPr>
      </w:pPr>
      <w:r w:rsidRPr="0015106F">
        <w:rPr>
          <w:rFonts w:ascii="Arial" w:hAnsi="Arial" w:cs="Arial"/>
          <w:b/>
        </w:rPr>
        <w:t>ZLECENIE WYKONANIA ROBÓT DROGOWYCH</w:t>
      </w:r>
    </w:p>
    <w:tbl>
      <w:tblPr>
        <w:tblpPr w:leftFromText="141" w:rightFromText="141" w:vertAnchor="page" w:horzAnchor="margin" w:tblpY="36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908"/>
        <w:gridCol w:w="1833"/>
        <w:gridCol w:w="1785"/>
        <w:gridCol w:w="1931"/>
      </w:tblGrid>
      <w:tr w:rsidR="0015106F" w:rsidRPr="0015106F" w14:paraId="1AA325D6" w14:textId="77777777" w:rsidTr="002F717B">
        <w:tc>
          <w:tcPr>
            <w:tcW w:w="777" w:type="dxa"/>
            <w:shd w:val="clear" w:color="auto" w:fill="auto"/>
          </w:tcPr>
          <w:p w14:paraId="04F2AD71" w14:textId="77777777" w:rsidR="0015106F" w:rsidRPr="0015106F" w:rsidRDefault="0015106F" w:rsidP="0015106F">
            <w:pPr>
              <w:tabs>
                <w:tab w:val="left" w:leader="dot" w:pos="4596"/>
              </w:tabs>
              <w:ind w:right="285"/>
              <w:rPr>
                <w:rFonts w:ascii="Arial" w:hAnsi="Arial" w:cs="Arial"/>
              </w:rPr>
            </w:pPr>
            <w:proofErr w:type="spellStart"/>
            <w:r w:rsidRPr="0015106F">
              <w:rPr>
                <w:rFonts w:ascii="Arial" w:hAnsi="Arial" w:cs="Arial"/>
              </w:rPr>
              <w:t>Lp</w:t>
            </w:r>
            <w:proofErr w:type="spellEnd"/>
          </w:p>
        </w:tc>
        <w:tc>
          <w:tcPr>
            <w:tcW w:w="3111" w:type="dxa"/>
            <w:shd w:val="clear" w:color="auto" w:fill="auto"/>
          </w:tcPr>
          <w:p w14:paraId="6CF48A23" w14:textId="77777777" w:rsidR="0015106F" w:rsidRPr="0015106F" w:rsidRDefault="0015106F" w:rsidP="0015106F">
            <w:pPr>
              <w:tabs>
                <w:tab w:val="left" w:leader="dot" w:pos="4596"/>
              </w:tabs>
              <w:ind w:right="285"/>
              <w:rPr>
                <w:rFonts w:ascii="Arial" w:hAnsi="Arial" w:cs="Arial"/>
              </w:rPr>
            </w:pPr>
            <w:r w:rsidRPr="0015106F">
              <w:rPr>
                <w:rFonts w:ascii="Arial" w:hAnsi="Arial" w:cs="Arial"/>
              </w:rPr>
              <w:t>Lokalizacja-robót</w:t>
            </w:r>
          </w:p>
          <w:p w14:paraId="7C64427E" w14:textId="77777777" w:rsidR="0015106F" w:rsidRPr="0015106F" w:rsidRDefault="0015106F" w:rsidP="0015106F">
            <w:pPr>
              <w:tabs>
                <w:tab w:val="left" w:leader="dot" w:pos="4596"/>
              </w:tabs>
              <w:ind w:right="285"/>
              <w:rPr>
                <w:rFonts w:ascii="Arial" w:hAnsi="Arial" w:cs="Arial"/>
              </w:rPr>
            </w:pPr>
            <w:r w:rsidRPr="0015106F">
              <w:rPr>
                <w:rFonts w:ascii="Arial" w:hAnsi="Arial" w:cs="Arial"/>
              </w:rPr>
              <w:t>oddział/</w:t>
            </w:r>
            <w:proofErr w:type="spellStart"/>
            <w:r w:rsidRPr="0015106F">
              <w:rPr>
                <w:rFonts w:ascii="Arial" w:hAnsi="Arial" w:cs="Arial"/>
              </w:rPr>
              <w:t>pododdz</w:t>
            </w:r>
            <w:proofErr w:type="spellEnd"/>
            <w:r w:rsidRPr="0015106F">
              <w:rPr>
                <w:rFonts w:ascii="Arial" w:hAnsi="Arial" w:cs="Arial"/>
              </w:rPr>
              <w:t>.</w:t>
            </w:r>
          </w:p>
        </w:tc>
        <w:tc>
          <w:tcPr>
            <w:tcW w:w="1896" w:type="dxa"/>
            <w:shd w:val="clear" w:color="auto" w:fill="auto"/>
          </w:tcPr>
          <w:p w14:paraId="2D57DDA0" w14:textId="77777777" w:rsidR="0015106F" w:rsidRPr="0015106F" w:rsidRDefault="0015106F" w:rsidP="0015106F">
            <w:pPr>
              <w:tabs>
                <w:tab w:val="left" w:leader="dot" w:pos="4596"/>
              </w:tabs>
              <w:ind w:right="285"/>
              <w:rPr>
                <w:rFonts w:ascii="Arial" w:hAnsi="Arial" w:cs="Arial"/>
              </w:rPr>
            </w:pPr>
            <w:r w:rsidRPr="0015106F">
              <w:rPr>
                <w:rFonts w:ascii="Arial" w:hAnsi="Arial" w:cs="Arial"/>
              </w:rPr>
              <w:t>Rodzaj-technologii</w:t>
            </w:r>
          </w:p>
        </w:tc>
        <w:tc>
          <w:tcPr>
            <w:tcW w:w="1873" w:type="dxa"/>
            <w:shd w:val="clear" w:color="auto" w:fill="auto"/>
          </w:tcPr>
          <w:p w14:paraId="1EDE14B9" w14:textId="77777777" w:rsidR="0015106F" w:rsidRPr="0015106F" w:rsidRDefault="0015106F" w:rsidP="0015106F">
            <w:pPr>
              <w:tabs>
                <w:tab w:val="left" w:leader="dot" w:pos="4596"/>
              </w:tabs>
              <w:ind w:right="285"/>
              <w:rPr>
                <w:rFonts w:ascii="Arial" w:hAnsi="Arial" w:cs="Arial"/>
              </w:rPr>
            </w:pPr>
            <w:r w:rsidRPr="0015106F">
              <w:rPr>
                <w:rFonts w:ascii="Arial" w:hAnsi="Arial" w:cs="Arial"/>
              </w:rPr>
              <w:t>Ilość-jednostek</w:t>
            </w:r>
          </w:p>
        </w:tc>
        <w:tc>
          <w:tcPr>
            <w:tcW w:w="1963" w:type="dxa"/>
            <w:shd w:val="clear" w:color="auto" w:fill="auto"/>
          </w:tcPr>
          <w:p w14:paraId="48CDCFA1" w14:textId="77777777" w:rsidR="0015106F" w:rsidRPr="0015106F" w:rsidRDefault="0015106F" w:rsidP="0015106F">
            <w:pPr>
              <w:tabs>
                <w:tab w:val="left" w:leader="dot" w:pos="4596"/>
              </w:tabs>
              <w:ind w:right="285"/>
              <w:rPr>
                <w:rFonts w:ascii="Arial" w:hAnsi="Arial" w:cs="Arial"/>
              </w:rPr>
            </w:pPr>
            <w:r w:rsidRPr="0015106F">
              <w:rPr>
                <w:rFonts w:ascii="Arial" w:hAnsi="Arial" w:cs="Arial"/>
              </w:rPr>
              <w:t>Termin-zakończenia</w:t>
            </w:r>
          </w:p>
        </w:tc>
      </w:tr>
      <w:tr w:rsidR="0015106F" w:rsidRPr="0015106F" w14:paraId="36D11C5B" w14:textId="77777777" w:rsidTr="002F717B">
        <w:tc>
          <w:tcPr>
            <w:tcW w:w="777" w:type="dxa"/>
            <w:shd w:val="clear" w:color="auto" w:fill="auto"/>
          </w:tcPr>
          <w:p w14:paraId="7FEF4E1E" w14:textId="77777777" w:rsidR="0015106F" w:rsidRPr="0015106F" w:rsidRDefault="0015106F" w:rsidP="0015106F">
            <w:pPr>
              <w:tabs>
                <w:tab w:val="left" w:leader="dot" w:pos="4596"/>
              </w:tabs>
              <w:ind w:right="285"/>
              <w:rPr>
                <w:rFonts w:ascii="Arial" w:hAnsi="Arial" w:cs="Arial"/>
              </w:rPr>
            </w:pPr>
          </w:p>
          <w:p w14:paraId="1A94CAC3"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59336A0A"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2477DB40"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2522E305"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466BF635" w14:textId="77777777" w:rsidR="0015106F" w:rsidRPr="0015106F" w:rsidRDefault="0015106F" w:rsidP="0015106F">
            <w:pPr>
              <w:tabs>
                <w:tab w:val="left" w:leader="dot" w:pos="4596"/>
              </w:tabs>
              <w:ind w:right="285"/>
              <w:rPr>
                <w:rFonts w:ascii="Arial" w:hAnsi="Arial" w:cs="Arial"/>
              </w:rPr>
            </w:pPr>
          </w:p>
        </w:tc>
      </w:tr>
      <w:tr w:rsidR="0015106F" w:rsidRPr="0015106F" w14:paraId="705E1F72" w14:textId="77777777" w:rsidTr="002F717B">
        <w:tc>
          <w:tcPr>
            <w:tcW w:w="777" w:type="dxa"/>
            <w:shd w:val="clear" w:color="auto" w:fill="auto"/>
          </w:tcPr>
          <w:p w14:paraId="0F39A561" w14:textId="77777777" w:rsidR="0015106F" w:rsidRPr="0015106F" w:rsidRDefault="0015106F" w:rsidP="0015106F">
            <w:pPr>
              <w:tabs>
                <w:tab w:val="left" w:leader="dot" w:pos="4596"/>
              </w:tabs>
              <w:ind w:right="285"/>
              <w:rPr>
                <w:rFonts w:ascii="Arial" w:hAnsi="Arial" w:cs="Arial"/>
              </w:rPr>
            </w:pPr>
          </w:p>
          <w:p w14:paraId="318A374E"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1E78869A"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10D07E91"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29943221"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3553F155" w14:textId="77777777" w:rsidR="0015106F" w:rsidRPr="0015106F" w:rsidRDefault="0015106F" w:rsidP="0015106F">
            <w:pPr>
              <w:tabs>
                <w:tab w:val="left" w:leader="dot" w:pos="4596"/>
              </w:tabs>
              <w:ind w:right="285"/>
              <w:rPr>
                <w:rFonts w:ascii="Arial" w:hAnsi="Arial" w:cs="Arial"/>
              </w:rPr>
            </w:pPr>
          </w:p>
        </w:tc>
      </w:tr>
      <w:tr w:rsidR="0015106F" w:rsidRPr="0015106F" w14:paraId="0497A5CB" w14:textId="77777777" w:rsidTr="002F717B">
        <w:tc>
          <w:tcPr>
            <w:tcW w:w="777" w:type="dxa"/>
            <w:shd w:val="clear" w:color="auto" w:fill="auto"/>
          </w:tcPr>
          <w:p w14:paraId="65E942E3" w14:textId="77777777" w:rsidR="0015106F" w:rsidRPr="0015106F" w:rsidRDefault="0015106F" w:rsidP="0015106F">
            <w:pPr>
              <w:tabs>
                <w:tab w:val="left" w:leader="dot" w:pos="4596"/>
              </w:tabs>
              <w:ind w:right="285"/>
              <w:rPr>
                <w:rFonts w:ascii="Arial" w:hAnsi="Arial" w:cs="Arial"/>
              </w:rPr>
            </w:pPr>
          </w:p>
          <w:p w14:paraId="40B7DCA6"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6898B281"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4504F5C6"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6A5590E2"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6FA413C7" w14:textId="77777777" w:rsidR="0015106F" w:rsidRPr="0015106F" w:rsidRDefault="0015106F" w:rsidP="0015106F">
            <w:pPr>
              <w:tabs>
                <w:tab w:val="left" w:leader="dot" w:pos="4596"/>
              </w:tabs>
              <w:ind w:right="285"/>
              <w:rPr>
                <w:rFonts w:ascii="Arial" w:hAnsi="Arial" w:cs="Arial"/>
              </w:rPr>
            </w:pPr>
          </w:p>
        </w:tc>
      </w:tr>
      <w:tr w:rsidR="0015106F" w:rsidRPr="0015106F" w14:paraId="0608CEFF" w14:textId="77777777" w:rsidTr="002F717B">
        <w:tc>
          <w:tcPr>
            <w:tcW w:w="777" w:type="dxa"/>
            <w:shd w:val="clear" w:color="auto" w:fill="auto"/>
          </w:tcPr>
          <w:p w14:paraId="48C010D2" w14:textId="77777777" w:rsidR="0015106F" w:rsidRPr="0015106F" w:rsidRDefault="0015106F" w:rsidP="0015106F">
            <w:pPr>
              <w:tabs>
                <w:tab w:val="left" w:leader="dot" w:pos="4596"/>
              </w:tabs>
              <w:ind w:right="285"/>
              <w:rPr>
                <w:rFonts w:ascii="Arial" w:hAnsi="Arial" w:cs="Arial"/>
              </w:rPr>
            </w:pPr>
          </w:p>
          <w:p w14:paraId="0B522B59"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6A55ADC0"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73F79655"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7C4F372E"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0604ED1B" w14:textId="77777777" w:rsidR="0015106F" w:rsidRPr="0015106F" w:rsidRDefault="0015106F" w:rsidP="0015106F">
            <w:pPr>
              <w:tabs>
                <w:tab w:val="left" w:leader="dot" w:pos="4596"/>
              </w:tabs>
              <w:ind w:right="285"/>
              <w:rPr>
                <w:rFonts w:ascii="Arial" w:hAnsi="Arial" w:cs="Arial"/>
              </w:rPr>
            </w:pPr>
          </w:p>
        </w:tc>
      </w:tr>
      <w:tr w:rsidR="0015106F" w:rsidRPr="0015106F" w14:paraId="7B99F9C3" w14:textId="77777777" w:rsidTr="002F717B">
        <w:tc>
          <w:tcPr>
            <w:tcW w:w="777" w:type="dxa"/>
            <w:shd w:val="clear" w:color="auto" w:fill="auto"/>
          </w:tcPr>
          <w:p w14:paraId="1AF9CA3B" w14:textId="77777777" w:rsidR="0015106F" w:rsidRPr="0015106F" w:rsidRDefault="0015106F" w:rsidP="0015106F">
            <w:pPr>
              <w:tabs>
                <w:tab w:val="left" w:leader="dot" w:pos="4596"/>
              </w:tabs>
              <w:ind w:right="285"/>
              <w:rPr>
                <w:rFonts w:ascii="Arial" w:hAnsi="Arial" w:cs="Arial"/>
              </w:rPr>
            </w:pPr>
          </w:p>
          <w:p w14:paraId="7BCFF8BF"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7486A3E1"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6C49EF8A"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6B776443"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5E4E442A" w14:textId="77777777" w:rsidR="0015106F" w:rsidRPr="0015106F" w:rsidRDefault="0015106F" w:rsidP="0015106F">
            <w:pPr>
              <w:tabs>
                <w:tab w:val="left" w:leader="dot" w:pos="4596"/>
              </w:tabs>
              <w:ind w:right="285"/>
              <w:rPr>
                <w:rFonts w:ascii="Arial" w:hAnsi="Arial" w:cs="Arial"/>
              </w:rPr>
            </w:pPr>
          </w:p>
        </w:tc>
      </w:tr>
      <w:tr w:rsidR="0015106F" w:rsidRPr="0015106F" w14:paraId="6C8CBBBE" w14:textId="77777777" w:rsidTr="002F717B">
        <w:tc>
          <w:tcPr>
            <w:tcW w:w="777" w:type="dxa"/>
            <w:shd w:val="clear" w:color="auto" w:fill="auto"/>
          </w:tcPr>
          <w:p w14:paraId="5D0FAD5E" w14:textId="77777777" w:rsidR="0015106F" w:rsidRPr="0015106F" w:rsidRDefault="0015106F" w:rsidP="0015106F">
            <w:pPr>
              <w:tabs>
                <w:tab w:val="left" w:leader="dot" w:pos="4596"/>
              </w:tabs>
              <w:ind w:right="285"/>
              <w:rPr>
                <w:rFonts w:ascii="Arial" w:hAnsi="Arial" w:cs="Arial"/>
              </w:rPr>
            </w:pPr>
          </w:p>
          <w:p w14:paraId="3D7ACEFB"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2B63593D"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1D633BC6"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02F8E0C4"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20D37DC5" w14:textId="77777777" w:rsidR="0015106F" w:rsidRPr="0015106F" w:rsidRDefault="0015106F" w:rsidP="0015106F">
            <w:pPr>
              <w:tabs>
                <w:tab w:val="left" w:leader="dot" w:pos="4596"/>
              </w:tabs>
              <w:ind w:right="285"/>
              <w:rPr>
                <w:rFonts w:ascii="Arial" w:hAnsi="Arial" w:cs="Arial"/>
              </w:rPr>
            </w:pPr>
          </w:p>
        </w:tc>
      </w:tr>
      <w:tr w:rsidR="0015106F" w:rsidRPr="0015106F" w14:paraId="2281B4AB" w14:textId="77777777" w:rsidTr="002F717B">
        <w:tc>
          <w:tcPr>
            <w:tcW w:w="777" w:type="dxa"/>
            <w:shd w:val="clear" w:color="auto" w:fill="auto"/>
          </w:tcPr>
          <w:p w14:paraId="6E0B5C4F" w14:textId="77777777" w:rsidR="0015106F" w:rsidRPr="0015106F" w:rsidRDefault="0015106F" w:rsidP="0015106F">
            <w:pPr>
              <w:tabs>
                <w:tab w:val="left" w:leader="dot" w:pos="4596"/>
              </w:tabs>
              <w:ind w:right="285"/>
              <w:rPr>
                <w:rFonts w:ascii="Arial" w:hAnsi="Arial" w:cs="Arial"/>
              </w:rPr>
            </w:pPr>
          </w:p>
          <w:p w14:paraId="44E13F4E"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10466FE0"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793EA45C"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73346244"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3BAACCDB" w14:textId="77777777" w:rsidR="0015106F" w:rsidRPr="0015106F" w:rsidRDefault="0015106F" w:rsidP="0015106F">
            <w:pPr>
              <w:tabs>
                <w:tab w:val="left" w:leader="dot" w:pos="4596"/>
              </w:tabs>
              <w:ind w:right="285"/>
              <w:rPr>
                <w:rFonts w:ascii="Arial" w:hAnsi="Arial" w:cs="Arial"/>
              </w:rPr>
            </w:pPr>
          </w:p>
        </w:tc>
      </w:tr>
      <w:tr w:rsidR="0015106F" w:rsidRPr="0015106F" w14:paraId="76CF23FF" w14:textId="77777777" w:rsidTr="002F717B">
        <w:tc>
          <w:tcPr>
            <w:tcW w:w="777" w:type="dxa"/>
            <w:shd w:val="clear" w:color="auto" w:fill="auto"/>
          </w:tcPr>
          <w:p w14:paraId="64FCC60E" w14:textId="77777777" w:rsidR="0015106F" w:rsidRPr="0015106F" w:rsidRDefault="0015106F" w:rsidP="0015106F">
            <w:pPr>
              <w:tabs>
                <w:tab w:val="left" w:leader="dot" w:pos="4596"/>
              </w:tabs>
              <w:ind w:right="285"/>
              <w:rPr>
                <w:rFonts w:ascii="Arial" w:hAnsi="Arial" w:cs="Arial"/>
              </w:rPr>
            </w:pPr>
          </w:p>
          <w:p w14:paraId="5047014B" w14:textId="77777777" w:rsidR="0015106F" w:rsidRPr="0015106F" w:rsidRDefault="0015106F" w:rsidP="0015106F">
            <w:pPr>
              <w:tabs>
                <w:tab w:val="left" w:leader="dot" w:pos="4596"/>
              </w:tabs>
              <w:ind w:right="285"/>
              <w:rPr>
                <w:rFonts w:ascii="Arial" w:hAnsi="Arial" w:cs="Arial"/>
              </w:rPr>
            </w:pPr>
          </w:p>
        </w:tc>
        <w:tc>
          <w:tcPr>
            <w:tcW w:w="3111" w:type="dxa"/>
            <w:shd w:val="clear" w:color="auto" w:fill="auto"/>
          </w:tcPr>
          <w:p w14:paraId="4F097DE6" w14:textId="77777777" w:rsidR="0015106F" w:rsidRPr="0015106F" w:rsidRDefault="0015106F" w:rsidP="0015106F">
            <w:pPr>
              <w:tabs>
                <w:tab w:val="left" w:leader="dot" w:pos="4596"/>
              </w:tabs>
              <w:ind w:right="285"/>
              <w:rPr>
                <w:rFonts w:ascii="Arial" w:hAnsi="Arial" w:cs="Arial"/>
              </w:rPr>
            </w:pPr>
          </w:p>
        </w:tc>
        <w:tc>
          <w:tcPr>
            <w:tcW w:w="1896" w:type="dxa"/>
            <w:shd w:val="clear" w:color="auto" w:fill="auto"/>
          </w:tcPr>
          <w:p w14:paraId="3A2FD0B9" w14:textId="77777777" w:rsidR="0015106F" w:rsidRPr="0015106F" w:rsidRDefault="0015106F" w:rsidP="0015106F">
            <w:pPr>
              <w:tabs>
                <w:tab w:val="left" w:leader="dot" w:pos="4596"/>
              </w:tabs>
              <w:ind w:right="285"/>
              <w:rPr>
                <w:rFonts w:ascii="Arial" w:hAnsi="Arial" w:cs="Arial"/>
              </w:rPr>
            </w:pPr>
          </w:p>
        </w:tc>
        <w:tc>
          <w:tcPr>
            <w:tcW w:w="1873" w:type="dxa"/>
            <w:shd w:val="clear" w:color="auto" w:fill="auto"/>
          </w:tcPr>
          <w:p w14:paraId="57671FD3" w14:textId="77777777" w:rsidR="0015106F" w:rsidRPr="0015106F" w:rsidRDefault="0015106F" w:rsidP="0015106F">
            <w:pPr>
              <w:tabs>
                <w:tab w:val="left" w:leader="dot" w:pos="4596"/>
              </w:tabs>
              <w:ind w:right="285"/>
              <w:rPr>
                <w:rFonts w:ascii="Arial" w:hAnsi="Arial" w:cs="Arial"/>
              </w:rPr>
            </w:pPr>
          </w:p>
        </w:tc>
        <w:tc>
          <w:tcPr>
            <w:tcW w:w="1963" w:type="dxa"/>
            <w:shd w:val="clear" w:color="auto" w:fill="auto"/>
          </w:tcPr>
          <w:p w14:paraId="2A3CBA98" w14:textId="77777777" w:rsidR="0015106F" w:rsidRPr="0015106F" w:rsidRDefault="0015106F" w:rsidP="0015106F">
            <w:pPr>
              <w:tabs>
                <w:tab w:val="left" w:leader="dot" w:pos="4596"/>
              </w:tabs>
              <w:ind w:right="285"/>
              <w:rPr>
                <w:rFonts w:ascii="Arial" w:hAnsi="Arial" w:cs="Arial"/>
              </w:rPr>
            </w:pPr>
          </w:p>
        </w:tc>
      </w:tr>
    </w:tbl>
    <w:p w14:paraId="03A4D21F" w14:textId="77777777" w:rsidR="0015106F" w:rsidRDefault="0015106F" w:rsidP="0015106F">
      <w:pPr>
        <w:rPr>
          <w:rFonts w:ascii="Arial" w:hAnsi="Arial" w:cs="Arial"/>
        </w:rPr>
      </w:pPr>
    </w:p>
    <w:p w14:paraId="651D92B3" w14:textId="77777777" w:rsidR="0015106F" w:rsidRPr="0015106F" w:rsidRDefault="0015106F" w:rsidP="0015106F">
      <w:pPr>
        <w:rPr>
          <w:rFonts w:ascii="Arial" w:hAnsi="Arial" w:cs="Arial"/>
        </w:rPr>
      </w:pPr>
    </w:p>
    <w:p w14:paraId="3A91DA02" w14:textId="77777777" w:rsidR="0015106F" w:rsidRPr="0015106F" w:rsidRDefault="0015106F" w:rsidP="0015106F">
      <w:pPr>
        <w:rPr>
          <w:rFonts w:ascii="Arial" w:hAnsi="Arial" w:cs="Arial"/>
        </w:rPr>
      </w:pPr>
    </w:p>
    <w:p w14:paraId="086557AC" w14:textId="77777777" w:rsidR="0015106F" w:rsidRPr="0015106F" w:rsidRDefault="0015106F" w:rsidP="0015106F">
      <w:pPr>
        <w:rPr>
          <w:rFonts w:ascii="Arial" w:hAnsi="Arial" w:cs="Arial"/>
        </w:rPr>
      </w:pPr>
    </w:p>
    <w:p w14:paraId="32E105E7" w14:textId="77777777" w:rsidR="0015106F" w:rsidRDefault="0015106F" w:rsidP="0015106F">
      <w:pPr>
        <w:ind w:left="3828"/>
        <w:rPr>
          <w:rFonts w:ascii="Arial" w:hAnsi="Arial" w:cs="Arial"/>
        </w:rPr>
      </w:pPr>
    </w:p>
    <w:p w14:paraId="7DAC2D08" w14:textId="77777777" w:rsidR="0015106F" w:rsidRDefault="0015106F" w:rsidP="0015106F">
      <w:pPr>
        <w:ind w:left="3828"/>
        <w:rPr>
          <w:rFonts w:ascii="Arial" w:hAnsi="Arial" w:cs="Arial"/>
        </w:rPr>
      </w:pPr>
    </w:p>
    <w:p w14:paraId="51487C00" w14:textId="77777777" w:rsidR="0015106F" w:rsidRDefault="0015106F" w:rsidP="0015106F">
      <w:pPr>
        <w:ind w:left="3828"/>
        <w:rPr>
          <w:rFonts w:ascii="Arial" w:hAnsi="Arial" w:cs="Arial"/>
        </w:rPr>
      </w:pPr>
    </w:p>
    <w:p w14:paraId="64C9DBA6" w14:textId="77777777" w:rsidR="0015106F" w:rsidRPr="0015106F" w:rsidRDefault="0015106F" w:rsidP="0015106F">
      <w:pPr>
        <w:ind w:left="5103"/>
        <w:rPr>
          <w:rFonts w:ascii="Arial" w:hAnsi="Arial" w:cs="Arial"/>
        </w:rPr>
      </w:pPr>
      <w:r>
        <w:rPr>
          <w:rFonts w:ascii="Arial" w:hAnsi="Arial" w:cs="Arial"/>
        </w:rPr>
        <w:t>Zlecenie wystawił:</w:t>
      </w:r>
      <w:r w:rsidRPr="0015106F">
        <w:rPr>
          <w:rFonts w:ascii="Arial" w:hAnsi="Arial" w:cs="Arial"/>
        </w:rPr>
        <w:tab/>
      </w:r>
      <w:r w:rsidRPr="0015106F">
        <w:rPr>
          <w:rFonts w:ascii="Arial" w:hAnsi="Arial" w:cs="Arial"/>
        </w:rPr>
        <w:tab/>
      </w:r>
    </w:p>
    <w:p w14:paraId="2EFC4C5E" w14:textId="77777777" w:rsidR="0015106F" w:rsidRPr="0015106F" w:rsidRDefault="0015106F" w:rsidP="0015106F">
      <w:pPr>
        <w:ind w:left="5103"/>
        <w:rPr>
          <w:rFonts w:ascii="Arial" w:hAnsi="Arial" w:cs="Arial"/>
        </w:rPr>
      </w:pPr>
    </w:p>
    <w:p w14:paraId="200A7C8E" w14:textId="77777777" w:rsidR="0015106F" w:rsidRPr="0015106F" w:rsidRDefault="0015106F" w:rsidP="0015106F">
      <w:pPr>
        <w:ind w:left="5103"/>
        <w:rPr>
          <w:rFonts w:ascii="Arial" w:hAnsi="Arial" w:cs="Arial"/>
        </w:rPr>
      </w:pPr>
      <w:r w:rsidRPr="0015106F">
        <w:rPr>
          <w:rFonts w:ascii="Arial" w:hAnsi="Arial" w:cs="Arial"/>
        </w:rPr>
        <w:t>........................................</w:t>
      </w:r>
    </w:p>
    <w:p w14:paraId="4D591539" w14:textId="77777777" w:rsidR="0015106F" w:rsidRPr="0015106F" w:rsidRDefault="0015106F" w:rsidP="0015106F">
      <w:pPr>
        <w:rPr>
          <w:rFonts w:ascii="Arial" w:hAnsi="Arial" w:cs="Arial"/>
        </w:rPr>
      </w:pPr>
    </w:p>
    <w:p w14:paraId="6D900A0A" w14:textId="77777777" w:rsidR="0015106F" w:rsidRDefault="0015106F" w:rsidP="0015106F">
      <w:pPr>
        <w:rPr>
          <w:rFonts w:ascii="Arial" w:hAnsi="Arial" w:cs="Arial"/>
        </w:rPr>
      </w:pPr>
    </w:p>
    <w:p w14:paraId="49DE15C5" w14:textId="77777777" w:rsidR="0015106F" w:rsidRPr="0015106F" w:rsidRDefault="0015106F" w:rsidP="0015106F">
      <w:pPr>
        <w:rPr>
          <w:rFonts w:ascii="Arial" w:hAnsi="Arial" w:cs="Arial"/>
        </w:rPr>
      </w:pPr>
    </w:p>
    <w:p w14:paraId="67F61562" w14:textId="77777777" w:rsidR="0015106F" w:rsidRPr="0015106F" w:rsidRDefault="0015106F" w:rsidP="0015106F">
      <w:pPr>
        <w:rPr>
          <w:rFonts w:ascii="Arial" w:hAnsi="Arial" w:cs="Arial"/>
        </w:rPr>
      </w:pPr>
    </w:p>
    <w:p w14:paraId="669F433D" w14:textId="77777777" w:rsidR="0015106F" w:rsidRPr="0015106F" w:rsidRDefault="0015106F" w:rsidP="0015106F">
      <w:pPr>
        <w:rPr>
          <w:rFonts w:ascii="Arial" w:hAnsi="Arial" w:cs="Arial"/>
        </w:rPr>
      </w:pPr>
      <w:r w:rsidRPr="0015106F">
        <w:rPr>
          <w:rFonts w:ascii="Arial" w:hAnsi="Arial" w:cs="Arial"/>
        </w:rPr>
        <w:t>Potwierdzenie przyjęcia zlecenia</w:t>
      </w:r>
    </w:p>
    <w:p w14:paraId="06E377EB" w14:textId="77777777" w:rsidR="0015106F" w:rsidRPr="0015106F" w:rsidRDefault="0015106F" w:rsidP="0015106F">
      <w:pPr>
        <w:rPr>
          <w:rFonts w:ascii="Arial" w:hAnsi="Arial" w:cs="Arial"/>
        </w:rPr>
      </w:pPr>
    </w:p>
    <w:p w14:paraId="5F7C3668" w14:textId="77777777" w:rsidR="0015106F" w:rsidRPr="0015106F" w:rsidRDefault="0015106F" w:rsidP="0015106F">
      <w:pPr>
        <w:rPr>
          <w:rFonts w:ascii="Arial" w:hAnsi="Arial" w:cs="Arial"/>
        </w:rPr>
      </w:pPr>
      <w:r w:rsidRPr="0015106F">
        <w:rPr>
          <w:rFonts w:ascii="Arial" w:hAnsi="Arial" w:cs="Arial"/>
        </w:rPr>
        <w:t>.................dnia........................r.</w:t>
      </w:r>
    </w:p>
    <w:p w14:paraId="3B400AEC" w14:textId="77777777" w:rsidR="0015106F" w:rsidRPr="0015106F" w:rsidRDefault="0015106F" w:rsidP="0015106F">
      <w:pPr>
        <w:rPr>
          <w:rFonts w:ascii="Arial" w:hAnsi="Arial" w:cs="Arial"/>
          <w:b/>
        </w:rPr>
      </w:pPr>
      <w:r w:rsidRPr="0015106F">
        <w:rPr>
          <w:rFonts w:ascii="Arial" w:hAnsi="Arial" w:cs="Arial"/>
        </w:rPr>
        <w:tab/>
      </w:r>
      <w:r w:rsidRPr="0015106F">
        <w:rPr>
          <w:rFonts w:ascii="Arial" w:hAnsi="Arial" w:cs="Arial"/>
        </w:rPr>
        <w:tab/>
      </w:r>
      <w:r w:rsidRPr="0015106F">
        <w:rPr>
          <w:rFonts w:ascii="Arial" w:hAnsi="Arial" w:cs="Arial"/>
        </w:rPr>
        <w:tab/>
      </w:r>
      <w:r w:rsidRPr="0015106F">
        <w:rPr>
          <w:rFonts w:ascii="Arial" w:hAnsi="Arial" w:cs="Arial"/>
        </w:rPr>
        <w:tab/>
      </w:r>
      <w:r w:rsidRPr="0015106F">
        <w:rPr>
          <w:rFonts w:ascii="Arial" w:hAnsi="Arial" w:cs="Arial"/>
        </w:rPr>
        <w:tab/>
      </w:r>
      <w:r w:rsidRPr="0015106F">
        <w:rPr>
          <w:rFonts w:ascii="Arial" w:hAnsi="Arial" w:cs="Arial"/>
        </w:rPr>
        <w:tab/>
      </w:r>
      <w:r w:rsidRPr="0015106F">
        <w:rPr>
          <w:rFonts w:ascii="Arial" w:hAnsi="Arial" w:cs="Arial"/>
        </w:rPr>
        <w:tab/>
      </w:r>
      <w:r w:rsidRPr="0015106F">
        <w:rPr>
          <w:rFonts w:ascii="Arial" w:hAnsi="Arial" w:cs="Arial"/>
        </w:rPr>
        <w:tab/>
      </w:r>
      <w:r w:rsidRPr="0015106F">
        <w:rPr>
          <w:rFonts w:ascii="Arial" w:hAnsi="Arial" w:cs="Arial"/>
        </w:rPr>
        <w:tab/>
      </w:r>
      <w:r w:rsidRPr="0015106F">
        <w:rPr>
          <w:rFonts w:ascii="Arial" w:hAnsi="Arial" w:cs="Arial"/>
        </w:rPr>
        <w:tab/>
      </w:r>
    </w:p>
    <w:p w14:paraId="22EFE317" w14:textId="77777777" w:rsidR="0015106F" w:rsidRPr="0015106F" w:rsidRDefault="0015106F" w:rsidP="0015106F">
      <w:pPr>
        <w:rPr>
          <w:rFonts w:ascii="Arial" w:hAnsi="Arial" w:cs="Arial"/>
        </w:rPr>
      </w:pPr>
      <w:r w:rsidRPr="0015106F">
        <w:rPr>
          <w:rFonts w:ascii="Arial" w:hAnsi="Arial" w:cs="Arial"/>
        </w:rPr>
        <w:t>......................................................</w:t>
      </w:r>
    </w:p>
    <w:p w14:paraId="67E7BDA6" w14:textId="77777777" w:rsidR="0015106F" w:rsidRPr="0015106F" w:rsidRDefault="0015106F" w:rsidP="0015106F">
      <w:pPr>
        <w:rPr>
          <w:rFonts w:ascii="Arial" w:hAnsi="Arial" w:cs="Arial"/>
        </w:rPr>
      </w:pPr>
    </w:p>
    <w:p w14:paraId="40637068" w14:textId="77777777" w:rsidR="0015106F" w:rsidRPr="0015106F" w:rsidRDefault="0015106F" w:rsidP="0015106F">
      <w:pPr>
        <w:jc w:val="both"/>
        <w:rPr>
          <w:rFonts w:ascii="Arial" w:hAnsi="Arial" w:cs="Arial"/>
        </w:rPr>
      </w:pPr>
    </w:p>
    <w:p w14:paraId="41DC1D39" w14:textId="77777777" w:rsidR="0015106F" w:rsidRPr="0015106F" w:rsidRDefault="0015106F" w:rsidP="0015106F">
      <w:pPr>
        <w:jc w:val="both"/>
        <w:rPr>
          <w:rFonts w:ascii="Arial" w:hAnsi="Arial" w:cs="Arial"/>
        </w:rPr>
      </w:pPr>
    </w:p>
    <w:p w14:paraId="3459EC93" w14:textId="77777777" w:rsidR="0015106F" w:rsidRPr="0015106F" w:rsidRDefault="0015106F" w:rsidP="0015106F">
      <w:pPr>
        <w:jc w:val="both"/>
        <w:rPr>
          <w:rFonts w:ascii="Arial" w:hAnsi="Arial" w:cs="Arial"/>
        </w:rPr>
      </w:pPr>
    </w:p>
    <w:p w14:paraId="78D58736" w14:textId="77777777" w:rsidR="0015106F" w:rsidRPr="0015106F" w:rsidRDefault="0015106F" w:rsidP="0015106F">
      <w:pPr>
        <w:jc w:val="both"/>
        <w:rPr>
          <w:rFonts w:ascii="Arial" w:hAnsi="Arial" w:cs="Arial"/>
        </w:rPr>
      </w:pPr>
    </w:p>
    <w:p w14:paraId="32B10B38" w14:textId="77777777" w:rsidR="002D5EB4" w:rsidRPr="00F46012" w:rsidRDefault="002D5EB4" w:rsidP="0015106F">
      <w:pPr>
        <w:pStyle w:val="LPpodpis-autor"/>
        <w:ind w:left="0"/>
        <w:jc w:val="left"/>
        <w:rPr>
          <w:szCs w:val="24"/>
        </w:rPr>
      </w:pPr>
    </w:p>
    <w:sectPr w:rsidR="002D5EB4" w:rsidRPr="00F46012" w:rsidSect="00404738">
      <w:footerReference w:type="even" r:id="rId8"/>
      <w:footerReference w:type="default" r:id="rId9"/>
      <w:footerReference w:type="first" r:id="rId10"/>
      <w:pgSz w:w="11906" w:h="16838"/>
      <w:pgMar w:top="993" w:right="964" w:bottom="1588" w:left="170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5E1B" w14:textId="77777777" w:rsidR="003656FD" w:rsidRDefault="003656FD">
      <w:r>
        <w:separator/>
      </w:r>
    </w:p>
  </w:endnote>
  <w:endnote w:type="continuationSeparator" w:id="0">
    <w:p w14:paraId="70F88145" w14:textId="77777777" w:rsidR="003656FD" w:rsidRDefault="0036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Liberation Serif">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D7A9" w14:textId="77777777" w:rsidR="004B2BCB" w:rsidRDefault="00EB5BEE" w:rsidP="00320296">
    <w:r>
      <w:fldChar w:fldCharType="begin"/>
    </w:r>
    <w:r w:rsidR="004B2BCB">
      <w:instrText xml:space="preserve">PAGE  </w:instrText>
    </w:r>
    <w:r>
      <w:fldChar w:fldCharType="end"/>
    </w:r>
  </w:p>
  <w:p w14:paraId="419A5340" w14:textId="77777777" w:rsidR="004B2BCB" w:rsidRDefault="004B2BCB"/>
  <w:p w14:paraId="58788475" w14:textId="77777777" w:rsidR="004B2BCB" w:rsidRDefault="004B2B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65436013"/>
      <w:docPartObj>
        <w:docPartGallery w:val="Page Numbers (Bottom of Page)"/>
        <w:docPartUnique/>
      </w:docPartObj>
    </w:sdtPr>
    <w:sdtEndPr/>
    <w:sdtContent>
      <w:p w14:paraId="64E59294" w14:textId="77777777" w:rsidR="004B2BCB" w:rsidRDefault="004B2BC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EB5BEE">
          <w:rPr>
            <w:rFonts w:asciiTheme="minorHAnsi" w:eastAsiaTheme="minorEastAsia" w:hAnsiTheme="minorHAnsi" w:cstheme="minorBidi"/>
            <w:sz w:val="22"/>
            <w:szCs w:val="21"/>
          </w:rPr>
          <w:fldChar w:fldCharType="begin"/>
        </w:r>
        <w:r>
          <w:instrText>PAGE    \* MERGEFORMAT</w:instrText>
        </w:r>
        <w:r w:rsidR="00EB5BEE">
          <w:rPr>
            <w:rFonts w:asciiTheme="minorHAnsi" w:eastAsiaTheme="minorEastAsia" w:hAnsiTheme="minorHAnsi" w:cstheme="minorBidi"/>
            <w:sz w:val="22"/>
            <w:szCs w:val="21"/>
          </w:rPr>
          <w:fldChar w:fldCharType="separate"/>
        </w:r>
        <w:r w:rsidR="00D900BD" w:rsidRPr="00D900BD">
          <w:rPr>
            <w:rFonts w:asciiTheme="majorHAnsi" w:eastAsiaTheme="majorEastAsia" w:hAnsiTheme="majorHAnsi" w:cstheme="majorBidi"/>
            <w:noProof/>
            <w:sz w:val="28"/>
            <w:szCs w:val="28"/>
          </w:rPr>
          <w:t>21</w:t>
        </w:r>
        <w:r w:rsidR="00EB5BEE">
          <w:rPr>
            <w:rFonts w:asciiTheme="majorHAnsi" w:eastAsiaTheme="majorEastAsia" w:hAnsiTheme="majorHAnsi" w:cstheme="majorBidi"/>
            <w:sz w:val="28"/>
            <w:szCs w:val="28"/>
          </w:rPr>
          <w:fldChar w:fldCharType="end"/>
        </w:r>
      </w:p>
    </w:sdtContent>
  </w:sdt>
  <w:p w14:paraId="563516EC" w14:textId="77777777" w:rsidR="004B2BCB" w:rsidRPr="00AD65F8" w:rsidRDefault="004B2BCB" w:rsidP="001069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CCF" w14:textId="77777777" w:rsidR="004B2BCB" w:rsidRPr="00807343" w:rsidRDefault="004B2BCB" w:rsidP="009A0FFB">
    <w:r>
      <w:rPr>
        <w:lang w:val="en-US"/>
      </w:rPr>
      <w:tab/>
    </w:r>
  </w:p>
  <w:p w14:paraId="2BE2EA07" w14:textId="77777777" w:rsidR="004B2BCB" w:rsidRPr="00FA0DD0" w:rsidRDefault="004B2BCB" w:rsidP="00FA0DD0">
    <w:pPr>
      <w:pStyle w:val="LP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4D6E" w14:textId="77777777" w:rsidR="003656FD" w:rsidRDefault="003656FD">
      <w:r>
        <w:separator/>
      </w:r>
    </w:p>
  </w:footnote>
  <w:footnote w:type="continuationSeparator" w:id="0">
    <w:p w14:paraId="0C894F49" w14:textId="77777777" w:rsidR="003656FD" w:rsidRDefault="00365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A"/>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15:restartNumberingAfterBreak="0">
    <w:nsid w:val="00000006"/>
    <w:multiLevelType w:val="multilevel"/>
    <w:tmpl w:val="00000006"/>
    <w:name w:val="WW8Num6"/>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2.%3)"/>
      <w:lvlJc w:val="left"/>
      <w:pPr>
        <w:tabs>
          <w:tab w:val="num" w:pos="0"/>
        </w:tabs>
        <w:ind w:left="1570" w:hanging="720"/>
      </w:pPr>
      <w:rPr>
        <w:rFonts w:cs="Calibri"/>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2" w15:restartNumberingAfterBreak="0">
    <w:nsid w:val="00000009"/>
    <w:multiLevelType w:val="multilevel"/>
    <w:tmpl w:val="4B741540"/>
    <w:name w:val="WW8Num9"/>
    <w:lvl w:ilvl="0">
      <w:start w:val="1"/>
      <w:numFmt w:val="decimal"/>
      <w:lvlText w:val="%1."/>
      <w:lvlJc w:val="left"/>
      <w:pPr>
        <w:tabs>
          <w:tab w:val="num" w:pos="567"/>
        </w:tabs>
        <w:ind w:left="567" w:hanging="454"/>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15:restartNumberingAfterBreak="0">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4" w15:restartNumberingAfterBreak="0">
    <w:nsid w:val="0000000C"/>
    <w:multiLevelType w:val="multilevel"/>
    <w:tmpl w:val="CE7E386E"/>
    <w:name w:val="WW8Num12"/>
    <w:lvl w:ilvl="0">
      <w:start w:val="1"/>
      <w:numFmt w:val="decimal"/>
      <w:lvlText w:val="%1."/>
      <w:lvlJc w:val="left"/>
      <w:pPr>
        <w:tabs>
          <w:tab w:val="num" w:pos="567"/>
        </w:tabs>
        <w:ind w:left="567" w:hanging="454"/>
      </w:pPr>
      <w:rPr>
        <w:rFonts w:eastAsia="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2.%3."/>
      <w:lvlJc w:val="left"/>
      <w:pPr>
        <w:tabs>
          <w:tab w:val="num" w:pos="360"/>
        </w:tabs>
        <w:ind w:left="567" w:hanging="210"/>
      </w:pPr>
      <w:rPr>
        <w:rFonts w:cs="Times New Roman"/>
      </w:rPr>
    </w:lvl>
    <w:lvl w:ilvl="3">
      <w:start w:val="1"/>
      <w:numFmt w:val="decimal"/>
      <w:lvlText w:val="%2.%3.%4."/>
      <w:lvlJc w:val="left"/>
      <w:pPr>
        <w:tabs>
          <w:tab w:val="num" w:pos="567"/>
        </w:tabs>
        <w:ind w:left="567" w:hanging="454"/>
      </w:pPr>
      <w:rPr>
        <w:rFonts w:cs="Times New Roman"/>
        <w:b/>
      </w:rPr>
    </w:lvl>
    <w:lvl w:ilvl="4">
      <w:start w:val="1"/>
      <w:numFmt w:val="lowerLetter"/>
      <w:lvlText w:val="%2.%3.%4.%5."/>
      <w:lvlJc w:val="left"/>
      <w:pPr>
        <w:tabs>
          <w:tab w:val="num" w:pos="360"/>
        </w:tabs>
        <w:ind w:left="567" w:hanging="210"/>
      </w:pPr>
      <w:rPr>
        <w:rFonts w:cs="Times New Roman"/>
      </w:rPr>
    </w:lvl>
    <w:lvl w:ilvl="5">
      <w:start w:val="1"/>
      <w:numFmt w:val="lowerRoman"/>
      <w:lvlText w:val="%2.%3.%4.%5.%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ascii="Arial" w:eastAsia="SimSun" w:hAnsi="Arial" w:cs="Arial" w:hint="default"/>
        <w:b/>
      </w:rPr>
    </w:lvl>
    <w:lvl w:ilvl="7">
      <w:start w:val="1"/>
      <w:numFmt w:val="lowerLetter"/>
      <w:lvlText w:val="%2.%3.%4.%5.%6.%7.%8."/>
      <w:lvlJc w:val="left"/>
      <w:pPr>
        <w:tabs>
          <w:tab w:val="num" w:pos="360"/>
        </w:tabs>
        <w:ind w:left="567" w:hanging="210"/>
      </w:pPr>
      <w:rPr>
        <w:rFonts w:cs="Times New Roman"/>
      </w:rPr>
    </w:lvl>
    <w:lvl w:ilvl="8">
      <w:start w:val="1"/>
      <w:numFmt w:val="lowerRoman"/>
      <w:lvlText w:val="%2.%3.%4.%5.%6.%7.%8.%9."/>
      <w:lvlJc w:val="left"/>
      <w:pPr>
        <w:tabs>
          <w:tab w:val="num" w:pos="360"/>
        </w:tabs>
        <w:ind w:left="567" w:hanging="210"/>
      </w:pPr>
      <w:rPr>
        <w:rFonts w:cs="Times New Roman"/>
      </w:rPr>
    </w:lvl>
  </w:abstractNum>
  <w:abstractNum w:abstractNumId="5" w15:restartNumberingAfterBreak="0">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15:restartNumberingAfterBreak="0">
    <w:nsid w:val="0000000E"/>
    <w:multiLevelType w:val="multilevel"/>
    <w:tmpl w:val="0000000E"/>
    <w:name w:val="WW8Num14"/>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15:restartNumberingAfterBreak="0">
    <w:nsid w:val="0000000F"/>
    <w:multiLevelType w:val="multilevel"/>
    <w:tmpl w:val="0000000F"/>
    <w:name w:val="WW8Num15"/>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260" w:hanging="360"/>
      </w:pPr>
      <w:rPr>
        <w:rFonts w:cs="Times New Roman"/>
      </w:rPr>
    </w:lvl>
    <w:lvl w:ilvl="2">
      <w:start w:val="1"/>
      <w:numFmt w:val="lowerRoman"/>
      <w:lvlText w:val="%2.%3."/>
      <w:lvlJc w:val="left"/>
      <w:pPr>
        <w:tabs>
          <w:tab w:val="num" w:pos="0"/>
        </w:tabs>
        <w:ind w:left="1980" w:hanging="180"/>
      </w:pPr>
      <w:rPr>
        <w:rFonts w:cs="Times New Roman"/>
      </w:rPr>
    </w:lvl>
    <w:lvl w:ilvl="3">
      <w:start w:val="1"/>
      <w:numFmt w:val="decimal"/>
      <w:lvlText w:val="%2.%3.%4."/>
      <w:lvlJc w:val="left"/>
      <w:pPr>
        <w:tabs>
          <w:tab w:val="num" w:pos="0"/>
        </w:tabs>
        <w:ind w:left="2700" w:hanging="360"/>
      </w:pPr>
      <w:rPr>
        <w:rFonts w:cs="Times New Roman"/>
      </w:rPr>
    </w:lvl>
    <w:lvl w:ilvl="4">
      <w:start w:val="1"/>
      <w:numFmt w:val="lowerLetter"/>
      <w:lvlText w:val="%2.%3.%4.%5."/>
      <w:lvlJc w:val="left"/>
      <w:pPr>
        <w:tabs>
          <w:tab w:val="num" w:pos="0"/>
        </w:tabs>
        <w:ind w:left="3420" w:hanging="360"/>
      </w:pPr>
      <w:rPr>
        <w:rFonts w:cs="Times New Roman"/>
      </w:rPr>
    </w:lvl>
    <w:lvl w:ilvl="5">
      <w:start w:val="1"/>
      <w:numFmt w:val="lowerRoman"/>
      <w:lvlText w:val="%2.%3.%4.%5.%6."/>
      <w:lvlJc w:val="left"/>
      <w:pPr>
        <w:tabs>
          <w:tab w:val="num" w:pos="0"/>
        </w:tabs>
        <w:ind w:left="4140" w:hanging="180"/>
      </w:pPr>
      <w:rPr>
        <w:rFonts w:cs="Times New Roman"/>
      </w:rPr>
    </w:lvl>
    <w:lvl w:ilvl="6">
      <w:start w:val="1"/>
      <w:numFmt w:val="decimal"/>
      <w:lvlText w:val="%2.%3.%4.%5.%6.%7."/>
      <w:lvlJc w:val="left"/>
      <w:pPr>
        <w:tabs>
          <w:tab w:val="num" w:pos="0"/>
        </w:tabs>
        <w:ind w:left="4860" w:hanging="360"/>
      </w:pPr>
      <w:rPr>
        <w:rFonts w:cs="Times New Roman"/>
      </w:rPr>
    </w:lvl>
    <w:lvl w:ilvl="7">
      <w:start w:val="1"/>
      <w:numFmt w:val="lowerLetter"/>
      <w:lvlText w:val="%2.%3.%4.%5.%6.%7.%8."/>
      <w:lvlJc w:val="left"/>
      <w:pPr>
        <w:tabs>
          <w:tab w:val="num" w:pos="0"/>
        </w:tabs>
        <w:ind w:left="5580" w:hanging="360"/>
      </w:pPr>
      <w:rPr>
        <w:rFonts w:cs="Times New Roman"/>
      </w:rPr>
    </w:lvl>
    <w:lvl w:ilvl="8">
      <w:start w:val="1"/>
      <w:numFmt w:val="lowerRoman"/>
      <w:lvlText w:val="%2.%3.%4.%5.%6.%7.%8.%9."/>
      <w:lvlJc w:val="left"/>
      <w:pPr>
        <w:tabs>
          <w:tab w:val="num" w:pos="0"/>
        </w:tabs>
        <w:ind w:left="6300" w:hanging="180"/>
      </w:pPr>
      <w:rPr>
        <w:rFonts w:cs="Times New Roman"/>
      </w:rPr>
    </w:lvl>
  </w:abstractNum>
  <w:abstractNum w:abstractNumId="8" w15:restartNumberingAfterBreak="0">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9" w15:restartNumberingAfterBreak="0">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0" w15:restartNumberingAfterBreak="0">
    <w:nsid w:val="00000016"/>
    <w:multiLevelType w:val="multilevel"/>
    <w:tmpl w:val="688C4BCC"/>
    <w:name w:val="WW8Num22"/>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11" w15:restartNumberingAfterBreak="0">
    <w:nsid w:val="00000017"/>
    <w:multiLevelType w:val="multilevel"/>
    <w:tmpl w:val="00000017"/>
    <w:name w:val="WW8Num23"/>
    <w:lvl w:ilvl="0">
      <w:start w:val="1"/>
      <w:numFmt w:val="decimal"/>
      <w:lvlText w:val="%1."/>
      <w:lvlJc w:val="left"/>
      <w:pPr>
        <w:tabs>
          <w:tab w:val="num" w:pos="720"/>
        </w:tabs>
        <w:ind w:left="72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2.%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2.%3.%4.%5)"/>
      <w:lvlJc w:val="left"/>
      <w:pPr>
        <w:tabs>
          <w:tab w:val="num" w:pos="720"/>
        </w:tabs>
        <w:ind w:left="72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15:restartNumberingAfterBreak="0">
    <w:nsid w:val="0000001B"/>
    <w:multiLevelType w:val="multilevel"/>
    <w:tmpl w:val="0000001B"/>
    <w:name w:val="WW8Num27"/>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5" w15:restartNumberingAfterBreak="0">
    <w:nsid w:val="00000020"/>
    <w:multiLevelType w:val="multilevel"/>
    <w:tmpl w:val="9B84AEA2"/>
    <w:name w:val="WW8Num32"/>
    <w:lvl w:ilvl="0">
      <w:start w:val="1"/>
      <w:numFmt w:val="decimal"/>
      <w:lvlText w:val="%1."/>
      <w:lvlJc w:val="left"/>
      <w:pPr>
        <w:tabs>
          <w:tab w:val="num" w:pos="-76"/>
        </w:tabs>
        <w:ind w:left="644"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21"/>
    <w:multiLevelType w:val="multilevel"/>
    <w:tmpl w:val="68F04B0C"/>
    <w:name w:val="WW8Num33"/>
    <w:lvl w:ilvl="0">
      <w:start w:val="1"/>
      <w:numFmt w:val="decimal"/>
      <w:lvlText w:val="%1."/>
      <w:lvlJc w:val="left"/>
      <w:pPr>
        <w:tabs>
          <w:tab w:val="num" w:pos="0"/>
        </w:tabs>
        <w:ind w:left="36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28"/>
    <w:multiLevelType w:val="multilevel"/>
    <w:tmpl w:val="00000028"/>
    <w:name w:val="WW8Num40"/>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29"/>
    <w:multiLevelType w:val="multilevel"/>
    <w:tmpl w:val="00000029"/>
    <w:name w:val="WW8Num4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lef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lef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left"/>
      <w:pPr>
        <w:tabs>
          <w:tab w:val="num" w:pos="0"/>
        </w:tabs>
        <w:ind w:left="7331" w:hanging="180"/>
      </w:pPr>
    </w:lvl>
  </w:abstractNum>
  <w:abstractNum w:abstractNumId="19" w15:restartNumberingAfterBreak="0">
    <w:nsid w:val="01194D9C"/>
    <w:multiLevelType w:val="hybridMultilevel"/>
    <w:tmpl w:val="2146E8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15:restartNumberingAfterBreak="0">
    <w:nsid w:val="06B27E14"/>
    <w:multiLevelType w:val="hybridMultilevel"/>
    <w:tmpl w:val="3D624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CC47C8"/>
    <w:multiLevelType w:val="hybridMultilevel"/>
    <w:tmpl w:val="43C09122"/>
    <w:lvl w:ilvl="0" w:tplc="596CFCA2">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15:restartNumberingAfterBreak="0">
    <w:nsid w:val="2FD65297"/>
    <w:multiLevelType w:val="hybridMultilevel"/>
    <w:tmpl w:val="7BF4A3D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34862D5F"/>
    <w:multiLevelType w:val="hybridMultilevel"/>
    <w:tmpl w:val="EB96A01E"/>
    <w:lvl w:ilvl="0" w:tplc="087CEE08">
      <w:start w:val="1"/>
      <w:numFmt w:val="decimal"/>
      <w:lvlText w:val="%1)"/>
      <w:lvlJc w:val="left"/>
      <w:pPr>
        <w:ind w:left="786"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36AF0B53"/>
    <w:multiLevelType w:val="hybridMultilevel"/>
    <w:tmpl w:val="4BAED704"/>
    <w:lvl w:ilvl="0" w:tplc="C8C60F2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3DD14B44"/>
    <w:multiLevelType w:val="hybridMultilevel"/>
    <w:tmpl w:val="95EE46AE"/>
    <w:lvl w:ilvl="0" w:tplc="504CD55A">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6"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15:restartNumberingAfterBreak="0">
    <w:nsid w:val="466560AC"/>
    <w:multiLevelType w:val="hybridMultilevel"/>
    <w:tmpl w:val="683A0E50"/>
    <w:lvl w:ilvl="0" w:tplc="6C5C93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E43E69"/>
    <w:multiLevelType w:val="hybridMultilevel"/>
    <w:tmpl w:val="5CD6E060"/>
    <w:lvl w:ilvl="0" w:tplc="04150011">
      <w:start w:val="1"/>
      <w:numFmt w:val="decimal"/>
      <w:lvlText w:val="%1)"/>
      <w:lvlJc w:val="left"/>
      <w:pPr>
        <w:ind w:left="720" w:hanging="360"/>
      </w:pPr>
    </w:lvl>
    <w:lvl w:ilvl="1" w:tplc="4F8286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EA1B43"/>
    <w:multiLevelType w:val="hybridMultilevel"/>
    <w:tmpl w:val="FE6C1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803C55"/>
    <w:multiLevelType w:val="hybridMultilevel"/>
    <w:tmpl w:val="EC32E13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830019E"/>
    <w:multiLevelType w:val="singleLevel"/>
    <w:tmpl w:val="F3F8241E"/>
    <w:lvl w:ilvl="0">
      <w:start w:val="3"/>
      <w:numFmt w:val="decimal"/>
      <w:lvlText w:val="%1."/>
      <w:legacy w:legacy="1" w:legacySpace="0" w:legacyIndent="360"/>
      <w:lvlJc w:val="left"/>
      <w:rPr>
        <w:rFonts w:ascii="Arial" w:hAnsi="Arial" w:cs="Arial" w:hint="default"/>
        <w:b w:val="0"/>
      </w:rPr>
    </w:lvl>
  </w:abstractNum>
  <w:abstractNum w:abstractNumId="32" w15:restartNumberingAfterBreak="0">
    <w:nsid w:val="62855C2A"/>
    <w:multiLevelType w:val="hybridMultilevel"/>
    <w:tmpl w:val="2EF845F0"/>
    <w:lvl w:ilvl="0" w:tplc="59520A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255599"/>
    <w:multiLevelType w:val="hybridMultilevel"/>
    <w:tmpl w:val="379E18C6"/>
    <w:lvl w:ilvl="0" w:tplc="04150017">
      <w:start w:val="1"/>
      <w:numFmt w:val="lowerLetter"/>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4" w15:restartNumberingAfterBreak="0">
    <w:nsid w:val="73F55354"/>
    <w:multiLevelType w:val="hybridMultilevel"/>
    <w:tmpl w:val="2DA47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31251152">
    <w:abstractNumId w:val="0"/>
  </w:num>
  <w:num w:numId="2" w16cid:durableId="1060591957">
    <w:abstractNumId w:val="1"/>
  </w:num>
  <w:num w:numId="3" w16cid:durableId="601955887">
    <w:abstractNumId w:val="2"/>
  </w:num>
  <w:num w:numId="4" w16cid:durableId="1369572644">
    <w:abstractNumId w:val="3"/>
  </w:num>
  <w:num w:numId="5" w16cid:durableId="782071236">
    <w:abstractNumId w:val="4"/>
  </w:num>
  <w:num w:numId="6" w16cid:durableId="2079551785">
    <w:abstractNumId w:val="5"/>
  </w:num>
  <w:num w:numId="7" w16cid:durableId="1255091648">
    <w:abstractNumId w:val="6"/>
  </w:num>
  <w:num w:numId="8" w16cid:durableId="985939630">
    <w:abstractNumId w:val="7"/>
  </w:num>
  <w:num w:numId="9" w16cid:durableId="15471192">
    <w:abstractNumId w:val="8"/>
  </w:num>
  <w:num w:numId="10" w16cid:durableId="913004911">
    <w:abstractNumId w:val="9"/>
  </w:num>
  <w:num w:numId="11" w16cid:durableId="1062143571">
    <w:abstractNumId w:val="10"/>
  </w:num>
  <w:num w:numId="12" w16cid:durableId="37244388">
    <w:abstractNumId w:val="11"/>
  </w:num>
  <w:num w:numId="13" w16cid:durableId="1340736843">
    <w:abstractNumId w:val="12"/>
  </w:num>
  <w:num w:numId="14" w16cid:durableId="1441532860">
    <w:abstractNumId w:val="13"/>
  </w:num>
  <w:num w:numId="15" w16cid:durableId="630940177">
    <w:abstractNumId w:val="14"/>
  </w:num>
  <w:num w:numId="16" w16cid:durableId="1378509110">
    <w:abstractNumId w:val="15"/>
  </w:num>
  <w:num w:numId="17" w16cid:durableId="967509166">
    <w:abstractNumId w:val="16"/>
  </w:num>
  <w:num w:numId="18" w16cid:durableId="239682055">
    <w:abstractNumId w:val="17"/>
  </w:num>
  <w:num w:numId="19" w16cid:durableId="1254511795">
    <w:abstractNumId w:val="18"/>
  </w:num>
  <w:num w:numId="20" w16cid:durableId="1438328888">
    <w:abstractNumId w:val="27"/>
  </w:num>
  <w:num w:numId="21" w16cid:durableId="148520413">
    <w:abstractNumId w:val="25"/>
  </w:num>
  <w:num w:numId="22" w16cid:durableId="1386875655">
    <w:abstractNumId w:val="33"/>
  </w:num>
  <w:num w:numId="23" w16cid:durableId="882402686">
    <w:abstractNumId w:val="29"/>
  </w:num>
  <w:num w:numId="24" w16cid:durableId="1471751455">
    <w:abstractNumId w:val="19"/>
  </w:num>
  <w:num w:numId="25" w16cid:durableId="1299140194">
    <w:abstractNumId w:val="22"/>
  </w:num>
  <w:num w:numId="26" w16cid:durableId="1837072259">
    <w:abstractNumId w:val="34"/>
  </w:num>
  <w:num w:numId="27" w16cid:durableId="811404175">
    <w:abstractNumId w:val="26"/>
  </w:num>
  <w:num w:numId="28" w16cid:durableId="1977950823">
    <w:abstractNumId w:val="30"/>
  </w:num>
  <w:num w:numId="29" w16cid:durableId="2035186490">
    <w:abstractNumId w:val="24"/>
  </w:num>
  <w:num w:numId="30" w16cid:durableId="1314020407">
    <w:abstractNumId w:val="32"/>
  </w:num>
  <w:num w:numId="31" w16cid:durableId="604964412">
    <w:abstractNumId w:val="21"/>
  </w:num>
  <w:num w:numId="32" w16cid:durableId="188496508">
    <w:abstractNumId w:val="20"/>
  </w:num>
  <w:num w:numId="33" w16cid:durableId="629701619">
    <w:abstractNumId w:val="28"/>
  </w:num>
  <w:num w:numId="34" w16cid:durableId="1213927969">
    <w:abstractNumId w:val="23"/>
  </w:num>
  <w:num w:numId="35" w16cid:durableId="17813396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E1"/>
    <w:rsid w:val="0000047F"/>
    <w:rsid w:val="000044E0"/>
    <w:rsid w:val="00007865"/>
    <w:rsid w:val="000146C9"/>
    <w:rsid w:val="00021496"/>
    <w:rsid w:val="0002745A"/>
    <w:rsid w:val="00031681"/>
    <w:rsid w:val="000408C1"/>
    <w:rsid w:val="000459FD"/>
    <w:rsid w:val="000723CC"/>
    <w:rsid w:val="000748E7"/>
    <w:rsid w:val="00075800"/>
    <w:rsid w:val="00081B3B"/>
    <w:rsid w:val="000B581A"/>
    <w:rsid w:val="000C26CA"/>
    <w:rsid w:val="000C33AC"/>
    <w:rsid w:val="000D1289"/>
    <w:rsid w:val="000D3911"/>
    <w:rsid w:val="000D548B"/>
    <w:rsid w:val="000E1DC1"/>
    <w:rsid w:val="000F2AA4"/>
    <w:rsid w:val="000F62DB"/>
    <w:rsid w:val="0010690F"/>
    <w:rsid w:val="00145B27"/>
    <w:rsid w:val="0015106F"/>
    <w:rsid w:val="0017103A"/>
    <w:rsid w:val="00173F20"/>
    <w:rsid w:val="00175FA2"/>
    <w:rsid w:val="001814A7"/>
    <w:rsid w:val="0018282A"/>
    <w:rsid w:val="00190153"/>
    <w:rsid w:val="001B60FE"/>
    <w:rsid w:val="001E0218"/>
    <w:rsid w:val="001E373D"/>
    <w:rsid w:val="001E3D79"/>
    <w:rsid w:val="001F0BA3"/>
    <w:rsid w:val="002015DA"/>
    <w:rsid w:val="002118ED"/>
    <w:rsid w:val="002236C1"/>
    <w:rsid w:val="002351DD"/>
    <w:rsid w:val="0023661A"/>
    <w:rsid w:val="002404E0"/>
    <w:rsid w:val="002448BE"/>
    <w:rsid w:val="00251BCE"/>
    <w:rsid w:val="0025541F"/>
    <w:rsid w:val="00261BF3"/>
    <w:rsid w:val="00267C53"/>
    <w:rsid w:val="00271145"/>
    <w:rsid w:val="002A0DA4"/>
    <w:rsid w:val="002A3A5F"/>
    <w:rsid w:val="002A7EEE"/>
    <w:rsid w:val="002C1071"/>
    <w:rsid w:val="002C1F69"/>
    <w:rsid w:val="002D5EB4"/>
    <w:rsid w:val="002E2420"/>
    <w:rsid w:val="003154C5"/>
    <w:rsid w:val="00320296"/>
    <w:rsid w:val="00322877"/>
    <w:rsid w:val="003269E6"/>
    <w:rsid w:val="0033263F"/>
    <w:rsid w:val="003450CD"/>
    <w:rsid w:val="0034675E"/>
    <w:rsid w:val="00346A4B"/>
    <w:rsid w:val="003652F8"/>
    <w:rsid w:val="003656FD"/>
    <w:rsid w:val="00372BDA"/>
    <w:rsid w:val="00375BE1"/>
    <w:rsid w:val="00385DC2"/>
    <w:rsid w:val="00387A56"/>
    <w:rsid w:val="00396617"/>
    <w:rsid w:val="003B1EA3"/>
    <w:rsid w:val="003B5CAD"/>
    <w:rsid w:val="003C1B75"/>
    <w:rsid w:val="003D16C2"/>
    <w:rsid w:val="003D225E"/>
    <w:rsid w:val="003E1592"/>
    <w:rsid w:val="003E366D"/>
    <w:rsid w:val="003E46F5"/>
    <w:rsid w:val="003F01F2"/>
    <w:rsid w:val="003F13D4"/>
    <w:rsid w:val="00404738"/>
    <w:rsid w:val="00412119"/>
    <w:rsid w:val="00425D50"/>
    <w:rsid w:val="00447CF3"/>
    <w:rsid w:val="00455FB5"/>
    <w:rsid w:val="0046053A"/>
    <w:rsid w:val="0046650D"/>
    <w:rsid w:val="0047485B"/>
    <w:rsid w:val="004910DE"/>
    <w:rsid w:val="00497769"/>
    <w:rsid w:val="004B2BCB"/>
    <w:rsid w:val="004C40B1"/>
    <w:rsid w:val="004C5D2D"/>
    <w:rsid w:val="004C761D"/>
    <w:rsid w:val="004D10C6"/>
    <w:rsid w:val="004D6754"/>
    <w:rsid w:val="005259B5"/>
    <w:rsid w:val="005274D2"/>
    <w:rsid w:val="00535BCE"/>
    <w:rsid w:val="00536D59"/>
    <w:rsid w:val="005443D6"/>
    <w:rsid w:val="00570BBC"/>
    <w:rsid w:val="0057192A"/>
    <w:rsid w:val="00577389"/>
    <w:rsid w:val="005820FC"/>
    <w:rsid w:val="00583EC3"/>
    <w:rsid w:val="00587657"/>
    <w:rsid w:val="005A165A"/>
    <w:rsid w:val="005B2901"/>
    <w:rsid w:val="005C05FC"/>
    <w:rsid w:val="005C2CB0"/>
    <w:rsid w:val="005D4913"/>
    <w:rsid w:val="005E653F"/>
    <w:rsid w:val="005F730D"/>
    <w:rsid w:val="00600F03"/>
    <w:rsid w:val="006019F8"/>
    <w:rsid w:val="006112AB"/>
    <w:rsid w:val="00626677"/>
    <w:rsid w:val="00626A82"/>
    <w:rsid w:val="006273BD"/>
    <w:rsid w:val="006278E2"/>
    <w:rsid w:val="00630073"/>
    <w:rsid w:val="006360B4"/>
    <w:rsid w:val="00650A3D"/>
    <w:rsid w:val="006524CE"/>
    <w:rsid w:val="00652A63"/>
    <w:rsid w:val="00663ADE"/>
    <w:rsid w:val="00665E36"/>
    <w:rsid w:val="00682715"/>
    <w:rsid w:val="006A5C69"/>
    <w:rsid w:val="006B01E7"/>
    <w:rsid w:val="006C42F6"/>
    <w:rsid w:val="006D2950"/>
    <w:rsid w:val="006D793D"/>
    <w:rsid w:val="006D7E49"/>
    <w:rsid w:val="006E0CAA"/>
    <w:rsid w:val="006E1BA5"/>
    <w:rsid w:val="006E7B5F"/>
    <w:rsid w:val="006E7C28"/>
    <w:rsid w:val="006F27BB"/>
    <w:rsid w:val="007112FB"/>
    <w:rsid w:val="00713346"/>
    <w:rsid w:val="00720981"/>
    <w:rsid w:val="00720E8E"/>
    <w:rsid w:val="00721C72"/>
    <w:rsid w:val="00722176"/>
    <w:rsid w:val="0072580B"/>
    <w:rsid w:val="00725836"/>
    <w:rsid w:val="00731717"/>
    <w:rsid w:val="00742EFB"/>
    <w:rsid w:val="00746227"/>
    <w:rsid w:val="00772EB3"/>
    <w:rsid w:val="007766AC"/>
    <w:rsid w:val="007916D0"/>
    <w:rsid w:val="00793C6B"/>
    <w:rsid w:val="00793D2A"/>
    <w:rsid w:val="007A17EE"/>
    <w:rsid w:val="007A517E"/>
    <w:rsid w:val="007D3CFF"/>
    <w:rsid w:val="007D4EC3"/>
    <w:rsid w:val="007F3395"/>
    <w:rsid w:val="007F4EB6"/>
    <w:rsid w:val="00801711"/>
    <w:rsid w:val="0080778E"/>
    <w:rsid w:val="00821383"/>
    <w:rsid w:val="00827543"/>
    <w:rsid w:val="00834552"/>
    <w:rsid w:val="00843F5D"/>
    <w:rsid w:val="00852400"/>
    <w:rsid w:val="00862247"/>
    <w:rsid w:val="0086291D"/>
    <w:rsid w:val="00873D9D"/>
    <w:rsid w:val="00873FB1"/>
    <w:rsid w:val="0087419D"/>
    <w:rsid w:val="00877A7E"/>
    <w:rsid w:val="00882247"/>
    <w:rsid w:val="00885FC3"/>
    <w:rsid w:val="00897940"/>
    <w:rsid w:val="008B472F"/>
    <w:rsid w:val="008C1624"/>
    <w:rsid w:val="008D273C"/>
    <w:rsid w:val="008D4F37"/>
    <w:rsid w:val="008D7326"/>
    <w:rsid w:val="008D766D"/>
    <w:rsid w:val="008E53AF"/>
    <w:rsid w:val="008E621A"/>
    <w:rsid w:val="00902178"/>
    <w:rsid w:val="00904056"/>
    <w:rsid w:val="0090727D"/>
    <w:rsid w:val="00915056"/>
    <w:rsid w:val="00917762"/>
    <w:rsid w:val="00925076"/>
    <w:rsid w:val="00926128"/>
    <w:rsid w:val="009317FD"/>
    <w:rsid w:val="0096642D"/>
    <w:rsid w:val="0097146F"/>
    <w:rsid w:val="00972609"/>
    <w:rsid w:val="00981436"/>
    <w:rsid w:val="00982355"/>
    <w:rsid w:val="00986EA9"/>
    <w:rsid w:val="009A0FFB"/>
    <w:rsid w:val="009B7F4D"/>
    <w:rsid w:val="009C1046"/>
    <w:rsid w:val="009D1CD6"/>
    <w:rsid w:val="009D45C4"/>
    <w:rsid w:val="009D7961"/>
    <w:rsid w:val="009E1960"/>
    <w:rsid w:val="009E343D"/>
    <w:rsid w:val="009F223B"/>
    <w:rsid w:val="009F65F3"/>
    <w:rsid w:val="00A044D8"/>
    <w:rsid w:val="00A1364D"/>
    <w:rsid w:val="00A26B6D"/>
    <w:rsid w:val="00A315CE"/>
    <w:rsid w:val="00A47412"/>
    <w:rsid w:val="00A60B85"/>
    <w:rsid w:val="00A6698D"/>
    <w:rsid w:val="00A85C1D"/>
    <w:rsid w:val="00A96913"/>
    <w:rsid w:val="00A97CD0"/>
    <w:rsid w:val="00AA6913"/>
    <w:rsid w:val="00AA7247"/>
    <w:rsid w:val="00AB053D"/>
    <w:rsid w:val="00AC59B2"/>
    <w:rsid w:val="00AD1BD8"/>
    <w:rsid w:val="00AD3115"/>
    <w:rsid w:val="00AD7DE0"/>
    <w:rsid w:val="00AF2BE6"/>
    <w:rsid w:val="00B04FE8"/>
    <w:rsid w:val="00B21C50"/>
    <w:rsid w:val="00B23A25"/>
    <w:rsid w:val="00B511F0"/>
    <w:rsid w:val="00B61F08"/>
    <w:rsid w:val="00B70AC0"/>
    <w:rsid w:val="00B7184D"/>
    <w:rsid w:val="00B80CD4"/>
    <w:rsid w:val="00B8686E"/>
    <w:rsid w:val="00B87B40"/>
    <w:rsid w:val="00BA0064"/>
    <w:rsid w:val="00BD6A2C"/>
    <w:rsid w:val="00BE37ED"/>
    <w:rsid w:val="00BF038A"/>
    <w:rsid w:val="00BF70D7"/>
    <w:rsid w:val="00C049B1"/>
    <w:rsid w:val="00C12C7B"/>
    <w:rsid w:val="00C26E1A"/>
    <w:rsid w:val="00C27978"/>
    <w:rsid w:val="00C27E11"/>
    <w:rsid w:val="00C45DE4"/>
    <w:rsid w:val="00C4704F"/>
    <w:rsid w:val="00C52DF3"/>
    <w:rsid w:val="00C5738B"/>
    <w:rsid w:val="00C574BF"/>
    <w:rsid w:val="00C57C13"/>
    <w:rsid w:val="00C64826"/>
    <w:rsid w:val="00C73F9C"/>
    <w:rsid w:val="00C7404F"/>
    <w:rsid w:val="00C80982"/>
    <w:rsid w:val="00C97C65"/>
    <w:rsid w:val="00CA2940"/>
    <w:rsid w:val="00CA4BF8"/>
    <w:rsid w:val="00CB1E4F"/>
    <w:rsid w:val="00CC4163"/>
    <w:rsid w:val="00CC629A"/>
    <w:rsid w:val="00CD5AED"/>
    <w:rsid w:val="00CF1272"/>
    <w:rsid w:val="00D03703"/>
    <w:rsid w:val="00D17334"/>
    <w:rsid w:val="00D23BE2"/>
    <w:rsid w:val="00D361C9"/>
    <w:rsid w:val="00D418EC"/>
    <w:rsid w:val="00D43500"/>
    <w:rsid w:val="00D56813"/>
    <w:rsid w:val="00D66E5C"/>
    <w:rsid w:val="00D70076"/>
    <w:rsid w:val="00D84683"/>
    <w:rsid w:val="00D900BD"/>
    <w:rsid w:val="00D964E2"/>
    <w:rsid w:val="00DB5DBC"/>
    <w:rsid w:val="00DC09AC"/>
    <w:rsid w:val="00DC1F66"/>
    <w:rsid w:val="00DD50D6"/>
    <w:rsid w:val="00DD6800"/>
    <w:rsid w:val="00DD75EA"/>
    <w:rsid w:val="00E0000E"/>
    <w:rsid w:val="00E00304"/>
    <w:rsid w:val="00E026B7"/>
    <w:rsid w:val="00E05EAF"/>
    <w:rsid w:val="00E15E7E"/>
    <w:rsid w:val="00E23236"/>
    <w:rsid w:val="00E30770"/>
    <w:rsid w:val="00E43772"/>
    <w:rsid w:val="00E56256"/>
    <w:rsid w:val="00E568AB"/>
    <w:rsid w:val="00E653B0"/>
    <w:rsid w:val="00E74926"/>
    <w:rsid w:val="00E91502"/>
    <w:rsid w:val="00E94C64"/>
    <w:rsid w:val="00E9782E"/>
    <w:rsid w:val="00EB03CF"/>
    <w:rsid w:val="00EB03F6"/>
    <w:rsid w:val="00EB0BE9"/>
    <w:rsid w:val="00EB5BEE"/>
    <w:rsid w:val="00EC0850"/>
    <w:rsid w:val="00EC46FE"/>
    <w:rsid w:val="00ED0479"/>
    <w:rsid w:val="00EE042B"/>
    <w:rsid w:val="00EE07C8"/>
    <w:rsid w:val="00EE151A"/>
    <w:rsid w:val="00EE7055"/>
    <w:rsid w:val="00EF1124"/>
    <w:rsid w:val="00EF471C"/>
    <w:rsid w:val="00F07FBA"/>
    <w:rsid w:val="00F16CC8"/>
    <w:rsid w:val="00F204C4"/>
    <w:rsid w:val="00F21B92"/>
    <w:rsid w:val="00F3054E"/>
    <w:rsid w:val="00F30BFC"/>
    <w:rsid w:val="00F42F6B"/>
    <w:rsid w:val="00F46012"/>
    <w:rsid w:val="00F53CDD"/>
    <w:rsid w:val="00F55774"/>
    <w:rsid w:val="00F61CEB"/>
    <w:rsid w:val="00F6276F"/>
    <w:rsid w:val="00F7350A"/>
    <w:rsid w:val="00F751E1"/>
    <w:rsid w:val="00F82F97"/>
    <w:rsid w:val="00F861DE"/>
    <w:rsid w:val="00F90090"/>
    <w:rsid w:val="00F91AFC"/>
    <w:rsid w:val="00F91F42"/>
    <w:rsid w:val="00F93885"/>
    <w:rsid w:val="00F967DC"/>
    <w:rsid w:val="00F97A09"/>
    <w:rsid w:val="00FA0DD0"/>
    <w:rsid w:val="00FB12B5"/>
    <w:rsid w:val="00FB561D"/>
    <w:rsid w:val="00FD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EB9DD"/>
  <w15:docId w15:val="{500570CA-EBA9-40D2-97C0-99C6FE80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table" w:styleId="Tabela-Siatka">
    <w:name w:val="Table Grid"/>
    <w:basedOn w:val="Standardowy"/>
    <w:uiPriority w:val="59"/>
    <w:rsid w:val="00AA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paragraph" w:styleId="Poprawka">
    <w:name w:val="Revision"/>
    <w:hidden/>
    <w:uiPriority w:val="99"/>
    <w:semiHidden/>
    <w:rsid w:val="005876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3526">
      <w:bodyDiv w:val="1"/>
      <w:marLeft w:val="0"/>
      <w:marRight w:val="0"/>
      <w:marTop w:val="0"/>
      <w:marBottom w:val="0"/>
      <w:divBdr>
        <w:top w:val="none" w:sz="0" w:space="0" w:color="auto"/>
        <w:left w:val="none" w:sz="0" w:space="0" w:color="auto"/>
        <w:bottom w:val="none" w:sz="0" w:space="0" w:color="auto"/>
        <w:right w:val="none" w:sz="0" w:space="0" w:color="auto"/>
      </w:divBdr>
    </w:div>
    <w:div w:id="3100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CKP&#346;%20LOGO\CKP&#346;%20-%20LOGO%20RBG%20DO%20STOSOWANIA\CKP&#346;%20-%20PAPIERY%20FIRMOWE\CKPS_dokument_logotypy_poiis+efr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1EEE-CED7-4A2E-A3E1-90C2832F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CKPS_dokument_logotypy_poiis+efrr</Template>
  <TotalTime>1</TotalTime>
  <Pages>21</Pages>
  <Words>6472</Words>
  <Characters>38837</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joanna.kabat</dc:creator>
  <cp:lastModifiedBy>Krzysztof Janikowski</cp:lastModifiedBy>
  <cp:revision>2</cp:revision>
  <cp:lastPrinted>2021-03-15T11:30:00Z</cp:lastPrinted>
  <dcterms:created xsi:type="dcterms:W3CDTF">2022-05-20T06:43:00Z</dcterms:created>
  <dcterms:modified xsi:type="dcterms:W3CDTF">2022-05-20T06:43:00Z</dcterms:modified>
</cp:coreProperties>
</file>