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18" w:rsidRPr="00A11D40" w:rsidRDefault="00A54218" w:rsidP="00A54218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A11D40">
        <w:rPr>
          <w:i w:val="0"/>
          <w:sz w:val="22"/>
          <w:szCs w:val="22"/>
        </w:rPr>
        <w:t xml:space="preserve">ZAŁĄCZNIK NR </w:t>
      </w:r>
      <w:bookmarkEnd w:id="0"/>
      <w:r w:rsidR="002D524E">
        <w:rPr>
          <w:i w:val="0"/>
          <w:sz w:val="22"/>
          <w:szCs w:val="22"/>
        </w:rPr>
        <w:t>7</w:t>
      </w:r>
    </w:p>
    <w:p w:rsidR="00A54218" w:rsidRPr="00A11D40" w:rsidRDefault="00007D82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Nr sprawy: OI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I.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261.</w:t>
      </w:r>
      <w:r w:rsidR="00401FD3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4B7608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4</w:t>
      </w:r>
      <w:r w:rsidR="00282941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5</w:t>
      </w:r>
      <w:bookmarkStart w:id="1" w:name="_GoBack"/>
      <w:bookmarkEnd w:id="1"/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20</w:t>
      </w:r>
      <w:r w:rsidR="000F7E0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A7720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4B5AEC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.IW</w:t>
      </w:r>
    </w:p>
    <w:p w:rsidR="008F653A" w:rsidRPr="002D524E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2D524E">
        <w:rPr>
          <w:rFonts w:cs="Arial"/>
          <w:b/>
          <w:color w:val="0F243E" w:themeColor="text2" w:themeShade="80"/>
          <w:lang w:eastAsia="ar-SA"/>
        </w:rPr>
        <w:t>OŚWIADCZENIE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autoSpaceDE w:val="0"/>
        <w:autoSpaceDN w:val="0"/>
        <w:adjustRightInd w:val="0"/>
        <w:spacing w:after="0" w:line="360" w:lineRule="auto"/>
        <w:rPr>
          <w:rFonts w:eastAsia="Calibri" w:cs="Arial"/>
          <w:b/>
          <w:color w:val="0F243E" w:themeColor="text2" w:themeShade="80"/>
        </w:rPr>
      </w:pPr>
      <w:r w:rsidRPr="002D524E">
        <w:rPr>
          <w:rFonts w:eastAsia="Calibri" w:cs="Arial"/>
          <w:b/>
          <w:color w:val="0F243E" w:themeColor="text2" w:themeShade="80"/>
        </w:rPr>
        <w:t xml:space="preserve">Oświadczenie Wykonawcy o przynależności lub braku przynależności do tej samej grupy kapitałowe j, o której mowa w a </w:t>
      </w:r>
      <w:proofErr w:type="spellStart"/>
      <w:r w:rsidRPr="002D524E">
        <w:rPr>
          <w:rFonts w:eastAsia="Calibri" w:cs="Arial"/>
          <w:b/>
          <w:color w:val="0F243E" w:themeColor="text2" w:themeShade="80"/>
        </w:rPr>
        <w:t>rt</w:t>
      </w:r>
      <w:proofErr w:type="spellEnd"/>
      <w:r w:rsidRPr="002D524E">
        <w:rPr>
          <w:rFonts w:eastAsia="Calibri" w:cs="Arial"/>
          <w:b/>
          <w:color w:val="0F243E" w:themeColor="text2" w:themeShade="80"/>
        </w:rPr>
        <w:t xml:space="preserve">. </w:t>
      </w:r>
      <w:r w:rsidR="00D71516" w:rsidRPr="002D524E">
        <w:rPr>
          <w:rFonts w:eastAsia="Calibri" w:cs="Arial"/>
          <w:b/>
          <w:color w:val="0F243E" w:themeColor="text2" w:themeShade="80"/>
        </w:rPr>
        <w:t>108</w:t>
      </w:r>
      <w:r w:rsidRPr="002D524E">
        <w:rPr>
          <w:rFonts w:eastAsia="Calibri" w:cs="Arial"/>
          <w:b/>
          <w:color w:val="0F243E" w:themeColor="text2" w:themeShade="80"/>
        </w:rPr>
        <w:t xml:space="preserve"> </w:t>
      </w:r>
      <w:proofErr w:type="gramStart"/>
      <w:r w:rsidRPr="002D524E">
        <w:rPr>
          <w:rFonts w:eastAsia="Calibri" w:cs="Arial"/>
          <w:b/>
          <w:color w:val="0F243E" w:themeColor="text2" w:themeShade="80"/>
        </w:rPr>
        <w:t>ust</w:t>
      </w:r>
      <w:proofErr w:type="gramEnd"/>
      <w:r w:rsidRPr="002D524E">
        <w:rPr>
          <w:rFonts w:eastAsia="Calibri" w:cs="Arial"/>
          <w:b/>
          <w:color w:val="0F243E" w:themeColor="text2" w:themeShade="80"/>
        </w:rPr>
        <w:t xml:space="preserve">. 1 pkt. </w:t>
      </w:r>
      <w:r w:rsidR="00D71516" w:rsidRPr="002D524E">
        <w:rPr>
          <w:rFonts w:eastAsia="Calibri" w:cs="Arial"/>
          <w:b/>
          <w:color w:val="0F243E" w:themeColor="text2" w:themeShade="80"/>
        </w:rPr>
        <w:t>5</w:t>
      </w:r>
      <w:r w:rsidRPr="002D524E">
        <w:rPr>
          <w:rFonts w:eastAsia="Calibri" w:cs="Arial"/>
          <w:b/>
          <w:color w:val="0F243E" w:themeColor="text2" w:themeShade="80"/>
        </w:rPr>
        <w:t xml:space="preserve"> ustawy Prawo zamówień publicznych z dnia </w:t>
      </w:r>
      <w:r w:rsidR="00D71516" w:rsidRPr="002D524E">
        <w:rPr>
          <w:rFonts w:eastAsia="Calibri" w:cs="Arial"/>
          <w:b/>
          <w:color w:val="0F243E" w:themeColor="text2" w:themeShade="80"/>
        </w:rPr>
        <w:t>11 września 2019</w:t>
      </w:r>
      <w:r w:rsidRPr="002D524E">
        <w:rPr>
          <w:rFonts w:eastAsia="Calibri" w:cs="Arial"/>
          <w:b/>
          <w:color w:val="0F243E" w:themeColor="text2" w:themeShade="80"/>
        </w:rPr>
        <w:t xml:space="preserve"> r. </w:t>
      </w:r>
      <w:r w:rsidR="004B7608" w:rsidRPr="002D524E">
        <w:rPr>
          <w:rFonts w:eastAsia="Calibri" w:cs="Arial"/>
          <w:b/>
          <w:color w:val="0F243E" w:themeColor="text2" w:themeShade="80"/>
        </w:rPr>
        <w:t>(</w:t>
      </w:r>
      <w:proofErr w:type="spellStart"/>
      <w:r w:rsidR="004B7608" w:rsidRPr="002D524E">
        <w:rPr>
          <w:rFonts w:eastAsia="Calibri" w:cs="Arial"/>
          <w:b/>
          <w:color w:val="0F243E" w:themeColor="text2" w:themeShade="80"/>
        </w:rPr>
        <w:t>t.j</w:t>
      </w:r>
      <w:proofErr w:type="spellEnd"/>
      <w:r w:rsidR="004B7608" w:rsidRPr="002D524E">
        <w:rPr>
          <w:rFonts w:eastAsia="Calibri" w:cs="Arial"/>
          <w:b/>
          <w:color w:val="0F243E" w:themeColor="text2" w:themeShade="80"/>
        </w:rPr>
        <w:t xml:space="preserve">. Dz. U. </w:t>
      </w:r>
      <w:proofErr w:type="gramStart"/>
      <w:r w:rsidR="004B7608" w:rsidRPr="002D524E">
        <w:rPr>
          <w:rFonts w:eastAsia="Calibri" w:cs="Arial"/>
          <w:b/>
          <w:color w:val="0F243E" w:themeColor="text2" w:themeShade="80"/>
        </w:rPr>
        <w:t>z</w:t>
      </w:r>
      <w:proofErr w:type="gramEnd"/>
      <w:r w:rsidR="004B7608" w:rsidRPr="002D524E">
        <w:rPr>
          <w:rFonts w:eastAsia="Calibri" w:cs="Arial"/>
          <w:b/>
          <w:color w:val="0F243E" w:themeColor="text2" w:themeShade="80"/>
        </w:rPr>
        <w:t xml:space="preserve"> 20</w:t>
      </w:r>
      <w:r w:rsidR="004B7608">
        <w:rPr>
          <w:rFonts w:eastAsia="Calibri" w:cs="Arial"/>
          <w:b/>
          <w:color w:val="0F243E" w:themeColor="text2" w:themeShade="80"/>
        </w:rPr>
        <w:t>22</w:t>
      </w:r>
      <w:r w:rsidR="004B7608" w:rsidRPr="002D524E">
        <w:rPr>
          <w:rFonts w:eastAsia="Calibri" w:cs="Arial"/>
          <w:b/>
          <w:color w:val="0F243E" w:themeColor="text2" w:themeShade="80"/>
        </w:rPr>
        <w:t xml:space="preserve"> r., poz. </w:t>
      </w:r>
      <w:r w:rsidR="004B7608">
        <w:rPr>
          <w:rFonts w:eastAsia="Calibri" w:cs="Arial"/>
          <w:b/>
          <w:color w:val="0F243E" w:themeColor="text2" w:themeShade="80"/>
        </w:rPr>
        <w:t>1710</w:t>
      </w:r>
      <w:r w:rsidR="004B7608" w:rsidRPr="002D524E">
        <w:rPr>
          <w:rFonts w:eastAsia="Calibri" w:cs="Arial"/>
          <w:b/>
          <w:color w:val="0F243E" w:themeColor="text2" w:themeShade="80"/>
        </w:rPr>
        <w:t>)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Oświadczam, że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proofErr w:type="gramStart"/>
      <w:r w:rsidRPr="002D524E">
        <w:rPr>
          <w:rFonts w:cs="Arial"/>
          <w:b/>
          <w:color w:val="0F243E" w:themeColor="text2" w:themeShade="80"/>
          <w:lang w:eastAsia="ar-SA"/>
        </w:rPr>
        <w:t>nie</w:t>
      </w:r>
      <w:proofErr w:type="gramEnd"/>
      <w:r w:rsidRPr="002D524E">
        <w:rPr>
          <w:rFonts w:cs="Arial"/>
          <w:b/>
          <w:color w:val="0F243E" w:themeColor="text2" w:themeShade="80"/>
          <w:lang w:eastAsia="ar-SA"/>
        </w:rPr>
        <w:t xml:space="preserve"> należę*</w:t>
      </w:r>
    </w:p>
    <w:p w:rsidR="008F653A" w:rsidRPr="002D524E" w:rsidRDefault="008F653A" w:rsidP="00E2723D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proofErr w:type="gramStart"/>
      <w:r w:rsidRPr="002D524E">
        <w:rPr>
          <w:rFonts w:cs="Arial"/>
          <w:color w:val="0F243E" w:themeColor="text2" w:themeShade="80"/>
          <w:lang w:eastAsia="ar-SA"/>
        </w:rPr>
        <w:t>do</w:t>
      </w:r>
      <w:proofErr w:type="gramEnd"/>
      <w:r w:rsidRPr="002D524E">
        <w:rPr>
          <w:rFonts w:cs="Arial"/>
          <w:color w:val="0F243E" w:themeColor="text2" w:themeShade="80"/>
          <w:lang w:eastAsia="ar-SA"/>
        </w:rPr>
        <w:t xml:space="preserve"> grupy kapitałowej w rozumieniu ustawy z dnia 16.02.2007 </w:t>
      </w:r>
      <w:proofErr w:type="gramStart"/>
      <w:r w:rsidRPr="002D524E">
        <w:rPr>
          <w:rFonts w:cs="Arial"/>
          <w:color w:val="0F243E" w:themeColor="text2" w:themeShade="80"/>
          <w:lang w:eastAsia="ar-SA"/>
        </w:rPr>
        <w:t>r</w:t>
      </w:r>
      <w:proofErr w:type="gramEnd"/>
      <w:r w:rsidRPr="002D524E">
        <w:rPr>
          <w:rFonts w:cs="Arial"/>
          <w:color w:val="0F243E" w:themeColor="text2" w:themeShade="80"/>
          <w:lang w:eastAsia="ar-SA"/>
        </w:rPr>
        <w:t>. o ochronie konkurencji i konsumentów (Dz. U. 20</w:t>
      </w:r>
      <w:r w:rsidR="00D71516" w:rsidRPr="002D524E">
        <w:rPr>
          <w:rFonts w:cs="Arial"/>
          <w:color w:val="0F243E" w:themeColor="text2" w:themeShade="80"/>
          <w:lang w:eastAsia="ar-SA"/>
        </w:rPr>
        <w:t>2</w:t>
      </w:r>
      <w:r w:rsidR="00A7720A">
        <w:rPr>
          <w:rFonts w:cs="Arial"/>
          <w:color w:val="0F243E" w:themeColor="text2" w:themeShade="80"/>
          <w:lang w:eastAsia="ar-SA"/>
        </w:rPr>
        <w:t>1</w:t>
      </w:r>
      <w:r w:rsidRPr="002D524E">
        <w:rPr>
          <w:rFonts w:cs="Arial"/>
          <w:color w:val="0F243E" w:themeColor="text2" w:themeShade="80"/>
          <w:lang w:eastAsia="ar-SA"/>
        </w:rPr>
        <w:t xml:space="preserve">, poz. </w:t>
      </w:r>
      <w:r w:rsidR="00A7720A">
        <w:rPr>
          <w:rFonts w:cs="Arial"/>
          <w:color w:val="0F243E" w:themeColor="text2" w:themeShade="80"/>
          <w:lang w:eastAsia="ar-SA"/>
        </w:rPr>
        <w:t>275</w:t>
      </w:r>
      <w:r w:rsidRPr="002D524E">
        <w:rPr>
          <w:rFonts w:cs="Arial"/>
          <w:color w:val="0F243E" w:themeColor="text2" w:themeShade="80"/>
          <w:lang w:eastAsia="ar-SA"/>
        </w:rPr>
        <w:t>)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Jeżeli Wykonawca wchodzi w skład grupy kapitałowej, wypełnia poniższą listę podmiotów należących do tej samej grupy kapitałowej lub załącza listę podmiotów należących do tej samej grupy kapitałowej na odrębnym dokumencie.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Lista podmiotów należących do grupy kapitałowej: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1.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2.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3.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(….)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jc w:val="right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……………………………………..</w:t>
      </w: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  Podpis wykonawcy</w:t>
      </w: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ind w:left="4248" w:firstLine="708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numPr>
          <w:ilvl w:val="0"/>
          <w:numId w:val="2"/>
        </w:numPr>
        <w:suppressAutoHyphens/>
        <w:rPr>
          <w:rFonts w:cs="Arial"/>
          <w:i/>
          <w:color w:val="0F243E" w:themeColor="text2" w:themeShade="80"/>
          <w:lang w:eastAsia="ar-SA"/>
        </w:rPr>
      </w:pPr>
      <w:r w:rsidRPr="002D524E">
        <w:rPr>
          <w:rFonts w:cs="Arial"/>
          <w:i/>
          <w:color w:val="0F243E" w:themeColor="text2" w:themeShade="80"/>
          <w:lang w:eastAsia="ar-SA"/>
        </w:rPr>
        <w:t xml:space="preserve">Wykonawcy </w:t>
      </w:r>
      <w:r w:rsidRPr="002D524E">
        <w:rPr>
          <w:rFonts w:cs="Arial"/>
          <w:i/>
          <w:color w:val="0F243E" w:themeColor="text2" w:themeShade="80"/>
          <w:u w:val="single"/>
          <w:lang w:eastAsia="ar-SA"/>
        </w:rPr>
        <w:t xml:space="preserve">należący do grupy </w:t>
      </w:r>
      <w:proofErr w:type="gramStart"/>
      <w:r w:rsidRPr="002D524E">
        <w:rPr>
          <w:rFonts w:cs="Arial"/>
          <w:i/>
          <w:color w:val="0F243E" w:themeColor="text2" w:themeShade="80"/>
          <w:u w:val="single"/>
          <w:lang w:eastAsia="ar-SA"/>
        </w:rPr>
        <w:t xml:space="preserve">kapitałowej , </w:t>
      </w:r>
      <w:proofErr w:type="gramEnd"/>
      <w:r w:rsidRPr="002D524E">
        <w:rPr>
          <w:rFonts w:cs="Arial"/>
          <w:i/>
          <w:color w:val="0F243E" w:themeColor="text2" w:themeShade="80"/>
          <w:lang w:eastAsia="ar-SA"/>
        </w:rPr>
        <w:t>zamiast oświadczenia składają listę podmiotów znajdujących się w tej samej grupie kapitałowej, z podaniem pełnych nazw oraz adresów każdego z członków grupy kapitałowej).</w:t>
      </w:r>
    </w:p>
    <w:p w:rsidR="008F653A" w:rsidRPr="002D524E" w:rsidRDefault="008F653A" w:rsidP="008F653A">
      <w:pPr>
        <w:rPr>
          <w:color w:val="0F243E" w:themeColor="text2" w:themeShade="80"/>
        </w:rPr>
      </w:pPr>
    </w:p>
    <w:p w:rsidR="008F653A" w:rsidRPr="005E256D" w:rsidRDefault="008F653A" w:rsidP="008F653A">
      <w:pPr>
        <w:tabs>
          <w:tab w:val="left" w:pos="8647"/>
        </w:tabs>
        <w:spacing w:after="0"/>
        <w:rPr>
          <w:rFonts w:cs="Arial"/>
          <w:color w:val="0F243E" w:themeColor="text2" w:themeShade="80"/>
        </w:rPr>
      </w:pPr>
    </w:p>
    <w:p w:rsidR="00AD16CF" w:rsidRPr="00A11D40" w:rsidRDefault="00AD16CF" w:rsidP="008F653A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altName w:val="Cambria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FA2722"/>
    <w:multiLevelType w:val="hybridMultilevel"/>
    <w:tmpl w:val="DCBCB66E"/>
    <w:lvl w:ilvl="0" w:tplc="9FDEB346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658D"/>
    <w:rsid w:val="00027243"/>
    <w:rsid w:val="000362EA"/>
    <w:rsid w:val="0005647D"/>
    <w:rsid w:val="000962E5"/>
    <w:rsid w:val="000C6E52"/>
    <w:rsid w:val="000D31A2"/>
    <w:rsid w:val="000F7E0A"/>
    <w:rsid w:val="00130F6C"/>
    <w:rsid w:val="001610D0"/>
    <w:rsid w:val="001963B7"/>
    <w:rsid w:val="001F1EC3"/>
    <w:rsid w:val="00207FBD"/>
    <w:rsid w:val="00215D66"/>
    <w:rsid w:val="00224646"/>
    <w:rsid w:val="002303A1"/>
    <w:rsid w:val="00282941"/>
    <w:rsid w:val="00294D00"/>
    <w:rsid w:val="002A1198"/>
    <w:rsid w:val="002B770E"/>
    <w:rsid w:val="002D524E"/>
    <w:rsid w:val="00316D44"/>
    <w:rsid w:val="00317A13"/>
    <w:rsid w:val="00327E59"/>
    <w:rsid w:val="00336334"/>
    <w:rsid w:val="00343642"/>
    <w:rsid w:val="00374D93"/>
    <w:rsid w:val="00377FD0"/>
    <w:rsid w:val="003815F1"/>
    <w:rsid w:val="003A408F"/>
    <w:rsid w:val="003A6DCE"/>
    <w:rsid w:val="00400784"/>
    <w:rsid w:val="00401FD3"/>
    <w:rsid w:val="0040373C"/>
    <w:rsid w:val="004060A8"/>
    <w:rsid w:val="004B5AEC"/>
    <w:rsid w:val="004B619F"/>
    <w:rsid w:val="004B7608"/>
    <w:rsid w:val="004F77E9"/>
    <w:rsid w:val="00537DC9"/>
    <w:rsid w:val="00554373"/>
    <w:rsid w:val="00560DCE"/>
    <w:rsid w:val="005A08C2"/>
    <w:rsid w:val="005D279A"/>
    <w:rsid w:val="005E65AE"/>
    <w:rsid w:val="00606785"/>
    <w:rsid w:val="006410D0"/>
    <w:rsid w:val="006B7B34"/>
    <w:rsid w:val="007153AF"/>
    <w:rsid w:val="0077660D"/>
    <w:rsid w:val="007767E5"/>
    <w:rsid w:val="007917A7"/>
    <w:rsid w:val="007A3B22"/>
    <w:rsid w:val="007D1A8D"/>
    <w:rsid w:val="007D5FC3"/>
    <w:rsid w:val="007E4C2F"/>
    <w:rsid w:val="00850AE0"/>
    <w:rsid w:val="008F653A"/>
    <w:rsid w:val="00913F64"/>
    <w:rsid w:val="00924A07"/>
    <w:rsid w:val="00950DCF"/>
    <w:rsid w:val="00A11D40"/>
    <w:rsid w:val="00A122F3"/>
    <w:rsid w:val="00A16438"/>
    <w:rsid w:val="00A54218"/>
    <w:rsid w:val="00A7720A"/>
    <w:rsid w:val="00AC49C9"/>
    <w:rsid w:val="00AD16CF"/>
    <w:rsid w:val="00AE431B"/>
    <w:rsid w:val="00B10103"/>
    <w:rsid w:val="00B4212C"/>
    <w:rsid w:val="00B50FDA"/>
    <w:rsid w:val="00BE729C"/>
    <w:rsid w:val="00C17305"/>
    <w:rsid w:val="00C20ABD"/>
    <w:rsid w:val="00C47501"/>
    <w:rsid w:val="00C976FD"/>
    <w:rsid w:val="00C97A43"/>
    <w:rsid w:val="00CC0928"/>
    <w:rsid w:val="00CF5E40"/>
    <w:rsid w:val="00D07471"/>
    <w:rsid w:val="00D14176"/>
    <w:rsid w:val="00D222FD"/>
    <w:rsid w:val="00D23E8D"/>
    <w:rsid w:val="00D4352C"/>
    <w:rsid w:val="00D71516"/>
    <w:rsid w:val="00D8612B"/>
    <w:rsid w:val="00D923E3"/>
    <w:rsid w:val="00DC1F03"/>
    <w:rsid w:val="00DD5448"/>
    <w:rsid w:val="00E01000"/>
    <w:rsid w:val="00E2723D"/>
    <w:rsid w:val="00EB148A"/>
    <w:rsid w:val="00EB2F6D"/>
    <w:rsid w:val="00EE095B"/>
    <w:rsid w:val="00F12CF2"/>
    <w:rsid w:val="00F136F1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146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18</cp:revision>
  <cp:lastPrinted>2022-10-03T12:09:00Z</cp:lastPrinted>
  <dcterms:created xsi:type="dcterms:W3CDTF">2021-02-12T13:17:00Z</dcterms:created>
  <dcterms:modified xsi:type="dcterms:W3CDTF">2022-11-03T13:10:00Z</dcterms:modified>
</cp:coreProperties>
</file>