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ABA77" w14:textId="77777777" w:rsidR="00F44678" w:rsidRDefault="007F3544">
      <w:pPr>
        <w:spacing w:after="50" w:line="259" w:lineRule="auto"/>
        <w:ind w:left="55" w:right="0" w:firstLine="0"/>
        <w:jc w:val="center"/>
      </w:pPr>
      <w:r>
        <w:rPr>
          <w:b/>
        </w:rPr>
        <w:t xml:space="preserve"> </w:t>
      </w:r>
    </w:p>
    <w:p w14:paraId="1EC04917" w14:textId="77777777" w:rsidR="00F44678" w:rsidRDefault="003F1CA4" w:rsidP="000B7E1D">
      <w:pPr>
        <w:tabs>
          <w:tab w:val="left" w:pos="7797"/>
        </w:tabs>
        <w:spacing w:after="36" w:line="259" w:lineRule="auto"/>
        <w:ind w:left="0" w:right="0" w:firstLine="0"/>
        <w:jc w:val="center"/>
        <w:rPr>
          <w:b/>
        </w:rPr>
      </w:pPr>
      <w:r w:rsidRPr="007F3544">
        <w:rPr>
          <w:b/>
        </w:rPr>
        <w:t xml:space="preserve">PROCEDURA </w:t>
      </w:r>
      <w:r>
        <w:rPr>
          <w:b/>
        </w:rPr>
        <w:t xml:space="preserve"> ZLECANIA </w:t>
      </w:r>
      <w:r w:rsidR="002E1D70">
        <w:rPr>
          <w:b/>
        </w:rPr>
        <w:t>USŁUG</w:t>
      </w:r>
      <w:r>
        <w:rPr>
          <w:b/>
        </w:rPr>
        <w:t xml:space="preserve"> </w:t>
      </w:r>
      <w:r w:rsidR="002E1D70">
        <w:rPr>
          <w:b/>
        </w:rPr>
        <w:t>ZAMIENNYCH</w:t>
      </w:r>
      <w:r>
        <w:rPr>
          <w:b/>
        </w:rPr>
        <w:t xml:space="preserve">, </w:t>
      </w:r>
      <w:r w:rsidRPr="007F3544">
        <w:rPr>
          <w:b/>
        </w:rPr>
        <w:t>NEGOCJACJI CZASOCHŁONNOŚCI</w:t>
      </w:r>
      <w:r w:rsidR="002E1D70">
        <w:rPr>
          <w:b/>
        </w:rPr>
        <w:t xml:space="preserve"> I ODBIORÓW USŁUG</w:t>
      </w:r>
      <w:r>
        <w:rPr>
          <w:b/>
        </w:rPr>
        <w:t xml:space="preserve"> </w:t>
      </w:r>
    </w:p>
    <w:p w14:paraId="51C0BED6" w14:textId="77777777" w:rsidR="007F3544" w:rsidRDefault="007F3544" w:rsidP="007F3544">
      <w:pPr>
        <w:spacing w:after="36" w:line="259" w:lineRule="auto"/>
        <w:ind w:left="0" w:right="0" w:firstLine="0"/>
        <w:jc w:val="center"/>
      </w:pPr>
    </w:p>
    <w:p w14:paraId="6A65FC85" w14:textId="77777777" w:rsidR="00F44678" w:rsidRPr="004A0704" w:rsidRDefault="00E90C07" w:rsidP="00BB5A3D">
      <w:pPr>
        <w:spacing w:after="0" w:line="276" w:lineRule="auto"/>
        <w:ind w:left="0" w:right="0" w:firstLine="0"/>
        <w:jc w:val="center"/>
        <w:rPr>
          <w:szCs w:val="24"/>
        </w:rPr>
      </w:pPr>
      <w:r w:rsidRPr="004A0704">
        <w:rPr>
          <w:b/>
          <w:szCs w:val="24"/>
        </w:rPr>
        <w:t>Przedmiotowy regulamin odnosi się do Umowy DZ.271…..</w:t>
      </w:r>
      <w:r w:rsidR="002E1D70">
        <w:rPr>
          <w:b/>
          <w:szCs w:val="24"/>
        </w:rPr>
        <w:t>2022</w:t>
      </w:r>
      <w:r w:rsidR="00B94A61" w:rsidRPr="004A0704">
        <w:rPr>
          <w:b/>
          <w:szCs w:val="24"/>
        </w:rPr>
        <w:t xml:space="preserve"> </w:t>
      </w:r>
      <w:r w:rsidRPr="004A0704">
        <w:rPr>
          <w:b/>
          <w:szCs w:val="24"/>
        </w:rPr>
        <w:t>(Umowa) zawartej pomiędzy Zakładem Informatyki Lasów Państwowych im. Stanisława Kostki Wisińskiego</w:t>
      </w:r>
    </w:p>
    <w:p w14:paraId="65955FEB" w14:textId="77777777" w:rsidR="00F44678" w:rsidRPr="004A0704" w:rsidRDefault="00E90C07" w:rsidP="00BB5A3D">
      <w:pPr>
        <w:spacing w:after="0" w:line="276" w:lineRule="auto"/>
        <w:ind w:left="-5" w:right="0" w:hanging="10"/>
        <w:jc w:val="center"/>
        <w:rPr>
          <w:szCs w:val="24"/>
        </w:rPr>
      </w:pPr>
      <w:r w:rsidRPr="004A0704">
        <w:rPr>
          <w:b/>
          <w:szCs w:val="24"/>
        </w:rPr>
        <w:t>(Zamawiający) a ……………. (Wykonawcą) w dniu ………………… r.</w:t>
      </w:r>
    </w:p>
    <w:p w14:paraId="2E8D9FE6" w14:textId="77777777" w:rsidR="00F44678" w:rsidRPr="004A0704" w:rsidRDefault="00E90C07" w:rsidP="004A0704">
      <w:pPr>
        <w:spacing w:after="0" w:line="276" w:lineRule="auto"/>
        <w:ind w:left="0" w:right="0" w:firstLine="0"/>
        <w:jc w:val="left"/>
        <w:rPr>
          <w:szCs w:val="24"/>
        </w:rPr>
      </w:pPr>
      <w:r w:rsidRPr="004A0704">
        <w:rPr>
          <w:b/>
          <w:szCs w:val="24"/>
        </w:rPr>
        <w:t xml:space="preserve"> </w:t>
      </w:r>
    </w:p>
    <w:p w14:paraId="0A3C191E" w14:textId="77777777" w:rsidR="005C7AD2" w:rsidRPr="004A0704" w:rsidRDefault="005C7AD2" w:rsidP="004A0704">
      <w:pPr>
        <w:pStyle w:val="Akapitzlist"/>
        <w:numPr>
          <w:ilvl w:val="0"/>
          <w:numId w:val="8"/>
        </w:numPr>
        <w:spacing w:after="0" w:line="276" w:lineRule="auto"/>
        <w:ind w:left="284" w:right="0" w:hanging="284"/>
        <w:rPr>
          <w:b/>
          <w:color w:val="auto"/>
          <w:szCs w:val="24"/>
        </w:rPr>
      </w:pPr>
      <w:r w:rsidRPr="004A0704">
        <w:rPr>
          <w:b/>
          <w:color w:val="auto"/>
          <w:szCs w:val="24"/>
        </w:rPr>
        <w:t xml:space="preserve">Procedura </w:t>
      </w:r>
      <w:r w:rsidR="00BD785A" w:rsidRPr="004A0704">
        <w:rPr>
          <w:b/>
          <w:color w:val="auto"/>
          <w:szCs w:val="24"/>
        </w:rPr>
        <w:t>inicjacji zleceń</w:t>
      </w:r>
      <w:r w:rsidRPr="004A0704">
        <w:rPr>
          <w:b/>
          <w:color w:val="auto"/>
          <w:szCs w:val="24"/>
        </w:rPr>
        <w:t xml:space="preserve"> Zadań </w:t>
      </w:r>
      <w:r w:rsidR="002E1D70">
        <w:rPr>
          <w:b/>
          <w:color w:val="auto"/>
          <w:szCs w:val="24"/>
        </w:rPr>
        <w:t>Zamiennych</w:t>
      </w:r>
      <w:r w:rsidR="00494CAB" w:rsidRPr="004A0704">
        <w:rPr>
          <w:b/>
          <w:color w:val="auto"/>
          <w:szCs w:val="24"/>
        </w:rPr>
        <w:t xml:space="preserve"> </w:t>
      </w:r>
    </w:p>
    <w:p w14:paraId="3E9C5037" w14:textId="77777777" w:rsidR="005C7AD2" w:rsidRPr="004A0704" w:rsidRDefault="005C7AD2" w:rsidP="004A0704">
      <w:pPr>
        <w:keepNext/>
        <w:spacing w:after="0" w:line="276" w:lineRule="auto"/>
        <w:ind w:left="0" w:right="0" w:firstLine="426"/>
        <w:outlineLvl w:val="5"/>
        <w:rPr>
          <w:bCs/>
          <w:color w:val="auto"/>
          <w:szCs w:val="24"/>
        </w:rPr>
      </w:pPr>
      <w:r w:rsidRPr="004A0704">
        <w:rPr>
          <w:bCs/>
          <w:color w:val="auto"/>
          <w:szCs w:val="24"/>
        </w:rPr>
        <w:t xml:space="preserve">Zamawiający w okresie obowiązywania umowy </w:t>
      </w:r>
      <w:r w:rsidR="002E1D70">
        <w:rPr>
          <w:bCs/>
          <w:color w:val="auto"/>
          <w:szCs w:val="24"/>
        </w:rPr>
        <w:t xml:space="preserve">w przypadku określonym w §3 ust.3 Umowy </w:t>
      </w:r>
      <w:r w:rsidRPr="004A0704">
        <w:rPr>
          <w:bCs/>
          <w:color w:val="auto"/>
          <w:szCs w:val="24"/>
        </w:rPr>
        <w:t xml:space="preserve">będzie zlecał Wykonawcy realizację </w:t>
      </w:r>
      <w:r w:rsidR="002E1D70">
        <w:rPr>
          <w:bCs/>
          <w:color w:val="auto"/>
          <w:szCs w:val="24"/>
        </w:rPr>
        <w:t>Usług Zamiennych</w:t>
      </w:r>
      <w:r w:rsidRPr="004A0704">
        <w:rPr>
          <w:bCs/>
          <w:color w:val="auto"/>
          <w:szCs w:val="24"/>
        </w:rPr>
        <w:t xml:space="preserve"> zgodnie z poniższą procedurą.</w:t>
      </w:r>
    </w:p>
    <w:p w14:paraId="0DBE304A" w14:textId="77777777" w:rsidR="005C7AD2" w:rsidRPr="009E4ABE" w:rsidRDefault="005C7AD2" w:rsidP="004A0704">
      <w:pPr>
        <w:numPr>
          <w:ilvl w:val="0"/>
          <w:numId w:val="7"/>
        </w:numPr>
        <w:spacing w:after="0" w:line="276" w:lineRule="auto"/>
        <w:ind w:right="0"/>
        <w:contextualSpacing/>
        <w:rPr>
          <w:color w:val="auto"/>
          <w:szCs w:val="24"/>
        </w:rPr>
      </w:pPr>
      <w:r w:rsidRPr="004A0704">
        <w:rPr>
          <w:color w:val="auto"/>
          <w:szCs w:val="24"/>
        </w:rPr>
        <w:t xml:space="preserve">Procedurę zlecania </w:t>
      </w:r>
      <w:r w:rsidR="002E1D70">
        <w:rPr>
          <w:color w:val="auto"/>
          <w:szCs w:val="24"/>
        </w:rPr>
        <w:t>Usługi Zamiennej</w:t>
      </w:r>
      <w:r w:rsidR="00494CAB" w:rsidRPr="004A0704">
        <w:rPr>
          <w:color w:val="auto"/>
          <w:szCs w:val="24"/>
        </w:rPr>
        <w:t xml:space="preserve"> </w:t>
      </w:r>
      <w:r w:rsidRPr="004A0704">
        <w:rPr>
          <w:color w:val="auto"/>
          <w:szCs w:val="24"/>
        </w:rPr>
        <w:t xml:space="preserve">może zainicjować </w:t>
      </w:r>
      <w:r w:rsidR="002E1D70">
        <w:rPr>
          <w:color w:val="auto"/>
          <w:szCs w:val="24"/>
        </w:rPr>
        <w:t xml:space="preserve">Koordynator umowy lub </w:t>
      </w:r>
      <w:r w:rsidRPr="004A0704">
        <w:rPr>
          <w:color w:val="auto"/>
          <w:szCs w:val="24"/>
        </w:rPr>
        <w:t xml:space="preserve">pracownik Zamawiającego upoważniony do kontaktów, znajdujący się na liście osób upoważnionych ustalonej na </w:t>
      </w:r>
      <w:r w:rsidR="002E1D70">
        <w:rPr>
          <w:color w:val="auto"/>
          <w:szCs w:val="24"/>
        </w:rPr>
        <w:t>spotkaniu</w:t>
      </w:r>
      <w:r w:rsidRPr="004A0704">
        <w:rPr>
          <w:color w:val="auto"/>
          <w:szCs w:val="24"/>
        </w:rPr>
        <w:t xml:space="preserve"> organizacyjnych po podpisaniu Umowy, poprzez przesłanie na adres e</w:t>
      </w:r>
      <w:r w:rsidR="00494CAB" w:rsidRPr="004A0704">
        <w:rPr>
          <w:color w:val="auto"/>
          <w:szCs w:val="24"/>
        </w:rPr>
        <w:t>-mail</w:t>
      </w:r>
      <w:r w:rsidRPr="004A0704">
        <w:rPr>
          <w:color w:val="auto"/>
          <w:szCs w:val="24"/>
        </w:rPr>
        <w:t xml:space="preserve"> Wykonawcy prośby o oszacowanie pracochłonności zadania. </w:t>
      </w:r>
      <w:r w:rsidR="00494CAB" w:rsidRPr="004A0704">
        <w:rPr>
          <w:color w:val="auto"/>
          <w:szCs w:val="24"/>
        </w:rPr>
        <w:t xml:space="preserve">Prośba ta będzie zawierała opis, zakres </w:t>
      </w:r>
      <w:r w:rsidR="002E1D70">
        <w:rPr>
          <w:color w:val="auto"/>
          <w:szCs w:val="24"/>
        </w:rPr>
        <w:t>Usługi zamiennej</w:t>
      </w:r>
      <w:r w:rsidR="00494CAB" w:rsidRPr="004A0704">
        <w:rPr>
          <w:color w:val="auto"/>
          <w:szCs w:val="24"/>
        </w:rPr>
        <w:t xml:space="preserve"> oraz ewentualne wymagania </w:t>
      </w:r>
      <w:r w:rsidR="00494CAB" w:rsidRPr="009E4ABE">
        <w:rPr>
          <w:color w:val="auto"/>
          <w:szCs w:val="24"/>
        </w:rPr>
        <w:t>dotyczące przekazania kodów źródłowych, dokumentacji itp.</w:t>
      </w:r>
    </w:p>
    <w:p w14:paraId="544F4659" w14:textId="77777777" w:rsidR="00C94652" w:rsidRPr="004A0704" w:rsidRDefault="00494CAB" w:rsidP="004A0704">
      <w:pPr>
        <w:numPr>
          <w:ilvl w:val="0"/>
          <w:numId w:val="7"/>
        </w:numPr>
        <w:spacing w:after="0" w:line="276" w:lineRule="auto"/>
        <w:ind w:right="0"/>
        <w:contextualSpacing/>
        <w:rPr>
          <w:color w:val="auto"/>
          <w:szCs w:val="24"/>
        </w:rPr>
      </w:pPr>
      <w:r w:rsidRPr="004A0704">
        <w:rPr>
          <w:color w:val="auto"/>
          <w:szCs w:val="24"/>
        </w:rPr>
        <w:t xml:space="preserve">Wykonawca w terminie do </w:t>
      </w:r>
      <w:r w:rsidRPr="00062AF7">
        <w:rPr>
          <w:b/>
          <w:color w:val="auto"/>
          <w:szCs w:val="24"/>
        </w:rPr>
        <w:t>10 dni roboczych</w:t>
      </w:r>
      <w:r w:rsidRPr="004A0704">
        <w:rPr>
          <w:color w:val="auto"/>
          <w:szCs w:val="24"/>
        </w:rPr>
        <w:t xml:space="preserve"> od otrzymania ww. zapytania </w:t>
      </w:r>
      <w:r w:rsidR="008B2370">
        <w:rPr>
          <w:color w:val="auto"/>
          <w:szCs w:val="24"/>
        </w:rPr>
        <w:br/>
      </w:r>
      <w:r w:rsidRPr="004A0704">
        <w:rPr>
          <w:color w:val="auto"/>
          <w:szCs w:val="24"/>
        </w:rPr>
        <w:t xml:space="preserve">o oszacowanie, przekaże pracownikowi Zamawiającego, o którym mowa w pkt. 1 informację o </w:t>
      </w:r>
      <w:r w:rsidR="003F1CA4">
        <w:rPr>
          <w:color w:val="auto"/>
          <w:szCs w:val="24"/>
        </w:rPr>
        <w:t xml:space="preserve">szacowanej </w:t>
      </w:r>
      <w:r w:rsidRPr="004A0704">
        <w:rPr>
          <w:color w:val="auto"/>
          <w:szCs w:val="24"/>
        </w:rPr>
        <w:t xml:space="preserve">czasochłonności lub w terminie do </w:t>
      </w:r>
      <w:r w:rsidR="00D42645" w:rsidRPr="004A0704">
        <w:rPr>
          <w:color w:val="auto"/>
          <w:szCs w:val="24"/>
        </w:rPr>
        <w:t>5</w:t>
      </w:r>
      <w:r w:rsidRPr="004A0704">
        <w:rPr>
          <w:color w:val="auto"/>
          <w:szCs w:val="24"/>
        </w:rPr>
        <w:t xml:space="preserve"> dni roboczych prośbę </w:t>
      </w:r>
      <w:r w:rsidR="008B2370">
        <w:rPr>
          <w:color w:val="auto"/>
          <w:szCs w:val="24"/>
        </w:rPr>
        <w:br/>
      </w:r>
      <w:r w:rsidRPr="004A0704">
        <w:rPr>
          <w:color w:val="auto"/>
          <w:szCs w:val="24"/>
        </w:rPr>
        <w:t xml:space="preserve">o doprecyzowanie zapytania o oszacowanie. Prośba o doprecyzowanie musi zawierać wykaz obszarów wymagających uszczegółowienia. </w:t>
      </w:r>
    </w:p>
    <w:p w14:paraId="004A9868" w14:textId="77777777" w:rsidR="00494CAB" w:rsidRPr="004A0704" w:rsidRDefault="00C94652" w:rsidP="004A0704">
      <w:pPr>
        <w:numPr>
          <w:ilvl w:val="0"/>
          <w:numId w:val="7"/>
        </w:numPr>
        <w:spacing w:after="0" w:line="276" w:lineRule="auto"/>
        <w:ind w:right="0"/>
        <w:contextualSpacing/>
        <w:rPr>
          <w:color w:val="auto"/>
          <w:szCs w:val="24"/>
        </w:rPr>
      </w:pPr>
      <w:r w:rsidRPr="004A0704">
        <w:rPr>
          <w:color w:val="auto"/>
          <w:szCs w:val="24"/>
        </w:rPr>
        <w:t>Zamawiający doprecyzuje zapytanie w terminie do 5 dni roboczych od dnia otrzymania prośby, o której mowa w pkt 2. Wykonawca po otrzymaniu doprecyzowania w terminie do 5 dni roboczych przekaże Zamawiającemu</w:t>
      </w:r>
      <w:r w:rsidR="00F0143D" w:rsidRPr="004A0704">
        <w:rPr>
          <w:color w:val="auto"/>
          <w:szCs w:val="24"/>
        </w:rPr>
        <w:t xml:space="preserve"> wstępne</w:t>
      </w:r>
      <w:r w:rsidRPr="004A0704">
        <w:rPr>
          <w:color w:val="auto"/>
          <w:szCs w:val="24"/>
        </w:rPr>
        <w:t xml:space="preserve"> szacowanie pracochłonności.</w:t>
      </w:r>
      <w:r w:rsidR="00494CAB" w:rsidRPr="004A0704">
        <w:rPr>
          <w:color w:val="auto"/>
          <w:szCs w:val="24"/>
        </w:rPr>
        <w:t xml:space="preserve"> </w:t>
      </w:r>
    </w:p>
    <w:p w14:paraId="48C5799D" w14:textId="77777777" w:rsidR="005C7AD2" w:rsidRPr="004A0704" w:rsidRDefault="00494CAB" w:rsidP="004A0704">
      <w:pPr>
        <w:numPr>
          <w:ilvl w:val="0"/>
          <w:numId w:val="7"/>
        </w:numPr>
        <w:spacing w:after="0" w:line="276" w:lineRule="auto"/>
        <w:ind w:right="0"/>
        <w:contextualSpacing/>
        <w:rPr>
          <w:color w:val="auto"/>
          <w:szCs w:val="24"/>
        </w:rPr>
      </w:pPr>
      <w:r w:rsidRPr="004A0704">
        <w:rPr>
          <w:color w:val="auto"/>
          <w:szCs w:val="24"/>
        </w:rPr>
        <w:t>W przypadku</w:t>
      </w:r>
      <w:r w:rsidR="00981A43" w:rsidRPr="004A0704">
        <w:rPr>
          <w:color w:val="auto"/>
          <w:szCs w:val="24"/>
        </w:rPr>
        <w:t xml:space="preserve"> akceptacji czasochłonności, Zamawiający zleci Wykonawcy realizację </w:t>
      </w:r>
      <w:r w:rsidR="002E1D70">
        <w:rPr>
          <w:color w:val="auto"/>
          <w:szCs w:val="24"/>
        </w:rPr>
        <w:t>Usługi zamiennej</w:t>
      </w:r>
      <w:r w:rsidR="00BD785A" w:rsidRPr="004A0704">
        <w:rPr>
          <w:color w:val="auto"/>
          <w:szCs w:val="24"/>
        </w:rPr>
        <w:t xml:space="preserve"> </w:t>
      </w:r>
      <w:r w:rsidR="00234AD2" w:rsidRPr="004A0704">
        <w:rPr>
          <w:color w:val="auto"/>
          <w:szCs w:val="24"/>
        </w:rPr>
        <w:t>zgodnie z Działem III</w:t>
      </w:r>
      <w:r w:rsidR="00BD785A" w:rsidRPr="004A0704">
        <w:rPr>
          <w:color w:val="auto"/>
          <w:szCs w:val="24"/>
        </w:rPr>
        <w:t xml:space="preserve"> </w:t>
      </w:r>
      <w:r w:rsidR="003F1CA4">
        <w:rPr>
          <w:color w:val="auto"/>
          <w:szCs w:val="24"/>
        </w:rPr>
        <w:t xml:space="preserve"> niniejszego </w:t>
      </w:r>
      <w:r w:rsidR="00BD785A" w:rsidRPr="004A0704">
        <w:rPr>
          <w:color w:val="auto"/>
          <w:szCs w:val="24"/>
        </w:rPr>
        <w:t>Załącznika</w:t>
      </w:r>
      <w:r w:rsidR="00981A43" w:rsidRPr="004A0704">
        <w:rPr>
          <w:color w:val="auto"/>
          <w:szCs w:val="24"/>
        </w:rPr>
        <w:t>.</w:t>
      </w:r>
    </w:p>
    <w:p w14:paraId="5AD75FD7" w14:textId="77777777" w:rsidR="00981A43" w:rsidRPr="004A0704" w:rsidRDefault="00981A43" w:rsidP="004A0704">
      <w:pPr>
        <w:numPr>
          <w:ilvl w:val="0"/>
          <w:numId w:val="7"/>
        </w:numPr>
        <w:spacing w:after="0" w:line="276" w:lineRule="auto"/>
        <w:ind w:right="0"/>
        <w:contextualSpacing/>
        <w:rPr>
          <w:color w:val="auto"/>
          <w:szCs w:val="24"/>
        </w:rPr>
      </w:pPr>
      <w:r w:rsidRPr="004A0704">
        <w:rPr>
          <w:color w:val="auto"/>
          <w:szCs w:val="24"/>
        </w:rPr>
        <w:t xml:space="preserve">W </w:t>
      </w:r>
      <w:r w:rsidR="00D42645" w:rsidRPr="004A0704">
        <w:rPr>
          <w:color w:val="auto"/>
          <w:szCs w:val="24"/>
        </w:rPr>
        <w:t>przypadku braku zgody Zamawiającego na podaną czasochłonność, Zamawiający zaprosi Wykonawcę do przeprowadzenia negocjacji</w:t>
      </w:r>
      <w:r w:rsidR="00C94652" w:rsidRPr="004A0704">
        <w:rPr>
          <w:color w:val="auto"/>
          <w:szCs w:val="24"/>
        </w:rPr>
        <w:t>,</w:t>
      </w:r>
      <w:r w:rsidR="00D42645" w:rsidRPr="004A0704">
        <w:rPr>
          <w:color w:val="auto"/>
          <w:szCs w:val="24"/>
        </w:rPr>
        <w:t xml:space="preserve"> w ustalonym </w:t>
      </w:r>
      <w:r w:rsidR="00C94652" w:rsidRPr="004A0704">
        <w:rPr>
          <w:color w:val="auto"/>
          <w:szCs w:val="24"/>
        </w:rPr>
        <w:t xml:space="preserve">terminie </w:t>
      </w:r>
      <w:r w:rsidR="00D42645" w:rsidRPr="004A0704">
        <w:rPr>
          <w:color w:val="auto"/>
          <w:szCs w:val="24"/>
        </w:rPr>
        <w:t>nie dłu</w:t>
      </w:r>
      <w:r w:rsidR="00C94652" w:rsidRPr="004A0704">
        <w:rPr>
          <w:color w:val="auto"/>
          <w:szCs w:val="24"/>
        </w:rPr>
        <w:t>ższym, niż 10 dni roboczych od  dnia przesłania informacji o czasochłonności, o której mowa w pkt 2 lub 3.</w:t>
      </w:r>
    </w:p>
    <w:p w14:paraId="1384A13C" w14:textId="77777777" w:rsidR="00234AD2" w:rsidRPr="004A0704" w:rsidRDefault="00BD785A" w:rsidP="004A0704">
      <w:pPr>
        <w:pStyle w:val="Akapitzlist"/>
        <w:numPr>
          <w:ilvl w:val="0"/>
          <w:numId w:val="7"/>
        </w:numPr>
        <w:spacing w:after="0" w:line="276" w:lineRule="auto"/>
        <w:rPr>
          <w:color w:val="auto"/>
          <w:szCs w:val="24"/>
        </w:rPr>
      </w:pPr>
      <w:r w:rsidRPr="004A0704">
        <w:rPr>
          <w:color w:val="auto"/>
          <w:szCs w:val="24"/>
        </w:rPr>
        <w:t xml:space="preserve">Negocjacje z Wykonawcą będą prowadzone </w:t>
      </w:r>
      <w:r w:rsidR="00234AD2" w:rsidRPr="004A0704">
        <w:rPr>
          <w:color w:val="auto"/>
          <w:szCs w:val="24"/>
        </w:rPr>
        <w:t>zgodnie</w:t>
      </w:r>
      <w:r w:rsidRPr="004A0704">
        <w:rPr>
          <w:color w:val="auto"/>
          <w:szCs w:val="24"/>
        </w:rPr>
        <w:t xml:space="preserve"> </w:t>
      </w:r>
      <w:r w:rsidR="00E87BB7">
        <w:rPr>
          <w:color w:val="auto"/>
          <w:szCs w:val="24"/>
        </w:rPr>
        <w:t xml:space="preserve">z zapisami w </w:t>
      </w:r>
      <w:r w:rsidR="00234AD2" w:rsidRPr="004A0704">
        <w:rPr>
          <w:color w:val="auto"/>
          <w:szCs w:val="24"/>
        </w:rPr>
        <w:t xml:space="preserve">Dziale II </w:t>
      </w:r>
      <w:r w:rsidR="00E87BB7">
        <w:rPr>
          <w:color w:val="auto"/>
          <w:szCs w:val="24"/>
        </w:rPr>
        <w:t xml:space="preserve">niniejszego </w:t>
      </w:r>
      <w:r w:rsidR="003F1CA4">
        <w:rPr>
          <w:color w:val="auto"/>
          <w:szCs w:val="24"/>
        </w:rPr>
        <w:t>Z</w:t>
      </w:r>
      <w:r w:rsidR="00234AD2" w:rsidRPr="004A0704">
        <w:rPr>
          <w:color w:val="auto"/>
          <w:szCs w:val="24"/>
        </w:rPr>
        <w:t>ałącznika.</w:t>
      </w:r>
    </w:p>
    <w:p w14:paraId="622A4460" w14:textId="77777777" w:rsidR="00BD785A" w:rsidRDefault="00BD785A" w:rsidP="004A0704">
      <w:pPr>
        <w:spacing w:after="0" w:line="276" w:lineRule="auto"/>
        <w:ind w:left="720" w:right="0" w:firstLine="0"/>
        <w:contextualSpacing/>
        <w:rPr>
          <w:color w:val="auto"/>
          <w:szCs w:val="24"/>
        </w:rPr>
      </w:pPr>
    </w:p>
    <w:p w14:paraId="0A8DFEF4" w14:textId="77777777" w:rsidR="00BD785A" w:rsidRPr="004A0704" w:rsidRDefault="00BD785A" w:rsidP="004A0704">
      <w:pPr>
        <w:spacing w:after="0" w:line="276" w:lineRule="auto"/>
        <w:ind w:right="0"/>
        <w:contextualSpacing/>
        <w:rPr>
          <w:color w:val="auto"/>
          <w:szCs w:val="24"/>
        </w:rPr>
      </w:pPr>
    </w:p>
    <w:p w14:paraId="047A9596" w14:textId="77777777" w:rsidR="00BD785A" w:rsidRDefault="00BD785A" w:rsidP="004A0704">
      <w:pPr>
        <w:pStyle w:val="Akapitzlist"/>
        <w:numPr>
          <w:ilvl w:val="0"/>
          <w:numId w:val="8"/>
        </w:numPr>
        <w:spacing w:after="0" w:line="276" w:lineRule="auto"/>
        <w:ind w:right="0"/>
        <w:rPr>
          <w:b/>
          <w:color w:val="auto"/>
          <w:szCs w:val="24"/>
        </w:rPr>
      </w:pPr>
      <w:r w:rsidRPr="004A0704">
        <w:rPr>
          <w:b/>
          <w:color w:val="auto"/>
          <w:szCs w:val="24"/>
        </w:rPr>
        <w:t xml:space="preserve">Procedury prowadzenia negocjacji zleceń Zadań </w:t>
      </w:r>
      <w:r w:rsidR="002E1D70">
        <w:rPr>
          <w:b/>
          <w:color w:val="auto"/>
          <w:szCs w:val="24"/>
        </w:rPr>
        <w:t>Zamiennych</w:t>
      </w:r>
      <w:r w:rsidRPr="004A0704">
        <w:rPr>
          <w:b/>
          <w:color w:val="auto"/>
          <w:szCs w:val="24"/>
        </w:rPr>
        <w:t>.</w:t>
      </w:r>
    </w:p>
    <w:p w14:paraId="6DC93EC8" w14:textId="77777777" w:rsidR="008B2370" w:rsidRPr="004A0704" w:rsidRDefault="008B2370" w:rsidP="008B2370">
      <w:pPr>
        <w:pStyle w:val="Akapitzlist"/>
        <w:spacing w:after="0" w:line="276" w:lineRule="auto"/>
        <w:ind w:left="1080" w:right="0" w:firstLine="0"/>
        <w:rPr>
          <w:b/>
          <w:color w:val="auto"/>
          <w:szCs w:val="24"/>
        </w:rPr>
      </w:pPr>
    </w:p>
    <w:p w14:paraId="5C7A6DB3" w14:textId="77777777" w:rsidR="00BD785A" w:rsidRPr="004A0704" w:rsidRDefault="00BD785A" w:rsidP="004A0704">
      <w:pPr>
        <w:pStyle w:val="Akapitzlist"/>
        <w:numPr>
          <w:ilvl w:val="0"/>
          <w:numId w:val="10"/>
        </w:numPr>
        <w:spacing w:after="0" w:line="276" w:lineRule="auto"/>
        <w:ind w:right="0"/>
        <w:rPr>
          <w:b/>
          <w:color w:val="auto"/>
          <w:szCs w:val="24"/>
          <w:u w:val="single"/>
        </w:rPr>
      </w:pPr>
      <w:r w:rsidRPr="004A0704">
        <w:rPr>
          <w:b/>
          <w:color w:val="auto"/>
          <w:szCs w:val="24"/>
          <w:u w:val="single"/>
        </w:rPr>
        <w:t>Negocjacj</w:t>
      </w:r>
      <w:r w:rsidR="00BB5A3D">
        <w:rPr>
          <w:b/>
          <w:color w:val="auto"/>
          <w:szCs w:val="24"/>
          <w:u w:val="single"/>
        </w:rPr>
        <w:t>e</w:t>
      </w:r>
      <w:r w:rsidRPr="004A0704">
        <w:rPr>
          <w:b/>
          <w:color w:val="auto"/>
          <w:szCs w:val="24"/>
          <w:u w:val="single"/>
        </w:rPr>
        <w:t xml:space="preserve"> mogą być prowadzone w następujących formach: </w:t>
      </w:r>
    </w:p>
    <w:p w14:paraId="5FCF4D5C" w14:textId="77777777" w:rsidR="00BD785A" w:rsidRPr="004A0704" w:rsidRDefault="00BD785A" w:rsidP="004A0704">
      <w:pPr>
        <w:pStyle w:val="Akapitzlist"/>
        <w:numPr>
          <w:ilvl w:val="0"/>
          <w:numId w:val="9"/>
        </w:numPr>
        <w:spacing w:after="0" w:line="276" w:lineRule="auto"/>
        <w:ind w:left="993" w:right="0" w:hanging="284"/>
        <w:rPr>
          <w:color w:val="auto"/>
          <w:szCs w:val="24"/>
        </w:rPr>
      </w:pPr>
      <w:r w:rsidRPr="004A0704">
        <w:rPr>
          <w:color w:val="auto"/>
          <w:szCs w:val="24"/>
        </w:rPr>
        <w:t>Spotkania w siedzibie Zamawiającego,</w:t>
      </w:r>
    </w:p>
    <w:p w14:paraId="2ED79A64" w14:textId="77777777" w:rsidR="00BD785A" w:rsidRPr="004A0704" w:rsidRDefault="00BD785A" w:rsidP="004A0704">
      <w:pPr>
        <w:pStyle w:val="Akapitzlist"/>
        <w:numPr>
          <w:ilvl w:val="0"/>
          <w:numId w:val="9"/>
        </w:numPr>
        <w:spacing w:after="0" w:line="276" w:lineRule="auto"/>
        <w:ind w:left="993" w:right="0" w:hanging="284"/>
        <w:rPr>
          <w:color w:val="auto"/>
          <w:szCs w:val="24"/>
        </w:rPr>
      </w:pPr>
      <w:r w:rsidRPr="004A0704">
        <w:rPr>
          <w:color w:val="auto"/>
          <w:szCs w:val="24"/>
        </w:rPr>
        <w:t>Spotkania prowadzone w formie wideokonferencji,</w:t>
      </w:r>
    </w:p>
    <w:p w14:paraId="204AAB3F" w14:textId="77777777" w:rsidR="00BD785A" w:rsidRDefault="00BD785A" w:rsidP="004A0704">
      <w:pPr>
        <w:pStyle w:val="Akapitzlist"/>
        <w:numPr>
          <w:ilvl w:val="0"/>
          <w:numId w:val="9"/>
        </w:numPr>
        <w:spacing w:after="0" w:line="276" w:lineRule="auto"/>
        <w:ind w:left="993" w:right="0" w:hanging="284"/>
        <w:rPr>
          <w:color w:val="auto"/>
          <w:szCs w:val="24"/>
        </w:rPr>
      </w:pPr>
      <w:r w:rsidRPr="004A0704">
        <w:rPr>
          <w:color w:val="auto"/>
          <w:szCs w:val="24"/>
        </w:rPr>
        <w:t>Korespondencyjnie drogą email przez uprawnione osoby.</w:t>
      </w:r>
    </w:p>
    <w:p w14:paraId="6B985D36" w14:textId="77777777" w:rsidR="002E1D70" w:rsidRDefault="002E1D70" w:rsidP="002E1D70">
      <w:pPr>
        <w:spacing w:after="0" w:line="276" w:lineRule="auto"/>
        <w:ind w:right="0"/>
        <w:rPr>
          <w:color w:val="auto"/>
          <w:szCs w:val="24"/>
        </w:rPr>
      </w:pPr>
    </w:p>
    <w:p w14:paraId="4F3CCBD7" w14:textId="77777777" w:rsidR="002E1D70" w:rsidRPr="002E1D70" w:rsidRDefault="002E1D70" w:rsidP="002E1D70">
      <w:pPr>
        <w:spacing w:after="0" w:line="276" w:lineRule="auto"/>
        <w:ind w:right="0"/>
        <w:rPr>
          <w:color w:val="auto"/>
          <w:szCs w:val="24"/>
        </w:rPr>
      </w:pPr>
    </w:p>
    <w:p w14:paraId="6A64CE3F" w14:textId="77777777" w:rsidR="00E5749A" w:rsidRPr="004A0704" w:rsidRDefault="00E5749A" w:rsidP="004A0704">
      <w:pPr>
        <w:pStyle w:val="Akapitzlist"/>
        <w:numPr>
          <w:ilvl w:val="0"/>
          <w:numId w:val="10"/>
        </w:numPr>
        <w:spacing w:after="0" w:line="276" w:lineRule="auto"/>
        <w:ind w:right="0"/>
        <w:rPr>
          <w:b/>
          <w:szCs w:val="24"/>
          <w:u w:val="single"/>
        </w:rPr>
      </w:pPr>
      <w:r w:rsidRPr="004A0704">
        <w:rPr>
          <w:b/>
          <w:szCs w:val="24"/>
          <w:u w:val="single"/>
        </w:rPr>
        <w:lastRenderedPageBreak/>
        <w:t>P</w:t>
      </w:r>
      <w:r w:rsidR="002E1D70">
        <w:rPr>
          <w:b/>
          <w:szCs w:val="24"/>
          <w:u w:val="single"/>
        </w:rPr>
        <w:t>rowadzenie negocjacji</w:t>
      </w:r>
      <w:r w:rsidRPr="004A0704">
        <w:rPr>
          <w:b/>
          <w:szCs w:val="24"/>
          <w:u w:val="single"/>
        </w:rPr>
        <w:t>:</w:t>
      </w:r>
    </w:p>
    <w:p w14:paraId="38492A3E" w14:textId="77777777" w:rsidR="00E5749A" w:rsidRPr="004A0704" w:rsidRDefault="00E5749A" w:rsidP="004A0704">
      <w:pPr>
        <w:numPr>
          <w:ilvl w:val="0"/>
          <w:numId w:val="4"/>
        </w:numPr>
        <w:spacing w:after="0" w:line="276" w:lineRule="auto"/>
        <w:ind w:left="993" w:right="0" w:hanging="426"/>
        <w:rPr>
          <w:szCs w:val="24"/>
        </w:rPr>
      </w:pPr>
      <w:r w:rsidRPr="004A0704">
        <w:rPr>
          <w:szCs w:val="24"/>
        </w:rPr>
        <w:t xml:space="preserve">Zakres i ostateczna pracochłonność negocjowane są przez </w:t>
      </w:r>
      <w:r w:rsidR="002E1D70">
        <w:rPr>
          <w:szCs w:val="24"/>
        </w:rPr>
        <w:t>Kierownika  Zespołu lub inną osobę wyznaczoną przez Wykonawcę</w:t>
      </w:r>
      <w:r w:rsidRPr="004A0704">
        <w:rPr>
          <w:szCs w:val="24"/>
        </w:rPr>
        <w:t xml:space="preserve"> oraz Koordynatorów Merytorycznych Umowy. </w:t>
      </w:r>
    </w:p>
    <w:p w14:paraId="69E660D1" w14:textId="77777777" w:rsidR="00E5749A" w:rsidRPr="004A0704" w:rsidRDefault="00E5749A" w:rsidP="004A0704">
      <w:pPr>
        <w:numPr>
          <w:ilvl w:val="0"/>
          <w:numId w:val="4"/>
        </w:numPr>
        <w:spacing w:after="0" w:line="276" w:lineRule="auto"/>
        <w:ind w:left="993" w:right="0" w:hanging="426"/>
        <w:rPr>
          <w:szCs w:val="24"/>
        </w:rPr>
      </w:pPr>
      <w:r w:rsidRPr="004A0704">
        <w:rPr>
          <w:szCs w:val="24"/>
        </w:rPr>
        <w:t xml:space="preserve">Wykonawca oświadcza, że w jego imieniu do negocjacji w przedmiotowym zakresie wyznacza się ……………………… </w:t>
      </w:r>
    </w:p>
    <w:p w14:paraId="461D1907" w14:textId="77777777" w:rsidR="00E5749A" w:rsidRPr="004A0704" w:rsidRDefault="00E5749A" w:rsidP="004A0704">
      <w:pPr>
        <w:numPr>
          <w:ilvl w:val="0"/>
          <w:numId w:val="4"/>
        </w:numPr>
        <w:spacing w:after="0" w:line="276" w:lineRule="auto"/>
        <w:ind w:left="993" w:right="0" w:hanging="426"/>
        <w:rPr>
          <w:szCs w:val="24"/>
        </w:rPr>
      </w:pPr>
      <w:r w:rsidRPr="004A0704">
        <w:rPr>
          <w:szCs w:val="24"/>
        </w:rPr>
        <w:t xml:space="preserve">Przedstawiciele Zamawiającego przywołani w pkt </w:t>
      </w:r>
      <w:r w:rsidR="00215090" w:rsidRPr="004A0704">
        <w:rPr>
          <w:szCs w:val="24"/>
        </w:rPr>
        <w:t>1)</w:t>
      </w:r>
      <w:r w:rsidRPr="004A0704">
        <w:rPr>
          <w:szCs w:val="24"/>
        </w:rPr>
        <w:t xml:space="preserve"> w celu oszacowania pracochłonności zlecenia występują do Wykonawcy o przygotowanie wykazu prac niezbędnych do wykonania zlecenia. Przedmiotowy wykaz obejmuje liczbę osób delegowanych do realizacji zlecenia oraz pracochłonność poszczególnych zadań. Wykaz Wykonawca przekazuje mailowo w terminie do </w:t>
      </w:r>
      <w:r w:rsidR="00215090" w:rsidRPr="004A0704">
        <w:rPr>
          <w:szCs w:val="24"/>
        </w:rPr>
        <w:t>10</w:t>
      </w:r>
      <w:r w:rsidRPr="004A0704">
        <w:rPr>
          <w:szCs w:val="24"/>
        </w:rPr>
        <w:t xml:space="preserve"> dni roboczych od wystąpienia Zamawiającego. </w:t>
      </w:r>
    </w:p>
    <w:p w14:paraId="6555F8FB" w14:textId="77777777" w:rsidR="00E5749A" w:rsidRPr="004A0704" w:rsidRDefault="00E5749A" w:rsidP="004A0704">
      <w:pPr>
        <w:numPr>
          <w:ilvl w:val="0"/>
          <w:numId w:val="4"/>
        </w:numPr>
        <w:spacing w:after="0" w:line="276" w:lineRule="auto"/>
        <w:ind w:left="993" w:right="0" w:hanging="426"/>
        <w:rPr>
          <w:szCs w:val="24"/>
        </w:rPr>
      </w:pPr>
      <w:r w:rsidRPr="004A0704">
        <w:rPr>
          <w:szCs w:val="24"/>
        </w:rPr>
        <w:t>Finalny etap negocjacji odbywa się w siedzibie Zamawiającego</w:t>
      </w:r>
      <w:r w:rsidR="00215090" w:rsidRPr="004A0704">
        <w:rPr>
          <w:szCs w:val="24"/>
        </w:rPr>
        <w:t xml:space="preserve"> lub w formie wideokonferencji</w:t>
      </w:r>
      <w:r w:rsidRPr="004A0704">
        <w:rPr>
          <w:szCs w:val="24"/>
        </w:rPr>
        <w:t xml:space="preserve"> z udziałem przedstawiciel</w:t>
      </w:r>
      <w:r w:rsidR="003F1CA4">
        <w:rPr>
          <w:szCs w:val="24"/>
        </w:rPr>
        <w:t xml:space="preserve">i Zamawiającego przywołanych w </w:t>
      </w:r>
      <w:r w:rsidR="00215090" w:rsidRPr="004A0704">
        <w:rPr>
          <w:szCs w:val="24"/>
        </w:rPr>
        <w:t>p</w:t>
      </w:r>
      <w:r w:rsidRPr="004A0704">
        <w:rPr>
          <w:szCs w:val="24"/>
        </w:rPr>
        <w:t>kt</w:t>
      </w:r>
      <w:r w:rsidR="00215090" w:rsidRPr="004A0704">
        <w:rPr>
          <w:szCs w:val="24"/>
        </w:rPr>
        <w:t>.</w:t>
      </w:r>
      <w:r w:rsidRPr="004A0704">
        <w:rPr>
          <w:szCs w:val="24"/>
        </w:rPr>
        <w:t xml:space="preserve"> </w:t>
      </w:r>
      <w:r w:rsidR="00215090" w:rsidRPr="004A0704">
        <w:rPr>
          <w:szCs w:val="24"/>
        </w:rPr>
        <w:t>1)</w:t>
      </w:r>
      <w:r w:rsidRPr="004A0704">
        <w:rPr>
          <w:szCs w:val="24"/>
        </w:rPr>
        <w:t xml:space="preserve"> oraz Wykonawcy. </w:t>
      </w:r>
    </w:p>
    <w:p w14:paraId="2E3DB46A" w14:textId="77777777" w:rsidR="00E5749A" w:rsidRPr="004A0704" w:rsidRDefault="00E5749A" w:rsidP="004A0704">
      <w:pPr>
        <w:numPr>
          <w:ilvl w:val="0"/>
          <w:numId w:val="4"/>
        </w:numPr>
        <w:spacing w:after="0" w:line="276" w:lineRule="auto"/>
        <w:ind w:left="993" w:right="0" w:hanging="426"/>
        <w:rPr>
          <w:szCs w:val="24"/>
        </w:rPr>
      </w:pPr>
      <w:r w:rsidRPr="004A0704">
        <w:rPr>
          <w:szCs w:val="24"/>
        </w:rPr>
        <w:t xml:space="preserve">Po zakończeniu negocjacji Kierownik Zamawiającego i Wykonawca podpisują protokół z negocjacji, parafowany przez uczestników negocjacji, zawierający informacje potwierdzające prawidłowość wynegocjowanej pracochłonności. W protokole oraz zleceniu modyfikacji określa się dopuszczalny zakres modyfikacji pracochłonności, co oznacza, że po wykonaniu </w:t>
      </w:r>
      <w:r w:rsidR="00BB5A3D">
        <w:rPr>
          <w:szCs w:val="24"/>
        </w:rPr>
        <w:t xml:space="preserve">Zadania </w:t>
      </w:r>
      <w:r w:rsidRPr="004A0704">
        <w:rPr>
          <w:szCs w:val="24"/>
        </w:rPr>
        <w:t xml:space="preserve">Wykonawca i Zamawiający mają prawo rzeczywistego rozliczenia zlecenia, w wyniku czego Wykonawca otrzyma wynagrodzenie za faktyczną liczbę </w:t>
      </w:r>
      <w:r w:rsidR="002E1D70">
        <w:rPr>
          <w:szCs w:val="24"/>
        </w:rPr>
        <w:t>dni</w:t>
      </w:r>
      <w:r w:rsidRPr="004A0704">
        <w:rPr>
          <w:szCs w:val="24"/>
        </w:rPr>
        <w:t xml:space="preserve"> poświęconą na wykonanie modyfikacji. Przedmiotowy margines nie może przekraczać +/-20% względem wynegocjowanej pracochłonności. </w:t>
      </w:r>
    </w:p>
    <w:p w14:paraId="103F0A52" w14:textId="77777777" w:rsidR="00215090" w:rsidRPr="004A0704" w:rsidRDefault="00215090" w:rsidP="004A0704">
      <w:pPr>
        <w:spacing w:after="0" w:line="276" w:lineRule="auto"/>
        <w:ind w:left="993" w:right="0" w:firstLine="0"/>
        <w:rPr>
          <w:szCs w:val="24"/>
        </w:rPr>
      </w:pPr>
    </w:p>
    <w:p w14:paraId="5D7BAE06" w14:textId="77777777" w:rsidR="00215090" w:rsidRPr="004A0704" w:rsidRDefault="00215090" w:rsidP="004A0704">
      <w:pPr>
        <w:pStyle w:val="Akapitzlist"/>
        <w:numPr>
          <w:ilvl w:val="0"/>
          <w:numId w:val="8"/>
        </w:numPr>
        <w:spacing w:after="0" w:line="276" w:lineRule="auto"/>
        <w:ind w:right="0"/>
        <w:rPr>
          <w:b/>
          <w:szCs w:val="24"/>
        </w:rPr>
      </w:pPr>
      <w:r w:rsidRPr="004A0704">
        <w:rPr>
          <w:b/>
          <w:szCs w:val="24"/>
        </w:rPr>
        <w:t xml:space="preserve">Zlecanie </w:t>
      </w:r>
      <w:r w:rsidR="002E1D70">
        <w:rPr>
          <w:b/>
          <w:szCs w:val="24"/>
        </w:rPr>
        <w:t>Usług zamiennych</w:t>
      </w:r>
    </w:p>
    <w:p w14:paraId="6CD00BE5" w14:textId="77777777" w:rsidR="00234AD2" w:rsidRPr="004A0704" w:rsidRDefault="00234AD2" w:rsidP="004A0704">
      <w:pPr>
        <w:pStyle w:val="Akapitzlist"/>
        <w:numPr>
          <w:ilvl w:val="0"/>
          <w:numId w:val="12"/>
        </w:numPr>
        <w:spacing w:after="0" w:line="276" w:lineRule="auto"/>
        <w:ind w:left="709" w:right="0" w:hanging="283"/>
        <w:rPr>
          <w:szCs w:val="24"/>
        </w:rPr>
      </w:pPr>
      <w:r w:rsidRPr="004A0704">
        <w:rPr>
          <w:szCs w:val="24"/>
        </w:rPr>
        <w:t xml:space="preserve">Zlecenie każdego zlecenia </w:t>
      </w:r>
      <w:r w:rsidR="002E1D70">
        <w:rPr>
          <w:szCs w:val="24"/>
        </w:rPr>
        <w:t>Usług zamiennych</w:t>
      </w:r>
      <w:r w:rsidRPr="004A0704">
        <w:rPr>
          <w:szCs w:val="24"/>
        </w:rPr>
        <w:t xml:space="preserve"> podpisują obie Strony.</w:t>
      </w:r>
    </w:p>
    <w:p w14:paraId="046549BB" w14:textId="77777777" w:rsidR="006C14CB" w:rsidRPr="004A0704" w:rsidRDefault="006C14CB" w:rsidP="004A0704">
      <w:pPr>
        <w:pStyle w:val="Akapitzlist"/>
        <w:numPr>
          <w:ilvl w:val="0"/>
          <w:numId w:val="12"/>
        </w:numPr>
        <w:spacing w:after="0" w:line="276" w:lineRule="auto"/>
        <w:ind w:left="709" w:right="0" w:hanging="283"/>
        <w:rPr>
          <w:szCs w:val="24"/>
        </w:rPr>
      </w:pPr>
      <w:r w:rsidRPr="004A0704">
        <w:rPr>
          <w:szCs w:val="24"/>
        </w:rPr>
        <w:t xml:space="preserve">Zlecanie </w:t>
      </w:r>
      <w:r w:rsidR="002E1D70">
        <w:rPr>
          <w:szCs w:val="24"/>
        </w:rPr>
        <w:t>Usług zamiennych</w:t>
      </w:r>
      <w:r w:rsidRPr="004A0704">
        <w:rPr>
          <w:szCs w:val="24"/>
        </w:rPr>
        <w:t xml:space="preserve"> jest możliwe po </w:t>
      </w:r>
      <w:r w:rsidR="00241FD3" w:rsidRPr="004A0704">
        <w:rPr>
          <w:szCs w:val="24"/>
        </w:rPr>
        <w:t>akceptacji czasochłonności i/lub po przeprowadzeniu negocjacji wskazanych w Dziale II Załącznika.</w:t>
      </w:r>
    </w:p>
    <w:p w14:paraId="3CCA3006" w14:textId="77777777" w:rsidR="00241FD3" w:rsidRDefault="00241FD3" w:rsidP="004A0704">
      <w:pPr>
        <w:pStyle w:val="Akapitzlist"/>
        <w:numPr>
          <w:ilvl w:val="0"/>
          <w:numId w:val="12"/>
        </w:numPr>
        <w:spacing w:after="0" w:line="276" w:lineRule="auto"/>
        <w:ind w:left="709" w:right="0" w:hanging="283"/>
        <w:rPr>
          <w:szCs w:val="24"/>
        </w:rPr>
      </w:pPr>
      <w:r w:rsidRPr="004A0704">
        <w:rPr>
          <w:szCs w:val="24"/>
        </w:rPr>
        <w:t xml:space="preserve">Zlecanie </w:t>
      </w:r>
      <w:r w:rsidR="009E4ABE">
        <w:rPr>
          <w:szCs w:val="24"/>
        </w:rPr>
        <w:t>Usług zamiennych</w:t>
      </w:r>
      <w:r w:rsidRPr="004A0704">
        <w:rPr>
          <w:szCs w:val="24"/>
        </w:rPr>
        <w:t xml:space="preserve"> będzie sporządzane wg wzoru </w:t>
      </w:r>
      <w:r w:rsidR="00645958" w:rsidRPr="004A0704">
        <w:rPr>
          <w:szCs w:val="24"/>
        </w:rPr>
        <w:t xml:space="preserve">zlecenia </w:t>
      </w:r>
      <w:r w:rsidR="00645958" w:rsidRPr="00DE5174">
        <w:rPr>
          <w:szCs w:val="24"/>
        </w:rPr>
        <w:t xml:space="preserve">wskazanego w </w:t>
      </w:r>
      <w:r w:rsidR="003F1CA4" w:rsidRPr="00DE5174">
        <w:rPr>
          <w:szCs w:val="24"/>
        </w:rPr>
        <w:t>Dziale VII</w:t>
      </w:r>
      <w:r w:rsidR="00645958" w:rsidRPr="00DE5174">
        <w:rPr>
          <w:szCs w:val="24"/>
        </w:rPr>
        <w:t xml:space="preserve"> Załącznika </w:t>
      </w:r>
      <w:r w:rsidR="00BB5A3D">
        <w:rPr>
          <w:szCs w:val="24"/>
        </w:rPr>
        <w:t>podpisywanego</w:t>
      </w:r>
      <w:r w:rsidR="00BB5A3D" w:rsidRPr="004A0704">
        <w:rPr>
          <w:szCs w:val="24"/>
        </w:rPr>
        <w:t xml:space="preserve"> </w:t>
      </w:r>
      <w:r w:rsidRPr="004A0704">
        <w:rPr>
          <w:szCs w:val="24"/>
        </w:rPr>
        <w:t>przez Strony Umowy</w:t>
      </w:r>
      <w:r w:rsidR="00645958" w:rsidRPr="004A0704">
        <w:rPr>
          <w:szCs w:val="24"/>
        </w:rPr>
        <w:t>.</w:t>
      </w:r>
    </w:p>
    <w:p w14:paraId="33A12CA6" w14:textId="77777777" w:rsidR="00DE5174" w:rsidRPr="004A0704" w:rsidRDefault="00DE5174" w:rsidP="00DE5174">
      <w:pPr>
        <w:pStyle w:val="Akapitzlist"/>
        <w:spacing w:after="0" w:line="276" w:lineRule="auto"/>
        <w:ind w:left="709" w:right="0" w:firstLine="0"/>
        <w:rPr>
          <w:szCs w:val="24"/>
        </w:rPr>
      </w:pPr>
    </w:p>
    <w:p w14:paraId="493AA74F" w14:textId="77777777" w:rsidR="008036CA" w:rsidRPr="004A0704" w:rsidRDefault="008036CA" w:rsidP="004A0704">
      <w:pPr>
        <w:pStyle w:val="Akapitzlist"/>
        <w:spacing w:after="0" w:line="276" w:lineRule="auto"/>
        <w:ind w:left="709" w:right="0" w:firstLine="0"/>
        <w:rPr>
          <w:b/>
          <w:szCs w:val="24"/>
        </w:rPr>
      </w:pPr>
    </w:p>
    <w:p w14:paraId="6A3154B8" w14:textId="77777777" w:rsidR="00645958" w:rsidRPr="004A0704" w:rsidRDefault="00645958" w:rsidP="004A0704">
      <w:pPr>
        <w:pStyle w:val="Akapitzlist"/>
        <w:numPr>
          <w:ilvl w:val="0"/>
          <w:numId w:val="8"/>
        </w:numPr>
        <w:spacing w:after="0" w:line="276" w:lineRule="auto"/>
        <w:ind w:right="0"/>
        <w:rPr>
          <w:b/>
          <w:szCs w:val="24"/>
        </w:rPr>
      </w:pPr>
      <w:r w:rsidRPr="004A0704">
        <w:rPr>
          <w:b/>
          <w:szCs w:val="24"/>
        </w:rPr>
        <w:t>Zasady realizacji</w:t>
      </w:r>
      <w:r w:rsidR="009E4ABE">
        <w:rPr>
          <w:b/>
          <w:szCs w:val="24"/>
        </w:rPr>
        <w:t xml:space="preserve"> Usług zamiennych</w:t>
      </w:r>
    </w:p>
    <w:p w14:paraId="018BFA94" w14:textId="77777777" w:rsidR="008036CA" w:rsidRPr="004A0704" w:rsidRDefault="008036CA" w:rsidP="004A0704">
      <w:pPr>
        <w:numPr>
          <w:ilvl w:val="1"/>
          <w:numId w:val="13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 xml:space="preserve">Podczas realizacji Zadania Wykonawca ma prawo kierować do osoby wskazanej w zleceniu / Umowie, jako osoba kontaktowa, pisemne lub mailowe zapytania dotyczące zagadnień związanych z jego realizacją. Zamawiający prześle pisemną lub mailową odpowiedź w terminie do 5 dni roboczych od daty otrzymania zapytania Wykonawcy. </w:t>
      </w:r>
    </w:p>
    <w:p w14:paraId="7218AA2C" w14:textId="77777777" w:rsidR="008036CA" w:rsidRPr="004A0704" w:rsidRDefault="008036CA" w:rsidP="00834DC8">
      <w:pPr>
        <w:spacing w:after="0" w:line="276" w:lineRule="auto"/>
        <w:ind w:left="1028" w:firstLine="0"/>
        <w:rPr>
          <w:szCs w:val="24"/>
        </w:rPr>
      </w:pPr>
      <w:r w:rsidRPr="004A0704">
        <w:rPr>
          <w:szCs w:val="24"/>
        </w:rPr>
        <w:t>Opóźnienie w odpowiedzi na zapytanie Wykonawcy może powodować przesunięcie przez Zamawiającego terminu realizacji Zadania. Każdorazowe przesunięcie terminu w związku z opóźnieniem, o którym mowa w zdaniu poprzednim, może być inicjowane przez Wykonawcę lub Zamawiającego. Przesunięcie terminu i/lub zmiana warunków realizacji Zadania odbywa się na podstawie aneksu do zlecenia</w:t>
      </w:r>
      <w:r w:rsidR="009E4ABE">
        <w:rPr>
          <w:szCs w:val="24"/>
        </w:rPr>
        <w:t>.</w:t>
      </w:r>
      <w:r w:rsidRPr="004A0704">
        <w:rPr>
          <w:szCs w:val="24"/>
        </w:rPr>
        <w:t xml:space="preserve"> </w:t>
      </w:r>
    </w:p>
    <w:p w14:paraId="79880D65" w14:textId="77777777" w:rsidR="008036CA" w:rsidRPr="004A0704" w:rsidRDefault="008036CA" w:rsidP="004A0704">
      <w:pPr>
        <w:numPr>
          <w:ilvl w:val="1"/>
          <w:numId w:val="13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lastRenderedPageBreak/>
        <w:t xml:space="preserve">Podczas realizacji </w:t>
      </w:r>
      <w:r w:rsidR="009E4ABE">
        <w:rPr>
          <w:szCs w:val="24"/>
        </w:rPr>
        <w:t>Usługi</w:t>
      </w:r>
      <w:r w:rsidRPr="004A0704">
        <w:rPr>
          <w:szCs w:val="24"/>
        </w:rPr>
        <w:t xml:space="preserve"> Wykonawca ma prawo zwrócić się do Zamawiającego z pro</w:t>
      </w:r>
      <w:r w:rsidR="009E4ABE">
        <w:rPr>
          <w:szCs w:val="24"/>
        </w:rPr>
        <w:t>śbą o umożliwienie konsultacji</w:t>
      </w:r>
      <w:r w:rsidRPr="004A0704">
        <w:rPr>
          <w:szCs w:val="24"/>
        </w:rPr>
        <w:t xml:space="preserve">. Celem ww. konsultacji może być w szczególności scenariusz testów. </w:t>
      </w:r>
    </w:p>
    <w:p w14:paraId="7376CF3A" w14:textId="77777777" w:rsidR="008036CA" w:rsidRPr="004A0704" w:rsidRDefault="008036CA" w:rsidP="004A0704">
      <w:pPr>
        <w:numPr>
          <w:ilvl w:val="1"/>
          <w:numId w:val="13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 xml:space="preserve">Jednocześnie może być rozpoczętych wiele </w:t>
      </w:r>
      <w:r w:rsidR="009E4ABE">
        <w:rPr>
          <w:szCs w:val="24"/>
        </w:rPr>
        <w:t>Usług</w:t>
      </w:r>
      <w:r w:rsidRPr="004A0704">
        <w:rPr>
          <w:szCs w:val="24"/>
        </w:rPr>
        <w:t xml:space="preserve">. </w:t>
      </w:r>
    </w:p>
    <w:p w14:paraId="2FF8E7DF" w14:textId="77777777" w:rsidR="00E460E0" w:rsidRPr="004A0704" w:rsidRDefault="00E460E0" w:rsidP="004A0704">
      <w:pPr>
        <w:spacing w:after="0" w:line="276" w:lineRule="auto"/>
        <w:ind w:right="0"/>
        <w:rPr>
          <w:szCs w:val="24"/>
        </w:rPr>
      </w:pPr>
    </w:p>
    <w:p w14:paraId="7AE41CF7" w14:textId="77777777" w:rsidR="00E460E0" w:rsidRPr="004A0704" w:rsidRDefault="00E460E0" w:rsidP="004A0704">
      <w:pPr>
        <w:pStyle w:val="Akapitzlist"/>
        <w:numPr>
          <w:ilvl w:val="0"/>
          <w:numId w:val="8"/>
        </w:numPr>
        <w:spacing w:after="0" w:line="276" w:lineRule="auto"/>
        <w:rPr>
          <w:b/>
          <w:szCs w:val="24"/>
        </w:rPr>
      </w:pPr>
      <w:r w:rsidRPr="004A0704">
        <w:rPr>
          <w:b/>
          <w:szCs w:val="24"/>
        </w:rPr>
        <w:t xml:space="preserve">Procedura odbioru </w:t>
      </w:r>
      <w:r w:rsidR="009E4ABE">
        <w:rPr>
          <w:b/>
          <w:szCs w:val="24"/>
        </w:rPr>
        <w:t>Usług zamiennych</w:t>
      </w:r>
    </w:p>
    <w:p w14:paraId="1C383076" w14:textId="77777777" w:rsidR="000C5503" w:rsidRPr="000C5503" w:rsidRDefault="000C5503" w:rsidP="004A0704">
      <w:pPr>
        <w:numPr>
          <w:ilvl w:val="0"/>
          <w:numId w:val="15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>Wy</w:t>
      </w:r>
      <w:r w:rsidR="009E4ABE">
        <w:rPr>
          <w:szCs w:val="24"/>
        </w:rPr>
        <w:t>konawca zgłosi do odbioru Usługę w terminie podanym w zleceniu</w:t>
      </w:r>
      <w:r w:rsidRPr="000C5503">
        <w:rPr>
          <w:szCs w:val="24"/>
        </w:rPr>
        <w:t xml:space="preserve">, zgodnie ze wzorem w </w:t>
      </w:r>
      <w:r w:rsidRPr="004A0704">
        <w:rPr>
          <w:b/>
          <w:szCs w:val="24"/>
        </w:rPr>
        <w:t xml:space="preserve">Dziale </w:t>
      </w:r>
      <w:r w:rsidR="003F1CA4">
        <w:rPr>
          <w:b/>
          <w:szCs w:val="24"/>
        </w:rPr>
        <w:t>VIII</w:t>
      </w:r>
      <w:r w:rsidRPr="000C5503">
        <w:rPr>
          <w:b/>
          <w:szCs w:val="24"/>
        </w:rPr>
        <w:t xml:space="preserve"> </w:t>
      </w:r>
      <w:r w:rsidR="00834DC8">
        <w:rPr>
          <w:b/>
          <w:szCs w:val="24"/>
        </w:rPr>
        <w:t>n</w:t>
      </w:r>
      <w:r w:rsidR="00834DC8" w:rsidRPr="004A0704">
        <w:rPr>
          <w:b/>
          <w:szCs w:val="24"/>
        </w:rPr>
        <w:t xml:space="preserve">iniejszego </w:t>
      </w:r>
      <w:r w:rsidRPr="004A0704">
        <w:rPr>
          <w:b/>
          <w:szCs w:val="24"/>
        </w:rPr>
        <w:t>Załącznika</w:t>
      </w:r>
      <w:r w:rsidRPr="000C5503">
        <w:rPr>
          <w:szCs w:val="24"/>
        </w:rPr>
        <w:t>, zawiadamiając Zamawiającego pocztą elektroniczną na adres e-mail: biuro@zilp.lasy.gov.pl i potwierdzając ten fakt pisemnie, jednak nie później niż w ciągu 2 dni roboczych.</w:t>
      </w:r>
      <w:r w:rsidRPr="004A0704">
        <w:rPr>
          <w:szCs w:val="24"/>
        </w:rPr>
        <w:t xml:space="preserve"> Wymóg potwierdzania pisemnego, o którym mowa w zdaniu pierwszym nie</w:t>
      </w:r>
      <w:r w:rsidR="00834DC8">
        <w:rPr>
          <w:szCs w:val="24"/>
        </w:rPr>
        <w:t xml:space="preserve"> </w:t>
      </w:r>
      <w:r w:rsidRPr="004A0704">
        <w:rPr>
          <w:szCs w:val="24"/>
        </w:rPr>
        <w:t>ma zastosowania jeżeli Wykonawca podpisze zgłoszenie do odbioru kwalifikowanym podpisem elektronicznym.</w:t>
      </w:r>
      <w:r w:rsidRPr="000C5503">
        <w:rPr>
          <w:szCs w:val="24"/>
        </w:rPr>
        <w:t xml:space="preserve"> Wraz z zawiadomieniem Wykonawca przekaże Zamawiającemu: </w:t>
      </w:r>
    </w:p>
    <w:p w14:paraId="32A7D4BE" w14:textId="5D216733" w:rsidR="000C5503" w:rsidRPr="000C5503" w:rsidRDefault="000C5503" w:rsidP="004A0704">
      <w:pPr>
        <w:numPr>
          <w:ilvl w:val="2"/>
          <w:numId w:val="13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Kody źródłowe oraz wersję instalacyjną oprogramowania będącego wynikiem realizacji </w:t>
      </w:r>
      <w:r w:rsidR="009E4ABE">
        <w:rPr>
          <w:szCs w:val="24"/>
        </w:rPr>
        <w:t>Usługi</w:t>
      </w:r>
      <w:r w:rsidRPr="000C5503">
        <w:rPr>
          <w:szCs w:val="24"/>
        </w:rPr>
        <w:t xml:space="preserve"> </w:t>
      </w:r>
      <w:r w:rsidRPr="000C5503">
        <w:rPr>
          <w:i/>
          <w:szCs w:val="24"/>
        </w:rPr>
        <w:t>(o ile dotyczy).</w:t>
      </w:r>
      <w:r w:rsidRPr="000C5503">
        <w:rPr>
          <w:szCs w:val="24"/>
        </w:rPr>
        <w:t xml:space="preserve"> </w:t>
      </w:r>
    </w:p>
    <w:p w14:paraId="6B994780" w14:textId="77777777" w:rsidR="000C5503" w:rsidRPr="000C5503" w:rsidRDefault="000C5503" w:rsidP="004A0704">
      <w:pPr>
        <w:numPr>
          <w:ilvl w:val="2"/>
          <w:numId w:val="13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>Komplet dokumentacji (użytkownika, techniczna, itd.</w:t>
      </w:r>
      <w:r w:rsidR="009E4ABE">
        <w:rPr>
          <w:szCs w:val="24"/>
        </w:rPr>
        <w:t>) w zakresie wymaganym w Usłudze</w:t>
      </w:r>
      <w:r w:rsidRPr="000C5503">
        <w:rPr>
          <w:szCs w:val="24"/>
        </w:rPr>
        <w:t xml:space="preserve">. </w:t>
      </w:r>
    </w:p>
    <w:p w14:paraId="7258E877" w14:textId="77777777" w:rsidR="000C5503" w:rsidRPr="000C5503" w:rsidRDefault="000C5503" w:rsidP="004A0704">
      <w:pPr>
        <w:numPr>
          <w:ilvl w:val="2"/>
          <w:numId w:val="13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Informacje umożliwiające Zamawiającemu samodzielne skompilowanie kodu źródłowego oraz przygotowanie wersji instalacyjnej oprogramowania będącego wynikiem realizacji </w:t>
      </w:r>
      <w:r w:rsidR="009E4ABE">
        <w:rPr>
          <w:szCs w:val="24"/>
        </w:rPr>
        <w:t>Usługi</w:t>
      </w:r>
      <w:r w:rsidRPr="000C5503">
        <w:rPr>
          <w:szCs w:val="24"/>
        </w:rPr>
        <w:t xml:space="preserve"> </w:t>
      </w:r>
      <w:r w:rsidRPr="000C5503">
        <w:rPr>
          <w:i/>
          <w:szCs w:val="24"/>
        </w:rPr>
        <w:t>(o ile dotyczy).</w:t>
      </w:r>
      <w:r w:rsidRPr="000C5503">
        <w:rPr>
          <w:szCs w:val="24"/>
        </w:rPr>
        <w:t xml:space="preserve"> </w:t>
      </w:r>
    </w:p>
    <w:p w14:paraId="57DB1DE2" w14:textId="77777777" w:rsidR="000C5503" w:rsidRPr="000C5503" w:rsidRDefault="000C5503" w:rsidP="004A0704">
      <w:pPr>
        <w:numPr>
          <w:ilvl w:val="2"/>
          <w:numId w:val="13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Raport z wykonanych testów wewnętrznych </w:t>
      </w:r>
      <w:r w:rsidRPr="000C5503">
        <w:rPr>
          <w:i/>
          <w:szCs w:val="24"/>
        </w:rPr>
        <w:t>(o ile dotyczy).</w:t>
      </w:r>
      <w:r w:rsidRPr="000C5503">
        <w:rPr>
          <w:szCs w:val="24"/>
        </w:rPr>
        <w:t xml:space="preserve"> Testy wewnętrzne Wykonawca prowadzi we własnym środowisku sprzętowo-programowym. </w:t>
      </w:r>
    </w:p>
    <w:p w14:paraId="0C163C4C" w14:textId="77777777" w:rsidR="000C5503" w:rsidRPr="000C5503" w:rsidRDefault="000C5503" w:rsidP="004A0704">
      <w:pPr>
        <w:numPr>
          <w:ilvl w:val="2"/>
          <w:numId w:val="13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Scenariusze testów zgodnie z wzorem określonym w </w:t>
      </w:r>
      <w:r w:rsidRPr="004A0704">
        <w:rPr>
          <w:b/>
          <w:szCs w:val="24"/>
        </w:rPr>
        <w:t>Dziale</w:t>
      </w:r>
      <w:r w:rsidRPr="000C5503">
        <w:rPr>
          <w:b/>
          <w:szCs w:val="24"/>
        </w:rPr>
        <w:t xml:space="preserve"> </w:t>
      </w:r>
      <w:r w:rsidR="003F1CA4">
        <w:rPr>
          <w:b/>
          <w:szCs w:val="24"/>
        </w:rPr>
        <w:t>IX</w:t>
      </w:r>
      <w:r w:rsidRPr="000C5503">
        <w:rPr>
          <w:szCs w:val="24"/>
        </w:rPr>
        <w:t xml:space="preserve"> </w:t>
      </w:r>
      <w:r w:rsidRPr="004A0704">
        <w:rPr>
          <w:szCs w:val="24"/>
        </w:rPr>
        <w:t>niniejszego załącznika</w:t>
      </w:r>
      <w:r w:rsidRPr="000C5503">
        <w:rPr>
          <w:szCs w:val="24"/>
        </w:rPr>
        <w:t xml:space="preserve"> </w:t>
      </w:r>
      <w:r w:rsidRPr="000C5503">
        <w:rPr>
          <w:i/>
          <w:szCs w:val="24"/>
        </w:rPr>
        <w:t>(o ile dotyczy)</w:t>
      </w:r>
      <w:r w:rsidR="00834DC8">
        <w:rPr>
          <w:i/>
          <w:szCs w:val="24"/>
        </w:rPr>
        <w:t>.</w:t>
      </w:r>
      <w:r w:rsidRPr="000C5503">
        <w:rPr>
          <w:i/>
          <w:szCs w:val="24"/>
        </w:rPr>
        <w:t xml:space="preserve"> </w:t>
      </w:r>
    </w:p>
    <w:p w14:paraId="4C13F73E" w14:textId="77777777" w:rsidR="000C5503" w:rsidRPr="000C5503" w:rsidRDefault="009E4ABE" w:rsidP="004A0704">
      <w:pPr>
        <w:numPr>
          <w:ilvl w:val="2"/>
          <w:numId w:val="13"/>
        </w:numPr>
        <w:spacing w:after="0" w:line="276" w:lineRule="auto"/>
        <w:ind w:right="0"/>
        <w:rPr>
          <w:szCs w:val="24"/>
        </w:rPr>
      </w:pPr>
      <w:r>
        <w:rPr>
          <w:szCs w:val="24"/>
        </w:rPr>
        <w:t>Pozostałe wymagane w Usłudze</w:t>
      </w:r>
      <w:r w:rsidR="000C5503" w:rsidRPr="000C5503">
        <w:rPr>
          <w:szCs w:val="24"/>
        </w:rPr>
        <w:t xml:space="preserve"> materiały i/lub produkty. </w:t>
      </w:r>
    </w:p>
    <w:p w14:paraId="3500D1E0" w14:textId="77777777" w:rsidR="000C5503" w:rsidRPr="000C5503" w:rsidRDefault="000C5503" w:rsidP="004A0704">
      <w:pPr>
        <w:numPr>
          <w:ilvl w:val="0"/>
          <w:numId w:val="15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W </w:t>
      </w:r>
      <w:r w:rsidRPr="00DE5174">
        <w:rPr>
          <w:szCs w:val="24"/>
        </w:rPr>
        <w:t xml:space="preserve">terminie do </w:t>
      </w:r>
      <w:r w:rsidRPr="00DE5174">
        <w:rPr>
          <w:b/>
          <w:szCs w:val="24"/>
        </w:rPr>
        <w:t xml:space="preserve">10 dni roboczych od dnia zgłoszenia do odbioru </w:t>
      </w:r>
      <w:r w:rsidR="00545475">
        <w:rPr>
          <w:b/>
          <w:szCs w:val="24"/>
        </w:rPr>
        <w:t>Usługi</w:t>
      </w:r>
      <w:r w:rsidRPr="00DE5174">
        <w:rPr>
          <w:b/>
          <w:szCs w:val="24"/>
        </w:rPr>
        <w:t xml:space="preserve"> Zamawiający zweryfikuje kompletność przekazanych materiałów</w:t>
      </w:r>
      <w:r w:rsidR="00545475">
        <w:rPr>
          <w:b/>
          <w:szCs w:val="24"/>
        </w:rPr>
        <w:t xml:space="preserve"> </w:t>
      </w:r>
      <w:r w:rsidR="00545475" w:rsidRPr="00545475">
        <w:rPr>
          <w:szCs w:val="24"/>
        </w:rPr>
        <w:t>oraz</w:t>
      </w:r>
      <w:r w:rsidRPr="00DE5174">
        <w:rPr>
          <w:szCs w:val="24"/>
        </w:rPr>
        <w:t xml:space="preserve"> zakres</w:t>
      </w:r>
      <w:r w:rsidRPr="000C5503">
        <w:rPr>
          <w:szCs w:val="24"/>
        </w:rPr>
        <w:t xml:space="preserve"> scenariusza testów. W przypadku stwierdzenia braków Zamawiający wezwie Wykonawcę do ponownego zgłoszenia Zadania do odbioru</w:t>
      </w:r>
      <w:r w:rsidR="00DE5174">
        <w:rPr>
          <w:szCs w:val="24"/>
        </w:rPr>
        <w:t>, w terminie wskazanym w wezwaniu,</w:t>
      </w:r>
      <w:r w:rsidRPr="000C5503">
        <w:rPr>
          <w:szCs w:val="24"/>
        </w:rPr>
        <w:t xml:space="preserve"> przekazując pisemnie listę braków oraz uwagi do scenariuszy testów. </w:t>
      </w:r>
    </w:p>
    <w:p w14:paraId="7B805BBB" w14:textId="77777777" w:rsidR="000C5503" w:rsidRPr="000C5503" w:rsidRDefault="000C5503" w:rsidP="004A0704">
      <w:pPr>
        <w:numPr>
          <w:ilvl w:val="0"/>
          <w:numId w:val="15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>Po pozytywnej weryfikacji, o której mowa w ustępie 2 (zgłoszenie do odbioru jest prawidłowe, przekazany został komplet materiałów i/lub produktów) Zamawiający przystąpi do przeprowadzenia procedur o</w:t>
      </w:r>
      <w:r w:rsidR="00545475">
        <w:rPr>
          <w:szCs w:val="24"/>
        </w:rPr>
        <w:t>dbiorczych, w tym testów Usługi</w:t>
      </w:r>
      <w:r w:rsidRPr="000C5503">
        <w:rPr>
          <w:szCs w:val="24"/>
        </w:rPr>
        <w:t xml:space="preserve"> </w:t>
      </w:r>
      <w:r w:rsidRPr="000C5503">
        <w:rPr>
          <w:i/>
          <w:szCs w:val="24"/>
        </w:rPr>
        <w:t>(o ile dotyczy).</w:t>
      </w:r>
      <w:r w:rsidRPr="000C5503">
        <w:rPr>
          <w:szCs w:val="24"/>
        </w:rPr>
        <w:t xml:space="preserve"> </w:t>
      </w:r>
    </w:p>
    <w:p w14:paraId="064C2194" w14:textId="77777777" w:rsidR="000C5503" w:rsidRPr="000C5503" w:rsidRDefault="000C5503" w:rsidP="004A0704">
      <w:pPr>
        <w:spacing w:after="0" w:line="276" w:lineRule="auto"/>
        <w:ind w:left="1028" w:right="0" w:firstLine="0"/>
        <w:rPr>
          <w:szCs w:val="24"/>
        </w:rPr>
      </w:pPr>
      <w:r w:rsidRPr="000C5503">
        <w:rPr>
          <w:szCs w:val="24"/>
        </w:rPr>
        <w:t xml:space="preserve">Na życzenie Zamawiającego, procedury odbiorcze mogą być prowadzone w obecności przedstawiciela Wykonawcy. Wykryte wady, uchybienia i uwagi, będą przekazywane Wykonawcy w formie protokołów z testów / procedur odbiorczych. Dopuszcza się zarówno przekazywanie uwag na bieżąco przez osobę odpowiedzialną za realizację Zadania jak i ewidencjonowanie ich za pośrednictwem witryny internetowej, do której ma dostęp Wykonawca. Jeśli ewidencja wad, uchybień i uwag odbywa się za pośrednictwem witryny internetowej, nie przewiduje się sporządzania dodatkowych protokołów z prowadzenia procedur odbiorczych i/lub testów. </w:t>
      </w:r>
    </w:p>
    <w:p w14:paraId="31B0DBFF" w14:textId="77777777" w:rsidR="000C5503" w:rsidRPr="000C5503" w:rsidRDefault="000C5503" w:rsidP="004A0704">
      <w:pPr>
        <w:numPr>
          <w:ilvl w:val="0"/>
          <w:numId w:val="15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Czas trwania procedur odbiorczych (w tym testów </w:t>
      </w:r>
      <w:r w:rsidRPr="000C5503">
        <w:rPr>
          <w:i/>
          <w:szCs w:val="24"/>
        </w:rPr>
        <w:t>- o ile dotyczy</w:t>
      </w:r>
      <w:r w:rsidR="00545475">
        <w:rPr>
          <w:szCs w:val="24"/>
        </w:rPr>
        <w:t>) określają warunki Usługi</w:t>
      </w:r>
      <w:r w:rsidRPr="000C5503">
        <w:rPr>
          <w:szCs w:val="24"/>
        </w:rPr>
        <w:t xml:space="preserve"> lub wezwanie do usunięcia wa</w:t>
      </w:r>
      <w:r w:rsidR="00545475">
        <w:rPr>
          <w:szCs w:val="24"/>
        </w:rPr>
        <w:t>d i ponownego zgłoszenia Usługi</w:t>
      </w:r>
      <w:r w:rsidRPr="000C5503">
        <w:rPr>
          <w:szCs w:val="24"/>
        </w:rPr>
        <w:t xml:space="preserve"> do odbioru. </w:t>
      </w:r>
    </w:p>
    <w:p w14:paraId="68F48613" w14:textId="77777777" w:rsidR="000C5503" w:rsidRPr="000C5503" w:rsidRDefault="000C5503" w:rsidP="004A0704">
      <w:pPr>
        <w:numPr>
          <w:ilvl w:val="0"/>
          <w:numId w:val="15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lastRenderedPageBreak/>
        <w:t xml:space="preserve">Wykonawca usunie wady i uchybienia wykryte podczas prowadzenia procedur odbiorczych (w tym testów </w:t>
      </w:r>
      <w:r w:rsidRPr="000C5503">
        <w:rPr>
          <w:i/>
          <w:szCs w:val="24"/>
        </w:rPr>
        <w:t>- o ile dotyczy</w:t>
      </w:r>
      <w:r w:rsidRPr="000C5503">
        <w:rPr>
          <w:szCs w:val="24"/>
        </w:rPr>
        <w:t>). Zamawiający może wyrazić zgodę</w:t>
      </w:r>
      <w:r w:rsidRPr="000C5503">
        <w:rPr>
          <w:color w:val="C00000"/>
          <w:szCs w:val="24"/>
        </w:rPr>
        <w:t xml:space="preserve"> </w:t>
      </w:r>
      <w:r w:rsidRPr="000C5503">
        <w:rPr>
          <w:szCs w:val="24"/>
        </w:rPr>
        <w:t xml:space="preserve">na wprowadzanie poprawek testowanego oprogramowania w czasie trwania testów.  </w:t>
      </w:r>
    </w:p>
    <w:p w14:paraId="07C868D6" w14:textId="77777777" w:rsidR="000C5503" w:rsidRPr="004A0704" w:rsidRDefault="000C5503" w:rsidP="004A0704">
      <w:pPr>
        <w:numPr>
          <w:ilvl w:val="0"/>
          <w:numId w:val="15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W przypadku, gdy Wykonawca uzna, iż zgłoszone wady i uchybienia nie są uzasadnione i nie wynikają z jego winy i/lub nierzetelności, Wykonawca ma prawo do przekazania pisemnie Zamawiającemu uwag i komentarzy z uzasadnieniem, które wady i uchybienia kwestionuje. Zamawiający w terminie do 10 dni roboczych odniesie się do zastrzeżeń. </w:t>
      </w:r>
    </w:p>
    <w:p w14:paraId="2E6A9CBB" w14:textId="77777777" w:rsidR="000C5503" w:rsidRPr="000C5503" w:rsidRDefault="000C5503" w:rsidP="004A0704">
      <w:pPr>
        <w:numPr>
          <w:ilvl w:val="0"/>
          <w:numId w:val="15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W związku z treścią </w:t>
      </w:r>
      <w:r w:rsidRPr="004A0704">
        <w:rPr>
          <w:szCs w:val="24"/>
        </w:rPr>
        <w:t>pkt</w:t>
      </w:r>
      <w:r w:rsidRPr="000C5503">
        <w:rPr>
          <w:szCs w:val="24"/>
        </w:rPr>
        <w:t xml:space="preserve"> 6 Strony wprowadzają normy rozstrzygające, stanowiące podstawę do oceny i klasyfikacji wad i uchybień stwierdzanych podczas czynności odbiorowych (</w:t>
      </w:r>
      <w:r w:rsidRPr="004A0704">
        <w:rPr>
          <w:b/>
          <w:szCs w:val="24"/>
        </w:rPr>
        <w:t>Dział</w:t>
      </w:r>
      <w:r w:rsidRPr="000C5503">
        <w:rPr>
          <w:b/>
          <w:szCs w:val="24"/>
        </w:rPr>
        <w:t xml:space="preserve"> </w:t>
      </w:r>
      <w:r w:rsidR="00DE5174">
        <w:rPr>
          <w:b/>
          <w:szCs w:val="24"/>
        </w:rPr>
        <w:t>VI</w:t>
      </w:r>
      <w:r w:rsidRPr="000C5503">
        <w:rPr>
          <w:szCs w:val="24"/>
        </w:rPr>
        <w:t xml:space="preserve"> niniejszego załącznika). </w:t>
      </w:r>
    </w:p>
    <w:p w14:paraId="4B0B743F" w14:textId="77777777" w:rsidR="000C5503" w:rsidRPr="000C5503" w:rsidRDefault="000C5503" w:rsidP="004A0704">
      <w:pPr>
        <w:numPr>
          <w:ilvl w:val="1"/>
          <w:numId w:val="14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Jeżeli procedury odbiorcze zakończą się wynikiem pozytywnym, Zamawiający przekaże Wykonawcy podpisany protokół odbioru Zadania według wzoru określonego w </w:t>
      </w:r>
      <w:r w:rsidRPr="004A0704">
        <w:rPr>
          <w:b/>
          <w:szCs w:val="24"/>
        </w:rPr>
        <w:t>Dziale</w:t>
      </w:r>
      <w:r w:rsidRPr="000C5503">
        <w:rPr>
          <w:b/>
          <w:szCs w:val="24"/>
        </w:rPr>
        <w:t xml:space="preserve"> </w:t>
      </w:r>
      <w:r w:rsidR="003F1CA4">
        <w:rPr>
          <w:b/>
          <w:szCs w:val="24"/>
        </w:rPr>
        <w:t>X</w:t>
      </w:r>
      <w:r w:rsidRPr="000C5503">
        <w:rPr>
          <w:szCs w:val="24"/>
        </w:rPr>
        <w:t xml:space="preserve"> niniejszego Załącznika. </w:t>
      </w:r>
    </w:p>
    <w:p w14:paraId="11776537" w14:textId="77777777" w:rsidR="000C5503" w:rsidRPr="000C5503" w:rsidRDefault="000C5503" w:rsidP="004A0704">
      <w:pPr>
        <w:numPr>
          <w:ilvl w:val="1"/>
          <w:numId w:val="14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Jeżeli procedury odbiorcze zakończą się wynikiem negatywnym przed upływem terminu na ich przeprowadzenie, Zamawiający może wyrazić zgodę na to, by Wykonawca do końca terminu wyznaczonego na procedurę odbioru poprawił uchybienia i wady, o ile jest to możliwe. W innym przypadku Zamawiający odmówi podpisania protokołu odbioru i wezwie Wykonawcę do usunięcia wad i uchybień, a także ponownego zgłoszenia Zadania do odbioru, jednocześnie informując o wszczęciu procedury naliczania kar umownych. </w:t>
      </w:r>
    </w:p>
    <w:p w14:paraId="2C7297AB" w14:textId="77777777" w:rsidR="000C5503" w:rsidRPr="000C5503" w:rsidRDefault="000C5503" w:rsidP="004A0704">
      <w:pPr>
        <w:numPr>
          <w:ilvl w:val="1"/>
          <w:numId w:val="14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W uzasadnionych przypadkach Zamawiający jednostronnie przedłuży okres trwania procedur odbiorczych informując o tym fakcie Wykonawcę. Przez uzasadnione przypadki rozumie się m.in. sytuacje kryzysowe </w:t>
      </w:r>
      <w:r w:rsidR="004A0704" w:rsidRPr="004A0704">
        <w:rPr>
          <w:szCs w:val="24"/>
        </w:rPr>
        <w:t xml:space="preserve">wynikające z </w:t>
      </w:r>
      <w:r w:rsidR="004A0704" w:rsidRPr="005A417F">
        <w:rPr>
          <w:szCs w:val="24"/>
        </w:rPr>
        <w:t>zaistnienia Siły Wyższej</w:t>
      </w:r>
      <w:r w:rsidRPr="005A417F">
        <w:rPr>
          <w:szCs w:val="24"/>
        </w:rPr>
        <w:t xml:space="preserve">, uwarunkowania organizacyjne po stronie PGL LP </w:t>
      </w:r>
      <w:r w:rsidRPr="000C5503">
        <w:rPr>
          <w:szCs w:val="24"/>
        </w:rPr>
        <w:t xml:space="preserve"> itp. </w:t>
      </w:r>
    </w:p>
    <w:p w14:paraId="433146CC" w14:textId="77777777" w:rsidR="000C5503" w:rsidRDefault="000C5503" w:rsidP="004A0704">
      <w:pPr>
        <w:numPr>
          <w:ilvl w:val="1"/>
          <w:numId w:val="14"/>
        </w:numPr>
        <w:spacing w:after="0" w:line="276" w:lineRule="auto"/>
        <w:ind w:right="0"/>
        <w:rPr>
          <w:szCs w:val="24"/>
        </w:rPr>
      </w:pPr>
      <w:r w:rsidRPr="000C5503">
        <w:rPr>
          <w:szCs w:val="24"/>
        </w:rPr>
        <w:t xml:space="preserve">W wezwaniu, o którym mowa w </w:t>
      </w:r>
      <w:r w:rsidR="009C3D1A">
        <w:rPr>
          <w:szCs w:val="24"/>
        </w:rPr>
        <w:t>pkt 9</w:t>
      </w:r>
      <w:r w:rsidRPr="000C5503">
        <w:rPr>
          <w:szCs w:val="24"/>
        </w:rPr>
        <w:t xml:space="preserve"> Zamawiający określi na nowo czas trwania procedur odbiorczych (w tym testów - o ile dotyczy). </w:t>
      </w:r>
    </w:p>
    <w:p w14:paraId="5475EB7B" w14:textId="77777777" w:rsidR="004A0704" w:rsidRPr="004A0704" w:rsidRDefault="004A0704" w:rsidP="004A0704">
      <w:pPr>
        <w:spacing w:after="0" w:line="276" w:lineRule="auto"/>
        <w:ind w:left="1013" w:right="0" w:firstLine="0"/>
        <w:rPr>
          <w:szCs w:val="24"/>
        </w:rPr>
      </w:pPr>
    </w:p>
    <w:p w14:paraId="4AD7B2B0" w14:textId="77777777" w:rsidR="004A0704" w:rsidRPr="004A0704" w:rsidRDefault="004A0704" w:rsidP="004A0704">
      <w:pPr>
        <w:pStyle w:val="Akapitzlist"/>
        <w:numPr>
          <w:ilvl w:val="0"/>
          <w:numId w:val="8"/>
        </w:numPr>
        <w:spacing w:after="0" w:line="276" w:lineRule="auto"/>
        <w:ind w:right="0"/>
        <w:rPr>
          <w:b/>
          <w:szCs w:val="24"/>
        </w:rPr>
      </w:pPr>
      <w:r w:rsidRPr="004A0704">
        <w:rPr>
          <w:b/>
          <w:szCs w:val="24"/>
        </w:rPr>
        <w:t>Normy rozstrzygające.</w:t>
      </w:r>
    </w:p>
    <w:p w14:paraId="4FEEDE15" w14:textId="658102EA" w:rsidR="004A0704" w:rsidRPr="004A0704" w:rsidRDefault="004A0704" w:rsidP="005A417F">
      <w:pPr>
        <w:spacing w:after="0" w:line="276" w:lineRule="auto"/>
        <w:ind w:left="851" w:hanging="284"/>
        <w:rPr>
          <w:szCs w:val="24"/>
        </w:rPr>
      </w:pPr>
      <w:r w:rsidRPr="004A0704">
        <w:rPr>
          <w:szCs w:val="24"/>
        </w:rPr>
        <w:t>1.</w:t>
      </w:r>
      <w:r w:rsidRPr="004A0704">
        <w:rPr>
          <w:rFonts w:eastAsia="Arial"/>
          <w:szCs w:val="24"/>
        </w:rPr>
        <w:t xml:space="preserve"> </w:t>
      </w:r>
      <w:r w:rsidRPr="004A0704">
        <w:rPr>
          <w:szCs w:val="24"/>
        </w:rPr>
        <w:t>Jeżeli procedury odbiorcze (w tym wyniki testów - o ile dotyczy) potwierdzają</w:t>
      </w:r>
      <w:r w:rsidR="00D51AC8">
        <w:rPr>
          <w:szCs w:val="24"/>
        </w:rPr>
        <w:t>, iż zgłoszon</w:t>
      </w:r>
      <w:r w:rsidR="00941384">
        <w:rPr>
          <w:szCs w:val="24"/>
        </w:rPr>
        <w:t>a</w:t>
      </w:r>
      <w:r w:rsidR="00D51AC8">
        <w:rPr>
          <w:szCs w:val="24"/>
        </w:rPr>
        <w:t xml:space="preserve"> do odbioru Usługa</w:t>
      </w:r>
      <w:r w:rsidRPr="004A0704">
        <w:rPr>
          <w:szCs w:val="24"/>
        </w:rPr>
        <w:t xml:space="preserve"> nie spełnia oczekiwań Zama</w:t>
      </w:r>
      <w:r w:rsidR="00D51AC8">
        <w:rPr>
          <w:szCs w:val="24"/>
        </w:rPr>
        <w:t xml:space="preserve">wiającego wyrażonych w </w:t>
      </w:r>
      <w:r w:rsidRPr="004A0704">
        <w:rPr>
          <w:szCs w:val="24"/>
        </w:rPr>
        <w:t xml:space="preserve">zleceniu, ale jest to rezultatem wadliwych lub ułomnych założeń przekazanych Wykonawcy, w takim przypadku Zamawiający i Wykonawca sporządzają protokół zawierający, co najmniej: </w:t>
      </w:r>
    </w:p>
    <w:p w14:paraId="19CAA4CC" w14:textId="77777777" w:rsidR="004A0704" w:rsidRPr="004A0704" w:rsidRDefault="005A417F" w:rsidP="004A0704">
      <w:pPr>
        <w:numPr>
          <w:ilvl w:val="2"/>
          <w:numId w:val="16"/>
        </w:numPr>
        <w:spacing w:after="0" w:line="276" w:lineRule="auto"/>
        <w:ind w:right="0" w:hanging="360"/>
        <w:rPr>
          <w:szCs w:val="24"/>
        </w:rPr>
      </w:pPr>
      <w:r>
        <w:rPr>
          <w:szCs w:val="24"/>
        </w:rPr>
        <w:t>Określenie produktu,</w:t>
      </w:r>
    </w:p>
    <w:p w14:paraId="0E20DF6F" w14:textId="77777777" w:rsidR="004A0704" w:rsidRPr="004A0704" w:rsidRDefault="004A0704" w:rsidP="004A0704">
      <w:pPr>
        <w:numPr>
          <w:ilvl w:val="2"/>
          <w:numId w:val="16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>Założenia przekazane Wykonawcy</w:t>
      </w:r>
      <w:r w:rsidR="005A417F">
        <w:rPr>
          <w:szCs w:val="24"/>
        </w:rPr>
        <w:t>,</w:t>
      </w:r>
      <w:r w:rsidRPr="004A0704">
        <w:rPr>
          <w:szCs w:val="24"/>
        </w:rPr>
        <w:t xml:space="preserve"> </w:t>
      </w:r>
    </w:p>
    <w:p w14:paraId="1E285714" w14:textId="77777777" w:rsidR="004A0704" w:rsidRPr="004A0704" w:rsidRDefault="004A0704" w:rsidP="004A0704">
      <w:pPr>
        <w:numPr>
          <w:ilvl w:val="2"/>
          <w:numId w:val="16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>Ocenę zgodności produktu z ww. założeniami (zgodny/niezgodny)</w:t>
      </w:r>
      <w:r w:rsidR="005A417F">
        <w:rPr>
          <w:szCs w:val="24"/>
        </w:rPr>
        <w:t>,</w:t>
      </w:r>
      <w:r w:rsidRPr="004A0704">
        <w:rPr>
          <w:szCs w:val="24"/>
        </w:rPr>
        <w:t xml:space="preserve"> </w:t>
      </w:r>
    </w:p>
    <w:p w14:paraId="0CA1651F" w14:textId="77777777" w:rsidR="004A0704" w:rsidRPr="004A0704" w:rsidRDefault="005A417F" w:rsidP="004A0704">
      <w:pPr>
        <w:numPr>
          <w:ilvl w:val="2"/>
          <w:numId w:val="16"/>
        </w:numPr>
        <w:spacing w:after="0" w:line="276" w:lineRule="auto"/>
        <w:ind w:right="0" w:hanging="360"/>
        <w:rPr>
          <w:szCs w:val="24"/>
        </w:rPr>
      </w:pPr>
      <w:r>
        <w:rPr>
          <w:szCs w:val="24"/>
        </w:rPr>
        <w:t>Ocenę przydatności produktu,</w:t>
      </w:r>
      <w:r w:rsidR="004A0704" w:rsidRPr="004A0704">
        <w:rPr>
          <w:szCs w:val="24"/>
        </w:rPr>
        <w:t xml:space="preserve"> </w:t>
      </w:r>
    </w:p>
    <w:p w14:paraId="26B11B59" w14:textId="77777777" w:rsidR="004A0704" w:rsidRPr="004A0704" w:rsidRDefault="004A0704" w:rsidP="004A0704">
      <w:pPr>
        <w:numPr>
          <w:ilvl w:val="2"/>
          <w:numId w:val="16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>Rekomendację w przedmiocie odbioru produktu (jeśli produkt został wykonany zgodnie z założeniami przekazanymi Wykonawcy, Zamawiający nie ma podstaw do odmow</w:t>
      </w:r>
      <w:r w:rsidR="005A417F">
        <w:rPr>
          <w:szCs w:val="24"/>
        </w:rPr>
        <w:t>y podpisania protokołu odbioru),</w:t>
      </w:r>
    </w:p>
    <w:p w14:paraId="7372EAF0" w14:textId="77777777" w:rsidR="004A0704" w:rsidRPr="004A0704" w:rsidRDefault="004A0704" w:rsidP="004A0704">
      <w:pPr>
        <w:numPr>
          <w:ilvl w:val="2"/>
          <w:numId w:val="16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>Rekomendację w przedmiocie modyfikacji produktu w celu zniwelowania wad lub ułomności założeń przekazanych Wykonawcy (rekomendacja zawiera również szacowaną pracochłonność wprowadzenia zmian</w:t>
      </w:r>
      <w:r w:rsidR="006F53FD" w:rsidRPr="004A0704">
        <w:rPr>
          <w:szCs w:val="24"/>
        </w:rPr>
        <w:t>)</w:t>
      </w:r>
      <w:r w:rsidR="006F53FD">
        <w:rPr>
          <w:szCs w:val="24"/>
        </w:rPr>
        <w:t>.</w:t>
      </w:r>
      <w:r w:rsidR="006F53FD" w:rsidRPr="004A0704">
        <w:rPr>
          <w:szCs w:val="24"/>
        </w:rPr>
        <w:t xml:space="preserve"> </w:t>
      </w:r>
    </w:p>
    <w:p w14:paraId="1AABEF94" w14:textId="77777777" w:rsidR="004A0704" w:rsidRPr="004A0704" w:rsidRDefault="005A417F" w:rsidP="005A417F">
      <w:pPr>
        <w:spacing w:after="0" w:line="276" w:lineRule="auto"/>
        <w:ind w:left="851" w:hanging="284"/>
        <w:rPr>
          <w:szCs w:val="24"/>
        </w:rPr>
      </w:pPr>
      <w:r>
        <w:rPr>
          <w:szCs w:val="24"/>
        </w:rPr>
        <w:lastRenderedPageBreak/>
        <w:t xml:space="preserve">2. </w:t>
      </w:r>
      <w:r w:rsidR="004A0704" w:rsidRPr="004A0704">
        <w:rPr>
          <w:szCs w:val="24"/>
        </w:rPr>
        <w:t xml:space="preserve">Jeżeli produkt wykonany w ramach Zadania podlega testowaniu, a nie może być poddany testom pomimo braku odpowiedniego zastrzeżenia w założeniach przekazanych Wykonawcy, w takim przypadku Zamawiający i Wykonawca sporządzają protokół zawierający, co najmniej: </w:t>
      </w:r>
    </w:p>
    <w:p w14:paraId="5112B3F1" w14:textId="77777777" w:rsidR="004A0704" w:rsidRPr="004A0704" w:rsidRDefault="004A0704" w:rsidP="004A0704">
      <w:pPr>
        <w:numPr>
          <w:ilvl w:val="2"/>
          <w:numId w:val="17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>Określenie produktu</w:t>
      </w:r>
      <w:r w:rsidR="005A417F">
        <w:rPr>
          <w:szCs w:val="24"/>
        </w:rPr>
        <w:t>,</w:t>
      </w:r>
      <w:r w:rsidRPr="004A0704">
        <w:rPr>
          <w:szCs w:val="24"/>
        </w:rPr>
        <w:t xml:space="preserve"> </w:t>
      </w:r>
    </w:p>
    <w:p w14:paraId="558E00B6" w14:textId="77777777" w:rsidR="004A0704" w:rsidRPr="004A0704" w:rsidRDefault="004A0704" w:rsidP="004A0704">
      <w:pPr>
        <w:numPr>
          <w:ilvl w:val="2"/>
          <w:numId w:val="17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>Przyczyny braku możliwości testowania</w:t>
      </w:r>
      <w:r w:rsidR="005A417F">
        <w:rPr>
          <w:szCs w:val="24"/>
        </w:rPr>
        <w:t>,</w:t>
      </w:r>
      <w:r w:rsidRPr="004A0704">
        <w:rPr>
          <w:szCs w:val="24"/>
        </w:rPr>
        <w:t xml:space="preserve"> </w:t>
      </w:r>
    </w:p>
    <w:p w14:paraId="43BE2FFE" w14:textId="77777777" w:rsidR="004A0704" w:rsidRPr="004A0704" w:rsidRDefault="004A0704" w:rsidP="004A0704">
      <w:pPr>
        <w:numPr>
          <w:ilvl w:val="2"/>
          <w:numId w:val="17"/>
        </w:numPr>
        <w:spacing w:after="0" w:line="276" w:lineRule="auto"/>
        <w:ind w:right="0" w:hanging="360"/>
        <w:rPr>
          <w:szCs w:val="24"/>
        </w:rPr>
      </w:pPr>
      <w:r w:rsidRPr="004A0704">
        <w:rPr>
          <w:szCs w:val="24"/>
        </w:rPr>
        <w:t>Alternatywny sposób weryfikacji zgodności produktu z założeniami przekazanymi Wykonawcy</w:t>
      </w:r>
      <w:r w:rsidR="005A417F">
        <w:rPr>
          <w:szCs w:val="24"/>
        </w:rPr>
        <w:t>.</w:t>
      </w:r>
      <w:r w:rsidRPr="004A0704">
        <w:rPr>
          <w:szCs w:val="24"/>
        </w:rPr>
        <w:t xml:space="preserve"> </w:t>
      </w:r>
    </w:p>
    <w:p w14:paraId="7243EFFF" w14:textId="77777777" w:rsidR="004A0704" w:rsidRPr="004A0704" w:rsidRDefault="004A0704" w:rsidP="005A417F">
      <w:pPr>
        <w:spacing w:after="0" w:line="276" w:lineRule="auto"/>
        <w:ind w:left="851" w:hanging="284"/>
        <w:rPr>
          <w:szCs w:val="24"/>
        </w:rPr>
      </w:pPr>
      <w:r w:rsidRPr="004A0704">
        <w:rPr>
          <w:szCs w:val="24"/>
        </w:rPr>
        <w:t>3.</w:t>
      </w:r>
      <w:r w:rsidRPr="004A0704">
        <w:rPr>
          <w:rFonts w:eastAsia="Arial"/>
          <w:szCs w:val="24"/>
        </w:rPr>
        <w:t xml:space="preserve"> </w:t>
      </w:r>
      <w:r w:rsidRPr="004A0704">
        <w:rPr>
          <w:szCs w:val="24"/>
        </w:rPr>
        <w:t xml:space="preserve">Jeżeli produkt wykonany w ramach Zadania podlega testowaniu a wyniki testów potwierdzają, iż testy były wykonywane w niewłaściwym środowisku, nieprawidłowej konfiguracji, przy użyciu błędnych danych, etc., w takim przypadku Zamawiający i Wykonawca sporządzają protokół zawierający co najmniej: </w:t>
      </w:r>
    </w:p>
    <w:p w14:paraId="335B09D7" w14:textId="77777777" w:rsidR="004A0704" w:rsidRPr="004A0704" w:rsidRDefault="004A0704" w:rsidP="004A0704">
      <w:pPr>
        <w:numPr>
          <w:ilvl w:val="2"/>
          <w:numId w:val="18"/>
        </w:numPr>
        <w:spacing w:after="0" w:line="276" w:lineRule="auto"/>
        <w:ind w:right="0" w:hanging="425"/>
        <w:rPr>
          <w:szCs w:val="24"/>
        </w:rPr>
      </w:pPr>
      <w:r w:rsidRPr="004A0704">
        <w:rPr>
          <w:szCs w:val="24"/>
        </w:rPr>
        <w:t>Określenie wadliwego zakresu testów ze wskazaniem wady</w:t>
      </w:r>
      <w:r w:rsidR="005A417F">
        <w:rPr>
          <w:szCs w:val="24"/>
        </w:rPr>
        <w:t>,</w:t>
      </w:r>
      <w:r w:rsidRPr="004A0704">
        <w:rPr>
          <w:szCs w:val="24"/>
        </w:rPr>
        <w:t xml:space="preserve"> </w:t>
      </w:r>
    </w:p>
    <w:p w14:paraId="46954EDA" w14:textId="77777777" w:rsidR="004A0704" w:rsidRPr="004A0704" w:rsidRDefault="004A0704" w:rsidP="004A0704">
      <w:pPr>
        <w:numPr>
          <w:ilvl w:val="2"/>
          <w:numId w:val="18"/>
        </w:numPr>
        <w:spacing w:after="0" w:line="276" w:lineRule="auto"/>
        <w:ind w:right="0" w:hanging="425"/>
        <w:rPr>
          <w:szCs w:val="24"/>
        </w:rPr>
      </w:pPr>
      <w:r w:rsidRPr="004A0704">
        <w:rPr>
          <w:szCs w:val="24"/>
        </w:rPr>
        <w:t>Decyzję Zamawiającego o przerwaniu testów i anulowaniu wyników odnoszących się do wadliwego zakresu</w:t>
      </w:r>
      <w:r w:rsidR="005A417F">
        <w:rPr>
          <w:szCs w:val="24"/>
        </w:rPr>
        <w:t>,</w:t>
      </w:r>
      <w:r w:rsidRPr="004A0704">
        <w:rPr>
          <w:szCs w:val="24"/>
        </w:rPr>
        <w:t xml:space="preserve"> </w:t>
      </w:r>
    </w:p>
    <w:p w14:paraId="68FEE18D" w14:textId="77777777" w:rsidR="004A0704" w:rsidRDefault="004A0704" w:rsidP="004A0704">
      <w:pPr>
        <w:numPr>
          <w:ilvl w:val="2"/>
          <w:numId w:val="18"/>
        </w:numPr>
        <w:spacing w:after="0" w:line="276" w:lineRule="auto"/>
        <w:ind w:right="0" w:hanging="425"/>
        <w:rPr>
          <w:szCs w:val="24"/>
        </w:rPr>
      </w:pPr>
      <w:r w:rsidRPr="004A0704">
        <w:rPr>
          <w:szCs w:val="24"/>
        </w:rPr>
        <w:t>Uzgodnienie w przedmiocie wznowienia i terminów testów</w:t>
      </w:r>
      <w:r>
        <w:rPr>
          <w:szCs w:val="24"/>
        </w:rPr>
        <w:t>.</w:t>
      </w:r>
    </w:p>
    <w:p w14:paraId="151FCEB1" w14:textId="77777777" w:rsidR="004A0704" w:rsidRDefault="004A0704" w:rsidP="004A0704">
      <w:pPr>
        <w:spacing w:after="0" w:line="276" w:lineRule="auto"/>
        <w:ind w:right="0"/>
        <w:rPr>
          <w:szCs w:val="24"/>
        </w:rPr>
      </w:pPr>
    </w:p>
    <w:p w14:paraId="0049286F" w14:textId="77777777" w:rsidR="004A0704" w:rsidRPr="004A0704" w:rsidRDefault="004A0704" w:rsidP="004A0704">
      <w:pPr>
        <w:pStyle w:val="Akapitzlist"/>
        <w:numPr>
          <w:ilvl w:val="0"/>
          <w:numId w:val="8"/>
        </w:numPr>
        <w:spacing w:after="47"/>
        <w:ind w:right="0"/>
        <w:rPr>
          <w:b/>
          <w:szCs w:val="24"/>
        </w:rPr>
      </w:pPr>
      <w:r w:rsidRPr="004A0704">
        <w:rPr>
          <w:b/>
          <w:szCs w:val="24"/>
        </w:rPr>
        <w:t xml:space="preserve">Wzór zlecenia </w:t>
      </w:r>
      <w:r w:rsidR="00D51AC8">
        <w:rPr>
          <w:b/>
          <w:szCs w:val="24"/>
        </w:rPr>
        <w:t>Usługi zamiennej</w:t>
      </w:r>
      <w:r w:rsidRPr="004A0704">
        <w:rPr>
          <w:b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64"/>
        <w:gridCol w:w="1968"/>
        <w:gridCol w:w="2295"/>
      </w:tblGrid>
      <w:tr w:rsidR="00241FD3" w14:paraId="60CEF126" w14:textId="77777777" w:rsidTr="000026B6">
        <w:tc>
          <w:tcPr>
            <w:tcW w:w="8527" w:type="dxa"/>
            <w:gridSpan w:val="3"/>
          </w:tcPr>
          <w:p w14:paraId="11A0CC6B" w14:textId="77777777" w:rsidR="00241FD3" w:rsidRPr="003549DB" w:rsidRDefault="005848E5" w:rsidP="005848E5">
            <w:pPr>
              <w:pStyle w:val="Akapitzlist"/>
              <w:spacing w:after="47"/>
              <w:ind w:left="0" w:right="0" w:firstLine="0"/>
              <w:jc w:val="right"/>
              <w:rPr>
                <w:szCs w:val="24"/>
              </w:rPr>
            </w:pPr>
            <w:r w:rsidRPr="003549DB">
              <w:rPr>
                <w:szCs w:val="24"/>
              </w:rPr>
              <w:t>Miejscowość ……………….. dnia ………………</w:t>
            </w:r>
          </w:p>
        </w:tc>
      </w:tr>
      <w:tr w:rsidR="005848E5" w14:paraId="2D823908" w14:textId="77777777" w:rsidTr="000026B6">
        <w:tc>
          <w:tcPr>
            <w:tcW w:w="8527" w:type="dxa"/>
            <w:gridSpan w:val="3"/>
          </w:tcPr>
          <w:p w14:paraId="7E062390" w14:textId="77777777" w:rsidR="003549DB" w:rsidRDefault="003549DB" w:rsidP="005848E5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</w:p>
          <w:p w14:paraId="4C8F38C8" w14:textId="77777777" w:rsidR="003549DB" w:rsidRPr="003549DB" w:rsidRDefault="005848E5" w:rsidP="00D51AC8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  <w:r w:rsidRPr="003549DB">
              <w:rPr>
                <w:b/>
                <w:sz w:val="28"/>
                <w:szCs w:val="28"/>
              </w:rPr>
              <w:t xml:space="preserve">Zlecenie realizacji </w:t>
            </w:r>
            <w:r w:rsidR="00D51AC8">
              <w:rPr>
                <w:b/>
                <w:sz w:val="28"/>
                <w:szCs w:val="28"/>
              </w:rPr>
              <w:t>Usługi zamiennej</w:t>
            </w:r>
            <w:r w:rsidRPr="003549DB">
              <w:rPr>
                <w:b/>
                <w:sz w:val="28"/>
                <w:szCs w:val="28"/>
              </w:rPr>
              <w:t xml:space="preserve"> nr ……..</w:t>
            </w:r>
          </w:p>
        </w:tc>
      </w:tr>
      <w:tr w:rsidR="005848E5" w14:paraId="6B84EC60" w14:textId="77777777" w:rsidTr="000026B6">
        <w:tc>
          <w:tcPr>
            <w:tcW w:w="8527" w:type="dxa"/>
            <w:gridSpan w:val="3"/>
          </w:tcPr>
          <w:p w14:paraId="77D2C2B7" w14:textId="77777777" w:rsidR="005848E5" w:rsidRPr="003549DB" w:rsidRDefault="005848E5" w:rsidP="004A0704">
            <w:pPr>
              <w:pStyle w:val="Akapitzlist"/>
              <w:spacing w:after="47" w:line="276" w:lineRule="auto"/>
              <w:ind w:left="1016" w:right="0" w:hanging="1016"/>
              <w:rPr>
                <w:szCs w:val="24"/>
              </w:rPr>
            </w:pPr>
            <w:r w:rsidRPr="003549DB">
              <w:rPr>
                <w:b/>
                <w:szCs w:val="24"/>
              </w:rPr>
              <w:t>Dotyczy</w:t>
            </w:r>
            <w:r w:rsidR="003549DB" w:rsidRPr="003549DB">
              <w:rPr>
                <w:b/>
                <w:szCs w:val="24"/>
              </w:rPr>
              <w:t>:</w:t>
            </w:r>
            <w:r w:rsidRPr="003549DB">
              <w:rPr>
                <w:szCs w:val="24"/>
              </w:rPr>
              <w:t xml:space="preserve"> rea</w:t>
            </w:r>
            <w:r w:rsidR="00D51AC8">
              <w:rPr>
                <w:szCs w:val="24"/>
              </w:rPr>
              <w:t>lizacji Umowy nr DZ.271 ….. 2022</w:t>
            </w:r>
            <w:r w:rsidRPr="003549DB">
              <w:rPr>
                <w:szCs w:val="24"/>
              </w:rPr>
              <w:t xml:space="preserve"> z dnia ……………. pomiędzy Zakładem Informatyki Państwowych im. Stanisława Kostki Wisińskiego (Zamawiający), a ………………………….. (Wykonawcą)</w:t>
            </w:r>
          </w:p>
        </w:tc>
      </w:tr>
      <w:tr w:rsidR="005848E5" w14:paraId="032C8E32" w14:textId="77777777" w:rsidTr="000026B6">
        <w:tc>
          <w:tcPr>
            <w:tcW w:w="8527" w:type="dxa"/>
            <w:gridSpan w:val="3"/>
          </w:tcPr>
          <w:p w14:paraId="656D0F7E" w14:textId="77777777" w:rsidR="005848E5" w:rsidRPr="003549DB" w:rsidRDefault="005848E5" w:rsidP="004A0704">
            <w:pPr>
              <w:pStyle w:val="Akapitzlist"/>
              <w:spacing w:after="47" w:line="276" w:lineRule="auto"/>
              <w:ind w:left="0" w:right="0" w:firstLine="0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Przedmiot umowy:</w:t>
            </w:r>
          </w:p>
          <w:p w14:paraId="23F82EEA" w14:textId="77777777" w:rsidR="005848E5" w:rsidRPr="003549DB" w:rsidRDefault="001E212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………………………………………………………………………………………….</w:t>
            </w:r>
          </w:p>
        </w:tc>
      </w:tr>
      <w:tr w:rsidR="001E2121" w14:paraId="4D56FC5A" w14:textId="77777777" w:rsidTr="000026B6">
        <w:tc>
          <w:tcPr>
            <w:tcW w:w="8527" w:type="dxa"/>
            <w:gridSpan w:val="3"/>
          </w:tcPr>
          <w:p w14:paraId="5F57B6B4" w14:textId="77777777" w:rsidR="001E2121" w:rsidRPr="003549DB" w:rsidRDefault="001E2121" w:rsidP="004A0704">
            <w:pPr>
              <w:pStyle w:val="Akapitzlist"/>
              <w:spacing w:after="47" w:line="276" w:lineRule="auto"/>
              <w:ind w:left="0" w:right="0" w:firstLine="0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Zamawiający zleca Wy</w:t>
            </w:r>
            <w:r w:rsidR="00D51AC8">
              <w:rPr>
                <w:b/>
                <w:szCs w:val="24"/>
              </w:rPr>
              <w:t>konawcy realizację następującej</w:t>
            </w:r>
            <w:r w:rsidRPr="003549DB">
              <w:rPr>
                <w:b/>
                <w:szCs w:val="24"/>
              </w:rPr>
              <w:t xml:space="preserve"> </w:t>
            </w:r>
            <w:r w:rsidR="00D51AC8">
              <w:rPr>
                <w:b/>
                <w:szCs w:val="24"/>
              </w:rPr>
              <w:t>Usługi zamiennej</w:t>
            </w:r>
            <w:r w:rsidRPr="003549DB">
              <w:rPr>
                <w:b/>
                <w:szCs w:val="24"/>
              </w:rPr>
              <w:t xml:space="preserve"> (nazwa):</w:t>
            </w:r>
          </w:p>
          <w:p w14:paraId="43090D7B" w14:textId="77777777" w:rsidR="001E2121" w:rsidRPr="003549DB" w:rsidRDefault="001E212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1E2121" w14:paraId="77F15539" w14:textId="77777777" w:rsidTr="000026B6">
        <w:tc>
          <w:tcPr>
            <w:tcW w:w="8527" w:type="dxa"/>
            <w:gridSpan w:val="3"/>
          </w:tcPr>
          <w:p w14:paraId="1D1BEC47" w14:textId="77777777" w:rsidR="00DA5CA1" w:rsidRPr="003549DB" w:rsidRDefault="00DA5CA1" w:rsidP="004A0704">
            <w:pPr>
              <w:spacing w:after="86" w:line="276" w:lineRule="auto"/>
              <w:ind w:lef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 xml:space="preserve">Przekazane materiały dodatkowe: </w:t>
            </w:r>
          </w:p>
          <w:p w14:paraId="534422A1" w14:textId="77777777" w:rsidR="001E2121" w:rsidRPr="003549DB" w:rsidRDefault="001E212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 xml:space="preserve">………………………………………………………………………………………….. </w:t>
            </w:r>
          </w:p>
        </w:tc>
      </w:tr>
      <w:tr w:rsidR="001E2121" w14:paraId="509B036B" w14:textId="77777777" w:rsidTr="000026B6">
        <w:tc>
          <w:tcPr>
            <w:tcW w:w="8527" w:type="dxa"/>
            <w:gridSpan w:val="3"/>
          </w:tcPr>
          <w:p w14:paraId="005F6AA4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Wymagania dodatkowe dotyczące realizacji zadania:</w:t>
            </w:r>
          </w:p>
          <w:p w14:paraId="678ABDAA" w14:textId="77777777" w:rsidR="001E212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DA5CA1" w14:paraId="3D96A00C" w14:textId="77777777" w:rsidTr="000026B6">
        <w:tc>
          <w:tcPr>
            <w:tcW w:w="8527" w:type="dxa"/>
            <w:gridSpan w:val="3"/>
          </w:tcPr>
          <w:p w14:paraId="65DEEDDF" w14:textId="77777777" w:rsidR="00DA5CA1" w:rsidRPr="003549DB" w:rsidRDefault="00DA5CA1" w:rsidP="004A0704">
            <w:pPr>
              <w:spacing w:after="87" w:line="276" w:lineRule="auto"/>
              <w:ind w:lef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 xml:space="preserve">Wymagana dokumentacja (techniczna, użytkownika, inne): </w:t>
            </w:r>
          </w:p>
          <w:p w14:paraId="34586139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DA5CA1" w14:paraId="0C5179FC" w14:textId="77777777" w:rsidTr="000026B6">
        <w:tc>
          <w:tcPr>
            <w:tcW w:w="8527" w:type="dxa"/>
            <w:gridSpan w:val="3"/>
          </w:tcPr>
          <w:p w14:paraId="5686CC1E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Osoby odpowiedzialne za realizację zadania:</w:t>
            </w:r>
          </w:p>
        </w:tc>
      </w:tr>
      <w:tr w:rsidR="001E2121" w14:paraId="72E78BD3" w14:textId="77777777" w:rsidTr="00241FD3">
        <w:tc>
          <w:tcPr>
            <w:tcW w:w="4264" w:type="dxa"/>
          </w:tcPr>
          <w:p w14:paraId="2CC17F48" w14:textId="77777777" w:rsidR="001E212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- ze strony Zamawiającego:</w:t>
            </w:r>
          </w:p>
        </w:tc>
        <w:tc>
          <w:tcPr>
            <w:tcW w:w="4263" w:type="dxa"/>
            <w:gridSpan w:val="2"/>
          </w:tcPr>
          <w:p w14:paraId="163CB29E" w14:textId="77777777" w:rsidR="001E212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………………………………………….</w:t>
            </w:r>
          </w:p>
          <w:p w14:paraId="319D197D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………………………………………….</w:t>
            </w:r>
          </w:p>
        </w:tc>
      </w:tr>
      <w:tr w:rsidR="00DA5CA1" w14:paraId="09E07D4A" w14:textId="77777777" w:rsidTr="00241FD3">
        <w:tc>
          <w:tcPr>
            <w:tcW w:w="4264" w:type="dxa"/>
          </w:tcPr>
          <w:p w14:paraId="37EC1F6E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- ze strony Wykonawcy:</w:t>
            </w:r>
          </w:p>
        </w:tc>
        <w:tc>
          <w:tcPr>
            <w:tcW w:w="4263" w:type="dxa"/>
            <w:gridSpan w:val="2"/>
          </w:tcPr>
          <w:p w14:paraId="787E8983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………………………………………….</w:t>
            </w:r>
          </w:p>
          <w:p w14:paraId="296E5C87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………………………………………….</w:t>
            </w:r>
          </w:p>
        </w:tc>
      </w:tr>
      <w:tr w:rsidR="00DA5CA1" w14:paraId="20374649" w14:textId="77777777" w:rsidTr="000026B6">
        <w:tc>
          <w:tcPr>
            <w:tcW w:w="8527" w:type="dxa"/>
            <w:gridSpan w:val="3"/>
          </w:tcPr>
          <w:p w14:paraId="043335FC" w14:textId="77777777" w:rsidR="00DA5CA1" w:rsidRPr="003549DB" w:rsidRDefault="00DA5CA1" w:rsidP="004A0704">
            <w:pPr>
              <w:spacing w:after="87" w:line="276" w:lineRule="auto"/>
              <w:ind w:lef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lastRenderedPageBreak/>
              <w:t xml:space="preserve">Osoby upoważnione do kontaktów w związku z realizacją zadania: </w:t>
            </w:r>
          </w:p>
          <w:p w14:paraId="3BAABD91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DA5CA1" w14:paraId="04FD36E8" w14:textId="77777777" w:rsidTr="003549DB">
        <w:tc>
          <w:tcPr>
            <w:tcW w:w="6232" w:type="dxa"/>
            <w:gridSpan w:val="2"/>
          </w:tcPr>
          <w:p w14:paraId="0390137F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Data zgłoszenia zadania do odbioru:</w:t>
            </w:r>
          </w:p>
        </w:tc>
        <w:tc>
          <w:tcPr>
            <w:tcW w:w="2295" w:type="dxa"/>
            <w:vAlign w:val="center"/>
          </w:tcPr>
          <w:p w14:paraId="4948B2B9" w14:textId="77777777" w:rsidR="00DA5CA1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3549DB">
              <w:rPr>
                <w:szCs w:val="24"/>
              </w:rPr>
              <w:t>…………………….</w:t>
            </w:r>
          </w:p>
        </w:tc>
      </w:tr>
      <w:tr w:rsidR="00DA5CA1" w14:paraId="19431C36" w14:textId="77777777" w:rsidTr="003549DB">
        <w:tc>
          <w:tcPr>
            <w:tcW w:w="6232" w:type="dxa"/>
            <w:gridSpan w:val="2"/>
          </w:tcPr>
          <w:p w14:paraId="013011A4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Czy zadanie wymaga przeprowadzenia testów:</w:t>
            </w:r>
          </w:p>
        </w:tc>
        <w:tc>
          <w:tcPr>
            <w:tcW w:w="2295" w:type="dxa"/>
            <w:vAlign w:val="center"/>
          </w:tcPr>
          <w:p w14:paraId="2C216C43" w14:textId="77777777" w:rsidR="00DA5CA1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3549DB">
              <w:rPr>
                <w:szCs w:val="24"/>
              </w:rPr>
              <w:t>TAK lub NIE</w:t>
            </w:r>
          </w:p>
        </w:tc>
      </w:tr>
      <w:tr w:rsidR="00DA5CA1" w14:paraId="63F6AFEE" w14:textId="77777777" w:rsidTr="003549DB">
        <w:tc>
          <w:tcPr>
            <w:tcW w:w="6232" w:type="dxa"/>
            <w:gridSpan w:val="2"/>
          </w:tcPr>
          <w:p w14:paraId="3E9E08BD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 xml:space="preserve">Planowany czas trwania procedur odbiorczych </w:t>
            </w:r>
            <w:r w:rsidRPr="00106355">
              <w:rPr>
                <w:i/>
                <w:szCs w:val="24"/>
              </w:rPr>
              <w:t>(w tym testów, o ile dotyczy):</w:t>
            </w:r>
          </w:p>
        </w:tc>
        <w:tc>
          <w:tcPr>
            <w:tcW w:w="2295" w:type="dxa"/>
            <w:vAlign w:val="center"/>
          </w:tcPr>
          <w:p w14:paraId="4FC216EF" w14:textId="77777777" w:rsidR="00DA5CA1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3549DB">
              <w:rPr>
                <w:szCs w:val="24"/>
              </w:rPr>
              <w:t>…………………….</w:t>
            </w:r>
          </w:p>
        </w:tc>
      </w:tr>
      <w:tr w:rsidR="00DA5CA1" w14:paraId="39CBBA97" w14:textId="77777777" w:rsidTr="003549DB">
        <w:tc>
          <w:tcPr>
            <w:tcW w:w="6232" w:type="dxa"/>
            <w:gridSpan w:val="2"/>
          </w:tcPr>
          <w:p w14:paraId="09C826E4" w14:textId="77777777" w:rsidR="00DA5CA1" w:rsidRPr="003549DB" w:rsidRDefault="00DA5CA1" w:rsidP="004A0704">
            <w:pPr>
              <w:pStyle w:val="Akapitzlist"/>
              <w:spacing w:after="47" w:line="276" w:lineRule="auto"/>
              <w:ind w:left="0" w:righ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Uzgodniona przez Strony pracochłonność zada</w:t>
            </w:r>
            <w:r w:rsidR="00D51AC8">
              <w:rPr>
                <w:b/>
                <w:szCs w:val="24"/>
              </w:rPr>
              <w:t>nia określona w dniach</w:t>
            </w:r>
            <w:r w:rsidR="003549DB" w:rsidRPr="003549DB">
              <w:rPr>
                <w:b/>
                <w:szCs w:val="24"/>
              </w:rPr>
              <w:t>:</w:t>
            </w:r>
          </w:p>
        </w:tc>
        <w:tc>
          <w:tcPr>
            <w:tcW w:w="2295" w:type="dxa"/>
            <w:vAlign w:val="center"/>
          </w:tcPr>
          <w:p w14:paraId="5E889BBE" w14:textId="77777777" w:rsidR="00DA5CA1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3549DB">
              <w:rPr>
                <w:szCs w:val="24"/>
              </w:rPr>
              <w:t>…………………….</w:t>
            </w:r>
          </w:p>
        </w:tc>
      </w:tr>
      <w:tr w:rsidR="00DA5CA1" w14:paraId="13226FD5" w14:textId="77777777" w:rsidTr="003549DB">
        <w:tc>
          <w:tcPr>
            <w:tcW w:w="6232" w:type="dxa"/>
            <w:gridSpan w:val="2"/>
          </w:tcPr>
          <w:p w14:paraId="57C20247" w14:textId="77777777" w:rsidR="00DA5CA1" w:rsidRPr="003549DB" w:rsidRDefault="003549DB" w:rsidP="00D51AC8">
            <w:pPr>
              <w:pStyle w:val="Akapitzlist"/>
              <w:spacing w:after="47" w:line="276" w:lineRule="auto"/>
              <w:ind w:left="0" w:right="0" w:firstLine="0"/>
              <w:jc w:val="left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 xml:space="preserve">Wartość zadania </w:t>
            </w:r>
            <w:r w:rsidRPr="00106355">
              <w:rPr>
                <w:i/>
                <w:szCs w:val="24"/>
              </w:rPr>
              <w:t>(pracochłonność x stawka za j</w:t>
            </w:r>
            <w:r w:rsidR="00D51AC8">
              <w:rPr>
                <w:i/>
                <w:szCs w:val="24"/>
              </w:rPr>
              <w:t>eden</w:t>
            </w:r>
            <w:r w:rsidRPr="00106355">
              <w:rPr>
                <w:i/>
                <w:szCs w:val="24"/>
              </w:rPr>
              <w:t xml:space="preserve"> </w:t>
            </w:r>
            <w:r w:rsidR="00D51AC8">
              <w:rPr>
                <w:i/>
                <w:szCs w:val="24"/>
              </w:rPr>
              <w:t>dzień</w:t>
            </w:r>
            <w:r w:rsidRPr="00106355">
              <w:rPr>
                <w:i/>
                <w:szCs w:val="24"/>
              </w:rPr>
              <w:t xml:space="preserve"> podana w Umowie)</w:t>
            </w:r>
          </w:p>
        </w:tc>
        <w:tc>
          <w:tcPr>
            <w:tcW w:w="2295" w:type="dxa"/>
            <w:vAlign w:val="center"/>
          </w:tcPr>
          <w:p w14:paraId="48DE4C50" w14:textId="77777777" w:rsidR="00DA5CA1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3549DB">
              <w:rPr>
                <w:szCs w:val="24"/>
              </w:rPr>
              <w:t>.......... zł brutto</w:t>
            </w:r>
          </w:p>
        </w:tc>
      </w:tr>
      <w:tr w:rsidR="003549DB" w14:paraId="20CA19CD" w14:textId="77777777" w:rsidTr="00241FD3">
        <w:tc>
          <w:tcPr>
            <w:tcW w:w="4264" w:type="dxa"/>
          </w:tcPr>
          <w:p w14:paraId="2B28FEE5" w14:textId="77777777" w:rsidR="003549DB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ZAMAWIAJĄCY:</w:t>
            </w:r>
          </w:p>
        </w:tc>
        <w:tc>
          <w:tcPr>
            <w:tcW w:w="4263" w:type="dxa"/>
            <w:gridSpan w:val="2"/>
          </w:tcPr>
          <w:p w14:paraId="5EC759BA" w14:textId="77777777" w:rsidR="003549DB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WYKONAWCA:</w:t>
            </w:r>
          </w:p>
        </w:tc>
      </w:tr>
      <w:tr w:rsidR="003549DB" w14:paraId="7BCA2F12" w14:textId="77777777" w:rsidTr="00241FD3">
        <w:tc>
          <w:tcPr>
            <w:tcW w:w="4264" w:type="dxa"/>
          </w:tcPr>
          <w:p w14:paraId="044C902A" w14:textId="77777777" w:rsidR="003549DB" w:rsidRPr="003549DB" w:rsidRDefault="003549DB" w:rsidP="004A0704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  <w:p w14:paraId="084341B3" w14:textId="77777777" w:rsidR="003549DB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173C2A79" w14:textId="77777777" w:rsidR="005A417F" w:rsidRPr="003549DB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  <w:tc>
          <w:tcPr>
            <w:tcW w:w="4263" w:type="dxa"/>
            <w:gridSpan w:val="2"/>
          </w:tcPr>
          <w:p w14:paraId="7A363181" w14:textId="77777777" w:rsidR="005A417F" w:rsidRDefault="005A417F" w:rsidP="005A417F">
            <w:pPr>
              <w:pStyle w:val="Akapitzlist"/>
              <w:spacing w:after="47" w:line="240" w:lineRule="auto"/>
              <w:ind w:left="0" w:right="0" w:firstLine="0"/>
              <w:jc w:val="center"/>
              <w:rPr>
                <w:i/>
                <w:szCs w:val="24"/>
              </w:rPr>
            </w:pPr>
          </w:p>
          <w:p w14:paraId="0C1621FF" w14:textId="77777777" w:rsidR="005A417F" w:rsidRPr="005A417F" w:rsidRDefault="005A417F" w:rsidP="005A417F">
            <w:pPr>
              <w:pStyle w:val="Akapitzlist"/>
              <w:spacing w:after="47" w:line="240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4822D820" w14:textId="77777777" w:rsidR="003549DB" w:rsidRPr="003549DB" w:rsidRDefault="005A417F" w:rsidP="005A417F">
            <w:pPr>
              <w:pStyle w:val="Akapitzlist"/>
              <w:spacing w:after="47" w:line="240" w:lineRule="auto"/>
              <w:ind w:left="0" w:right="0" w:firstLine="0"/>
              <w:jc w:val="center"/>
              <w:rPr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</w:tbl>
    <w:p w14:paraId="167CB183" w14:textId="77777777" w:rsidR="00BB5A3D" w:rsidRDefault="00BB5A3D" w:rsidP="00BB5A3D">
      <w:pPr>
        <w:pStyle w:val="Akapitzlist"/>
        <w:spacing w:after="47"/>
        <w:ind w:left="1080" w:right="0" w:firstLine="0"/>
        <w:rPr>
          <w:b/>
          <w:szCs w:val="24"/>
        </w:rPr>
      </w:pPr>
    </w:p>
    <w:p w14:paraId="48B2BEB0" w14:textId="77777777" w:rsidR="00111078" w:rsidRDefault="00424149" w:rsidP="00424149">
      <w:pPr>
        <w:pStyle w:val="Akapitzlist"/>
        <w:numPr>
          <w:ilvl w:val="0"/>
          <w:numId w:val="8"/>
        </w:numPr>
        <w:spacing w:after="47"/>
        <w:ind w:right="0"/>
        <w:rPr>
          <w:b/>
          <w:szCs w:val="24"/>
        </w:rPr>
      </w:pPr>
      <w:r>
        <w:rPr>
          <w:b/>
          <w:szCs w:val="24"/>
        </w:rPr>
        <w:t xml:space="preserve">Wzór zgłoszenia do odbioru </w:t>
      </w:r>
      <w:r w:rsidR="00D51AC8">
        <w:rPr>
          <w:b/>
          <w:szCs w:val="24"/>
        </w:rPr>
        <w:t>Usługi Zamiennej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64"/>
        <w:gridCol w:w="4263"/>
      </w:tblGrid>
      <w:tr w:rsidR="00207D59" w14:paraId="187D5B75" w14:textId="77777777" w:rsidTr="000026B6">
        <w:tc>
          <w:tcPr>
            <w:tcW w:w="8527" w:type="dxa"/>
            <w:gridSpan w:val="2"/>
          </w:tcPr>
          <w:p w14:paraId="0C4A4673" w14:textId="77777777" w:rsidR="00207D59" w:rsidRPr="003549DB" w:rsidRDefault="00207D59" w:rsidP="000026B6">
            <w:pPr>
              <w:pStyle w:val="Akapitzlist"/>
              <w:spacing w:after="47"/>
              <w:ind w:left="0" w:right="0" w:firstLine="0"/>
              <w:jc w:val="right"/>
              <w:rPr>
                <w:szCs w:val="24"/>
              </w:rPr>
            </w:pPr>
            <w:r w:rsidRPr="003549DB">
              <w:rPr>
                <w:szCs w:val="24"/>
              </w:rPr>
              <w:t>Miejscowość ……………….. dnia ………………</w:t>
            </w:r>
          </w:p>
        </w:tc>
      </w:tr>
      <w:tr w:rsidR="00207D59" w14:paraId="50BE66E8" w14:textId="77777777" w:rsidTr="000026B6">
        <w:tc>
          <w:tcPr>
            <w:tcW w:w="8527" w:type="dxa"/>
            <w:gridSpan w:val="2"/>
          </w:tcPr>
          <w:p w14:paraId="1C2A5B64" w14:textId="77777777" w:rsidR="00207D59" w:rsidRDefault="00207D59" w:rsidP="000026B6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</w:p>
          <w:p w14:paraId="2000D489" w14:textId="77777777" w:rsidR="00207D59" w:rsidRDefault="00207D59" w:rsidP="00207D59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Zgłoszenie do odbioru</w:t>
            </w:r>
            <w:r w:rsidRPr="003549DB">
              <w:rPr>
                <w:b/>
                <w:sz w:val="28"/>
                <w:szCs w:val="28"/>
              </w:rPr>
              <w:t xml:space="preserve"> </w:t>
            </w:r>
            <w:r w:rsidR="00D51AC8">
              <w:rPr>
                <w:b/>
                <w:sz w:val="28"/>
                <w:szCs w:val="28"/>
              </w:rPr>
              <w:t>Usługi Zamiennej</w:t>
            </w:r>
            <w:r w:rsidRPr="003549DB">
              <w:rPr>
                <w:b/>
                <w:sz w:val="28"/>
                <w:szCs w:val="28"/>
              </w:rPr>
              <w:t xml:space="preserve"> </w:t>
            </w:r>
          </w:p>
          <w:p w14:paraId="5AE65101" w14:textId="77777777" w:rsidR="00207D59" w:rsidRPr="003549DB" w:rsidRDefault="00207D59" w:rsidP="00207D59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  <w:r w:rsidRPr="003549DB">
              <w:rPr>
                <w:b/>
                <w:sz w:val="28"/>
                <w:szCs w:val="28"/>
              </w:rPr>
              <w:t>nr ……..</w:t>
            </w:r>
          </w:p>
        </w:tc>
      </w:tr>
      <w:tr w:rsidR="00207D59" w14:paraId="20A8EFE3" w14:textId="77777777" w:rsidTr="000026B6">
        <w:tc>
          <w:tcPr>
            <w:tcW w:w="8527" w:type="dxa"/>
            <w:gridSpan w:val="2"/>
          </w:tcPr>
          <w:p w14:paraId="337EC06D" w14:textId="77777777" w:rsidR="00207D59" w:rsidRPr="003549DB" w:rsidRDefault="00207D59" w:rsidP="00D51AC8">
            <w:pPr>
              <w:pStyle w:val="Akapitzlist"/>
              <w:spacing w:after="47" w:line="276" w:lineRule="auto"/>
              <w:ind w:left="1016" w:right="0" w:hanging="1016"/>
              <w:rPr>
                <w:szCs w:val="24"/>
              </w:rPr>
            </w:pPr>
            <w:r w:rsidRPr="003549DB">
              <w:rPr>
                <w:b/>
                <w:szCs w:val="24"/>
              </w:rPr>
              <w:t>Dotyczy:</w:t>
            </w:r>
            <w:r w:rsidRPr="003549DB">
              <w:rPr>
                <w:szCs w:val="24"/>
              </w:rPr>
              <w:t xml:space="preserve"> realizacji Umowy nr DZ.271 ….. 202</w:t>
            </w:r>
            <w:r w:rsidR="00D51AC8">
              <w:rPr>
                <w:szCs w:val="24"/>
              </w:rPr>
              <w:t>2</w:t>
            </w:r>
            <w:r w:rsidRPr="003549DB">
              <w:rPr>
                <w:szCs w:val="24"/>
              </w:rPr>
              <w:t xml:space="preserve"> z dnia ……………. pomiędzy Zakładem Informatyki Państwowych im. Stanisława Kostki Wisińskiego (Zamawiający), a ………………………….. (Wykonawcą)</w:t>
            </w:r>
          </w:p>
        </w:tc>
      </w:tr>
      <w:tr w:rsidR="00207D59" w14:paraId="21A34A02" w14:textId="77777777" w:rsidTr="000026B6">
        <w:tc>
          <w:tcPr>
            <w:tcW w:w="8527" w:type="dxa"/>
            <w:gridSpan w:val="2"/>
          </w:tcPr>
          <w:p w14:paraId="0C07AC96" w14:textId="77777777" w:rsidR="00207D59" w:rsidRPr="003549DB" w:rsidRDefault="00207D59" w:rsidP="000026B6">
            <w:pPr>
              <w:pStyle w:val="Akapitzlist"/>
              <w:spacing w:after="47" w:line="276" w:lineRule="auto"/>
              <w:ind w:left="0" w:right="0" w:firstLine="0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Przedmiot umowy:</w:t>
            </w:r>
          </w:p>
          <w:p w14:paraId="1D74B728" w14:textId="77777777" w:rsidR="00207D59" w:rsidRPr="003549DB" w:rsidRDefault="00207D59" w:rsidP="000026B6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  <w:r w:rsidRPr="003549DB">
              <w:rPr>
                <w:szCs w:val="24"/>
              </w:rPr>
              <w:t>………………………………………………………………………………………….</w:t>
            </w:r>
          </w:p>
        </w:tc>
      </w:tr>
      <w:tr w:rsidR="00207D59" w14:paraId="0A1D7122" w14:textId="77777777" w:rsidTr="000026B6">
        <w:tc>
          <w:tcPr>
            <w:tcW w:w="8527" w:type="dxa"/>
            <w:gridSpan w:val="2"/>
          </w:tcPr>
          <w:p w14:paraId="105AE55A" w14:textId="77777777" w:rsidR="00207D59" w:rsidRPr="003549DB" w:rsidRDefault="00207D59" w:rsidP="00D51AC8">
            <w:pPr>
              <w:spacing w:after="242" w:line="284" w:lineRule="auto"/>
              <w:ind w:left="0" w:right="0" w:firstLine="0"/>
              <w:jc w:val="left"/>
              <w:rPr>
                <w:szCs w:val="24"/>
              </w:rPr>
            </w:pPr>
            <w:r w:rsidRPr="00207D59">
              <w:rPr>
                <w:sz w:val="22"/>
              </w:rPr>
              <w:t xml:space="preserve">W związku z zakończeniem realizacji </w:t>
            </w:r>
            <w:r w:rsidR="00D51AC8">
              <w:rPr>
                <w:sz w:val="22"/>
              </w:rPr>
              <w:t xml:space="preserve">Usługi Zamiennej </w:t>
            </w:r>
            <w:r w:rsidRPr="00207D59">
              <w:rPr>
                <w:sz w:val="22"/>
              </w:rPr>
              <w:t xml:space="preserve">zgłaszam zadanie do odbioru informując o wykonanych pracach i przekazanych dokumentach. </w:t>
            </w:r>
          </w:p>
        </w:tc>
      </w:tr>
      <w:tr w:rsidR="00207D59" w14:paraId="140D6F23" w14:textId="77777777" w:rsidTr="000026B6">
        <w:tc>
          <w:tcPr>
            <w:tcW w:w="8527" w:type="dxa"/>
            <w:gridSpan w:val="2"/>
          </w:tcPr>
          <w:p w14:paraId="2689EB1D" w14:textId="77777777" w:rsidR="00207D59" w:rsidRPr="009E7C46" w:rsidRDefault="009E7C46" w:rsidP="009E7C46">
            <w:pPr>
              <w:spacing w:after="86" w:line="276" w:lineRule="auto"/>
              <w:ind w:left="0"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Przekazane materiały:</w:t>
            </w:r>
            <w:r w:rsidR="00207D59" w:rsidRPr="003549DB">
              <w:rPr>
                <w:szCs w:val="24"/>
              </w:rPr>
              <w:t xml:space="preserve"> </w:t>
            </w:r>
          </w:p>
        </w:tc>
      </w:tr>
      <w:tr w:rsidR="00207D59" w14:paraId="42E8E5D0" w14:textId="77777777" w:rsidTr="000026B6">
        <w:tc>
          <w:tcPr>
            <w:tcW w:w="8527" w:type="dxa"/>
            <w:gridSpan w:val="2"/>
          </w:tcPr>
          <w:p w14:paraId="626D3CA6" w14:textId="77777777" w:rsidR="009E7C46" w:rsidRPr="009E7C46" w:rsidRDefault="009E7C46" w:rsidP="009E7C46">
            <w:pPr>
              <w:numPr>
                <w:ilvl w:val="0"/>
                <w:numId w:val="19"/>
              </w:numPr>
              <w:spacing w:after="75" w:line="259" w:lineRule="auto"/>
              <w:ind w:right="0" w:hanging="427"/>
              <w:jc w:val="left"/>
            </w:pPr>
            <w:r w:rsidRPr="009E7C46">
              <w:rPr>
                <w:sz w:val="22"/>
              </w:rPr>
              <w:t xml:space="preserve">Komplet kodów źródłowych (o ile dotyczy); </w:t>
            </w:r>
          </w:p>
          <w:p w14:paraId="13BC8938" w14:textId="77777777" w:rsidR="00207D59" w:rsidRPr="003549DB" w:rsidRDefault="009E7C46" w:rsidP="009E7C46">
            <w:pPr>
              <w:tabs>
                <w:tab w:val="center" w:pos="4338"/>
              </w:tabs>
              <w:spacing w:after="75" w:line="259" w:lineRule="auto"/>
              <w:ind w:left="0" w:right="0" w:firstLine="0"/>
              <w:jc w:val="left"/>
              <w:rPr>
                <w:szCs w:val="24"/>
              </w:rPr>
            </w:pPr>
            <w:r w:rsidRPr="009E7C46">
              <w:rPr>
                <w:sz w:val="22"/>
              </w:rPr>
              <w:t xml:space="preserve">Pliki: </w:t>
            </w:r>
            <w:r w:rsidRPr="009E7C46">
              <w:rPr>
                <w:sz w:val="22"/>
              </w:rPr>
              <w:tab/>
              <w:t xml:space="preserve">……………………………………………………………………………………… </w:t>
            </w:r>
          </w:p>
        </w:tc>
      </w:tr>
      <w:tr w:rsidR="00207D59" w14:paraId="7619341B" w14:textId="77777777" w:rsidTr="000026B6">
        <w:tc>
          <w:tcPr>
            <w:tcW w:w="8527" w:type="dxa"/>
            <w:gridSpan w:val="2"/>
          </w:tcPr>
          <w:p w14:paraId="7BC52670" w14:textId="77777777" w:rsidR="009E7C46" w:rsidRPr="009E7C46" w:rsidRDefault="009E7C46" w:rsidP="009E7C46">
            <w:pPr>
              <w:numPr>
                <w:ilvl w:val="0"/>
                <w:numId w:val="19"/>
              </w:numPr>
              <w:spacing w:after="72" w:line="259" w:lineRule="auto"/>
              <w:ind w:right="0" w:hanging="427"/>
              <w:jc w:val="left"/>
            </w:pPr>
            <w:r w:rsidRPr="009E7C46">
              <w:rPr>
                <w:sz w:val="22"/>
              </w:rPr>
              <w:t xml:space="preserve">Wersja instalacyjna oprogramowania </w:t>
            </w:r>
          </w:p>
          <w:p w14:paraId="55609AA3" w14:textId="77777777" w:rsidR="00207D59" w:rsidRPr="009E7C46" w:rsidRDefault="009E7C46" w:rsidP="009E7C46">
            <w:pPr>
              <w:tabs>
                <w:tab w:val="center" w:pos="4338"/>
              </w:tabs>
              <w:spacing w:after="78" w:line="259" w:lineRule="auto"/>
              <w:ind w:left="0" w:right="0" w:firstLine="0"/>
              <w:jc w:val="left"/>
            </w:pPr>
            <w:r w:rsidRPr="009E7C46">
              <w:rPr>
                <w:sz w:val="22"/>
              </w:rPr>
              <w:t xml:space="preserve">Pliki: </w:t>
            </w:r>
            <w:r w:rsidRPr="009E7C46">
              <w:rPr>
                <w:sz w:val="22"/>
              </w:rPr>
              <w:tab/>
              <w:t xml:space="preserve">……………………………………………………………………………………… </w:t>
            </w:r>
          </w:p>
        </w:tc>
      </w:tr>
      <w:tr w:rsidR="009E7C46" w14:paraId="2E1B9B7E" w14:textId="77777777" w:rsidTr="000026B6">
        <w:tc>
          <w:tcPr>
            <w:tcW w:w="8527" w:type="dxa"/>
            <w:gridSpan w:val="2"/>
          </w:tcPr>
          <w:p w14:paraId="3FF0E84B" w14:textId="77777777" w:rsidR="009E7C46" w:rsidRDefault="009E7C46" w:rsidP="009E7C46">
            <w:pPr>
              <w:numPr>
                <w:ilvl w:val="0"/>
                <w:numId w:val="19"/>
              </w:numPr>
              <w:spacing w:after="75" w:line="259" w:lineRule="auto"/>
              <w:ind w:right="0" w:hanging="427"/>
              <w:jc w:val="left"/>
            </w:pPr>
            <w:r>
              <w:rPr>
                <w:sz w:val="22"/>
              </w:rPr>
              <w:t xml:space="preserve">Dokumentacja użytkownika (o ile dotyczy) </w:t>
            </w:r>
          </w:p>
          <w:p w14:paraId="180C6216" w14:textId="77777777" w:rsidR="009E7C46" w:rsidRPr="009E7C46" w:rsidRDefault="009E7C46" w:rsidP="009E7C46">
            <w:pPr>
              <w:tabs>
                <w:tab w:val="center" w:pos="4338"/>
              </w:tabs>
              <w:spacing w:after="75" w:line="259" w:lineRule="auto"/>
              <w:ind w:left="0" w:firstLine="0"/>
              <w:jc w:val="left"/>
            </w:pPr>
            <w:r>
              <w:rPr>
                <w:sz w:val="22"/>
              </w:rPr>
              <w:t xml:space="preserve">Pliki: </w:t>
            </w:r>
            <w:r>
              <w:rPr>
                <w:sz w:val="22"/>
              </w:rPr>
              <w:tab/>
              <w:t xml:space="preserve">……………………………………………………………………………………… </w:t>
            </w:r>
          </w:p>
        </w:tc>
      </w:tr>
      <w:tr w:rsidR="009E7C46" w14:paraId="4391706B" w14:textId="77777777" w:rsidTr="000026B6">
        <w:tc>
          <w:tcPr>
            <w:tcW w:w="8527" w:type="dxa"/>
            <w:gridSpan w:val="2"/>
          </w:tcPr>
          <w:p w14:paraId="7428FEC5" w14:textId="77777777" w:rsidR="009E7C46" w:rsidRPr="009E7C46" w:rsidRDefault="009E7C46" w:rsidP="009E7C46">
            <w:pPr>
              <w:numPr>
                <w:ilvl w:val="0"/>
                <w:numId w:val="19"/>
              </w:numPr>
              <w:spacing w:after="72" w:line="259" w:lineRule="auto"/>
              <w:ind w:right="0" w:hanging="427"/>
              <w:jc w:val="left"/>
            </w:pPr>
            <w:r w:rsidRPr="009E7C46">
              <w:rPr>
                <w:sz w:val="22"/>
              </w:rPr>
              <w:t xml:space="preserve">Dokumentacja techniczna (o ile dotyczy) </w:t>
            </w:r>
          </w:p>
          <w:p w14:paraId="63C2CF23" w14:textId="77777777" w:rsidR="009E7C46" w:rsidRPr="009E7C46" w:rsidRDefault="009E7C46" w:rsidP="009E7C46">
            <w:pPr>
              <w:tabs>
                <w:tab w:val="center" w:pos="4338"/>
              </w:tabs>
              <w:spacing w:after="78" w:line="259" w:lineRule="auto"/>
              <w:ind w:left="0" w:right="0" w:firstLine="0"/>
              <w:jc w:val="left"/>
            </w:pPr>
            <w:r w:rsidRPr="009E7C46">
              <w:rPr>
                <w:sz w:val="22"/>
              </w:rPr>
              <w:t xml:space="preserve">Pliki: </w:t>
            </w:r>
            <w:r w:rsidRPr="009E7C46">
              <w:rPr>
                <w:sz w:val="22"/>
              </w:rPr>
              <w:tab/>
              <w:t xml:space="preserve">……………………………………………………………………………………… </w:t>
            </w:r>
          </w:p>
        </w:tc>
      </w:tr>
      <w:tr w:rsidR="009E7C46" w14:paraId="6FBEC922" w14:textId="77777777" w:rsidTr="000026B6">
        <w:tc>
          <w:tcPr>
            <w:tcW w:w="8527" w:type="dxa"/>
            <w:gridSpan w:val="2"/>
          </w:tcPr>
          <w:p w14:paraId="3D9298A1" w14:textId="77777777" w:rsidR="009E7C46" w:rsidRPr="009E7C46" w:rsidRDefault="009E7C46" w:rsidP="009E7C46">
            <w:pPr>
              <w:numPr>
                <w:ilvl w:val="0"/>
                <w:numId w:val="19"/>
              </w:numPr>
              <w:spacing w:after="75" w:line="259" w:lineRule="auto"/>
              <w:ind w:right="0" w:hanging="427"/>
              <w:jc w:val="left"/>
            </w:pPr>
            <w:r w:rsidRPr="009E7C46">
              <w:rPr>
                <w:sz w:val="22"/>
              </w:rPr>
              <w:t xml:space="preserve">Protokół wykonanych testów wewnętrznych (o ile dotyczy) </w:t>
            </w:r>
          </w:p>
          <w:p w14:paraId="3BF63793" w14:textId="77777777" w:rsidR="009E7C46" w:rsidRPr="009E7C46" w:rsidRDefault="009E7C46" w:rsidP="009E7C46">
            <w:pPr>
              <w:tabs>
                <w:tab w:val="center" w:pos="4338"/>
              </w:tabs>
              <w:spacing w:after="75" w:line="259" w:lineRule="auto"/>
              <w:ind w:left="0" w:right="0" w:firstLine="0"/>
              <w:jc w:val="left"/>
            </w:pPr>
            <w:r w:rsidRPr="009E7C46">
              <w:rPr>
                <w:sz w:val="22"/>
              </w:rPr>
              <w:t xml:space="preserve">Pliki: </w:t>
            </w:r>
            <w:r w:rsidRPr="009E7C46">
              <w:rPr>
                <w:sz w:val="22"/>
              </w:rPr>
              <w:tab/>
              <w:t xml:space="preserve">……………………………………………………………………………………… </w:t>
            </w:r>
          </w:p>
        </w:tc>
      </w:tr>
      <w:tr w:rsidR="009E7C46" w14:paraId="4710F4FA" w14:textId="77777777" w:rsidTr="000026B6">
        <w:tc>
          <w:tcPr>
            <w:tcW w:w="8527" w:type="dxa"/>
            <w:gridSpan w:val="2"/>
          </w:tcPr>
          <w:p w14:paraId="0537092D" w14:textId="77777777" w:rsidR="009E7C46" w:rsidRPr="009E7C46" w:rsidRDefault="009E7C46" w:rsidP="009E7C46">
            <w:pPr>
              <w:numPr>
                <w:ilvl w:val="0"/>
                <w:numId w:val="19"/>
              </w:numPr>
              <w:spacing w:after="72" w:line="259" w:lineRule="auto"/>
              <w:ind w:right="0" w:hanging="427"/>
              <w:jc w:val="left"/>
            </w:pPr>
            <w:r w:rsidRPr="009E7C46">
              <w:rPr>
                <w:sz w:val="22"/>
              </w:rPr>
              <w:lastRenderedPageBreak/>
              <w:t xml:space="preserve">Scenariusze testów (o ile dotyczy) </w:t>
            </w:r>
          </w:p>
          <w:p w14:paraId="2B67C583" w14:textId="77777777" w:rsidR="009E7C46" w:rsidRPr="009E7C46" w:rsidRDefault="009E7C46" w:rsidP="009E7C46">
            <w:pPr>
              <w:tabs>
                <w:tab w:val="center" w:pos="4338"/>
              </w:tabs>
              <w:spacing w:after="78" w:line="259" w:lineRule="auto"/>
              <w:ind w:left="0" w:right="0" w:firstLine="0"/>
              <w:jc w:val="left"/>
            </w:pPr>
            <w:r w:rsidRPr="009E7C46">
              <w:rPr>
                <w:sz w:val="22"/>
              </w:rPr>
              <w:t xml:space="preserve">Pliki: </w:t>
            </w:r>
            <w:r w:rsidRPr="009E7C46">
              <w:rPr>
                <w:sz w:val="22"/>
              </w:rPr>
              <w:tab/>
              <w:t xml:space="preserve">……………………………………………………………………………………… </w:t>
            </w:r>
          </w:p>
        </w:tc>
      </w:tr>
      <w:tr w:rsidR="009E7C46" w14:paraId="69945A48" w14:textId="77777777" w:rsidTr="000026B6">
        <w:tc>
          <w:tcPr>
            <w:tcW w:w="8527" w:type="dxa"/>
            <w:gridSpan w:val="2"/>
          </w:tcPr>
          <w:p w14:paraId="7092F21C" w14:textId="77777777" w:rsidR="009E7C46" w:rsidRPr="009E7C46" w:rsidRDefault="009E7C46" w:rsidP="009E7C46">
            <w:pPr>
              <w:numPr>
                <w:ilvl w:val="0"/>
                <w:numId w:val="19"/>
              </w:numPr>
              <w:spacing w:after="75" w:line="259" w:lineRule="auto"/>
              <w:ind w:right="0" w:hanging="427"/>
              <w:jc w:val="left"/>
            </w:pPr>
            <w:r w:rsidRPr="009E7C46">
              <w:rPr>
                <w:sz w:val="22"/>
              </w:rPr>
              <w:t xml:space="preserve">Inne materiały określone w zleceniu (o ile dotyczy) </w:t>
            </w:r>
          </w:p>
          <w:p w14:paraId="505F0D76" w14:textId="77777777" w:rsidR="009E7C46" w:rsidRPr="009E7C46" w:rsidRDefault="009E7C46" w:rsidP="009E7C46">
            <w:pPr>
              <w:tabs>
                <w:tab w:val="center" w:pos="4338"/>
              </w:tabs>
              <w:spacing w:after="75" w:line="259" w:lineRule="auto"/>
              <w:ind w:left="0" w:right="0" w:firstLine="0"/>
              <w:jc w:val="left"/>
            </w:pPr>
            <w:r w:rsidRPr="009E7C46">
              <w:rPr>
                <w:sz w:val="22"/>
              </w:rPr>
              <w:t xml:space="preserve">Pliki: </w:t>
            </w:r>
            <w:r w:rsidRPr="009E7C46">
              <w:rPr>
                <w:sz w:val="22"/>
              </w:rPr>
              <w:tab/>
              <w:t xml:space="preserve">……………………………………………………………………………………… </w:t>
            </w:r>
          </w:p>
        </w:tc>
      </w:tr>
      <w:tr w:rsidR="009E7C46" w14:paraId="175DAEB8" w14:textId="77777777" w:rsidTr="000026B6">
        <w:tc>
          <w:tcPr>
            <w:tcW w:w="4264" w:type="dxa"/>
            <w:vMerge w:val="restart"/>
          </w:tcPr>
          <w:p w14:paraId="7B586401" w14:textId="77777777" w:rsidR="009E7C46" w:rsidRPr="003549DB" w:rsidRDefault="009E7C46" w:rsidP="000026B6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4263" w:type="dxa"/>
          </w:tcPr>
          <w:p w14:paraId="09017121" w14:textId="77777777" w:rsidR="009E7C46" w:rsidRPr="003549DB" w:rsidRDefault="009E7C46" w:rsidP="000026B6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b/>
                <w:szCs w:val="24"/>
              </w:rPr>
            </w:pPr>
            <w:r w:rsidRPr="003549DB">
              <w:rPr>
                <w:b/>
                <w:szCs w:val="24"/>
              </w:rPr>
              <w:t>WYKONAWCA:</w:t>
            </w:r>
          </w:p>
        </w:tc>
      </w:tr>
      <w:tr w:rsidR="009E7C46" w14:paraId="2B022AA3" w14:textId="77777777" w:rsidTr="000026B6">
        <w:tc>
          <w:tcPr>
            <w:tcW w:w="4264" w:type="dxa"/>
            <w:vMerge/>
          </w:tcPr>
          <w:p w14:paraId="0004975F" w14:textId="77777777" w:rsidR="009E7C46" w:rsidRPr="003549DB" w:rsidRDefault="009E7C46" w:rsidP="000026B6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</w:tc>
        <w:tc>
          <w:tcPr>
            <w:tcW w:w="4263" w:type="dxa"/>
          </w:tcPr>
          <w:p w14:paraId="4B2FD8C6" w14:textId="77777777" w:rsidR="009E7C46" w:rsidRDefault="009E7C46" w:rsidP="000026B6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  <w:p w14:paraId="059C05CB" w14:textId="77777777" w:rsidR="009E7C46" w:rsidRDefault="009E7C46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4D96E043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302647ED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47A223EB" w14:textId="77777777" w:rsidR="005A417F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3248B986" w14:textId="77777777" w:rsidR="009E7C46" w:rsidRPr="003549DB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</w:tbl>
    <w:p w14:paraId="0D2A8AB5" w14:textId="77777777" w:rsidR="00207D59" w:rsidRDefault="00913442" w:rsidP="00913442">
      <w:pPr>
        <w:tabs>
          <w:tab w:val="left" w:pos="3557"/>
        </w:tabs>
        <w:spacing w:after="47"/>
        <w:ind w:left="360" w:right="0" w:firstLine="0"/>
        <w:rPr>
          <w:b/>
          <w:szCs w:val="24"/>
        </w:rPr>
      </w:pPr>
      <w:r>
        <w:rPr>
          <w:b/>
          <w:szCs w:val="24"/>
        </w:rPr>
        <w:tab/>
      </w:r>
    </w:p>
    <w:p w14:paraId="3417ECEA" w14:textId="77777777" w:rsidR="00913442" w:rsidRDefault="00913442" w:rsidP="00913442">
      <w:pPr>
        <w:tabs>
          <w:tab w:val="left" w:pos="3557"/>
        </w:tabs>
        <w:spacing w:after="47"/>
        <w:ind w:left="360" w:right="0" w:firstLine="0"/>
        <w:rPr>
          <w:b/>
          <w:szCs w:val="24"/>
        </w:rPr>
      </w:pPr>
    </w:p>
    <w:p w14:paraId="14E89877" w14:textId="77777777" w:rsidR="00913442" w:rsidRDefault="00913442" w:rsidP="00913442">
      <w:pPr>
        <w:tabs>
          <w:tab w:val="left" w:pos="3557"/>
        </w:tabs>
        <w:spacing w:after="47"/>
        <w:ind w:left="360" w:right="0" w:firstLine="0"/>
        <w:rPr>
          <w:b/>
          <w:szCs w:val="24"/>
        </w:rPr>
      </w:pPr>
    </w:p>
    <w:p w14:paraId="3A2DBD56" w14:textId="77777777" w:rsidR="00913442" w:rsidRPr="00642416" w:rsidRDefault="00913442" w:rsidP="00642416">
      <w:pPr>
        <w:pStyle w:val="Akapitzlist"/>
        <w:numPr>
          <w:ilvl w:val="0"/>
          <w:numId w:val="8"/>
        </w:numPr>
        <w:tabs>
          <w:tab w:val="left" w:pos="3557"/>
        </w:tabs>
        <w:spacing w:after="47"/>
        <w:ind w:right="0"/>
        <w:rPr>
          <w:b/>
          <w:szCs w:val="24"/>
        </w:rPr>
      </w:pPr>
      <w:r w:rsidRPr="00642416">
        <w:rPr>
          <w:b/>
          <w:szCs w:val="24"/>
        </w:rPr>
        <w:t xml:space="preserve"> Scenariusz testów dla </w:t>
      </w:r>
      <w:r w:rsidR="00D51AC8">
        <w:rPr>
          <w:b/>
          <w:szCs w:val="24"/>
        </w:rPr>
        <w:t>Usługi Zamiennej</w:t>
      </w:r>
      <w:r w:rsidRPr="00642416">
        <w:rPr>
          <w:b/>
          <w:szCs w:val="24"/>
        </w:rPr>
        <w:t xml:space="preserve"> – Wzór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855"/>
        <w:gridCol w:w="5672"/>
      </w:tblGrid>
      <w:tr w:rsidR="00913442" w14:paraId="38B0DEE8" w14:textId="77777777" w:rsidTr="00995303">
        <w:tc>
          <w:tcPr>
            <w:tcW w:w="8527" w:type="dxa"/>
            <w:gridSpan w:val="2"/>
          </w:tcPr>
          <w:p w14:paraId="07C55740" w14:textId="77777777" w:rsidR="00913442" w:rsidRPr="003549DB" w:rsidRDefault="00913442" w:rsidP="00995303">
            <w:pPr>
              <w:pStyle w:val="Akapitzlist"/>
              <w:spacing w:after="47"/>
              <w:ind w:left="0" w:right="0" w:firstLine="0"/>
              <w:jc w:val="right"/>
              <w:rPr>
                <w:szCs w:val="24"/>
              </w:rPr>
            </w:pPr>
            <w:r w:rsidRPr="003549DB">
              <w:rPr>
                <w:szCs w:val="24"/>
              </w:rPr>
              <w:t>Miejscowość ……………….. dnia ………………</w:t>
            </w:r>
          </w:p>
        </w:tc>
      </w:tr>
      <w:tr w:rsidR="00913442" w14:paraId="3E46E2B6" w14:textId="77777777" w:rsidTr="00995303">
        <w:tc>
          <w:tcPr>
            <w:tcW w:w="8527" w:type="dxa"/>
            <w:gridSpan w:val="2"/>
          </w:tcPr>
          <w:p w14:paraId="74644E02" w14:textId="77777777" w:rsidR="00913442" w:rsidRDefault="00913442" w:rsidP="00995303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</w:p>
          <w:p w14:paraId="471199DD" w14:textId="77777777" w:rsidR="00913442" w:rsidRDefault="00913442" w:rsidP="00913442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Scenariusz testów </w:t>
            </w:r>
            <w:r w:rsidR="00D51AC8">
              <w:rPr>
                <w:b/>
                <w:sz w:val="28"/>
                <w:szCs w:val="28"/>
              </w:rPr>
              <w:t>Usługi zamiennej</w:t>
            </w:r>
            <w:r>
              <w:rPr>
                <w:b/>
                <w:sz w:val="28"/>
                <w:szCs w:val="28"/>
              </w:rPr>
              <w:t xml:space="preserve"> nr ……..</w:t>
            </w:r>
          </w:p>
          <w:p w14:paraId="094885EF" w14:textId="77777777" w:rsidR="00913442" w:rsidRPr="003549DB" w:rsidRDefault="00913442" w:rsidP="00913442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913442" w14:paraId="479AE9C2" w14:textId="77777777" w:rsidTr="00995303">
        <w:tc>
          <w:tcPr>
            <w:tcW w:w="8527" w:type="dxa"/>
            <w:gridSpan w:val="2"/>
          </w:tcPr>
          <w:p w14:paraId="4074457F" w14:textId="77777777" w:rsidR="00913442" w:rsidRPr="003549DB" w:rsidRDefault="00913442" w:rsidP="00995303">
            <w:pPr>
              <w:pStyle w:val="Akapitzlist"/>
              <w:spacing w:after="47" w:line="276" w:lineRule="auto"/>
              <w:ind w:left="1016" w:right="0" w:hanging="1016"/>
              <w:rPr>
                <w:szCs w:val="24"/>
              </w:rPr>
            </w:pPr>
            <w:r w:rsidRPr="003549DB">
              <w:rPr>
                <w:b/>
                <w:szCs w:val="24"/>
              </w:rPr>
              <w:t>Dotyczy:</w:t>
            </w:r>
            <w:r w:rsidRPr="003549DB">
              <w:rPr>
                <w:szCs w:val="24"/>
              </w:rPr>
              <w:t xml:space="preserve"> rea</w:t>
            </w:r>
            <w:r w:rsidR="00D51AC8">
              <w:rPr>
                <w:szCs w:val="24"/>
              </w:rPr>
              <w:t>lizacji Umowy nr DZ.271 ….. 2022</w:t>
            </w:r>
            <w:r w:rsidRPr="003549DB">
              <w:rPr>
                <w:szCs w:val="24"/>
              </w:rPr>
              <w:t xml:space="preserve"> z dnia ……………. pomiędzy Zakładem Informatyki Państwowych im. Stanisława Kostki Wisińskiego (Zamawiający), a ………………………….. (Wykonawcą)</w:t>
            </w:r>
          </w:p>
        </w:tc>
      </w:tr>
      <w:tr w:rsidR="00913442" w14:paraId="60498FA9" w14:textId="77777777" w:rsidTr="00995303">
        <w:tc>
          <w:tcPr>
            <w:tcW w:w="8527" w:type="dxa"/>
            <w:gridSpan w:val="2"/>
          </w:tcPr>
          <w:p w14:paraId="1D06A267" w14:textId="77777777" w:rsidR="00913442" w:rsidRPr="00913442" w:rsidRDefault="00913442" w:rsidP="00913442">
            <w:pPr>
              <w:spacing w:after="0" w:line="326" w:lineRule="auto"/>
              <w:ind w:left="0" w:right="1197" w:firstLine="0"/>
            </w:pPr>
            <w:r w:rsidRPr="00913442">
              <w:t>Czy jest wskazany udział Wykonawcy w testach: ...</w:t>
            </w:r>
            <w:r>
              <w:t xml:space="preserve">.................... </w:t>
            </w:r>
            <w:r w:rsidRPr="00913442">
              <w:t>Scenariusz testów  (*)</w:t>
            </w:r>
            <w:r w:rsidR="00BD06D3">
              <w:t>:</w:t>
            </w:r>
          </w:p>
          <w:p w14:paraId="2291049D" w14:textId="77777777" w:rsidR="00913442" w:rsidRPr="00913442" w:rsidRDefault="00913442" w:rsidP="00913442">
            <w:pPr>
              <w:spacing w:after="31" w:line="259" w:lineRule="auto"/>
              <w:ind w:left="0" w:right="0" w:firstLine="0"/>
              <w:jc w:val="left"/>
            </w:pPr>
            <w:r w:rsidRPr="00913442">
              <w:t xml:space="preserve">.......................................................................................................................................... </w:t>
            </w:r>
          </w:p>
          <w:p w14:paraId="306AC18B" w14:textId="77777777" w:rsidR="00913442" w:rsidRPr="00913442" w:rsidRDefault="00913442" w:rsidP="00913442">
            <w:pPr>
              <w:spacing w:after="31" w:line="259" w:lineRule="auto"/>
              <w:ind w:left="0" w:right="0" w:firstLine="0"/>
              <w:jc w:val="left"/>
            </w:pPr>
            <w:r w:rsidRPr="00913442">
              <w:t xml:space="preserve">.......................................................................................................................................... </w:t>
            </w:r>
          </w:p>
          <w:p w14:paraId="0A8FC86B" w14:textId="77777777" w:rsidR="00913442" w:rsidRPr="00913442" w:rsidRDefault="00913442" w:rsidP="00913442">
            <w:pPr>
              <w:spacing w:after="0" w:line="286" w:lineRule="auto"/>
              <w:ind w:left="0" w:right="0" w:firstLine="0"/>
              <w:jc w:val="left"/>
            </w:pPr>
            <w:r w:rsidRPr="00913442"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  <w:p w14:paraId="490858F5" w14:textId="77777777" w:rsidR="00913442" w:rsidRPr="003549DB" w:rsidRDefault="00913442" w:rsidP="00995303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</w:tc>
      </w:tr>
      <w:tr w:rsidR="00913442" w14:paraId="74988915" w14:textId="77777777" w:rsidTr="00995303">
        <w:tc>
          <w:tcPr>
            <w:tcW w:w="8527" w:type="dxa"/>
            <w:gridSpan w:val="2"/>
          </w:tcPr>
          <w:p w14:paraId="01192C60" w14:textId="77777777" w:rsidR="00913442" w:rsidRPr="00913442" w:rsidRDefault="005A417F" w:rsidP="00913442">
            <w:pPr>
              <w:spacing w:after="31" w:line="259" w:lineRule="auto"/>
              <w:ind w:left="0" w:right="0" w:firstLine="0"/>
              <w:jc w:val="left"/>
            </w:pPr>
            <w:r>
              <w:t>Wymagania dodatkowe:</w:t>
            </w:r>
          </w:p>
          <w:p w14:paraId="3DC81A85" w14:textId="77777777" w:rsidR="00913442" w:rsidRPr="00913442" w:rsidRDefault="00913442" w:rsidP="00913442">
            <w:pPr>
              <w:spacing w:after="31" w:line="259" w:lineRule="auto"/>
              <w:ind w:left="0" w:right="0" w:firstLine="0"/>
              <w:jc w:val="left"/>
            </w:pPr>
            <w:r w:rsidRPr="00913442">
              <w:t>......................................................................................................................</w:t>
            </w:r>
            <w:r>
              <w:t>....................</w:t>
            </w:r>
          </w:p>
          <w:p w14:paraId="40AE2A46" w14:textId="77777777" w:rsidR="00913442" w:rsidRPr="003549DB" w:rsidRDefault="00913442" w:rsidP="00913442">
            <w:pPr>
              <w:spacing w:after="57" w:line="259" w:lineRule="auto"/>
              <w:ind w:left="0" w:right="0" w:firstLine="0"/>
              <w:jc w:val="left"/>
              <w:rPr>
                <w:szCs w:val="24"/>
              </w:rPr>
            </w:pPr>
            <w:r w:rsidRPr="00913442">
              <w:t>................................................................................................................</w:t>
            </w:r>
            <w:r>
              <w:t>..........................</w:t>
            </w:r>
            <w:r w:rsidRPr="00207D59">
              <w:rPr>
                <w:sz w:val="22"/>
              </w:rPr>
              <w:t xml:space="preserve"> </w:t>
            </w:r>
          </w:p>
        </w:tc>
      </w:tr>
      <w:tr w:rsidR="00913442" w14:paraId="1C6735E5" w14:textId="77777777" w:rsidTr="00995303">
        <w:tc>
          <w:tcPr>
            <w:tcW w:w="8527" w:type="dxa"/>
            <w:gridSpan w:val="2"/>
          </w:tcPr>
          <w:p w14:paraId="1ACFD9AD" w14:textId="77777777" w:rsidR="00913442" w:rsidRPr="00913442" w:rsidRDefault="00913442" w:rsidP="00913442">
            <w:pPr>
              <w:spacing w:after="31" w:line="259" w:lineRule="auto"/>
              <w:ind w:left="0" w:right="0" w:firstLine="0"/>
              <w:jc w:val="left"/>
            </w:pPr>
            <w:r w:rsidRPr="00913442">
              <w:t>Jednostki organizacyjne LP, na poziomie, których wymagane jest przeprowadzenie testu</w:t>
            </w:r>
            <w:r w:rsidR="005A417F">
              <w:t>:</w:t>
            </w:r>
            <w:r>
              <w:t xml:space="preserve"> </w:t>
            </w:r>
          </w:p>
          <w:p w14:paraId="32DE7CD1" w14:textId="77777777" w:rsidR="00913442" w:rsidRPr="009E7C46" w:rsidRDefault="00913442" w:rsidP="00913442">
            <w:pPr>
              <w:spacing w:after="0" w:line="286" w:lineRule="auto"/>
              <w:ind w:left="0" w:right="0" w:firstLine="0"/>
              <w:jc w:val="left"/>
              <w:rPr>
                <w:b/>
                <w:szCs w:val="24"/>
              </w:rPr>
            </w:pPr>
            <w:r w:rsidRPr="00913442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13442" w14:paraId="6CD3A97D" w14:textId="77777777" w:rsidTr="00995303">
        <w:tc>
          <w:tcPr>
            <w:tcW w:w="8527" w:type="dxa"/>
            <w:gridSpan w:val="2"/>
          </w:tcPr>
          <w:p w14:paraId="3E8B4F1C" w14:textId="77777777" w:rsidR="00913442" w:rsidRPr="00913442" w:rsidRDefault="00913442" w:rsidP="00913442">
            <w:pPr>
              <w:spacing w:after="71" w:line="259" w:lineRule="auto"/>
              <w:ind w:left="0" w:right="0" w:firstLine="0"/>
              <w:jc w:val="left"/>
            </w:pPr>
            <w:r w:rsidRPr="00913442">
              <w:rPr>
                <w:i/>
                <w:sz w:val="22"/>
              </w:rPr>
              <w:t xml:space="preserve">(*)Scenariusz testów powinien zawierać co najmniej: </w:t>
            </w:r>
          </w:p>
          <w:p w14:paraId="0166B281" w14:textId="77777777" w:rsidR="00913442" w:rsidRPr="00913442" w:rsidRDefault="00913442" w:rsidP="00913442">
            <w:pPr>
              <w:numPr>
                <w:ilvl w:val="0"/>
                <w:numId w:val="20"/>
              </w:numPr>
              <w:spacing w:after="68" w:line="259" w:lineRule="auto"/>
              <w:ind w:right="27" w:firstLine="0"/>
              <w:jc w:val="left"/>
            </w:pPr>
            <w:r w:rsidRPr="00913442">
              <w:rPr>
                <w:i/>
                <w:sz w:val="22"/>
              </w:rPr>
              <w:t xml:space="preserve">Listę zmodyfikowanych funkcjonalności oraz ścieżki dostępu do nich  </w:t>
            </w:r>
          </w:p>
          <w:p w14:paraId="5BDA9D5C" w14:textId="77777777" w:rsidR="00913442" w:rsidRPr="00913442" w:rsidRDefault="00913442" w:rsidP="00913442">
            <w:pPr>
              <w:spacing w:after="31" w:line="259" w:lineRule="auto"/>
              <w:ind w:left="0" w:right="0" w:firstLine="0"/>
              <w:jc w:val="left"/>
            </w:pPr>
            <w:r w:rsidRPr="00913442">
              <w:rPr>
                <w:i/>
                <w:sz w:val="22"/>
              </w:rPr>
              <w:lastRenderedPageBreak/>
              <w:t>Opis czynności, które ma wykonać tester (wprowadź dane, zmień, wygeneruj raport, zaakceptuj dane, przekaż do innego modułu, sprawdź poprawność przekazania danych innego do modułu, porównaj dane z innym raportem/ekranem itp.)</w:t>
            </w:r>
          </w:p>
        </w:tc>
      </w:tr>
      <w:tr w:rsidR="00913442" w14:paraId="6230626B" w14:textId="77777777" w:rsidTr="00913442">
        <w:tc>
          <w:tcPr>
            <w:tcW w:w="3701" w:type="dxa"/>
            <w:vMerge w:val="restart"/>
          </w:tcPr>
          <w:p w14:paraId="0F1A0844" w14:textId="77777777" w:rsidR="00913442" w:rsidRPr="003549DB" w:rsidRDefault="00913442" w:rsidP="00995303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4826" w:type="dxa"/>
          </w:tcPr>
          <w:p w14:paraId="74BBC2E3" w14:textId="77777777" w:rsidR="00913442" w:rsidRPr="003549DB" w:rsidRDefault="00913442" w:rsidP="00913442">
            <w:pPr>
              <w:pStyle w:val="Akapitzlist"/>
              <w:spacing w:after="47" w:line="276" w:lineRule="auto"/>
              <w:jc w:val="center"/>
              <w:rPr>
                <w:b/>
                <w:szCs w:val="24"/>
              </w:rPr>
            </w:pPr>
            <w:r w:rsidRPr="00913442">
              <w:rPr>
                <w:b/>
                <w:szCs w:val="24"/>
              </w:rPr>
              <w:t>(Koordynator Umowy ze strony Wykonawcy)</w:t>
            </w:r>
          </w:p>
        </w:tc>
      </w:tr>
      <w:tr w:rsidR="00913442" w14:paraId="10D6DD79" w14:textId="77777777" w:rsidTr="00913442">
        <w:tc>
          <w:tcPr>
            <w:tcW w:w="3701" w:type="dxa"/>
            <w:vMerge/>
          </w:tcPr>
          <w:p w14:paraId="753C88B2" w14:textId="77777777" w:rsidR="00913442" w:rsidRPr="003549DB" w:rsidRDefault="00913442" w:rsidP="00995303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</w:tc>
        <w:tc>
          <w:tcPr>
            <w:tcW w:w="4826" w:type="dxa"/>
          </w:tcPr>
          <w:p w14:paraId="2E550F19" w14:textId="77777777" w:rsidR="00913442" w:rsidRDefault="00913442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1031046E" w14:textId="77777777" w:rsidR="00913442" w:rsidRDefault="00913442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4383BB57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2FB6C81B" w14:textId="77777777" w:rsidR="005A417F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122782F0" w14:textId="77777777" w:rsidR="00913442" w:rsidRPr="003549DB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</w:tbl>
    <w:p w14:paraId="1DFB2BD9" w14:textId="77777777" w:rsidR="00642416" w:rsidRDefault="00642416" w:rsidP="00913442">
      <w:pPr>
        <w:tabs>
          <w:tab w:val="left" w:pos="3557"/>
        </w:tabs>
        <w:spacing w:after="47"/>
        <w:ind w:left="360" w:right="0" w:firstLine="0"/>
        <w:rPr>
          <w:b/>
          <w:szCs w:val="24"/>
        </w:rPr>
      </w:pPr>
    </w:p>
    <w:p w14:paraId="47CDE2D9" w14:textId="77777777" w:rsidR="00913442" w:rsidRPr="00207D59" w:rsidRDefault="00913442" w:rsidP="00913442">
      <w:pPr>
        <w:tabs>
          <w:tab w:val="left" w:pos="3557"/>
        </w:tabs>
        <w:spacing w:after="47"/>
        <w:ind w:left="360" w:right="0" w:firstLine="0"/>
        <w:rPr>
          <w:b/>
          <w:szCs w:val="24"/>
        </w:rPr>
      </w:pPr>
    </w:p>
    <w:p w14:paraId="40846F75" w14:textId="77777777" w:rsidR="00F44678" w:rsidRDefault="00E90C07">
      <w:pPr>
        <w:spacing w:after="0" w:line="259" w:lineRule="auto"/>
        <w:ind w:left="0" w:right="0" w:firstLine="0"/>
        <w:jc w:val="left"/>
      </w:pP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3B4A010" w14:textId="77777777" w:rsidR="00F44678" w:rsidRPr="003F1CA4" w:rsidRDefault="00642416" w:rsidP="00642416">
      <w:pPr>
        <w:pStyle w:val="Akapitzlist"/>
        <w:numPr>
          <w:ilvl w:val="0"/>
          <w:numId w:val="8"/>
        </w:numPr>
        <w:spacing w:after="0" w:line="259" w:lineRule="auto"/>
        <w:ind w:right="0"/>
        <w:rPr>
          <w:b/>
        </w:rPr>
      </w:pPr>
      <w:r w:rsidRPr="003F1CA4">
        <w:rPr>
          <w:b/>
        </w:rPr>
        <w:t xml:space="preserve">Protokół odbioru </w:t>
      </w:r>
      <w:r w:rsidR="00D51AC8">
        <w:rPr>
          <w:b/>
        </w:rPr>
        <w:t>Usługi Zamiennej</w:t>
      </w:r>
      <w:r w:rsidRPr="003F1CA4">
        <w:rPr>
          <w:b/>
        </w:rPr>
        <w:t xml:space="preserve"> – wzór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673"/>
        <w:gridCol w:w="3854"/>
      </w:tblGrid>
      <w:tr w:rsidR="00642416" w14:paraId="07236E06" w14:textId="77777777" w:rsidTr="00995303">
        <w:tc>
          <w:tcPr>
            <w:tcW w:w="8527" w:type="dxa"/>
            <w:gridSpan w:val="2"/>
          </w:tcPr>
          <w:p w14:paraId="336D675F" w14:textId="77777777" w:rsidR="00642416" w:rsidRPr="003549DB" w:rsidRDefault="00642416" w:rsidP="00995303">
            <w:pPr>
              <w:pStyle w:val="Akapitzlist"/>
              <w:spacing w:after="47"/>
              <w:ind w:left="0" w:right="0" w:firstLine="0"/>
              <w:jc w:val="right"/>
              <w:rPr>
                <w:szCs w:val="24"/>
              </w:rPr>
            </w:pPr>
            <w:r w:rsidRPr="003549DB">
              <w:rPr>
                <w:szCs w:val="24"/>
              </w:rPr>
              <w:t>Miejscowość ……………….. dnia ………………</w:t>
            </w:r>
          </w:p>
        </w:tc>
      </w:tr>
      <w:tr w:rsidR="00642416" w14:paraId="39323E1F" w14:textId="77777777" w:rsidTr="00995303">
        <w:tc>
          <w:tcPr>
            <w:tcW w:w="8527" w:type="dxa"/>
            <w:gridSpan w:val="2"/>
          </w:tcPr>
          <w:p w14:paraId="75408CBB" w14:textId="77777777" w:rsidR="00642416" w:rsidRPr="00642416" w:rsidRDefault="00642416" w:rsidP="00642416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  <w:r w:rsidRPr="00642416">
              <w:rPr>
                <w:b/>
                <w:sz w:val="28"/>
                <w:szCs w:val="28"/>
              </w:rPr>
              <w:t xml:space="preserve">Protokół odbioru </w:t>
            </w:r>
            <w:r w:rsidR="00D51AC8">
              <w:rPr>
                <w:b/>
                <w:sz w:val="28"/>
                <w:szCs w:val="28"/>
              </w:rPr>
              <w:t>Usługi Zamiennej</w:t>
            </w:r>
            <w:r w:rsidRPr="00642416">
              <w:rPr>
                <w:b/>
                <w:sz w:val="28"/>
                <w:szCs w:val="28"/>
              </w:rPr>
              <w:t xml:space="preserve"> nr ……….  </w:t>
            </w:r>
          </w:p>
          <w:p w14:paraId="4863D6BF" w14:textId="77777777" w:rsidR="00642416" w:rsidRPr="003549DB" w:rsidRDefault="00642416" w:rsidP="00642416">
            <w:pPr>
              <w:pStyle w:val="Akapitzlist"/>
              <w:spacing w:after="47"/>
              <w:ind w:left="0" w:righ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642416" w14:paraId="489BC95B" w14:textId="77777777" w:rsidTr="00995303">
        <w:tc>
          <w:tcPr>
            <w:tcW w:w="8527" w:type="dxa"/>
            <w:gridSpan w:val="2"/>
          </w:tcPr>
          <w:p w14:paraId="5785F1D8" w14:textId="77777777" w:rsidR="00642416" w:rsidRPr="003549DB" w:rsidRDefault="00642416" w:rsidP="00995303">
            <w:pPr>
              <w:pStyle w:val="Akapitzlist"/>
              <w:spacing w:after="47" w:line="276" w:lineRule="auto"/>
              <w:ind w:left="1016" w:right="0" w:hanging="1016"/>
              <w:rPr>
                <w:szCs w:val="24"/>
              </w:rPr>
            </w:pPr>
            <w:r w:rsidRPr="003549DB">
              <w:rPr>
                <w:b/>
                <w:szCs w:val="24"/>
              </w:rPr>
              <w:t>Dotyczy:</w:t>
            </w:r>
            <w:r w:rsidRPr="003549DB">
              <w:rPr>
                <w:szCs w:val="24"/>
              </w:rPr>
              <w:t xml:space="preserve"> rea</w:t>
            </w:r>
            <w:r w:rsidR="00D51AC8">
              <w:rPr>
                <w:szCs w:val="24"/>
              </w:rPr>
              <w:t>lizacji Umowy nr DZ.271 ….. 2022</w:t>
            </w:r>
            <w:r w:rsidRPr="003549DB">
              <w:rPr>
                <w:szCs w:val="24"/>
              </w:rPr>
              <w:t xml:space="preserve"> z dnia ……………. pomiędzy Zakładem Informatyki Państwowych im. Stanisława Kostki Wisińskiego (Zamawiający), a ………………………….. (Wykonawcą)</w:t>
            </w:r>
          </w:p>
        </w:tc>
      </w:tr>
      <w:tr w:rsidR="00642416" w14:paraId="7993B917" w14:textId="77777777" w:rsidTr="00995303">
        <w:tc>
          <w:tcPr>
            <w:tcW w:w="8527" w:type="dxa"/>
            <w:gridSpan w:val="2"/>
          </w:tcPr>
          <w:p w14:paraId="1B887264" w14:textId="77777777" w:rsidR="00642416" w:rsidRPr="00913442" w:rsidRDefault="00642416" w:rsidP="00995303">
            <w:pPr>
              <w:spacing w:after="0" w:line="286" w:lineRule="auto"/>
              <w:ind w:left="0" w:right="0" w:firstLine="0"/>
              <w:jc w:val="left"/>
            </w:pPr>
            <w:r>
              <w:t xml:space="preserve">Niniejszym protokołem Zamawiający  potwierdza należytą realizację przez Wykonawcę wszystkich </w:t>
            </w:r>
            <w:r w:rsidR="00D51AC8">
              <w:t>,czynności</w:t>
            </w:r>
            <w:r>
              <w:t xml:space="preserve">, których wykonanie zgodnie z umową ……………. było warunkiem odbioru </w:t>
            </w:r>
            <w:r w:rsidR="00D51AC8">
              <w:t xml:space="preserve">Usługi Zamiennej </w:t>
            </w:r>
            <w:r>
              <w:t>nr ………...</w:t>
            </w:r>
          </w:p>
          <w:p w14:paraId="5C9920FF" w14:textId="77777777" w:rsidR="003B0EBE" w:rsidRPr="003549DB" w:rsidRDefault="003B0EBE" w:rsidP="00995303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</w:tc>
      </w:tr>
      <w:tr w:rsidR="00642416" w14:paraId="6ABBC029" w14:textId="77777777" w:rsidTr="00995303">
        <w:tc>
          <w:tcPr>
            <w:tcW w:w="8527" w:type="dxa"/>
            <w:gridSpan w:val="2"/>
          </w:tcPr>
          <w:p w14:paraId="33309B1F" w14:textId="77777777" w:rsidR="00642416" w:rsidRPr="009E7C46" w:rsidRDefault="00642416" w:rsidP="002D3029">
            <w:pPr>
              <w:spacing w:after="0" w:line="286" w:lineRule="auto"/>
              <w:ind w:left="0" w:right="0" w:firstLine="0"/>
              <w:jc w:val="left"/>
              <w:rPr>
                <w:b/>
                <w:szCs w:val="24"/>
              </w:rPr>
            </w:pPr>
            <w:r w:rsidRPr="00642416">
              <w:t>Niniejszy protokół nie jest podstawą do wystawienia faktury VAT.</w:t>
            </w:r>
          </w:p>
        </w:tc>
      </w:tr>
      <w:tr w:rsidR="00642416" w14:paraId="72AFA19F" w14:textId="77777777" w:rsidTr="003D33C8">
        <w:trPr>
          <w:trHeight w:val="413"/>
        </w:trPr>
        <w:tc>
          <w:tcPr>
            <w:tcW w:w="8527" w:type="dxa"/>
            <w:gridSpan w:val="2"/>
          </w:tcPr>
          <w:p w14:paraId="3FC7E52C" w14:textId="77777777" w:rsidR="00642416" w:rsidRPr="00642416" w:rsidRDefault="00642416" w:rsidP="00642416">
            <w:pPr>
              <w:spacing w:after="47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Koordynatorzy Umowy </w:t>
            </w:r>
          </w:p>
        </w:tc>
      </w:tr>
      <w:tr w:rsidR="00642416" w14:paraId="09E95CC3" w14:textId="77777777" w:rsidTr="005756D9">
        <w:trPr>
          <w:trHeight w:val="413"/>
        </w:trPr>
        <w:tc>
          <w:tcPr>
            <w:tcW w:w="4673" w:type="dxa"/>
          </w:tcPr>
          <w:p w14:paraId="56D84C64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  <w:r w:rsidRPr="00642416">
              <w:rPr>
                <w:szCs w:val="24"/>
              </w:rPr>
              <w:t>Ds. merytorycznych ZILP</w:t>
            </w:r>
          </w:p>
          <w:p w14:paraId="42F78D71" w14:textId="77777777" w:rsid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  <w:r w:rsidRPr="00642416">
              <w:rPr>
                <w:szCs w:val="24"/>
              </w:rPr>
              <w:t>…………………………………….</w:t>
            </w:r>
          </w:p>
          <w:p w14:paraId="2DF9FE38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3854" w:type="dxa"/>
          </w:tcPr>
          <w:p w14:paraId="6A9A7FD6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4427183F" w14:textId="77777777" w:rsidR="005A417F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2ADA0B1F" w14:textId="77777777" w:rsidR="00642416" w:rsidRPr="003549DB" w:rsidRDefault="005A417F" w:rsidP="005A417F">
            <w:pPr>
              <w:pStyle w:val="Akapitzlist"/>
              <w:spacing w:after="47" w:line="276" w:lineRule="auto"/>
              <w:ind w:left="0" w:firstLine="0"/>
              <w:jc w:val="center"/>
              <w:rPr>
                <w:b/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  <w:tr w:rsidR="00642416" w14:paraId="2285740E" w14:textId="77777777" w:rsidTr="005756D9">
        <w:trPr>
          <w:trHeight w:val="413"/>
        </w:trPr>
        <w:tc>
          <w:tcPr>
            <w:tcW w:w="4673" w:type="dxa"/>
          </w:tcPr>
          <w:p w14:paraId="589856AA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  <w:r w:rsidRPr="00642416">
              <w:rPr>
                <w:szCs w:val="24"/>
              </w:rPr>
              <w:t>Ds. merytorycznych ZILP …………………………………….</w:t>
            </w:r>
          </w:p>
          <w:p w14:paraId="6741AFF1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3854" w:type="dxa"/>
          </w:tcPr>
          <w:p w14:paraId="5E0797E0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645A58B8" w14:textId="77777777" w:rsidR="005A417F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790A7DB5" w14:textId="77777777" w:rsidR="00642416" w:rsidRPr="003549DB" w:rsidRDefault="005A417F" w:rsidP="005A417F">
            <w:pPr>
              <w:pStyle w:val="Akapitzlist"/>
              <w:spacing w:after="47" w:line="276" w:lineRule="auto"/>
              <w:ind w:left="0" w:firstLine="0"/>
              <w:jc w:val="center"/>
              <w:rPr>
                <w:b/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  <w:tr w:rsidR="00642416" w14:paraId="5AD43DB2" w14:textId="77777777" w:rsidTr="005756D9">
        <w:trPr>
          <w:trHeight w:val="413"/>
        </w:trPr>
        <w:tc>
          <w:tcPr>
            <w:tcW w:w="4673" w:type="dxa"/>
          </w:tcPr>
          <w:p w14:paraId="74C1F4C1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  <w:r w:rsidRPr="00642416">
              <w:rPr>
                <w:szCs w:val="24"/>
              </w:rPr>
              <w:t>Ds. merytorycznych DGLP</w:t>
            </w:r>
          </w:p>
          <w:p w14:paraId="4FD78EBE" w14:textId="77777777" w:rsid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  <w:r w:rsidRPr="00642416">
              <w:rPr>
                <w:szCs w:val="24"/>
              </w:rPr>
              <w:t>…………………………………….</w:t>
            </w:r>
          </w:p>
          <w:p w14:paraId="1B8BE7F7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3854" w:type="dxa"/>
          </w:tcPr>
          <w:p w14:paraId="614EB982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242F94B5" w14:textId="77777777" w:rsidR="005A417F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5068AD7C" w14:textId="77777777" w:rsidR="00642416" w:rsidRPr="003549DB" w:rsidRDefault="005A417F" w:rsidP="005A417F">
            <w:pPr>
              <w:pStyle w:val="Akapitzlist"/>
              <w:spacing w:after="47" w:line="276" w:lineRule="auto"/>
              <w:ind w:left="0" w:firstLine="0"/>
              <w:jc w:val="center"/>
              <w:rPr>
                <w:b/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  <w:tr w:rsidR="00642416" w14:paraId="3BB5427C" w14:textId="77777777" w:rsidTr="005756D9">
        <w:trPr>
          <w:trHeight w:val="413"/>
        </w:trPr>
        <w:tc>
          <w:tcPr>
            <w:tcW w:w="4673" w:type="dxa"/>
          </w:tcPr>
          <w:p w14:paraId="1B4FB2BA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  <w:r w:rsidRPr="00642416">
              <w:rPr>
                <w:szCs w:val="24"/>
              </w:rPr>
              <w:t>Ds. formalno-prawnych ZILP</w:t>
            </w:r>
          </w:p>
          <w:p w14:paraId="5B8853F9" w14:textId="77777777" w:rsid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  <w:r w:rsidRPr="00642416">
              <w:rPr>
                <w:szCs w:val="24"/>
              </w:rPr>
              <w:t>…………………………………….</w:t>
            </w:r>
          </w:p>
          <w:p w14:paraId="180A5F76" w14:textId="77777777" w:rsidR="00642416" w:rsidRP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3854" w:type="dxa"/>
          </w:tcPr>
          <w:p w14:paraId="60FCE9D6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61A3AAE1" w14:textId="77777777" w:rsidR="005A417F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5EDF6868" w14:textId="77777777" w:rsidR="00642416" w:rsidRPr="003549DB" w:rsidRDefault="005A417F" w:rsidP="005A417F">
            <w:pPr>
              <w:pStyle w:val="Akapitzlist"/>
              <w:spacing w:after="47" w:line="276" w:lineRule="auto"/>
              <w:ind w:left="0" w:firstLine="0"/>
              <w:jc w:val="center"/>
              <w:rPr>
                <w:b/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  <w:tr w:rsidR="00642416" w14:paraId="3E71F71B" w14:textId="77777777" w:rsidTr="005756D9">
        <w:tc>
          <w:tcPr>
            <w:tcW w:w="4673" w:type="dxa"/>
            <w:vMerge w:val="restart"/>
          </w:tcPr>
          <w:p w14:paraId="33C46DAF" w14:textId="77777777" w:rsidR="00642416" w:rsidRPr="003549DB" w:rsidRDefault="00642416" w:rsidP="00642416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</w:tc>
        <w:tc>
          <w:tcPr>
            <w:tcW w:w="3854" w:type="dxa"/>
          </w:tcPr>
          <w:p w14:paraId="11B095DD" w14:textId="77777777" w:rsidR="00642416" w:rsidRDefault="00642416" w:rsidP="00642416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642416">
              <w:rPr>
                <w:b/>
                <w:szCs w:val="24"/>
              </w:rPr>
              <w:t>ZAMAWIAJĄCY</w:t>
            </w:r>
            <w:r>
              <w:rPr>
                <w:b/>
                <w:szCs w:val="24"/>
              </w:rPr>
              <w:t>:</w:t>
            </w:r>
          </w:p>
        </w:tc>
      </w:tr>
      <w:tr w:rsidR="00642416" w14:paraId="414071F1" w14:textId="77777777" w:rsidTr="005756D9">
        <w:tc>
          <w:tcPr>
            <w:tcW w:w="4673" w:type="dxa"/>
            <w:vMerge/>
          </w:tcPr>
          <w:p w14:paraId="3521AD03" w14:textId="77777777" w:rsidR="00642416" w:rsidRPr="003549DB" w:rsidRDefault="00642416" w:rsidP="00642416">
            <w:pPr>
              <w:pStyle w:val="Akapitzlist"/>
              <w:spacing w:after="47" w:line="276" w:lineRule="auto"/>
              <w:ind w:left="0" w:right="0" w:firstLine="0"/>
              <w:rPr>
                <w:szCs w:val="24"/>
              </w:rPr>
            </w:pPr>
          </w:p>
        </w:tc>
        <w:tc>
          <w:tcPr>
            <w:tcW w:w="3854" w:type="dxa"/>
          </w:tcPr>
          <w:p w14:paraId="67F71CA3" w14:textId="77777777" w:rsidR="00642416" w:rsidRDefault="00642416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0E127D2C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7658C04C" w14:textId="77777777" w:rsid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</w:p>
          <w:p w14:paraId="45D6101B" w14:textId="77777777" w:rsidR="005A417F" w:rsidRPr="005A417F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i/>
                <w:szCs w:val="24"/>
              </w:rPr>
            </w:pPr>
            <w:r w:rsidRPr="005A417F">
              <w:rPr>
                <w:i/>
                <w:szCs w:val="24"/>
              </w:rPr>
              <w:t>…………………………………….</w:t>
            </w:r>
          </w:p>
          <w:p w14:paraId="4034B63F" w14:textId="77777777" w:rsidR="00642416" w:rsidRDefault="005A417F" w:rsidP="005A417F">
            <w:pPr>
              <w:pStyle w:val="Akapitzlist"/>
              <w:spacing w:after="47" w:line="276" w:lineRule="auto"/>
              <w:ind w:left="0" w:right="0" w:firstLine="0"/>
              <w:jc w:val="center"/>
              <w:rPr>
                <w:szCs w:val="24"/>
              </w:rPr>
            </w:pPr>
            <w:r w:rsidRPr="005A417F">
              <w:rPr>
                <w:i/>
                <w:szCs w:val="24"/>
              </w:rPr>
              <w:t>(data i podpis)</w:t>
            </w:r>
          </w:p>
        </w:tc>
      </w:tr>
    </w:tbl>
    <w:p w14:paraId="60600955" w14:textId="77777777" w:rsidR="00642416" w:rsidRDefault="00642416">
      <w:pPr>
        <w:spacing w:after="0" w:line="259" w:lineRule="auto"/>
        <w:ind w:left="2144" w:right="0" w:firstLine="0"/>
        <w:jc w:val="center"/>
      </w:pPr>
    </w:p>
    <w:p w14:paraId="5F52F976" w14:textId="77777777" w:rsidR="00F44678" w:rsidRDefault="00E90C07">
      <w:pPr>
        <w:spacing w:after="0" w:line="259" w:lineRule="auto"/>
        <w:ind w:left="2144" w:right="0" w:firstLine="0"/>
        <w:jc w:val="center"/>
      </w:pPr>
      <w:r>
        <w:t xml:space="preserve"> </w:t>
      </w:r>
    </w:p>
    <w:p w14:paraId="0D39202D" w14:textId="77777777" w:rsidR="00F44678" w:rsidRDefault="00E90C07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63941EEF" w14:textId="77777777" w:rsidR="00F44678" w:rsidRDefault="00E90C07" w:rsidP="008015AA">
      <w:pPr>
        <w:spacing w:after="9270" w:line="259" w:lineRule="auto"/>
        <w:ind w:left="0" w:right="0" w:firstLine="0"/>
        <w:jc w:val="left"/>
      </w:pPr>
      <w:r>
        <w:t xml:space="preserve"> </w:t>
      </w:r>
    </w:p>
    <w:sectPr w:rsidR="00F44678">
      <w:headerReference w:type="default" r:id="rId7"/>
      <w:footerReference w:type="default" r:id="rId8"/>
      <w:pgSz w:w="11906" w:h="16838"/>
      <w:pgMar w:top="713" w:right="958" w:bottom="992" w:left="17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A49F4" w14:textId="77777777" w:rsidR="00AD4457" w:rsidRDefault="00AD4457" w:rsidP="00C94652">
      <w:pPr>
        <w:spacing w:after="0" w:line="240" w:lineRule="auto"/>
      </w:pPr>
      <w:r>
        <w:separator/>
      </w:r>
    </w:p>
  </w:endnote>
  <w:endnote w:type="continuationSeparator" w:id="0">
    <w:p w14:paraId="7B3B538E" w14:textId="77777777" w:rsidR="00AD4457" w:rsidRDefault="00AD4457" w:rsidP="00C94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174DF" w14:textId="77777777" w:rsidR="007D6B5E" w:rsidRDefault="007D6B5E">
    <w:pPr>
      <w:pStyle w:val="Stopka"/>
      <w:jc w:val="center"/>
    </w:pPr>
  </w:p>
  <w:p w14:paraId="6B6D7583" w14:textId="77777777" w:rsidR="007D6B5E" w:rsidRDefault="00FF33BF">
    <w:pPr>
      <w:pStyle w:val="Stopka"/>
      <w:jc w:val="center"/>
    </w:pPr>
    <w:sdt>
      <w:sdtPr>
        <w:id w:val="-81433473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7D6B5E">
              <w:t xml:space="preserve">Strona </w:t>
            </w:r>
            <w:r w:rsidR="007D6B5E">
              <w:rPr>
                <w:b/>
                <w:bCs/>
                <w:szCs w:val="24"/>
              </w:rPr>
              <w:fldChar w:fldCharType="begin"/>
            </w:r>
            <w:r w:rsidR="007D6B5E">
              <w:rPr>
                <w:b/>
                <w:bCs/>
              </w:rPr>
              <w:instrText>PAGE</w:instrText>
            </w:r>
            <w:r w:rsidR="007D6B5E">
              <w:rPr>
                <w:b/>
                <w:bCs/>
                <w:szCs w:val="24"/>
              </w:rPr>
              <w:fldChar w:fldCharType="separate"/>
            </w:r>
            <w:r w:rsidR="00941384">
              <w:rPr>
                <w:b/>
                <w:bCs/>
                <w:noProof/>
              </w:rPr>
              <w:t>3</w:t>
            </w:r>
            <w:r w:rsidR="007D6B5E">
              <w:rPr>
                <w:b/>
                <w:bCs/>
                <w:szCs w:val="24"/>
              </w:rPr>
              <w:fldChar w:fldCharType="end"/>
            </w:r>
            <w:r w:rsidR="007D6B5E">
              <w:t xml:space="preserve"> z </w:t>
            </w:r>
            <w:r w:rsidR="007D6B5E">
              <w:rPr>
                <w:b/>
                <w:bCs/>
                <w:szCs w:val="24"/>
              </w:rPr>
              <w:fldChar w:fldCharType="begin"/>
            </w:r>
            <w:r w:rsidR="007D6B5E">
              <w:rPr>
                <w:b/>
                <w:bCs/>
              </w:rPr>
              <w:instrText>NUMPAGES</w:instrText>
            </w:r>
            <w:r w:rsidR="007D6B5E">
              <w:rPr>
                <w:b/>
                <w:bCs/>
                <w:szCs w:val="24"/>
              </w:rPr>
              <w:fldChar w:fldCharType="separate"/>
            </w:r>
            <w:r w:rsidR="00941384">
              <w:rPr>
                <w:b/>
                <w:bCs/>
                <w:noProof/>
              </w:rPr>
              <w:t>9</w:t>
            </w:r>
            <w:r w:rsidR="007D6B5E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  <w:p w14:paraId="61420F02" w14:textId="77777777" w:rsidR="007D6B5E" w:rsidRDefault="007D6B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73E4A" w14:textId="77777777" w:rsidR="00AD4457" w:rsidRDefault="00AD4457" w:rsidP="00C94652">
      <w:pPr>
        <w:spacing w:after="0" w:line="240" w:lineRule="auto"/>
      </w:pPr>
      <w:r>
        <w:separator/>
      </w:r>
    </w:p>
  </w:footnote>
  <w:footnote w:type="continuationSeparator" w:id="0">
    <w:p w14:paraId="1A6EDD0A" w14:textId="77777777" w:rsidR="00AD4457" w:rsidRDefault="00AD4457" w:rsidP="00C94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FFE84" w14:textId="3E6C4331" w:rsidR="003918D4" w:rsidRPr="003918D4" w:rsidRDefault="003918D4" w:rsidP="00FF33BF">
    <w:pPr>
      <w:spacing w:after="96" w:line="259" w:lineRule="auto"/>
      <w:ind w:left="4956" w:right="5" w:firstLine="698"/>
      <w:jc w:val="center"/>
    </w:pPr>
    <w:r w:rsidRPr="003918D4">
      <w:t xml:space="preserve">Załącznik nr </w:t>
    </w:r>
    <w:r w:rsidR="00A0721B">
      <w:t>6</w:t>
    </w:r>
    <w:r w:rsidR="00FA25AA" w:rsidRPr="003918D4">
      <w:t xml:space="preserve"> </w:t>
    </w:r>
    <w:r w:rsidRPr="003918D4">
      <w:t xml:space="preserve">do Umowy </w:t>
    </w:r>
  </w:p>
  <w:p w14:paraId="7753D43C" w14:textId="77777777" w:rsidR="003918D4" w:rsidRDefault="003918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647"/>
    <w:multiLevelType w:val="hybridMultilevel"/>
    <w:tmpl w:val="2A5A28BC"/>
    <w:lvl w:ilvl="0" w:tplc="680AC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628D"/>
    <w:multiLevelType w:val="hybridMultilevel"/>
    <w:tmpl w:val="25685454"/>
    <w:lvl w:ilvl="0" w:tplc="313ACE38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6AA7"/>
    <w:multiLevelType w:val="hybridMultilevel"/>
    <w:tmpl w:val="4C90B7E0"/>
    <w:lvl w:ilvl="0" w:tplc="04150011">
      <w:start w:val="1"/>
      <w:numFmt w:val="decimal"/>
      <w:lvlText w:val="%1)"/>
      <w:lvlJc w:val="left"/>
      <w:pPr>
        <w:ind w:left="70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0A56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623C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BE135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CF7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9AA74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C6583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6F1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689FC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857535"/>
    <w:multiLevelType w:val="hybridMultilevel"/>
    <w:tmpl w:val="29F8922C"/>
    <w:lvl w:ilvl="0" w:tplc="1C8ECF82">
      <w:start w:val="1"/>
      <w:numFmt w:val="upperRoman"/>
      <w:lvlText w:val="%1."/>
      <w:lvlJc w:val="left"/>
      <w:pPr>
        <w:ind w:left="1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3ACE38">
      <w:start w:val="1"/>
      <w:numFmt w:val="decimal"/>
      <w:lvlText w:val="%2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45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2FB68">
      <w:start w:val="1"/>
      <w:numFmt w:val="decimal"/>
      <w:lvlText w:val="%4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F4F39C">
      <w:start w:val="1"/>
      <w:numFmt w:val="lowerLetter"/>
      <w:lvlText w:val="%5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100E46">
      <w:start w:val="1"/>
      <w:numFmt w:val="lowerRoman"/>
      <w:lvlText w:val="%6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28D692">
      <w:start w:val="1"/>
      <w:numFmt w:val="decimal"/>
      <w:lvlText w:val="%7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24173C">
      <w:start w:val="1"/>
      <w:numFmt w:val="lowerLetter"/>
      <w:lvlText w:val="%8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66B9E">
      <w:start w:val="1"/>
      <w:numFmt w:val="lowerRoman"/>
      <w:lvlText w:val="%9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DC7838"/>
    <w:multiLevelType w:val="hybridMultilevel"/>
    <w:tmpl w:val="BBEAB09A"/>
    <w:lvl w:ilvl="0" w:tplc="A1D4E3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5A1AA2">
      <w:start w:val="1"/>
      <w:numFmt w:val="lowerLetter"/>
      <w:lvlText w:val="%2"/>
      <w:lvlJc w:val="left"/>
      <w:pPr>
        <w:ind w:left="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2A138">
      <w:start w:val="1"/>
      <w:numFmt w:val="decimal"/>
      <w:lvlRestart w:val="0"/>
      <w:lvlText w:val="%3)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A3692">
      <w:start w:val="1"/>
      <w:numFmt w:val="decimal"/>
      <w:lvlText w:val="%4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96ADD0">
      <w:start w:val="1"/>
      <w:numFmt w:val="lowerLetter"/>
      <w:lvlText w:val="%5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8E19AA">
      <w:start w:val="1"/>
      <w:numFmt w:val="lowerRoman"/>
      <w:lvlText w:val="%6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20A4AE">
      <w:start w:val="1"/>
      <w:numFmt w:val="decimal"/>
      <w:lvlText w:val="%7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1AD4DC">
      <w:start w:val="1"/>
      <w:numFmt w:val="lowerLetter"/>
      <w:lvlText w:val="%8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CD832">
      <w:start w:val="1"/>
      <w:numFmt w:val="lowerRoman"/>
      <w:lvlText w:val="%9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231413"/>
    <w:multiLevelType w:val="hybridMultilevel"/>
    <w:tmpl w:val="25D486EC"/>
    <w:lvl w:ilvl="0" w:tplc="04150011">
      <w:start w:val="1"/>
      <w:numFmt w:val="decimal"/>
      <w:lvlText w:val="%1)"/>
      <w:lvlJc w:val="left"/>
      <w:pPr>
        <w:ind w:left="70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DA64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A47F4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B8D21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6CE6D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2C08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03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6078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7A5E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F9623D"/>
    <w:multiLevelType w:val="hybridMultilevel"/>
    <w:tmpl w:val="93580796"/>
    <w:lvl w:ilvl="0" w:tplc="04150011">
      <w:start w:val="1"/>
      <w:numFmt w:val="decimal"/>
      <w:lvlText w:val="%1)"/>
      <w:lvlJc w:val="left"/>
      <w:pPr>
        <w:ind w:left="70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92B0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480C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566A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0AAA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CE1F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402DD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C2626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384A1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056649"/>
    <w:multiLevelType w:val="hybridMultilevel"/>
    <w:tmpl w:val="5C0A6862"/>
    <w:lvl w:ilvl="0" w:tplc="07C678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D43A09"/>
    <w:multiLevelType w:val="hybridMultilevel"/>
    <w:tmpl w:val="022CA1B2"/>
    <w:lvl w:ilvl="0" w:tplc="A3DA7F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BE12AF"/>
    <w:multiLevelType w:val="hybridMultilevel"/>
    <w:tmpl w:val="1E18C6B6"/>
    <w:lvl w:ilvl="0" w:tplc="5A5E1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A122FF"/>
    <w:multiLevelType w:val="hybridMultilevel"/>
    <w:tmpl w:val="980CA9DE"/>
    <w:lvl w:ilvl="0" w:tplc="04150011">
      <w:start w:val="1"/>
      <w:numFmt w:val="decimal"/>
      <w:lvlText w:val="%1)"/>
      <w:lvlJc w:val="left"/>
      <w:pPr>
        <w:ind w:left="70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4C280E">
      <w:start w:val="1"/>
      <w:numFmt w:val="bullet"/>
      <w:lvlText w:val="-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EA9244">
      <w:start w:val="1"/>
      <w:numFmt w:val="bullet"/>
      <w:lvlText w:val="▪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7A8A4A">
      <w:start w:val="1"/>
      <w:numFmt w:val="bullet"/>
      <w:lvlText w:val="•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C5090">
      <w:start w:val="1"/>
      <w:numFmt w:val="bullet"/>
      <w:lvlText w:val="o"/>
      <w:lvlJc w:val="left"/>
      <w:pPr>
        <w:ind w:left="6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E40D22">
      <w:start w:val="1"/>
      <w:numFmt w:val="bullet"/>
      <w:lvlText w:val="▪"/>
      <w:lvlJc w:val="left"/>
      <w:pPr>
        <w:ind w:left="7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68FE98">
      <w:start w:val="1"/>
      <w:numFmt w:val="bullet"/>
      <w:lvlText w:val="•"/>
      <w:lvlJc w:val="left"/>
      <w:pPr>
        <w:ind w:left="8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9E7E0E">
      <w:start w:val="1"/>
      <w:numFmt w:val="bullet"/>
      <w:lvlText w:val="o"/>
      <w:lvlJc w:val="left"/>
      <w:pPr>
        <w:ind w:left="9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D424">
      <w:start w:val="1"/>
      <w:numFmt w:val="bullet"/>
      <w:lvlText w:val="▪"/>
      <w:lvlJc w:val="left"/>
      <w:pPr>
        <w:ind w:left="9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9B76BB"/>
    <w:multiLevelType w:val="hybridMultilevel"/>
    <w:tmpl w:val="F8240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34243"/>
    <w:multiLevelType w:val="hybridMultilevel"/>
    <w:tmpl w:val="9E70ADBE"/>
    <w:lvl w:ilvl="0" w:tplc="E8C8F10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CE05C2">
      <w:start w:val="8"/>
      <w:numFmt w:val="decimal"/>
      <w:lvlText w:val="%2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7E34DE">
      <w:start w:val="1"/>
      <w:numFmt w:val="lowerRoman"/>
      <w:lvlText w:val="%3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14D0D0">
      <w:start w:val="1"/>
      <w:numFmt w:val="decimal"/>
      <w:lvlText w:val="%4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2AAE7C">
      <w:start w:val="1"/>
      <w:numFmt w:val="lowerLetter"/>
      <w:lvlText w:val="%5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E53F6">
      <w:start w:val="1"/>
      <w:numFmt w:val="lowerRoman"/>
      <w:lvlText w:val="%6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BC4EE2">
      <w:start w:val="1"/>
      <w:numFmt w:val="decimal"/>
      <w:lvlText w:val="%7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24FCE">
      <w:start w:val="1"/>
      <w:numFmt w:val="lowerLetter"/>
      <w:lvlText w:val="%8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7ACA4E">
      <w:start w:val="1"/>
      <w:numFmt w:val="lowerRoman"/>
      <w:lvlText w:val="%9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845A1F"/>
    <w:multiLevelType w:val="hybridMultilevel"/>
    <w:tmpl w:val="205E302C"/>
    <w:lvl w:ilvl="0" w:tplc="79703E8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9E56A6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AAC4CC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65E12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4C1142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CC54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66E51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E4009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C2A7B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DC3142"/>
    <w:multiLevelType w:val="hybridMultilevel"/>
    <w:tmpl w:val="F498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66877"/>
    <w:multiLevelType w:val="hybridMultilevel"/>
    <w:tmpl w:val="D7AEE782"/>
    <w:lvl w:ilvl="0" w:tplc="2286F7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C8A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92FF0C">
      <w:start w:val="1"/>
      <w:numFmt w:val="decimal"/>
      <w:lvlText w:val="%3)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4D9D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6774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85DD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9ED4F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FC765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5C6C2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4BF7512"/>
    <w:multiLevelType w:val="hybridMultilevel"/>
    <w:tmpl w:val="048CE964"/>
    <w:lvl w:ilvl="0" w:tplc="1EC02F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D456CC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4D224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A21DFC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82316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075FE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E07AAA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9E0F54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2D8CC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BC72C3B"/>
    <w:multiLevelType w:val="hybridMultilevel"/>
    <w:tmpl w:val="24F07C26"/>
    <w:lvl w:ilvl="0" w:tplc="30E2D8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0E4DA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8E5AD2">
      <w:start w:val="1"/>
      <w:numFmt w:val="decimal"/>
      <w:lvlText w:val="%3)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A9D8C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687A3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76F69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7A6CCC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CCBFF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A0B8D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4D92570"/>
    <w:multiLevelType w:val="hybridMultilevel"/>
    <w:tmpl w:val="B98CC976"/>
    <w:lvl w:ilvl="0" w:tplc="1BA4D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04998"/>
    <w:multiLevelType w:val="hybridMultilevel"/>
    <w:tmpl w:val="5CA49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0"/>
  </w:num>
  <w:num w:numId="5">
    <w:abstractNumId w:val="9"/>
  </w:num>
  <w:num w:numId="6">
    <w:abstractNumId w:val="0"/>
  </w:num>
  <w:num w:numId="7">
    <w:abstractNumId w:val="14"/>
  </w:num>
  <w:num w:numId="8">
    <w:abstractNumId w:val="18"/>
  </w:num>
  <w:num w:numId="9">
    <w:abstractNumId w:val="11"/>
  </w:num>
  <w:num w:numId="10">
    <w:abstractNumId w:val="19"/>
  </w:num>
  <w:num w:numId="11">
    <w:abstractNumId w:val="8"/>
  </w:num>
  <w:num w:numId="12">
    <w:abstractNumId w:val="7"/>
  </w:num>
  <w:num w:numId="13">
    <w:abstractNumId w:val="3"/>
  </w:num>
  <w:num w:numId="14">
    <w:abstractNumId w:val="12"/>
  </w:num>
  <w:num w:numId="15">
    <w:abstractNumId w:val="1"/>
  </w:num>
  <w:num w:numId="16">
    <w:abstractNumId w:val="4"/>
  </w:num>
  <w:num w:numId="17">
    <w:abstractNumId w:val="17"/>
  </w:num>
  <w:num w:numId="18">
    <w:abstractNumId w:val="15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678"/>
    <w:rsid w:val="000026B6"/>
    <w:rsid w:val="00062AF7"/>
    <w:rsid w:val="00065F4F"/>
    <w:rsid w:val="000B7E1D"/>
    <w:rsid w:val="000C5503"/>
    <w:rsid w:val="00106355"/>
    <w:rsid w:val="00111078"/>
    <w:rsid w:val="00161676"/>
    <w:rsid w:val="001D393C"/>
    <w:rsid w:val="001E2121"/>
    <w:rsid w:val="00207D59"/>
    <w:rsid w:val="00215090"/>
    <w:rsid w:val="00234AD2"/>
    <w:rsid w:val="00241FD3"/>
    <w:rsid w:val="002D3029"/>
    <w:rsid w:val="002E1D70"/>
    <w:rsid w:val="00345DEC"/>
    <w:rsid w:val="003549DB"/>
    <w:rsid w:val="003918D4"/>
    <w:rsid w:val="003B0EBE"/>
    <w:rsid w:val="003B5287"/>
    <w:rsid w:val="003F1CA4"/>
    <w:rsid w:val="00424149"/>
    <w:rsid w:val="00494CAB"/>
    <w:rsid w:val="004A0704"/>
    <w:rsid w:val="004D7FD8"/>
    <w:rsid w:val="004F70D3"/>
    <w:rsid w:val="00545475"/>
    <w:rsid w:val="005756D9"/>
    <w:rsid w:val="005848E5"/>
    <w:rsid w:val="005A417F"/>
    <w:rsid w:val="005B0B09"/>
    <w:rsid w:val="005C7AD2"/>
    <w:rsid w:val="006034DD"/>
    <w:rsid w:val="00642416"/>
    <w:rsid w:val="00645958"/>
    <w:rsid w:val="006C14CB"/>
    <w:rsid w:val="006F00ED"/>
    <w:rsid w:val="006F53FD"/>
    <w:rsid w:val="007B1A08"/>
    <w:rsid w:val="007D6B5E"/>
    <w:rsid w:val="007F3544"/>
    <w:rsid w:val="008015AA"/>
    <w:rsid w:val="008036CA"/>
    <w:rsid w:val="00834DC8"/>
    <w:rsid w:val="008B2370"/>
    <w:rsid w:val="00913442"/>
    <w:rsid w:val="00941384"/>
    <w:rsid w:val="00945CDE"/>
    <w:rsid w:val="00981A43"/>
    <w:rsid w:val="00987CA5"/>
    <w:rsid w:val="009C3D1A"/>
    <w:rsid w:val="009E4ABE"/>
    <w:rsid w:val="009E7C46"/>
    <w:rsid w:val="00A0721B"/>
    <w:rsid w:val="00A721BC"/>
    <w:rsid w:val="00AD4457"/>
    <w:rsid w:val="00B94A61"/>
    <w:rsid w:val="00BB5A3D"/>
    <w:rsid w:val="00BD06D3"/>
    <w:rsid w:val="00BD632B"/>
    <w:rsid w:val="00BD785A"/>
    <w:rsid w:val="00C13769"/>
    <w:rsid w:val="00C93230"/>
    <w:rsid w:val="00C94652"/>
    <w:rsid w:val="00D42645"/>
    <w:rsid w:val="00D51AC8"/>
    <w:rsid w:val="00DA5CA1"/>
    <w:rsid w:val="00DE5174"/>
    <w:rsid w:val="00E24C55"/>
    <w:rsid w:val="00E460E0"/>
    <w:rsid w:val="00E5749A"/>
    <w:rsid w:val="00E6072C"/>
    <w:rsid w:val="00E87BB7"/>
    <w:rsid w:val="00E90C07"/>
    <w:rsid w:val="00F0143D"/>
    <w:rsid w:val="00F44678"/>
    <w:rsid w:val="00F53F55"/>
    <w:rsid w:val="00F72A16"/>
    <w:rsid w:val="00F93D71"/>
    <w:rsid w:val="00F97720"/>
    <w:rsid w:val="00FA25AA"/>
    <w:rsid w:val="00FC4A82"/>
    <w:rsid w:val="00FF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9A38"/>
  <w15:docId w15:val="{9B34752B-44A3-4BB8-8B1B-50929216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49A"/>
    <w:pPr>
      <w:spacing w:after="14" w:line="315" w:lineRule="auto"/>
      <w:ind w:left="370" w:right="7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9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AD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7AD2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">
    <w:name w:val="header"/>
    <w:basedOn w:val="Normalny"/>
    <w:link w:val="NagwekZnak"/>
    <w:uiPriority w:val="99"/>
    <w:unhideWhenUsed/>
    <w:rsid w:val="00C9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652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C9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652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BD785A"/>
    <w:pPr>
      <w:ind w:left="720"/>
      <w:contextualSpacing/>
    </w:pPr>
  </w:style>
  <w:style w:type="table" w:styleId="Tabela-Siatka">
    <w:name w:val="Table Grid"/>
    <w:basedOn w:val="Standardowy"/>
    <w:uiPriority w:val="39"/>
    <w:rsid w:val="0024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87B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B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BB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B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B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B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2462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Ewa Rasztemborska</cp:lastModifiedBy>
  <cp:revision>3</cp:revision>
  <dcterms:created xsi:type="dcterms:W3CDTF">2022-05-25T05:58:00Z</dcterms:created>
  <dcterms:modified xsi:type="dcterms:W3CDTF">2022-05-27T06:12:00Z</dcterms:modified>
</cp:coreProperties>
</file>