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0E9689" w14:textId="4EE7ED03" w:rsidR="005121C5" w:rsidRPr="00B836B0" w:rsidRDefault="005121C5" w:rsidP="002D301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36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Uchwała nr </w:t>
      </w:r>
      <w:r w:rsidR="00E61A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64</w:t>
      </w:r>
    </w:p>
    <w:p w14:paraId="70B1ED2B" w14:textId="77777777" w:rsidR="005121C5" w:rsidRPr="00B836B0" w:rsidRDefault="005121C5" w:rsidP="002D301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36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Działalności Pożytku Publicznego</w:t>
      </w:r>
    </w:p>
    <w:p w14:paraId="74E47DEF" w14:textId="532AE398" w:rsidR="005121C5" w:rsidRPr="00B836B0" w:rsidRDefault="005121C5" w:rsidP="002D301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36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</w:t>
      </w:r>
      <w:r w:rsidR="00BA15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 listopada 2019 r.</w:t>
      </w:r>
    </w:p>
    <w:p w14:paraId="08642B50" w14:textId="5832A060" w:rsidR="009E5389" w:rsidRPr="004E0BAC" w:rsidRDefault="005121C5" w:rsidP="009E5389">
      <w:pPr>
        <w:spacing w:after="0" w:line="360" w:lineRule="auto"/>
        <w:jc w:val="center"/>
        <w:rPr>
          <w:sz w:val="24"/>
          <w:szCs w:val="24"/>
        </w:rPr>
      </w:pPr>
      <w:r w:rsidRPr="00B836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</w:t>
      </w:r>
      <w:r w:rsidR="00162B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braku załączników </w:t>
      </w:r>
      <w:r w:rsidR="009E53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we wzorze </w:t>
      </w:r>
      <w:r w:rsidR="00AA1D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i sprawozdania ujętych w </w:t>
      </w:r>
      <w:r w:rsidR="009E5389">
        <w:rPr>
          <w:rFonts w:ascii="Times New Roman" w:hAnsi="Times New Roman" w:cs="Times New Roman"/>
          <w:b/>
          <w:sz w:val="24"/>
          <w:szCs w:val="24"/>
        </w:rPr>
        <w:t>R</w:t>
      </w:r>
      <w:r w:rsidR="009E5389" w:rsidRPr="004E0BAC">
        <w:rPr>
          <w:rFonts w:ascii="Times New Roman" w:hAnsi="Times New Roman" w:cs="Times New Roman"/>
          <w:b/>
          <w:sz w:val="24"/>
          <w:szCs w:val="24"/>
          <w:lang w:eastAsia="pl-PL"/>
        </w:rPr>
        <w:t>ozporządzeni</w:t>
      </w:r>
      <w:r w:rsidR="009E5389">
        <w:rPr>
          <w:rFonts w:ascii="Times New Roman" w:hAnsi="Times New Roman" w:cs="Times New Roman"/>
          <w:b/>
          <w:sz w:val="24"/>
          <w:szCs w:val="24"/>
        </w:rPr>
        <w:t>u</w:t>
      </w:r>
      <w:r w:rsidR="009E5389" w:rsidRPr="004E0BAC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Przewodniczącego Komitetu do spraw Pożytku Publicznego z dnia </w:t>
      </w:r>
      <w:r w:rsidR="009E5389">
        <w:rPr>
          <w:rFonts w:ascii="Times New Roman" w:hAnsi="Times New Roman" w:cs="Times New Roman"/>
          <w:b/>
          <w:sz w:val="24"/>
          <w:szCs w:val="24"/>
          <w:lang w:eastAsia="pl-PL"/>
        </w:rPr>
        <w:t>24 </w:t>
      </w:r>
      <w:r w:rsidR="009E5389" w:rsidRPr="004E0BAC">
        <w:rPr>
          <w:rFonts w:ascii="Times New Roman" w:hAnsi="Times New Roman" w:cs="Times New Roman"/>
          <w:b/>
          <w:sz w:val="24"/>
          <w:szCs w:val="24"/>
          <w:lang w:eastAsia="pl-PL"/>
        </w:rPr>
        <w:t>października 2018 r. w sprawie wzorów ofert i ramowych wzorów umów dotyczących realizacji zadań publicznych oraz wzorów sprawozdań z wykonania tych zadań</w:t>
      </w:r>
    </w:p>
    <w:p w14:paraId="0A47BA0D" w14:textId="77777777" w:rsidR="009E5389" w:rsidRPr="00B836B0" w:rsidRDefault="009E5389" w:rsidP="002D301D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AE8E4D" w14:textId="75CAA8D7" w:rsidR="00706E2F" w:rsidRPr="00414AA5" w:rsidRDefault="00414AA5" w:rsidP="00414AA5">
      <w:pPr>
        <w:spacing w:after="0" w:line="360" w:lineRule="auto"/>
        <w:jc w:val="both"/>
        <w:rPr>
          <w:rFonts w:ascii="Times New Roman" w:eastAsia="Gulim" w:hAnsi="Times New Roman" w:cs="Times New Roman"/>
          <w:color w:val="000000"/>
          <w:sz w:val="24"/>
          <w:szCs w:val="24"/>
          <w:lang w:eastAsia="pl-PL"/>
        </w:rPr>
      </w:pPr>
      <w:r w:rsidRPr="00414AA5">
        <w:rPr>
          <w:rFonts w:ascii="Times New Roman" w:eastAsia="Gulim" w:hAnsi="Times New Roman" w:cs="Times New Roman"/>
          <w:color w:val="000000"/>
          <w:sz w:val="24"/>
          <w:szCs w:val="24"/>
          <w:lang w:eastAsia="pl-PL"/>
        </w:rPr>
        <w:t>Na podstawie § 10 rozporządzenia Przewodniczącego Komitetu do spraw Pożytku Publicznego z dnia 24 października 2018 r. w sprawie Rady Działalności Pożytku Publicznego (Dz. U. poz. 2052) oraz art. 35 ust. 2 ust</w:t>
      </w:r>
      <w:r>
        <w:rPr>
          <w:rFonts w:ascii="Times New Roman" w:eastAsia="Gulim" w:hAnsi="Times New Roman" w:cs="Times New Roman"/>
          <w:color w:val="000000"/>
          <w:sz w:val="24"/>
          <w:szCs w:val="24"/>
          <w:lang w:eastAsia="pl-PL"/>
        </w:rPr>
        <w:t xml:space="preserve">awy z dnia 24 kwietnia 2003 r. </w:t>
      </w:r>
      <w:r w:rsidRPr="00414AA5">
        <w:rPr>
          <w:rFonts w:ascii="Times New Roman" w:eastAsia="Gulim" w:hAnsi="Times New Roman" w:cs="Times New Roman"/>
          <w:color w:val="000000"/>
          <w:sz w:val="24"/>
          <w:szCs w:val="24"/>
          <w:lang w:eastAsia="pl-PL"/>
        </w:rPr>
        <w:t>o działalności pożytku publicznego i o wolontariacie (Dz. U. z 2019 r. poz. 688 i 1570), uchwala się stanowisko Rady Działalności Pożytku Publicznego w sprawie</w:t>
      </w:r>
      <w:r w:rsidR="005121C5" w:rsidRPr="009E53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9E5389" w:rsidRPr="009E53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braku załączników we wzorze oferty i sprawozdania ujętych w </w:t>
      </w:r>
      <w:r w:rsidR="009E5389" w:rsidRPr="009E5389">
        <w:rPr>
          <w:rFonts w:ascii="Times New Roman" w:hAnsi="Times New Roman" w:cs="Times New Roman"/>
          <w:bCs/>
          <w:sz w:val="24"/>
          <w:szCs w:val="24"/>
        </w:rPr>
        <w:t>R</w:t>
      </w:r>
      <w:r w:rsidR="009E5389" w:rsidRPr="009E5389">
        <w:rPr>
          <w:rFonts w:ascii="Times New Roman" w:hAnsi="Times New Roman" w:cs="Times New Roman"/>
          <w:bCs/>
          <w:sz w:val="24"/>
          <w:szCs w:val="24"/>
          <w:lang w:eastAsia="pl-PL"/>
        </w:rPr>
        <w:t>ozporządzeni</w:t>
      </w:r>
      <w:r w:rsidR="009E5389" w:rsidRPr="009E5389">
        <w:rPr>
          <w:rFonts w:ascii="Times New Roman" w:hAnsi="Times New Roman" w:cs="Times New Roman"/>
          <w:bCs/>
          <w:sz w:val="24"/>
          <w:szCs w:val="24"/>
        </w:rPr>
        <w:t>u</w:t>
      </w:r>
      <w:r w:rsidR="009E5389" w:rsidRPr="009E5389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Przewodniczącego Komitetu do spraw Pożytku Publicznego z dnia 24 października 2018 r. w sprawie wzorów ofert i ramowych wzorów umów dotyczących realizacji zadań publicznych oraz wzorów sprawozdań z wykonania tych zadań</w:t>
      </w:r>
      <w:r w:rsidR="009E5389">
        <w:rPr>
          <w:rFonts w:ascii="Times New Roman" w:hAnsi="Times New Roman" w:cs="Times New Roman"/>
          <w:bCs/>
          <w:sz w:val="24"/>
          <w:szCs w:val="24"/>
          <w:lang w:eastAsia="pl-PL"/>
        </w:rPr>
        <w:t>.</w:t>
      </w:r>
    </w:p>
    <w:p w14:paraId="7ABC440D" w14:textId="77777777" w:rsidR="00414AA5" w:rsidRDefault="00414AA5" w:rsidP="002D301D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</w:p>
    <w:p w14:paraId="0AE6A994" w14:textId="77777777" w:rsidR="005121C5" w:rsidRPr="00B836B0" w:rsidRDefault="005121C5" w:rsidP="002D301D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36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14:paraId="3855A190" w14:textId="1666290C" w:rsidR="006121F8" w:rsidRPr="001041E3" w:rsidRDefault="009E5389" w:rsidP="001041E3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obowiązywaniem od 1 marca </w:t>
      </w:r>
      <w:r w:rsidR="00414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2019 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nowych wzorów ofert, umów oraz sprawozdań z realizacji zadań publicznych ujętych w </w:t>
      </w:r>
      <w:r w:rsidRPr="009E5389">
        <w:rPr>
          <w:rFonts w:ascii="Times New Roman" w:hAnsi="Times New Roman" w:cs="Times New Roman"/>
          <w:bCs/>
          <w:i/>
          <w:iCs/>
          <w:sz w:val="24"/>
          <w:szCs w:val="24"/>
        </w:rPr>
        <w:t>R</w:t>
      </w:r>
      <w:r w:rsidRPr="009E5389">
        <w:rPr>
          <w:rFonts w:ascii="Times New Roman" w:hAnsi="Times New Roman" w:cs="Times New Roman"/>
          <w:bCs/>
          <w:i/>
          <w:iCs/>
          <w:sz w:val="24"/>
          <w:szCs w:val="24"/>
          <w:lang w:eastAsia="pl-PL"/>
        </w:rPr>
        <w:t>ozporządzeni</w:t>
      </w:r>
      <w:r w:rsidRPr="009E5389">
        <w:rPr>
          <w:rFonts w:ascii="Times New Roman" w:hAnsi="Times New Roman" w:cs="Times New Roman"/>
          <w:bCs/>
          <w:i/>
          <w:iCs/>
          <w:sz w:val="24"/>
          <w:szCs w:val="24"/>
        </w:rPr>
        <w:t>u</w:t>
      </w:r>
      <w:r w:rsidRPr="009E5389">
        <w:rPr>
          <w:rFonts w:ascii="Times New Roman" w:hAnsi="Times New Roman" w:cs="Times New Roman"/>
          <w:bCs/>
          <w:i/>
          <w:iCs/>
          <w:sz w:val="24"/>
          <w:szCs w:val="24"/>
          <w:lang w:eastAsia="pl-PL"/>
        </w:rPr>
        <w:t xml:space="preserve"> Przewodniczącego Komitetu do spraw Pożytku Publicznego z dnia 24 października 2018 r. w sprawie wzorów ofert i ramowych wzorów umów dotyczących realizacji zadań publicznych oraz wzorów sprawozdań z wykonania tych zadań</w:t>
      </w:r>
      <w:r w:rsidR="00DF3D2C">
        <w:rPr>
          <w:rFonts w:ascii="Times New Roman" w:hAnsi="Times New Roman" w:cs="Times New Roman"/>
          <w:bCs/>
          <w:i/>
          <w:iCs/>
          <w:sz w:val="24"/>
          <w:szCs w:val="24"/>
          <w:lang w:eastAsia="pl-PL"/>
        </w:rPr>
        <w:t xml:space="preserve"> </w:t>
      </w:r>
      <w:r w:rsidR="00DF3D2C" w:rsidRPr="00DF3D2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Rada </w:t>
      </w:r>
      <w:r w:rsidR="00DF3D2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Działalności Pożytku Publicznego </w:t>
      </w:r>
      <w:r w:rsidR="00414AA5">
        <w:rPr>
          <w:rFonts w:ascii="Times New Roman" w:hAnsi="Times New Roman" w:cs="Times New Roman"/>
          <w:bCs/>
          <w:sz w:val="24"/>
          <w:szCs w:val="24"/>
          <w:lang w:eastAsia="pl-PL"/>
        </w:rPr>
        <w:t>zwraca uwagę, że w </w:t>
      </w:r>
      <w:r w:rsidR="006121F8">
        <w:rPr>
          <w:rFonts w:ascii="Times New Roman" w:hAnsi="Times New Roman" w:cs="Times New Roman"/>
          <w:bCs/>
          <w:sz w:val="24"/>
          <w:szCs w:val="24"/>
          <w:lang w:eastAsia="pl-PL"/>
        </w:rPr>
        <w:t>obowiązujących wzorach w przypadku składania oferty oraz sprawozdania z realizacji zadania publicznego obowiązujące Rozporządzenie nie przewiduje dołączania żadnych załączników do tychże.</w:t>
      </w:r>
    </w:p>
    <w:p w14:paraId="2A5747D0" w14:textId="69E2AEB7" w:rsidR="006121F8" w:rsidRPr="006121F8" w:rsidRDefault="006121F8" w:rsidP="006121F8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36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</w:p>
    <w:p w14:paraId="373D8209" w14:textId="43FFCEE2" w:rsidR="006121F8" w:rsidRDefault="006121F8" w:rsidP="002D301D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Rada Działalności Pożytku Publicznego </w:t>
      </w:r>
      <w:r w:rsidR="001041E3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rekomenduje by przy wsparciu i 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za pośrednictwem wojewódzkich pełnomocników ds. społeczeństwa obywatelskiego </w:t>
      </w:r>
      <w:r w:rsidR="001041E3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przekazać 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informację do samorządów, by przy ogłaszaniu otwartych konkursów ofert </w:t>
      </w:r>
      <w:r w:rsidR="001041E3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oraz w przypadku składania sprawozdań z realizacji zadań publicznych 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nie wymagały </w:t>
      </w:r>
      <w:r w:rsidR="001041E3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one 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>od lokalnych organizacji pozarządowych załączników, które zgodnie z Rozporządzeniem nie są wymagane.</w:t>
      </w:r>
    </w:p>
    <w:p w14:paraId="548CA699" w14:textId="77777777" w:rsidR="005121C5" w:rsidRPr="00B836B0" w:rsidRDefault="005121C5" w:rsidP="002D301D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36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14:paraId="32E00B62" w14:textId="77777777" w:rsidR="00973CF9" w:rsidRPr="008F5FC1" w:rsidRDefault="005121C5" w:rsidP="002D301D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36B0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sectPr w:rsidR="00973CF9" w:rsidRPr="008F5FC1" w:rsidSect="00491305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4CEFDD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5995101"/>
    <w:multiLevelType w:val="multilevel"/>
    <w:tmpl w:val="91C4A7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C5"/>
    <w:rsid w:val="00017399"/>
    <w:rsid w:val="0005195E"/>
    <w:rsid w:val="00083AA9"/>
    <w:rsid w:val="00096D7B"/>
    <w:rsid w:val="000B5D2E"/>
    <w:rsid w:val="000E6A68"/>
    <w:rsid w:val="000F32BA"/>
    <w:rsid w:val="001041E3"/>
    <w:rsid w:val="001211A5"/>
    <w:rsid w:val="00162B28"/>
    <w:rsid w:val="001A4215"/>
    <w:rsid w:val="001C32AB"/>
    <w:rsid w:val="002140D7"/>
    <w:rsid w:val="00243A01"/>
    <w:rsid w:val="00290484"/>
    <w:rsid w:val="002B7452"/>
    <w:rsid w:val="002D301D"/>
    <w:rsid w:val="00305412"/>
    <w:rsid w:val="003406BA"/>
    <w:rsid w:val="003704A5"/>
    <w:rsid w:val="003E2827"/>
    <w:rsid w:val="003F39C4"/>
    <w:rsid w:val="00414AA5"/>
    <w:rsid w:val="004244C6"/>
    <w:rsid w:val="00425559"/>
    <w:rsid w:val="00490CC3"/>
    <w:rsid w:val="00491305"/>
    <w:rsid w:val="004E0BAC"/>
    <w:rsid w:val="005121C5"/>
    <w:rsid w:val="006039FD"/>
    <w:rsid w:val="006121F8"/>
    <w:rsid w:val="006872C7"/>
    <w:rsid w:val="00706E2F"/>
    <w:rsid w:val="007A459D"/>
    <w:rsid w:val="007D5304"/>
    <w:rsid w:val="0084350F"/>
    <w:rsid w:val="00854A32"/>
    <w:rsid w:val="008D6AC6"/>
    <w:rsid w:val="008F5FC1"/>
    <w:rsid w:val="00915B81"/>
    <w:rsid w:val="0092104D"/>
    <w:rsid w:val="00954B99"/>
    <w:rsid w:val="00955B35"/>
    <w:rsid w:val="00973CF9"/>
    <w:rsid w:val="009965BE"/>
    <w:rsid w:val="009A0D8C"/>
    <w:rsid w:val="009D62CE"/>
    <w:rsid w:val="009E5389"/>
    <w:rsid w:val="00A26758"/>
    <w:rsid w:val="00A4139B"/>
    <w:rsid w:val="00A558C2"/>
    <w:rsid w:val="00A875D5"/>
    <w:rsid w:val="00AA1D8F"/>
    <w:rsid w:val="00AC52BA"/>
    <w:rsid w:val="00BA1550"/>
    <w:rsid w:val="00BF68D1"/>
    <w:rsid w:val="00C0708B"/>
    <w:rsid w:val="00C73D39"/>
    <w:rsid w:val="00CF7FBA"/>
    <w:rsid w:val="00D348B5"/>
    <w:rsid w:val="00D61A77"/>
    <w:rsid w:val="00D93B2B"/>
    <w:rsid w:val="00DA77BD"/>
    <w:rsid w:val="00DC6243"/>
    <w:rsid w:val="00DF3D2C"/>
    <w:rsid w:val="00E36F8D"/>
    <w:rsid w:val="00E61AFE"/>
    <w:rsid w:val="00E66F8C"/>
    <w:rsid w:val="00F0390E"/>
    <w:rsid w:val="00F7000F"/>
    <w:rsid w:val="00FB541D"/>
    <w:rsid w:val="00FF095E"/>
    <w:rsid w:val="00FF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3CA16"/>
  <w15:chartTrackingRefBased/>
  <w15:docId w15:val="{C4E254A5-B65A-AD4A-8068-13249691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21C5"/>
    <w:pPr>
      <w:spacing w:after="160" w:line="259" w:lineRule="auto"/>
    </w:pPr>
    <w:rPr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6872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5121C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121C5"/>
    <w:pPr>
      <w:widowControl w:val="0"/>
      <w:shd w:val="clear" w:color="auto" w:fill="FFFFFF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6872C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0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4A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04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04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04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04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0484"/>
    <w:rPr>
      <w:b/>
      <w:bCs/>
      <w:sz w:val="20"/>
      <w:szCs w:val="20"/>
    </w:rPr>
  </w:style>
  <w:style w:type="paragraph" w:styleId="Listapunktowana">
    <w:name w:val="List Bullet"/>
    <w:basedOn w:val="Normalny"/>
    <w:uiPriority w:val="99"/>
    <w:unhideWhenUsed/>
    <w:rsid w:val="00D348B5"/>
    <w:pPr>
      <w:numPr>
        <w:numId w:val="2"/>
      </w:numPr>
      <w:contextualSpacing/>
    </w:pPr>
  </w:style>
  <w:style w:type="paragraph" w:styleId="Akapitzlist">
    <w:name w:val="List Paragraph"/>
    <w:basedOn w:val="Normalny"/>
    <w:uiPriority w:val="34"/>
    <w:qFormat/>
    <w:rsid w:val="00E66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0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JKO JKO</dc:creator>
  <cp:keywords/>
  <dc:description/>
  <cp:lastModifiedBy>Wójcik Aleksandra (DOB)</cp:lastModifiedBy>
  <cp:revision>14</cp:revision>
  <cp:lastPrinted>2019-11-04T16:06:00Z</cp:lastPrinted>
  <dcterms:created xsi:type="dcterms:W3CDTF">2019-10-22T04:52:00Z</dcterms:created>
  <dcterms:modified xsi:type="dcterms:W3CDTF">2019-11-06T09:37:00Z</dcterms:modified>
</cp:coreProperties>
</file>