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 w:eastAsia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72A3664E" w:rsidR="00F7582D" w:rsidRDefault="00A041BB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</w:t>
      </w:r>
      <w:r w:rsidR="00F7582D" w:rsidRPr="0021441A">
        <w:rPr>
          <w:lang w:val="pl-PL"/>
        </w:rPr>
        <w:t>omisja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adiunkta</w:t>
      </w:r>
      <w:bookmarkEnd w:id="1"/>
      <w:r w:rsidR="00F7582D">
        <w:rPr>
          <w:lang w:val="pl-PL"/>
        </w:rPr>
        <w:t xml:space="preserve"> </w:t>
      </w:r>
      <w:r w:rsidR="00B07A84">
        <w:rPr>
          <w:lang w:val="pl-PL"/>
        </w:rPr>
        <w:t>(</w:t>
      </w:r>
      <w:r w:rsidR="00B07A84" w:rsidRPr="00B07A84">
        <w:rPr>
          <w:lang w:val="pl-PL"/>
        </w:rPr>
        <w:t xml:space="preserve">prawo </w:t>
      </w:r>
      <w:r w:rsidR="00E74BCE">
        <w:rPr>
          <w:lang w:val="pl-PL"/>
        </w:rPr>
        <w:t>karne lub procedura karna</w:t>
      </w:r>
      <w:r w:rsidR="00B07A84">
        <w:rPr>
          <w:lang w:val="pl-PL"/>
        </w:rPr>
        <w:t xml:space="preserve">) </w:t>
      </w:r>
      <w:r w:rsidR="00F7582D">
        <w:rPr>
          <w:lang w:val="pl-PL"/>
        </w:rPr>
        <w:t xml:space="preserve">w Instytucie </w:t>
      </w:r>
      <w:r w:rsidR="00B07A84">
        <w:rPr>
          <w:lang w:val="pl-PL"/>
        </w:rPr>
        <w:t>Nauk Prawnych</w:t>
      </w:r>
      <w:r w:rsidR="00D2321E">
        <w:rPr>
          <w:lang w:val="pl-PL"/>
        </w:rPr>
        <w:t>.</w:t>
      </w:r>
    </w:p>
    <w:p w14:paraId="0198B015" w14:textId="77777777" w:rsidR="002C50E2" w:rsidRDefault="002C50E2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</w:p>
    <w:p w14:paraId="66E250FF" w14:textId="1E0CF86E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452AD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r w:rsidR="00D2321E">
        <w:rPr>
          <w:bCs/>
          <w:color w:val="auto"/>
          <w:lang w:val="pl-PL"/>
        </w:rPr>
        <w:t xml:space="preserve">Pani </w:t>
      </w:r>
      <w:r w:rsidR="002C50E2">
        <w:rPr>
          <w:bCs/>
          <w:color w:val="auto"/>
          <w:lang w:val="pl-PL"/>
        </w:rPr>
        <w:t xml:space="preserve">dr </w:t>
      </w:r>
      <w:r w:rsidR="00E74BCE">
        <w:rPr>
          <w:bCs/>
          <w:color w:val="auto"/>
          <w:lang w:val="pl-PL"/>
        </w:rPr>
        <w:t xml:space="preserve">Magdaleny </w:t>
      </w:r>
      <w:proofErr w:type="spellStart"/>
      <w:r w:rsidR="00E74BCE">
        <w:rPr>
          <w:bCs/>
          <w:color w:val="auto"/>
          <w:lang w:val="pl-PL"/>
        </w:rPr>
        <w:t>Olesiuk-Okomskiej</w:t>
      </w:r>
      <w:proofErr w:type="spellEnd"/>
      <w:r w:rsidR="00E74BCE">
        <w:rPr>
          <w:bCs/>
          <w:color w:val="auto"/>
          <w:lang w:val="pl-PL"/>
        </w:rPr>
        <w:t xml:space="preserve"> i Pana </w:t>
      </w:r>
      <w:r w:rsidR="002C50E2">
        <w:rPr>
          <w:bCs/>
          <w:color w:val="auto"/>
          <w:lang w:val="pl-PL"/>
        </w:rPr>
        <w:t xml:space="preserve">dr </w:t>
      </w:r>
      <w:r w:rsidR="00E74BCE">
        <w:rPr>
          <w:bCs/>
          <w:color w:val="auto"/>
          <w:lang w:val="pl-PL"/>
        </w:rPr>
        <w:t xml:space="preserve">Grzegorza </w:t>
      </w:r>
      <w:proofErr w:type="spellStart"/>
      <w:r w:rsidR="00E74BCE">
        <w:rPr>
          <w:bCs/>
          <w:color w:val="auto"/>
          <w:lang w:val="pl-PL"/>
        </w:rPr>
        <w:t>Krysztofiuka</w:t>
      </w:r>
      <w:proofErr w:type="spellEnd"/>
      <w:r w:rsidR="00D2321E">
        <w:rPr>
          <w:bCs/>
          <w:color w:val="auto"/>
          <w:lang w:val="pl-PL"/>
        </w:rPr>
        <w:t>.</w:t>
      </w:r>
      <w:r w:rsidR="00F23D65">
        <w:rPr>
          <w:bCs/>
          <w:color w:val="auto"/>
          <w:lang w:val="pl-PL"/>
        </w:rPr>
        <w:t xml:space="preserve">  </w:t>
      </w:r>
      <w:bookmarkStart w:id="2" w:name="_Hlk78808065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28FD5B30" w:rsidR="00F7582D" w:rsidRPr="0021441A" w:rsidRDefault="00E74BCE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Kandydaci</w:t>
      </w:r>
      <w:r w:rsidR="00F7582D" w:rsidRPr="0021441A">
        <w:rPr>
          <w:lang w:val="pl-PL"/>
        </w:rPr>
        <w:t xml:space="preserve"> spełnia</w:t>
      </w:r>
      <w:r>
        <w:rPr>
          <w:lang w:val="pl-PL"/>
        </w:rPr>
        <w:t>ją</w:t>
      </w:r>
      <w:r w:rsidR="00F7582D" w:rsidRPr="0021441A">
        <w:rPr>
          <w:lang w:val="pl-PL"/>
        </w:rPr>
        <w:t xml:space="preserve">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bookmarkStart w:id="3" w:name="_GoBack"/>
      <w:bookmarkEnd w:id="3"/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04D83" w14:textId="77777777" w:rsidR="00BB2303" w:rsidRDefault="00BB2303">
      <w:pPr>
        <w:spacing w:after="0" w:line="240" w:lineRule="auto"/>
      </w:pPr>
      <w:r>
        <w:separator/>
      </w:r>
    </w:p>
  </w:endnote>
  <w:endnote w:type="continuationSeparator" w:id="0">
    <w:p w14:paraId="354D8874" w14:textId="77777777" w:rsidR="00BB2303" w:rsidRDefault="00BB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BB2303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BB2303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3E68" w14:textId="77777777" w:rsidR="00BB2303" w:rsidRDefault="00BB2303">
      <w:pPr>
        <w:spacing w:after="0" w:line="240" w:lineRule="auto"/>
      </w:pPr>
      <w:r>
        <w:separator/>
      </w:r>
    </w:p>
  </w:footnote>
  <w:footnote w:type="continuationSeparator" w:id="0">
    <w:p w14:paraId="1DF5336D" w14:textId="77777777" w:rsidR="00BB2303" w:rsidRDefault="00BB2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2D"/>
    <w:rsid w:val="0021441A"/>
    <w:rsid w:val="002C50E2"/>
    <w:rsid w:val="00430799"/>
    <w:rsid w:val="00435B0D"/>
    <w:rsid w:val="00452AD8"/>
    <w:rsid w:val="00632825"/>
    <w:rsid w:val="00762DB1"/>
    <w:rsid w:val="00845655"/>
    <w:rsid w:val="00986FB6"/>
    <w:rsid w:val="00A041BB"/>
    <w:rsid w:val="00AE458B"/>
    <w:rsid w:val="00AF3BE4"/>
    <w:rsid w:val="00B07A84"/>
    <w:rsid w:val="00B66950"/>
    <w:rsid w:val="00BB2303"/>
    <w:rsid w:val="00C5170A"/>
    <w:rsid w:val="00CF4915"/>
    <w:rsid w:val="00D2321E"/>
    <w:rsid w:val="00D95F51"/>
    <w:rsid w:val="00E64ED8"/>
    <w:rsid w:val="00E74BCE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2022-07-19T12:08:00Z</dcterms:created>
  <dcterms:modified xsi:type="dcterms:W3CDTF">2022-07-19T12:08:00Z</dcterms:modified>
</cp:coreProperties>
</file>