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1D2" w:rsidRPr="00CA31D2" w:rsidRDefault="007050F1" w:rsidP="00CA31D2">
      <w:pPr>
        <w:pStyle w:val="Nagwek1"/>
        <w:spacing w:after="120"/>
        <w:jc w:val="center"/>
        <w:rPr>
          <w:color w:val="auto"/>
          <w:sz w:val="24"/>
          <w:szCs w:val="24"/>
        </w:rPr>
      </w:pPr>
      <w:r w:rsidRPr="00CA31D2">
        <w:rPr>
          <w:color w:val="auto"/>
          <w:sz w:val="24"/>
          <w:szCs w:val="24"/>
        </w:rPr>
        <w:t>UMOWA</w:t>
      </w:r>
    </w:p>
    <w:p w:rsidR="00AD56F6" w:rsidRDefault="007050F1" w:rsidP="00CA31D2">
      <w:pPr>
        <w:pStyle w:val="Nagwek1"/>
        <w:spacing w:after="120"/>
        <w:jc w:val="center"/>
        <w:rPr>
          <w:color w:val="auto"/>
          <w:sz w:val="24"/>
          <w:szCs w:val="24"/>
        </w:rPr>
      </w:pPr>
      <w:r w:rsidRPr="00CA31D2">
        <w:rPr>
          <w:color w:val="auto"/>
          <w:sz w:val="24"/>
          <w:szCs w:val="24"/>
        </w:rPr>
        <w:t>O UMIESZCZANIE OBIEKTÓW I URZĄDZEŃ</w:t>
      </w:r>
      <w:r w:rsidRPr="00CA31D2" w:rsidDel="000643A1">
        <w:rPr>
          <w:color w:val="auto"/>
          <w:sz w:val="24"/>
          <w:szCs w:val="24"/>
        </w:rPr>
        <w:t xml:space="preserve"> </w:t>
      </w:r>
      <w:r w:rsidRPr="00CA31D2">
        <w:rPr>
          <w:color w:val="auto"/>
          <w:sz w:val="24"/>
          <w:szCs w:val="24"/>
        </w:rPr>
        <w:t xml:space="preserve">INFRASTRUKTURY </w:t>
      </w:r>
    </w:p>
    <w:p w:rsidR="007050F1" w:rsidRPr="00CA31D2" w:rsidRDefault="007050F1" w:rsidP="00CA31D2">
      <w:pPr>
        <w:pStyle w:val="Nagwek1"/>
        <w:spacing w:after="120"/>
        <w:jc w:val="center"/>
        <w:rPr>
          <w:color w:val="auto"/>
          <w:sz w:val="24"/>
          <w:szCs w:val="24"/>
        </w:rPr>
      </w:pPr>
      <w:bookmarkStart w:id="0" w:name="_GoBack"/>
      <w:bookmarkEnd w:id="0"/>
      <w:r w:rsidRPr="00CA31D2">
        <w:rPr>
          <w:color w:val="auto"/>
          <w:sz w:val="24"/>
          <w:szCs w:val="24"/>
        </w:rPr>
        <w:t>TELEKOMUNIKACYJNEJ</w:t>
      </w:r>
    </w:p>
    <w:p w:rsidR="007050F1" w:rsidRPr="00B373CA" w:rsidRDefault="007050F1" w:rsidP="007050F1">
      <w:pPr>
        <w:jc w:val="center"/>
        <w:rPr>
          <w:rFonts w:ascii="Arial" w:hAnsi="Arial" w:cs="Arial"/>
        </w:rPr>
      </w:pPr>
      <w:r w:rsidRPr="00B373CA">
        <w:rPr>
          <w:rFonts w:ascii="Arial" w:hAnsi="Arial" w:cs="Arial"/>
        </w:rPr>
        <w:t>/wzór/</w:t>
      </w:r>
    </w:p>
    <w:p w:rsidR="007050F1" w:rsidRPr="00B373CA" w:rsidRDefault="007050F1" w:rsidP="005C0A7F">
      <w:pPr>
        <w:spacing w:after="120"/>
        <w:jc w:val="center"/>
        <w:rPr>
          <w:rFonts w:ascii="Arial" w:hAnsi="Arial" w:cs="Arial"/>
        </w:rPr>
      </w:pPr>
      <w:r w:rsidRPr="00B373CA">
        <w:rPr>
          <w:rFonts w:ascii="Arial" w:hAnsi="Arial" w:cs="Arial"/>
        </w:rPr>
        <w:t>zawarta w .........., w dniu ........................... r., pomiędzy:</w:t>
      </w:r>
    </w:p>
    <w:p w:rsidR="007050F1" w:rsidRPr="00B373CA" w:rsidRDefault="007050F1" w:rsidP="007050F1">
      <w:pPr>
        <w:rPr>
          <w:rFonts w:ascii="Arial" w:hAnsi="Arial" w:cs="Arial"/>
        </w:rPr>
      </w:pPr>
      <w:r w:rsidRPr="00B373CA">
        <w:rPr>
          <w:rFonts w:ascii="Arial" w:hAnsi="Arial" w:cs="Arial"/>
        </w:rPr>
        <w:t>…………………………....................................................................................................................……</w:t>
      </w:r>
    </w:p>
    <w:p w:rsidR="007050F1" w:rsidRPr="00B373CA" w:rsidRDefault="007050F1" w:rsidP="007050F1">
      <w:pPr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zwanym/-ą w dalszej części Umowy </w:t>
      </w:r>
      <w:r w:rsidRPr="00B373CA">
        <w:rPr>
          <w:rFonts w:ascii="Arial" w:hAnsi="Arial" w:cs="Arial"/>
          <w:b/>
        </w:rPr>
        <w:t>„Operatorem”</w:t>
      </w:r>
      <w:r w:rsidRPr="00B373CA">
        <w:rPr>
          <w:rFonts w:ascii="Arial" w:hAnsi="Arial" w:cs="Arial"/>
        </w:rPr>
        <w:t xml:space="preserve">, </w:t>
      </w:r>
      <w:r w:rsidRPr="00B373CA">
        <w:rPr>
          <w:rFonts w:ascii="Arial" w:hAnsi="Arial" w:cs="Arial"/>
        </w:rPr>
        <w:br/>
        <w:t xml:space="preserve">reprezentowanym/-ą przez </w:t>
      </w:r>
    </w:p>
    <w:p w:rsidR="007050F1" w:rsidRPr="00B373CA" w:rsidRDefault="007050F1" w:rsidP="007050F1">
      <w:pPr>
        <w:ind w:right="585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…………………………............................................................……, </w:t>
      </w:r>
    </w:p>
    <w:p w:rsidR="007050F1" w:rsidRPr="00B373CA" w:rsidRDefault="007050F1" w:rsidP="007050F1">
      <w:pPr>
        <w:ind w:right="-6"/>
        <w:rPr>
          <w:rFonts w:ascii="Arial" w:hAnsi="Arial" w:cs="Arial"/>
        </w:rPr>
      </w:pPr>
      <w:r w:rsidRPr="00B373CA">
        <w:rPr>
          <w:rFonts w:ascii="Arial" w:hAnsi="Arial" w:cs="Arial"/>
        </w:rPr>
        <w:t>upoważnionego/-ą na podstawie</w:t>
      </w:r>
      <w:r w:rsidRPr="00B373CA">
        <w:rPr>
          <w:rFonts w:ascii="Arial" w:hAnsi="Arial" w:cs="Arial"/>
          <w:i/>
          <w:iCs/>
        </w:rPr>
        <w:t xml:space="preserve"> ………………………………….</w:t>
      </w:r>
      <w:r w:rsidRPr="00B373CA">
        <w:rPr>
          <w:rFonts w:ascii="Arial" w:hAnsi="Arial" w:cs="Arial"/>
        </w:rPr>
        <w:t xml:space="preserve"> (Załącznik nr … – ............................)</w:t>
      </w:r>
    </w:p>
    <w:p w:rsidR="007050F1" w:rsidRPr="00B373CA" w:rsidRDefault="007050F1" w:rsidP="007050F1">
      <w:pPr>
        <w:spacing w:before="240" w:after="240"/>
        <w:ind w:right="3691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a </w:t>
      </w:r>
    </w:p>
    <w:p w:rsidR="007050F1" w:rsidRPr="00B373CA" w:rsidRDefault="007050F1" w:rsidP="007050F1">
      <w:pPr>
        <w:ind w:right="-6"/>
        <w:rPr>
          <w:rFonts w:ascii="Arial" w:hAnsi="Arial" w:cs="Arial"/>
        </w:rPr>
      </w:pPr>
      <w:r w:rsidRPr="00B373CA">
        <w:rPr>
          <w:rFonts w:ascii="Arial" w:hAnsi="Arial" w:cs="Arial"/>
        </w:rPr>
        <w:t>…………………………....................................................................................................................……</w:t>
      </w:r>
      <w:r w:rsidRPr="00B373CA">
        <w:rPr>
          <w:rFonts w:ascii="Arial" w:hAnsi="Arial" w:cs="Arial"/>
          <w:i/>
        </w:rPr>
        <w:t xml:space="preserve"> </w:t>
      </w:r>
      <w:r w:rsidRPr="00B373CA">
        <w:rPr>
          <w:rFonts w:ascii="Arial" w:hAnsi="Arial" w:cs="Arial"/>
        </w:rPr>
        <w:t xml:space="preserve">zwanym/-ą w dalszej części Umowy </w:t>
      </w:r>
      <w:r w:rsidRPr="00B373CA">
        <w:rPr>
          <w:rFonts w:ascii="Arial" w:hAnsi="Arial" w:cs="Arial"/>
          <w:b/>
        </w:rPr>
        <w:t>„Udostępniającym”</w:t>
      </w:r>
      <w:r w:rsidRPr="00B373CA">
        <w:rPr>
          <w:rFonts w:ascii="Arial" w:hAnsi="Arial" w:cs="Arial"/>
        </w:rPr>
        <w:t xml:space="preserve">, </w:t>
      </w:r>
      <w:r w:rsidRPr="00B373CA">
        <w:rPr>
          <w:rFonts w:ascii="Arial" w:hAnsi="Arial" w:cs="Arial"/>
        </w:rPr>
        <w:br/>
        <w:t>reprezentowanym/-ą przez</w:t>
      </w:r>
    </w:p>
    <w:p w:rsidR="007050F1" w:rsidRPr="00B373CA" w:rsidRDefault="007050F1" w:rsidP="007050F1">
      <w:pPr>
        <w:ind w:right="585"/>
        <w:rPr>
          <w:rFonts w:ascii="Arial" w:hAnsi="Arial" w:cs="Arial"/>
        </w:rPr>
      </w:pPr>
      <w:r w:rsidRPr="00B373CA">
        <w:rPr>
          <w:rFonts w:ascii="Arial" w:hAnsi="Arial" w:cs="Arial"/>
        </w:rPr>
        <w:t>…………………………............................................................……,</w:t>
      </w:r>
    </w:p>
    <w:p w:rsidR="007050F1" w:rsidRPr="00B373CA" w:rsidRDefault="007050F1" w:rsidP="007050F1">
      <w:pPr>
        <w:spacing w:before="240" w:after="240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Operator i Udostępniający są łącznie zwani dalej </w:t>
      </w:r>
      <w:r w:rsidRPr="00B373CA">
        <w:rPr>
          <w:rFonts w:ascii="Arial" w:hAnsi="Arial" w:cs="Arial"/>
          <w:b/>
        </w:rPr>
        <w:t>„Stronami”</w:t>
      </w:r>
      <w:r w:rsidRPr="00B373CA">
        <w:rPr>
          <w:rFonts w:ascii="Arial" w:hAnsi="Arial" w:cs="Arial"/>
        </w:rPr>
        <w:t xml:space="preserve">, zwana dalej </w:t>
      </w:r>
      <w:r w:rsidRPr="00B373CA">
        <w:rPr>
          <w:rFonts w:ascii="Arial" w:hAnsi="Arial" w:cs="Arial"/>
          <w:b/>
        </w:rPr>
        <w:t>„Umową”</w:t>
      </w:r>
      <w:r w:rsidRPr="00B373CA">
        <w:rPr>
          <w:rFonts w:ascii="Arial" w:hAnsi="Arial" w:cs="Arial"/>
        </w:rPr>
        <w:t xml:space="preserve"> </w:t>
      </w:r>
    </w:p>
    <w:p w:rsidR="007050F1" w:rsidRPr="00CA31D2" w:rsidRDefault="007050F1" w:rsidP="00CA31D2">
      <w:pPr>
        <w:pStyle w:val="Teksttreci0"/>
        <w:shd w:val="clear" w:color="auto" w:fill="auto"/>
        <w:spacing w:after="240" w:line="240" w:lineRule="auto"/>
        <w:ind w:right="120" w:firstLine="0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o następującej treści:</w:t>
      </w:r>
    </w:p>
    <w:p w:rsidR="007050F1" w:rsidRPr="00B373CA" w:rsidRDefault="007050F1" w:rsidP="007050F1">
      <w:pPr>
        <w:spacing w:after="120"/>
        <w:ind w:right="-6"/>
        <w:rPr>
          <w:rFonts w:ascii="Arial" w:hAnsi="Arial" w:cs="Arial"/>
          <w:b/>
        </w:rPr>
      </w:pPr>
      <w:r w:rsidRPr="00B373CA">
        <w:rPr>
          <w:rFonts w:ascii="Arial" w:hAnsi="Arial" w:cs="Arial"/>
          <w:b/>
        </w:rPr>
        <w:t>§ 1.</w:t>
      </w:r>
      <w:r w:rsidRPr="00B373CA">
        <w:rPr>
          <w:rFonts w:ascii="Arial" w:hAnsi="Arial" w:cs="Arial"/>
        </w:rPr>
        <w:t xml:space="preserve"> </w:t>
      </w:r>
      <w:r w:rsidRPr="00B373CA">
        <w:rPr>
          <w:rFonts w:ascii="Arial" w:hAnsi="Arial" w:cs="Arial"/>
          <w:b/>
        </w:rPr>
        <w:t>Oświadczenia Stron</w:t>
      </w:r>
    </w:p>
    <w:p w:rsidR="007050F1" w:rsidRPr="00B373CA" w:rsidRDefault="007050F1" w:rsidP="007050F1">
      <w:pPr>
        <w:pStyle w:val="Akapitzlist"/>
        <w:numPr>
          <w:ilvl w:val="0"/>
          <w:numId w:val="21"/>
        </w:numPr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Udostępniający oświadcza, że jest zarządcą</w:t>
      </w:r>
      <w:r w:rsidRPr="00B373CA">
        <w:rPr>
          <w:rFonts w:ascii="Arial" w:hAnsi="Arial" w:cs="Arial"/>
          <w:i/>
        </w:rPr>
        <w:t xml:space="preserve"> </w:t>
      </w:r>
      <w:r w:rsidRPr="00B373CA">
        <w:rPr>
          <w:rFonts w:ascii="Arial" w:hAnsi="Arial" w:cs="Arial"/>
        </w:rPr>
        <w:t xml:space="preserve">nieruchomości oznaczonej w ewidencji gruntów i budynków symbolem: </w:t>
      </w:r>
      <w:proofErr w:type="spellStart"/>
      <w:r w:rsidRPr="00B373CA">
        <w:rPr>
          <w:rFonts w:ascii="Arial" w:hAnsi="Arial" w:cs="Arial"/>
        </w:rPr>
        <w:t>Ls</w:t>
      </w:r>
      <w:proofErr w:type="spellEnd"/>
      <w:r w:rsidRPr="00B373CA">
        <w:rPr>
          <w:rStyle w:val="Odwoanieprzypisudolnego"/>
          <w:rFonts w:cs="Arial"/>
        </w:rPr>
        <w:footnoteReference w:id="1"/>
      </w:r>
      <w:r w:rsidRPr="00B373CA">
        <w:rPr>
          <w:rFonts w:ascii="Arial" w:hAnsi="Arial" w:cs="Arial"/>
        </w:rPr>
        <w:t xml:space="preserve">, </w:t>
      </w:r>
      <w:proofErr w:type="spellStart"/>
      <w:r w:rsidRPr="00B373CA">
        <w:rPr>
          <w:rFonts w:ascii="Arial" w:hAnsi="Arial" w:cs="Arial"/>
        </w:rPr>
        <w:t>Lz</w:t>
      </w:r>
      <w:proofErr w:type="spellEnd"/>
      <w:r w:rsidRPr="00B373CA">
        <w:rPr>
          <w:rStyle w:val="Odwoanieprzypisudolnego"/>
          <w:rFonts w:cs="Arial"/>
        </w:rPr>
        <w:footnoteReference w:id="2"/>
      </w:r>
      <w:r w:rsidRPr="00B373CA">
        <w:rPr>
          <w:rFonts w:ascii="Arial" w:hAnsi="Arial" w:cs="Arial"/>
        </w:rPr>
        <w:t xml:space="preserve"> lub innym </w:t>
      </w:r>
    </w:p>
    <w:p w:rsidR="007050F1" w:rsidRPr="00B373CA" w:rsidRDefault="007050F1" w:rsidP="00CA31D2">
      <w:pPr>
        <w:pStyle w:val="Akapitzlist"/>
        <w:ind w:left="340"/>
        <w:contextualSpacing w:val="0"/>
        <w:rPr>
          <w:rFonts w:ascii="Arial" w:hAnsi="Arial" w:cs="Arial"/>
        </w:rPr>
      </w:pPr>
      <w:r w:rsidRPr="00B373CA">
        <w:rPr>
          <w:rFonts w:ascii="Arial" w:hAnsi="Arial" w:cs="Arial"/>
        </w:rPr>
        <w:t>stanowiącej wł</w:t>
      </w:r>
      <w:r w:rsidR="00CA31D2">
        <w:rPr>
          <w:rFonts w:ascii="Arial" w:hAnsi="Arial" w:cs="Arial"/>
        </w:rPr>
        <w:t>a</w:t>
      </w:r>
      <w:r w:rsidRPr="00B373CA">
        <w:rPr>
          <w:rFonts w:ascii="Arial" w:hAnsi="Arial" w:cs="Arial"/>
        </w:rPr>
        <w:t>sność</w:t>
      </w:r>
      <w:r w:rsidR="00CA31D2">
        <w:rPr>
          <w:rFonts w:ascii="Arial" w:hAnsi="Arial" w:cs="Arial"/>
        </w:rPr>
        <w:t xml:space="preserve">   </w:t>
      </w:r>
      <w:r w:rsidRPr="00B373CA">
        <w:rPr>
          <w:rFonts w:ascii="Arial" w:hAnsi="Arial" w:cs="Arial"/>
        </w:rPr>
        <w:t>...</w:t>
      </w:r>
      <w:r w:rsidR="00CA31D2">
        <w:rPr>
          <w:rFonts w:ascii="Arial" w:hAnsi="Arial" w:cs="Arial"/>
        </w:rPr>
        <w:t>....</w:t>
      </w:r>
      <w:r w:rsidRPr="00B373CA">
        <w:rPr>
          <w:rFonts w:ascii="Arial" w:hAnsi="Arial" w:cs="Arial"/>
        </w:rPr>
        <w:br/>
        <w:t>położonej w obrębie leśnym..................................... leśnictwo .......................................... wydzielenia leśne ……………………………………………………………………………………….…………………..</w:t>
      </w:r>
    </w:p>
    <w:p w:rsidR="007050F1" w:rsidRPr="00B373CA" w:rsidRDefault="007050F1" w:rsidP="007050F1">
      <w:pPr>
        <w:pStyle w:val="Akapitzlist"/>
        <w:ind w:left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gmina ………………………………………….obręb ewidencyjny........................................................ </w:t>
      </w:r>
      <w:r w:rsidRPr="00B373CA">
        <w:rPr>
          <w:rFonts w:ascii="Arial" w:hAnsi="Arial" w:cs="Arial"/>
        </w:rPr>
        <w:br/>
        <w:t xml:space="preserve">działki nr............................................…...., </w:t>
      </w:r>
    </w:p>
    <w:p w:rsidR="007050F1" w:rsidRPr="00B373CA" w:rsidRDefault="007050F1" w:rsidP="007050F1">
      <w:pPr>
        <w:pStyle w:val="Akapitzlist"/>
        <w:ind w:left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dla których Sąd Rejonowy w ………………………………............... prowadzi księgę wieczystą nr .................................................................................................. (dalej „Nieruchomość”).</w:t>
      </w:r>
    </w:p>
    <w:p w:rsidR="007050F1" w:rsidRPr="00B373CA" w:rsidRDefault="007050F1" w:rsidP="007050F1">
      <w:pPr>
        <w:pStyle w:val="Akapitzlist"/>
        <w:numPr>
          <w:ilvl w:val="0"/>
          <w:numId w:val="21"/>
        </w:numPr>
        <w:spacing w:before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Strony zgodnie oświadczają, że:</w:t>
      </w:r>
    </w:p>
    <w:p w:rsidR="007050F1" w:rsidRPr="00B373CA" w:rsidRDefault="007050F1" w:rsidP="007050F1">
      <w:pPr>
        <w:pStyle w:val="Akapitzlist"/>
        <w:numPr>
          <w:ilvl w:val="0"/>
          <w:numId w:val="31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lastRenderedPageBreak/>
        <w:t xml:space="preserve">Umowa jest umową, o której mowa w art. 33 ust. 3 ustawy z dnia 7 maja 2010 r. </w:t>
      </w:r>
      <w:r w:rsidRPr="00B373CA">
        <w:rPr>
          <w:rFonts w:ascii="Arial" w:hAnsi="Arial" w:cs="Arial"/>
        </w:rPr>
        <w:br/>
        <w:t>o wspieraniu rozwoju usług i sieci telekomunikacyjnych (</w:t>
      </w:r>
      <w:proofErr w:type="spellStart"/>
      <w:r w:rsidRPr="00B373CA">
        <w:rPr>
          <w:rFonts w:ascii="Arial" w:hAnsi="Arial" w:cs="Arial"/>
        </w:rPr>
        <w:t>t.j</w:t>
      </w:r>
      <w:proofErr w:type="spellEnd"/>
      <w:r w:rsidRPr="00B373CA">
        <w:rPr>
          <w:rFonts w:ascii="Arial" w:hAnsi="Arial" w:cs="Arial"/>
        </w:rPr>
        <w:t xml:space="preserve">. Dz. U. z 2017 r. poz. 2062, z </w:t>
      </w:r>
      <w:proofErr w:type="spellStart"/>
      <w:r w:rsidRPr="00B373CA">
        <w:rPr>
          <w:rFonts w:ascii="Arial" w:hAnsi="Arial" w:cs="Arial"/>
        </w:rPr>
        <w:t>późn</w:t>
      </w:r>
      <w:proofErr w:type="spellEnd"/>
      <w:r w:rsidRPr="00B373CA">
        <w:rPr>
          <w:rFonts w:ascii="Arial" w:hAnsi="Arial" w:cs="Arial"/>
        </w:rPr>
        <w:t>. zm., dalej „Ustawa”),</w:t>
      </w:r>
    </w:p>
    <w:p w:rsidR="007050F1" w:rsidRPr="00B373CA" w:rsidRDefault="007050F1" w:rsidP="007050F1">
      <w:pPr>
        <w:pStyle w:val="Akapitzlist"/>
        <w:numPr>
          <w:ilvl w:val="0"/>
          <w:numId w:val="31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wykonanie Umowy nie wymaga uzyskiwania zgód na wyłączenie gruntów leśnych </w:t>
      </w:r>
      <w:r w:rsidRPr="00B373CA">
        <w:rPr>
          <w:rFonts w:ascii="Arial" w:hAnsi="Arial" w:cs="Arial"/>
        </w:rPr>
        <w:br/>
        <w:t xml:space="preserve">z produkcji w postępowaniach opisanych art. 11 ustawy o ochronie gruntów rolnych </w:t>
      </w:r>
      <w:r w:rsidRPr="00B373CA">
        <w:rPr>
          <w:rFonts w:ascii="Arial" w:hAnsi="Arial" w:cs="Arial"/>
        </w:rPr>
        <w:br/>
        <w:t>i leśnych, a Udostępniający będzie mógł na Nieruchomości prowadzić gospodarkę leśną,</w:t>
      </w:r>
    </w:p>
    <w:p w:rsidR="007050F1" w:rsidRPr="00B373CA" w:rsidRDefault="007050F1" w:rsidP="007050F1">
      <w:pPr>
        <w:pStyle w:val="Akapitzlist"/>
        <w:ind w:left="624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lub</w:t>
      </w:r>
    </w:p>
    <w:p w:rsidR="007050F1" w:rsidRPr="00B373CA" w:rsidRDefault="007050F1" w:rsidP="007050F1">
      <w:pPr>
        <w:pStyle w:val="Akapitzlist"/>
        <w:ind w:left="624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wykonanie Umowy wymaga uzyskiwania zgód na wyłączenie gruntów leśnych </w:t>
      </w:r>
      <w:r w:rsidRPr="00B373CA">
        <w:rPr>
          <w:rFonts w:ascii="Arial" w:hAnsi="Arial" w:cs="Arial"/>
        </w:rPr>
        <w:br/>
        <w:t xml:space="preserve">z produkcji w postępowaniach opisanych art. 11 ustawy o ochronie gruntów rolnych </w:t>
      </w:r>
      <w:r w:rsidRPr="00B373CA">
        <w:rPr>
          <w:rFonts w:ascii="Arial" w:hAnsi="Arial" w:cs="Arial"/>
        </w:rPr>
        <w:br/>
        <w:t>i leśnych, a Operator uzyska taką zgodę przed przystąpieniem do prac, które przewiduje Umowa,</w:t>
      </w:r>
    </w:p>
    <w:p w:rsidR="007050F1" w:rsidRPr="00B373CA" w:rsidRDefault="007050F1" w:rsidP="007050F1">
      <w:pPr>
        <w:pStyle w:val="Akapitzlist"/>
        <w:ind w:left="624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lub</w:t>
      </w:r>
    </w:p>
    <w:p w:rsidR="007050F1" w:rsidRPr="00B373CA" w:rsidRDefault="007050F1" w:rsidP="007050F1">
      <w:pPr>
        <w:pStyle w:val="Akapitzlist"/>
        <w:ind w:left="624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wykonanie Umowy ma na celu realizację inwestycji objętej decyzją o ustaleniu lokalizacji regionalnej sieci szerokopasmowej</w:t>
      </w:r>
      <w:r w:rsidRPr="00B373CA">
        <w:rPr>
          <w:rStyle w:val="Odwoanieprzypisudolnego"/>
          <w:rFonts w:cs="Arial"/>
        </w:rPr>
        <w:footnoteReference w:id="3"/>
      </w:r>
      <w:r w:rsidRPr="00B373CA">
        <w:rPr>
          <w:rFonts w:ascii="Arial" w:hAnsi="Arial" w:cs="Arial"/>
        </w:rPr>
        <w:t>.</w:t>
      </w:r>
    </w:p>
    <w:p w:rsidR="007050F1" w:rsidRPr="00B373CA" w:rsidRDefault="007050F1" w:rsidP="007050F1">
      <w:pPr>
        <w:pStyle w:val="Akapitzlist"/>
        <w:numPr>
          <w:ilvl w:val="0"/>
          <w:numId w:val="21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Operator oświadcza, że:</w:t>
      </w:r>
      <w:r w:rsidRPr="00B373CA">
        <w:rPr>
          <w:rFonts w:ascii="Arial" w:hAnsi="Arial" w:cs="Arial"/>
          <w:b/>
        </w:rPr>
        <w:t xml:space="preserve"> </w:t>
      </w:r>
    </w:p>
    <w:p w:rsidR="007050F1" w:rsidRPr="00B373CA" w:rsidRDefault="007050F1" w:rsidP="007050F1">
      <w:pPr>
        <w:numPr>
          <w:ilvl w:val="1"/>
          <w:numId w:val="13"/>
        </w:numPr>
        <w:ind w:left="62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B373CA">
        <w:rPr>
          <w:rFonts w:ascii="Arial" w:hAnsi="Arial" w:cs="Arial"/>
          <w:b/>
        </w:rPr>
        <w:t xml:space="preserve"> </w:t>
      </w:r>
    </w:p>
    <w:p w:rsidR="007050F1" w:rsidRPr="00B373CA" w:rsidRDefault="007050F1" w:rsidP="007050F1">
      <w:pPr>
        <w:numPr>
          <w:ilvl w:val="1"/>
          <w:numId w:val="13"/>
        </w:numPr>
        <w:ind w:left="62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umieszczone na Nieruchomości urządzenia i obiekty infrastruktury telekomunikacyjnej nie będą miały wpływu na bezpieczeństwo użytkowników Nieruchomości, ani nie będą powodowały zakłóceń innych urządzeń i instalacji znajdujących się na Nieruchomości,</w:t>
      </w:r>
    </w:p>
    <w:p w:rsidR="007050F1" w:rsidRPr="00B373CA" w:rsidRDefault="007050F1" w:rsidP="007050F1">
      <w:pPr>
        <w:numPr>
          <w:ilvl w:val="1"/>
          <w:numId w:val="13"/>
        </w:numPr>
        <w:ind w:left="62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będzie przestrzegał przepisów BHP, przeciwpożarowych oraz ochrony środowiska i przyrody w trakcie prowadzonych robót budowlanych (w tym budowy, naprawy, remontu, przebudowy, modernizacji) prac konserwacyjnych oraz eksploatacji infrastruktury telekomunikacyjnej</w:t>
      </w:r>
      <w:r w:rsidRPr="00B373CA">
        <w:rPr>
          <w:rFonts w:ascii="Arial" w:hAnsi="Arial" w:cs="Arial"/>
          <w:color w:val="000000" w:themeColor="text1"/>
        </w:rPr>
        <w:t>,</w:t>
      </w:r>
      <w:r w:rsidRPr="00B373CA">
        <w:rPr>
          <w:rFonts w:ascii="Arial" w:hAnsi="Arial" w:cs="Arial"/>
        </w:rPr>
        <w:t xml:space="preserve"> wykonanej na podstawie Umowy,</w:t>
      </w:r>
    </w:p>
    <w:p w:rsidR="007050F1" w:rsidRPr="00B373CA" w:rsidRDefault="007050F1" w:rsidP="007050F1">
      <w:pPr>
        <w:numPr>
          <w:ilvl w:val="1"/>
          <w:numId w:val="13"/>
        </w:numPr>
        <w:ind w:left="62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stosowane rozwiązania będą umożliwiały udostępnienie wolnych zasobów infrastruktury Operatora innym przedsiębiorcom telekomunikacyjnym.</w:t>
      </w:r>
    </w:p>
    <w:p w:rsidR="007050F1" w:rsidRPr="00B373CA" w:rsidRDefault="007050F1" w:rsidP="007050F1">
      <w:pPr>
        <w:pStyle w:val="Nagwek1"/>
        <w:spacing w:before="120" w:after="120"/>
        <w:ind w:right="7"/>
        <w:rPr>
          <w:sz w:val="24"/>
          <w:szCs w:val="24"/>
        </w:rPr>
      </w:pPr>
      <w:r w:rsidRPr="00B373CA">
        <w:rPr>
          <w:sz w:val="24"/>
          <w:szCs w:val="24"/>
        </w:rPr>
        <w:t xml:space="preserve">§ 2. Przedmiot Umowy </w:t>
      </w:r>
    </w:p>
    <w:p w:rsidR="007050F1" w:rsidRPr="00B373CA" w:rsidRDefault="007050F1" w:rsidP="007050F1">
      <w:pPr>
        <w:pStyle w:val="Akapitzlist"/>
        <w:numPr>
          <w:ilvl w:val="0"/>
          <w:numId w:val="22"/>
        </w:numPr>
        <w:spacing w:before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Umowa określa zasady zapewnienia Operatorowi przez Udostępniającego dostępu, </w:t>
      </w:r>
      <w:r w:rsidRPr="00B373CA">
        <w:rPr>
          <w:rFonts w:ascii="Arial" w:hAnsi="Arial" w:cs="Arial"/>
        </w:rPr>
        <w:br/>
        <w:t xml:space="preserve">o którym mowa w art. 33 ust. 1 Ustawy, do Nieruchomości, który będzie polegał na: </w:t>
      </w:r>
    </w:p>
    <w:p w:rsidR="007050F1" w:rsidRPr="00B373CA" w:rsidRDefault="007050F1" w:rsidP="007050F1">
      <w:pPr>
        <w:pStyle w:val="Akapitzlist"/>
        <w:numPr>
          <w:ilvl w:val="0"/>
          <w:numId w:val="30"/>
        </w:numPr>
        <w:ind w:left="62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umieszczeniu na Nieruchomości obiektów i urządzeń Infrastruktury, w postaci ……… (rodzaj obiektu lub urządzenia) (dalej „Infrastruktura”), które wraz z ich trasą przebiegu, lokalizacją, technologią wykonania i parametrami odpowiadającymi rzutowi poziomemu określone zostały w projekcie technicznym (dalej „Projekt” (Załącznik nr....)),</w:t>
      </w:r>
    </w:p>
    <w:p w:rsidR="007050F1" w:rsidRPr="00B373CA" w:rsidRDefault="007050F1" w:rsidP="007050F1">
      <w:pPr>
        <w:pStyle w:val="Akapitzlist"/>
        <w:numPr>
          <w:ilvl w:val="0"/>
          <w:numId w:val="30"/>
        </w:numPr>
        <w:ind w:left="62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  <w:color w:val="000000" w:themeColor="text1"/>
        </w:rPr>
        <w:t>utrzymaniu, eksploatacji, konserwacji i usuwania awarii Infrastruktury,</w:t>
      </w:r>
    </w:p>
    <w:p w:rsidR="007050F1" w:rsidRPr="00B373CA" w:rsidRDefault="007050F1" w:rsidP="007050F1">
      <w:pPr>
        <w:pStyle w:val="Akapitzlist"/>
        <w:numPr>
          <w:ilvl w:val="0"/>
          <w:numId w:val="30"/>
        </w:numPr>
        <w:ind w:left="62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  <w:color w:val="000000" w:themeColor="text1"/>
        </w:rPr>
        <w:t>przebudowie, naprawie i remoncie Infrastruktury,</w:t>
      </w:r>
    </w:p>
    <w:p w:rsidR="007050F1" w:rsidRPr="00B373CA" w:rsidRDefault="007050F1" w:rsidP="007050F1">
      <w:pPr>
        <w:pStyle w:val="Akapitzlist"/>
        <w:numPr>
          <w:ilvl w:val="0"/>
          <w:numId w:val="30"/>
        </w:numPr>
        <w:ind w:left="62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lastRenderedPageBreak/>
        <w:t>korzystaniu z energii elektrycznej, w celu wykonywania uprawnień opisanych w niniejszym ustępie, przy czym zasilanie urządzeń Infrastruktury Operator może zapewnić poprzez:</w:t>
      </w:r>
    </w:p>
    <w:p w:rsidR="007050F1" w:rsidRPr="00B373CA" w:rsidRDefault="007050F1" w:rsidP="007050F1">
      <w:pPr>
        <w:pStyle w:val="Akapitzlist"/>
        <w:numPr>
          <w:ilvl w:val="0"/>
          <w:numId w:val="27"/>
        </w:numPr>
        <w:suppressAutoHyphens/>
        <w:ind w:left="96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:rsidR="007050F1" w:rsidRPr="00B373CA" w:rsidRDefault="007050F1" w:rsidP="007050F1">
      <w:pPr>
        <w:pStyle w:val="Akapitzlist"/>
        <w:numPr>
          <w:ilvl w:val="0"/>
          <w:numId w:val="27"/>
        </w:numPr>
        <w:suppressAutoHyphens/>
        <w:ind w:left="96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wykonanie nowych przyłączy elektrycznych, które Operator będzie uprawniony i zobowiązany utrzymać, eksploatować, konserwować, naprawiać i remontować.</w:t>
      </w:r>
    </w:p>
    <w:p w:rsidR="007050F1" w:rsidRPr="00B373CA" w:rsidRDefault="007050F1" w:rsidP="007050F1">
      <w:pPr>
        <w:pStyle w:val="Akapitzlist"/>
        <w:numPr>
          <w:ilvl w:val="0"/>
          <w:numId w:val="23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Przedmiotem udostępnienia jest nieruchomość stanowiąca:</w:t>
      </w:r>
    </w:p>
    <w:p w:rsidR="007050F1" w:rsidRPr="00B373CA" w:rsidRDefault="007050F1" w:rsidP="007050F1">
      <w:pPr>
        <w:pStyle w:val="Akapitzlist"/>
        <w:spacing w:before="120" w:after="120"/>
        <w:ind w:left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- dla obiektów liniowych – pas o długości …. m i szerokości …. m na działce nr ew. - ….m</w:t>
      </w:r>
      <w:r w:rsidRPr="00B373CA">
        <w:rPr>
          <w:rFonts w:ascii="Arial" w:hAnsi="Arial" w:cs="Arial"/>
          <w:vertAlign w:val="superscript"/>
        </w:rPr>
        <w:t>2</w:t>
      </w:r>
    </w:p>
    <w:p w:rsidR="007050F1" w:rsidRPr="00B373CA" w:rsidRDefault="007050F1" w:rsidP="007050F1">
      <w:pPr>
        <w:pStyle w:val="Akapitzlist"/>
        <w:spacing w:before="120" w:after="120"/>
        <w:ind w:left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- dla obiektów nieliniowych - obszar ….. o pow. …m</w:t>
      </w:r>
      <w:r w:rsidRPr="00B373CA">
        <w:rPr>
          <w:rFonts w:ascii="Arial" w:hAnsi="Arial" w:cs="Arial"/>
          <w:vertAlign w:val="superscript"/>
        </w:rPr>
        <w:t>2</w:t>
      </w:r>
      <w:r w:rsidRPr="00B373CA">
        <w:rPr>
          <w:rFonts w:ascii="Arial" w:hAnsi="Arial" w:cs="Arial"/>
        </w:rPr>
        <w:t xml:space="preserve"> na działce nr ew. ……. </w:t>
      </w:r>
    </w:p>
    <w:p w:rsidR="007050F1" w:rsidRPr="00B373CA" w:rsidRDefault="007050F1" w:rsidP="007050F1">
      <w:pPr>
        <w:spacing w:before="120" w:after="120"/>
        <w:rPr>
          <w:rFonts w:ascii="Arial" w:hAnsi="Arial" w:cs="Arial"/>
        </w:rPr>
      </w:pPr>
      <w:r w:rsidRPr="00B373CA">
        <w:rPr>
          <w:rFonts w:ascii="Arial" w:hAnsi="Arial" w:cs="Arial"/>
        </w:rPr>
        <w:t>3. Przedmiot udostępnienia zaznaczono na mapie stanowiącej załącznik nr … do Umowy.</w:t>
      </w:r>
    </w:p>
    <w:p w:rsidR="007050F1" w:rsidRPr="00B373CA" w:rsidRDefault="007050F1" w:rsidP="007050F1">
      <w:pPr>
        <w:spacing w:before="120" w:after="120"/>
        <w:rPr>
          <w:rFonts w:ascii="Arial" w:hAnsi="Arial" w:cs="Arial"/>
        </w:rPr>
      </w:pPr>
      <w:r w:rsidRPr="00B373CA">
        <w:rPr>
          <w:rFonts w:ascii="Arial" w:hAnsi="Arial" w:cs="Arial"/>
        </w:rPr>
        <w:t>4. Infrastruktura telekomunikacyjna będzie stanowić własność Operatora, a Udostępniającemu nie przysługują jakiekolwiek roszczenia wobec Operatora o przeniesienie własności Infrastruktury na Udostępniającego.</w:t>
      </w:r>
    </w:p>
    <w:p w:rsidR="007050F1" w:rsidRPr="00B373CA" w:rsidRDefault="007050F1" w:rsidP="007050F1">
      <w:pPr>
        <w:spacing w:before="120" w:after="120"/>
        <w:rPr>
          <w:rFonts w:ascii="Arial" w:hAnsi="Arial" w:cs="Arial"/>
        </w:rPr>
      </w:pPr>
    </w:p>
    <w:p w:rsidR="007050F1" w:rsidRPr="00B373CA" w:rsidRDefault="007050F1" w:rsidP="007050F1">
      <w:pPr>
        <w:suppressAutoHyphens/>
        <w:spacing w:before="120" w:after="120" w:line="247" w:lineRule="auto"/>
        <w:jc w:val="center"/>
        <w:rPr>
          <w:rFonts w:ascii="Arial" w:hAnsi="Arial" w:cs="Arial"/>
          <w:b/>
        </w:rPr>
      </w:pPr>
      <w:r w:rsidRPr="00B373CA">
        <w:rPr>
          <w:rFonts w:ascii="Arial" w:hAnsi="Arial" w:cs="Arial"/>
          <w:b/>
        </w:rPr>
        <w:t>§ 3.</w:t>
      </w:r>
      <w:r w:rsidRPr="00B373CA">
        <w:rPr>
          <w:rFonts w:ascii="Arial" w:hAnsi="Arial" w:cs="Arial"/>
        </w:rPr>
        <w:t xml:space="preserve"> </w:t>
      </w:r>
      <w:r w:rsidRPr="00B373CA">
        <w:rPr>
          <w:rFonts w:ascii="Arial" w:hAnsi="Arial" w:cs="Arial"/>
          <w:b/>
        </w:rPr>
        <w:t>Wykonanie Infrastruktury</w:t>
      </w:r>
    </w:p>
    <w:p w:rsidR="007050F1" w:rsidRPr="00B373CA" w:rsidRDefault="007050F1" w:rsidP="007050F1">
      <w:pPr>
        <w:pStyle w:val="Akapitzlist"/>
        <w:numPr>
          <w:ilvl w:val="2"/>
          <w:numId w:val="20"/>
        </w:numPr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  <w:color w:val="000000"/>
        </w:rPr>
        <w:t xml:space="preserve">Operator może przystąpić do prac, o których mowa w </w:t>
      </w:r>
      <w:r w:rsidRPr="00B373CA">
        <w:rPr>
          <w:rFonts w:ascii="Arial" w:hAnsi="Arial" w:cs="Arial"/>
        </w:rPr>
        <w:t xml:space="preserve">§ 2 ust. </w:t>
      </w:r>
      <w:r w:rsidRPr="00B373CA">
        <w:rPr>
          <w:rFonts w:ascii="Arial" w:hAnsi="Arial" w:cs="Arial"/>
          <w:color w:val="000000"/>
        </w:rPr>
        <w:t>1 pkt 1, 3 i 4 po:</w:t>
      </w:r>
    </w:p>
    <w:p w:rsidR="007050F1" w:rsidRPr="00B373CA" w:rsidRDefault="007050F1" w:rsidP="007050F1">
      <w:pPr>
        <w:pStyle w:val="Akapitzlist"/>
        <w:numPr>
          <w:ilvl w:val="3"/>
          <w:numId w:val="20"/>
        </w:numPr>
        <w:ind w:left="62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:rsidR="007050F1" w:rsidRPr="00B373CA" w:rsidRDefault="007050F1" w:rsidP="007050F1">
      <w:pPr>
        <w:ind w:left="624" w:hanging="340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2) </w:t>
      </w:r>
      <w:r w:rsidRPr="00B373CA">
        <w:rPr>
          <w:rFonts w:ascii="Arial" w:hAnsi="Arial" w:cs="Arial"/>
        </w:rPr>
        <w:tab/>
        <w:t xml:space="preserve">zgłoszeniu Udostępniającemu woli przystąpienia do prac z minimum </w:t>
      </w:r>
      <w:r w:rsidRPr="00B373CA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 oraz numer kontaktowy do tej osoby.  </w:t>
      </w:r>
    </w:p>
    <w:p w:rsidR="007050F1" w:rsidRPr="00B373CA" w:rsidRDefault="007050F1" w:rsidP="007050F1">
      <w:pPr>
        <w:pStyle w:val="Akapitzlist"/>
        <w:numPr>
          <w:ilvl w:val="2"/>
          <w:numId w:val="20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Przed przystąpieniem do prac, o których mowa § 2 ust. </w:t>
      </w:r>
      <w:r w:rsidRPr="00B373CA">
        <w:rPr>
          <w:rFonts w:ascii="Arial" w:hAnsi="Arial" w:cs="Arial"/>
          <w:color w:val="000000"/>
        </w:rPr>
        <w:t>1 pkt 1, 3 i 4</w:t>
      </w:r>
      <w:r w:rsidRPr="00B373CA">
        <w:rPr>
          <w:rFonts w:ascii="Arial" w:hAnsi="Arial" w:cs="Arial"/>
        </w:rPr>
        <w:t xml:space="preserve">, Strony sporządzą protokół przekazania terenu.  </w:t>
      </w:r>
    </w:p>
    <w:p w:rsidR="007050F1" w:rsidRPr="00B373CA" w:rsidRDefault="007050F1" w:rsidP="007050F1">
      <w:pPr>
        <w:pStyle w:val="Akapitzlist"/>
        <w:numPr>
          <w:ilvl w:val="2"/>
          <w:numId w:val="20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Prace będą wykonywane w dniach i godzinach uzgodnionych z Udostępniającym, </w:t>
      </w:r>
      <w:r w:rsidRPr="00B373CA">
        <w:rPr>
          <w:rFonts w:ascii="Arial" w:hAnsi="Arial" w:cs="Arial"/>
        </w:rPr>
        <w:br/>
        <w:t xml:space="preserve">a w przypadku braku ustaleń w tym zakresie – w dni robocze w godzinach od … do …, </w:t>
      </w:r>
      <w:r w:rsidRPr="00B373CA">
        <w:rPr>
          <w:rFonts w:ascii="Arial" w:hAnsi="Arial" w:cs="Arial"/>
        </w:rPr>
        <w:br/>
        <w:t xml:space="preserve">zaś w soboty w godzinach od … do ….   </w:t>
      </w:r>
    </w:p>
    <w:p w:rsidR="007050F1" w:rsidRPr="00B373CA" w:rsidRDefault="007050F1" w:rsidP="007050F1">
      <w:pPr>
        <w:pStyle w:val="Akapitzlist"/>
        <w:numPr>
          <w:ilvl w:val="2"/>
          <w:numId w:val="20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  <w:color w:val="000000"/>
        </w:rPr>
        <w:t xml:space="preserve">Po wykonaniu prac, o których mowa w </w:t>
      </w:r>
      <w:r w:rsidRPr="00B373CA">
        <w:rPr>
          <w:rFonts w:ascii="Arial" w:hAnsi="Arial" w:cs="Arial"/>
        </w:rPr>
        <w:t xml:space="preserve">§ 2 ust. </w:t>
      </w:r>
      <w:r w:rsidRPr="00B373CA">
        <w:rPr>
          <w:rFonts w:ascii="Arial" w:hAnsi="Arial" w:cs="Arial"/>
          <w:color w:val="000000"/>
        </w:rPr>
        <w:t xml:space="preserve">1 pkt 1, 3 i 4, Strony zobowiązują się potwierdzić fakt oraz zakres wykonanych prac w protokole po zakończeniu prac (dalej „Protokół”). Operator przekaże Udostępniającemu, w terminie 30 dni roboczych od dnia zakończenia prac, opracowaną przez siebie dokumentację powykonawczą, która będzie stanowić załącznik do Protokołu. </w:t>
      </w:r>
    </w:p>
    <w:p w:rsidR="007050F1" w:rsidRPr="00B373CA" w:rsidRDefault="007050F1" w:rsidP="007050F1">
      <w:pPr>
        <w:pStyle w:val="Akapitzlist"/>
        <w:numPr>
          <w:ilvl w:val="2"/>
          <w:numId w:val="20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  <w:color w:val="000000"/>
        </w:rPr>
        <w:t xml:space="preserve">W przypadku, gdy do podpisania Protokołu nie dojdzie w ustalonym wcześniej terminie, Operator wystąpi do Udostępniającego listem poleconym za potwierdzeniem </w:t>
      </w:r>
      <w:r w:rsidRPr="00B373CA">
        <w:rPr>
          <w:rFonts w:ascii="Arial" w:hAnsi="Arial" w:cs="Arial"/>
          <w:color w:val="000000"/>
        </w:rPr>
        <w:lastRenderedPageBreak/>
        <w:t>odbioru o akceptację Protokołu w terminie 5 dni roboczych od otrzymania go przez Udostępniającego. W przypadku braku odpowiedzi w wyznaczonym terminie Strony uznają, że Protokół został zaakceptowany bez zastrzeżeń.</w:t>
      </w:r>
      <w:r w:rsidRPr="00B373CA" w:rsidDel="00C929B7">
        <w:rPr>
          <w:rFonts w:ascii="Arial" w:hAnsi="Arial" w:cs="Arial"/>
          <w:color w:val="000000"/>
        </w:rPr>
        <w:t xml:space="preserve"> </w:t>
      </w:r>
    </w:p>
    <w:p w:rsidR="007050F1" w:rsidRPr="00B373CA" w:rsidRDefault="007050F1" w:rsidP="007050F1">
      <w:pPr>
        <w:spacing w:before="120" w:after="120"/>
        <w:jc w:val="center"/>
        <w:rPr>
          <w:rFonts w:ascii="Arial" w:hAnsi="Arial" w:cs="Arial"/>
        </w:rPr>
      </w:pPr>
      <w:r w:rsidRPr="00B373CA">
        <w:rPr>
          <w:rFonts w:ascii="Arial" w:hAnsi="Arial" w:cs="Arial"/>
          <w:b/>
        </w:rPr>
        <w:t>§ 4. Zabezpieczenie</w:t>
      </w:r>
    </w:p>
    <w:p w:rsidR="007050F1" w:rsidRPr="00B373CA" w:rsidRDefault="007050F1" w:rsidP="007050F1">
      <w:pPr>
        <w:numPr>
          <w:ilvl w:val="0"/>
          <w:numId w:val="19"/>
        </w:numPr>
        <w:tabs>
          <w:tab w:val="clear" w:pos="720"/>
          <w:tab w:val="num" w:pos="426"/>
        </w:tabs>
        <w:suppressAutoHyphens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Warunkiem wykonywania uprawnień, o których mowa w § 2 ust. 1 pkt 1-4, jest zawarcie </w:t>
      </w:r>
      <w:r w:rsidRPr="00B373CA">
        <w:rPr>
          <w:rFonts w:ascii="Arial" w:hAnsi="Arial" w:cs="Arial"/>
        </w:rPr>
        <w:br/>
        <w:t xml:space="preserve">i przedstawienie Udostępniającemu przed rozpoczęciem prac, o których mowa </w:t>
      </w:r>
      <w:r w:rsidRPr="00B373CA">
        <w:rPr>
          <w:rFonts w:ascii="Arial" w:hAnsi="Arial" w:cs="Arial"/>
        </w:rPr>
        <w:br/>
        <w:t xml:space="preserve">w § 2 ust. 1 pkt 1, umowy ubezpieczenia odpowiedzialności cywilnej za szkody osobowe i rzeczowe z tytułu prowadzonej działalności gospodarczej, w tym wykonywanie uprawnień wskazanych w § 2 ust. 1 pkt 1 pkt 1-4, w całym okresie ich wykonywania, łącznie na sumę nie mniejszą niż ……………………………… zł (słownie: ………..........…………) (dalej „Ubezpieczenie”). </w:t>
      </w:r>
    </w:p>
    <w:p w:rsidR="007050F1" w:rsidRPr="00B373CA" w:rsidRDefault="007050F1" w:rsidP="007050F1">
      <w:pPr>
        <w:pStyle w:val="Akapitzlist"/>
        <w:numPr>
          <w:ilvl w:val="0"/>
          <w:numId w:val="19"/>
        </w:numPr>
        <w:suppressAutoHyphens/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Operator zobowiązuje się każdorazowo na żądanie Udostępniającego, w terminie 3 dni roboczych od dnia zgłoszenia żądania, przedstawić Udostępniającemu dokument Ubezpieczenia, a także aktualizować i przedstawiać Udostępniającemu ten dokument w przypadku upływu okresu obowiązywania dotychczasowego ubezpieczenia, nie później niż w terminie … dni przed upływem ubezpieczenia.</w:t>
      </w:r>
    </w:p>
    <w:p w:rsidR="007050F1" w:rsidRPr="00B373CA" w:rsidRDefault="007050F1" w:rsidP="007050F1">
      <w:pPr>
        <w:pStyle w:val="Nagwek1"/>
        <w:spacing w:before="120" w:after="120"/>
        <w:ind w:left="11" w:hanging="11"/>
        <w:rPr>
          <w:sz w:val="24"/>
          <w:szCs w:val="24"/>
        </w:rPr>
      </w:pPr>
      <w:r w:rsidRPr="00B373CA">
        <w:rPr>
          <w:sz w:val="24"/>
          <w:szCs w:val="24"/>
        </w:rPr>
        <w:t>§ 5. Prawa i obowiązki Operatora</w:t>
      </w:r>
    </w:p>
    <w:p w:rsidR="007050F1" w:rsidRPr="00B373CA" w:rsidRDefault="007050F1" w:rsidP="007050F1">
      <w:pPr>
        <w:pStyle w:val="Akapitzlist"/>
        <w:numPr>
          <w:ilvl w:val="0"/>
          <w:numId w:val="25"/>
        </w:numPr>
        <w:ind w:left="340" w:hanging="340"/>
        <w:contextualSpacing w:val="0"/>
        <w:rPr>
          <w:rFonts w:ascii="Arial" w:hAnsi="Arial" w:cs="Arial"/>
        </w:rPr>
      </w:pPr>
      <w:r w:rsidRPr="00B373CA">
        <w:rPr>
          <w:rFonts w:ascii="Arial" w:hAnsi="Arial" w:cs="Arial"/>
        </w:rPr>
        <w:t>Operator zobowiązuje się do:</w:t>
      </w:r>
    </w:p>
    <w:p w:rsidR="007050F1" w:rsidRPr="00B373CA" w:rsidRDefault="007050F1" w:rsidP="007050F1">
      <w:pPr>
        <w:pStyle w:val="Akapitzlist"/>
        <w:numPr>
          <w:ilvl w:val="1"/>
          <w:numId w:val="24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wykonania prac, o których mowa w § 2 ust. 1 pkt 1, 2, 3 i 4, na własny koszt, zgodnie ze sztuką budowlaną, obowiązującymi przepisami prawa, postanowieniami Umowy </w:t>
      </w:r>
      <w:r w:rsidRPr="00B373CA">
        <w:rPr>
          <w:rFonts w:ascii="Arial" w:hAnsi="Arial" w:cs="Arial"/>
        </w:rPr>
        <w:br/>
        <w:t xml:space="preserve">i obowiązującymi wymogami technicznymi oraz do pokrycia udokumentowanych </w:t>
      </w:r>
      <w:r w:rsidRPr="00B373CA">
        <w:rPr>
          <w:rFonts w:ascii="Arial" w:hAnsi="Arial" w:cs="Arial"/>
        </w:rPr>
        <w:br/>
        <w:t>i uzasadnionych kosztów poniesionych przez Udostępniającego w związku z zawarciem i wykonywaniem Umowy,</w:t>
      </w:r>
    </w:p>
    <w:p w:rsidR="007050F1" w:rsidRPr="00B373CA" w:rsidRDefault="007050F1" w:rsidP="007050F1">
      <w:pPr>
        <w:pStyle w:val="Akapitzlist"/>
        <w:numPr>
          <w:ilvl w:val="1"/>
          <w:numId w:val="24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  <w:color w:val="000000" w:themeColor="text1"/>
        </w:rPr>
        <w:t>eksploatacji, konserwacji, naprawy, remontu, przebudowy i usuwania</w:t>
      </w:r>
      <w:r w:rsidRPr="00B373CA">
        <w:rPr>
          <w:rFonts w:ascii="Arial" w:hAnsi="Arial" w:cs="Arial"/>
        </w:rPr>
        <w:t xml:space="preserve"> awarii Infrastruktury:</w:t>
      </w:r>
    </w:p>
    <w:p w:rsidR="007050F1" w:rsidRPr="00B373CA" w:rsidRDefault="007050F1" w:rsidP="007050F1">
      <w:pPr>
        <w:pStyle w:val="Akapitzlist"/>
        <w:numPr>
          <w:ilvl w:val="0"/>
          <w:numId w:val="29"/>
        </w:numPr>
        <w:ind w:left="96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zgodnie ze sztuką budowlaną, obowiązującymi przepisami prawa, postanowieniami Umowy i obowiązującymi wymogami technicznymi,</w:t>
      </w:r>
    </w:p>
    <w:p w:rsidR="007050F1" w:rsidRPr="00B373CA" w:rsidRDefault="007050F1" w:rsidP="007050F1">
      <w:pPr>
        <w:pStyle w:val="Akapitzlist"/>
        <w:numPr>
          <w:ilvl w:val="0"/>
          <w:numId w:val="29"/>
        </w:numPr>
        <w:ind w:left="96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 sposób umożliwiający racjonalne korzystanie z Nieruchomości,</w:t>
      </w:r>
    </w:p>
    <w:p w:rsidR="007050F1" w:rsidRPr="00B373CA" w:rsidRDefault="007050F1" w:rsidP="007050F1">
      <w:pPr>
        <w:pStyle w:val="Akapitzlist"/>
        <w:numPr>
          <w:ilvl w:val="0"/>
          <w:numId w:val="29"/>
        </w:numPr>
        <w:ind w:left="96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 sposób najmniej uciążliwy dla Udostępniającego oraz innych użytkowników Nieruchomości,</w:t>
      </w:r>
    </w:p>
    <w:p w:rsidR="007050F1" w:rsidRPr="00B373CA" w:rsidRDefault="007050F1" w:rsidP="007050F1">
      <w:pPr>
        <w:pStyle w:val="Akapitzlist"/>
        <w:numPr>
          <w:ilvl w:val="0"/>
          <w:numId w:val="29"/>
        </w:numPr>
        <w:ind w:left="96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 sposób zapewniający bezkolizyjność z inną infrastrukturą techniczną oraz nie powodujący jej uszkodzenia lub wadliwego działania,</w:t>
      </w:r>
    </w:p>
    <w:p w:rsidR="007050F1" w:rsidRPr="00B373CA" w:rsidRDefault="007050F1" w:rsidP="007050F1">
      <w:pPr>
        <w:pStyle w:val="Akapitzlist"/>
        <w:numPr>
          <w:ilvl w:val="1"/>
          <w:numId w:val="24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współpracy z Udostępniającym w przypadku określonych w Umowie prac wykonywanych na Nieruchomości,</w:t>
      </w:r>
    </w:p>
    <w:p w:rsidR="007050F1" w:rsidRPr="00B373CA" w:rsidRDefault="007050F1" w:rsidP="007050F1">
      <w:pPr>
        <w:pStyle w:val="Akapitzlist"/>
        <w:numPr>
          <w:ilvl w:val="1"/>
          <w:numId w:val="24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zabezpieczenia Infrastruktury przed ingerencją osób nieuprawnionych,</w:t>
      </w:r>
    </w:p>
    <w:p w:rsidR="007050F1" w:rsidRPr="00B373CA" w:rsidRDefault="007050F1" w:rsidP="007050F1">
      <w:pPr>
        <w:pStyle w:val="Akapitzlist"/>
        <w:numPr>
          <w:ilvl w:val="1"/>
          <w:numId w:val="24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przekazywania Udostępniającemu, </w:t>
      </w:r>
      <w:r w:rsidRPr="00B373CA">
        <w:rPr>
          <w:rFonts w:ascii="Arial" w:hAnsi="Arial" w:cs="Arial"/>
          <w:color w:val="000000"/>
        </w:rPr>
        <w:t xml:space="preserve">na jego żądanie, wyników </w:t>
      </w:r>
      <w:r w:rsidRPr="00B373CA">
        <w:rPr>
          <w:rFonts w:ascii="Arial" w:hAnsi="Arial" w:cs="Arial"/>
        </w:rPr>
        <w:t xml:space="preserve">przeglądów technicznych Infrastruktury, do wykonania których Operator jest zobowiązany przepisami prawa, </w:t>
      </w:r>
      <w:r w:rsidRPr="00B373CA">
        <w:rPr>
          <w:rFonts w:ascii="Arial" w:hAnsi="Arial" w:cs="Arial"/>
          <w:color w:val="000000"/>
        </w:rPr>
        <w:t xml:space="preserve">w </w:t>
      </w:r>
      <w:r w:rsidRPr="00B373CA">
        <w:rPr>
          <w:rFonts w:ascii="Arial" w:hAnsi="Arial" w:cs="Arial"/>
        </w:rPr>
        <w:t>terminie 5 dni roboczych od</w:t>
      </w:r>
      <w:r w:rsidRPr="00B373CA">
        <w:rPr>
          <w:rStyle w:val="Odwoaniedokomentarza"/>
          <w:rFonts w:ascii="Arial" w:hAnsi="Arial" w:cs="Arial"/>
          <w:color w:val="000000"/>
          <w:lang w:eastAsia="en-US"/>
        </w:rPr>
        <w:t> dnia wystąpienia z żądaniem,</w:t>
      </w:r>
      <w:r w:rsidRPr="00B373CA">
        <w:rPr>
          <w:rFonts w:ascii="Arial" w:hAnsi="Arial" w:cs="Arial"/>
        </w:rPr>
        <w:t xml:space="preserve"> </w:t>
      </w:r>
    </w:p>
    <w:p w:rsidR="007050F1" w:rsidRPr="00B373CA" w:rsidRDefault="007050F1" w:rsidP="007050F1">
      <w:pPr>
        <w:pStyle w:val="Akapitzlist"/>
        <w:numPr>
          <w:ilvl w:val="1"/>
          <w:numId w:val="24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usunięcia szkód wynikających bezpośrednio z wykonywania Umowy niezwłocznie, </w:t>
      </w:r>
      <w:r w:rsidRPr="00B373CA">
        <w:rPr>
          <w:rFonts w:ascii="Arial" w:hAnsi="Arial" w:cs="Arial"/>
        </w:rPr>
        <w:br/>
        <w:t xml:space="preserve">nie później niż w terminie 10 dni roboczych od dnia ich zgłoszenia przez </w:t>
      </w:r>
      <w:r w:rsidRPr="00B373CA">
        <w:rPr>
          <w:rFonts w:ascii="Arial" w:hAnsi="Arial" w:cs="Arial"/>
        </w:rPr>
        <w:lastRenderedPageBreak/>
        <w:t>Udostępniającego. W przypadku nieusunięcia szkód w wyżej wymienionym terminie Udostępniający może je usunąć na koszt i ryzyko Operatora.</w:t>
      </w:r>
    </w:p>
    <w:p w:rsidR="007050F1" w:rsidRPr="00B373CA" w:rsidRDefault="007050F1" w:rsidP="007050F1">
      <w:pPr>
        <w:pStyle w:val="Akapitzlist"/>
        <w:numPr>
          <w:ilvl w:val="1"/>
          <w:numId w:val="24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Zgłoszenia Udostępniającemu faktu oraz terminu planowanych prac konserwacyjnych infrastruktury z wyprzedzeniem co najmniej 3 dni roboczych za pośrednictwem korespondencji e-mail.</w:t>
      </w:r>
    </w:p>
    <w:p w:rsidR="007050F1" w:rsidRPr="00B373CA" w:rsidRDefault="007050F1" w:rsidP="007050F1">
      <w:pPr>
        <w:pStyle w:val="Akapitzlist"/>
        <w:numPr>
          <w:ilvl w:val="0"/>
          <w:numId w:val="25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Udostępnienie Nieruchomości nie ogranicza praw Nadleśnictwa do korzystania z Nieruchomości w celu prowadzenia gospodarki leśnej i wykonywania ustawowych i statutowych zadań Lasów Państwowych.</w:t>
      </w:r>
    </w:p>
    <w:p w:rsidR="007050F1" w:rsidRPr="00B373CA" w:rsidRDefault="007050F1" w:rsidP="007050F1">
      <w:pPr>
        <w:pStyle w:val="Akapitzlist"/>
        <w:numPr>
          <w:ilvl w:val="0"/>
          <w:numId w:val="25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Operator bez zgody Udostępniającego, wyrażonej na piśmie nie ma prawa do:</w:t>
      </w:r>
    </w:p>
    <w:p w:rsidR="007050F1" w:rsidRPr="00B373CA" w:rsidRDefault="007050F1" w:rsidP="007050F1">
      <w:pPr>
        <w:pStyle w:val="Akapitzlist"/>
        <w:numPr>
          <w:ilvl w:val="1"/>
          <w:numId w:val="25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oddania udostępnionej części Nieruchomości do korzystania innemu podmiotowi niezależnie od formy prawnej tego korzystania,</w:t>
      </w:r>
    </w:p>
    <w:p w:rsidR="007050F1" w:rsidRPr="00B373CA" w:rsidRDefault="007050F1" w:rsidP="007050F1">
      <w:pPr>
        <w:pStyle w:val="Akapitzlist"/>
        <w:numPr>
          <w:ilvl w:val="1"/>
          <w:numId w:val="25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wykorzystania Nieruchomości w inny sposób niż w celu realizacji Umowy.</w:t>
      </w:r>
    </w:p>
    <w:p w:rsidR="007050F1" w:rsidRPr="00B373CA" w:rsidRDefault="007050F1" w:rsidP="007050F1">
      <w:pPr>
        <w:pStyle w:val="Akapitzlist"/>
        <w:numPr>
          <w:ilvl w:val="0"/>
          <w:numId w:val="25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Operator może powierzyć wykonywanie prac przewidzianych w Umowie wybranemu wykonawcy, za którego działania lub zaniechania odpowiada jak za własne.</w:t>
      </w:r>
    </w:p>
    <w:p w:rsidR="007050F1" w:rsidRPr="00B373CA" w:rsidRDefault="007050F1" w:rsidP="007050F1">
      <w:pPr>
        <w:tabs>
          <w:tab w:val="num" w:pos="5747"/>
        </w:tabs>
        <w:suppressAutoHyphens/>
        <w:spacing w:before="120" w:after="120"/>
        <w:jc w:val="center"/>
        <w:rPr>
          <w:rFonts w:ascii="Arial" w:hAnsi="Arial" w:cs="Arial"/>
          <w:b/>
        </w:rPr>
      </w:pPr>
    </w:p>
    <w:p w:rsidR="007050F1" w:rsidRPr="00B373CA" w:rsidRDefault="007050F1" w:rsidP="007050F1">
      <w:pPr>
        <w:tabs>
          <w:tab w:val="num" w:pos="5747"/>
        </w:tabs>
        <w:suppressAutoHyphens/>
        <w:spacing w:before="120" w:after="120"/>
        <w:jc w:val="center"/>
        <w:rPr>
          <w:rFonts w:ascii="Arial" w:hAnsi="Arial" w:cs="Arial"/>
          <w:b/>
        </w:rPr>
      </w:pPr>
    </w:p>
    <w:p w:rsidR="007050F1" w:rsidRPr="00B373CA" w:rsidRDefault="007050F1" w:rsidP="007050F1">
      <w:pPr>
        <w:tabs>
          <w:tab w:val="num" w:pos="5747"/>
        </w:tabs>
        <w:suppressAutoHyphens/>
        <w:spacing w:before="120" w:after="120"/>
        <w:jc w:val="center"/>
        <w:rPr>
          <w:rFonts w:ascii="Arial" w:hAnsi="Arial" w:cs="Arial"/>
          <w:b/>
        </w:rPr>
      </w:pPr>
    </w:p>
    <w:p w:rsidR="007050F1" w:rsidRPr="00B373CA" w:rsidRDefault="007050F1" w:rsidP="007050F1">
      <w:pPr>
        <w:tabs>
          <w:tab w:val="num" w:pos="5747"/>
        </w:tabs>
        <w:suppressAutoHyphens/>
        <w:spacing w:before="120" w:after="120"/>
        <w:jc w:val="center"/>
        <w:rPr>
          <w:rFonts w:ascii="Arial" w:hAnsi="Arial" w:cs="Arial"/>
        </w:rPr>
      </w:pPr>
      <w:r w:rsidRPr="00B373CA">
        <w:rPr>
          <w:rFonts w:ascii="Arial" w:hAnsi="Arial" w:cs="Arial"/>
          <w:b/>
        </w:rPr>
        <w:t>§ 6. Prawa i obowiązki Udostępniającego</w:t>
      </w:r>
    </w:p>
    <w:p w:rsidR="007050F1" w:rsidRPr="00B373CA" w:rsidRDefault="007050F1" w:rsidP="007050F1">
      <w:pPr>
        <w:numPr>
          <w:ilvl w:val="0"/>
          <w:numId w:val="14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Udostępniający zobowiązuje się zapewnić Operatorowi możliwość wykonywania uprawnień wynikających z Umowy, jak i wykonywania prac mających na celu umieszczenie Infrastruktury i jej eksploatację.</w:t>
      </w:r>
    </w:p>
    <w:p w:rsidR="007050F1" w:rsidRPr="00B373CA" w:rsidRDefault="007050F1" w:rsidP="007050F1">
      <w:pPr>
        <w:numPr>
          <w:ilvl w:val="0"/>
          <w:numId w:val="14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 przypadku oddania w posiadanie Nieruchomości, na rzecz innego podmiotu, Udostępniający zobowiązuje się przekazać temu podmiotowi informacje o Umowie oraz wynikających z niej prawach i obowiązkach Operatora.  </w:t>
      </w:r>
    </w:p>
    <w:p w:rsidR="007050F1" w:rsidRPr="00B373CA" w:rsidRDefault="007050F1" w:rsidP="007050F1">
      <w:pPr>
        <w:numPr>
          <w:ilvl w:val="0"/>
          <w:numId w:val="14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Udostępniający przekaże Operatorowi niezwłocznie, nie później niż w terminie 7 dni </w:t>
      </w:r>
      <w:r w:rsidRPr="00B373CA">
        <w:rPr>
          <w:rFonts w:ascii="Arial" w:hAnsi="Arial" w:cs="Arial"/>
        </w:rPr>
        <w:br/>
        <w:t xml:space="preserve">od ich wydania, zarządzenia lub inne wiążące dla Udostępniającego dokumenty, które wpływają na obowiązki i uprawnienia Stron wynikające z Umowy, lub poinformuje </w:t>
      </w:r>
      <w:r w:rsidRPr="00B373CA">
        <w:rPr>
          <w:rFonts w:ascii="Arial" w:hAnsi="Arial" w:cs="Arial"/>
        </w:rPr>
        <w:br/>
        <w:t>o miejscu ich opublikowania, a także poinformuje o zmianie wysokości stawki opłaty za zajęcie 1m</w:t>
      </w:r>
      <w:r w:rsidRPr="00B373CA">
        <w:rPr>
          <w:rFonts w:ascii="Arial" w:hAnsi="Arial" w:cs="Arial"/>
          <w:vertAlign w:val="superscript"/>
        </w:rPr>
        <w:t xml:space="preserve">2 </w:t>
      </w:r>
      <w:r w:rsidRPr="00B373CA">
        <w:rPr>
          <w:rFonts w:ascii="Arial" w:hAnsi="Arial" w:cs="Arial"/>
        </w:rPr>
        <w:t xml:space="preserve">Nieruchomości stanowiącej podstawę wyliczenia opłaty, o której mowa w § 8 ust. 1 Umowy. Udostępniający wyraża zgodę na udostępnianie przez Operatora Infrastruktury innym przedsiębiorcom telekomunikacyjnym, w celu świadczenia przez nich, przy pomocy Infrastruktury, usług telekomunikacyjnych. </w:t>
      </w:r>
    </w:p>
    <w:p w:rsidR="007050F1" w:rsidRPr="00B373CA" w:rsidRDefault="007050F1" w:rsidP="007050F1">
      <w:pPr>
        <w:numPr>
          <w:ilvl w:val="0"/>
          <w:numId w:val="14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Udostępniający jest uprawniony do dokonywania kontroli sposobu korzystania przez Operatora z Nieruchomości.</w:t>
      </w:r>
    </w:p>
    <w:p w:rsidR="007050F1" w:rsidRPr="00B373CA" w:rsidRDefault="007050F1" w:rsidP="007050F1">
      <w:pPr>
        <w:numPr>
          <w:ilvl w:val="0"/>
          <w:numId w:val="14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Udostępniający informuje Operatora o wszelkich wiadomych mu przejawach lub próbach dewastacji umieszczonych przez niego na Nieruchomości obiektów i urządzeń Infrastruktury.</w:t>
      </w:r>
    </w:p>
    <w:p w:rsidR="007050F1" w:rsidRPr="00B373CA" w:rsidRDefault="007050F1" w:rsidP="007050F1">
      <w:pPr>
        <w:numPr>
          <w:ilvl w:val="0"/>
          <w:numId w:val="14"/>
        </w:numPr>
        <w:spacing w:before="120" w:after="120"/>
        <w:ind w:left="340" w:right="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lastRenderedPageBreak/>
        <w:t>Udostępniający ponosi odpowiedzialność za szkody powstałe w Infrastrukturze, spowodowane działaniem własnym.</w:t>
      </w:r>
    </w:p>
    <w:p w:rsidR="007050F1" w:rsidRPr="00B373CA" w:rsidRDefault="007050F1" w:rsidP="007050F1">
      <w:pPr>
        <w:numPr>
          <w:ilvl w:val="0"/>
          <w:numId w:val="14"/>
        </w:numPr>
        <w:spacing w:before="120" w:after="120"/>
        <w:ind w:left="340" w:right="4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Udostępniający nie ponosi odpowiedzialności za wszelkie szkody jakim mogą ulec osoby przebywające na udostępnionej nieruchomości w związku z realizacją niniejszej umowy.</w:t>
      </w:r>
    </w:p>
    <w:p w:rsidR="007050F1" w:rsidRPr="00B373CA" w:rsidRDefault="007050F1" w:rsidP="007050F1">
      <w:pPr>
        <w:spacing w:before="120" w:after="120"/>
        <w:ind w:right="4"/>
        <w:jc w:val="center"/>
        <w:rPr>
          <w:rFonts w:ascii="Arial" w:hAnsi="Arial" w:cs="Arial"/>
          <w:b/>
        </w:rPr>
      </w:pPr>
      <w:r w:rsidRPr="00B373CA">
        <w:rPr>
          <w:rFonts w:ascii="Arial" w:hAnsi="Arial" w:cs="Arial"/>
          <w:b/>
        </w:rPr>
        <w:t>§ 7. Usuwanie Awarii</w:t>
      </w:r>
    </w:p>
    <w:p w:rsidR="007050F1" w:rsidRPr="00B373CA" w:rsidRDefault="007050F1" w:rsidP="007050F1">
      <w:pPr>
        <w:numPr>
          <w:ilvl w:val="0"/>
          <w:numId w:val="16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 przypadku wystąpienia awarii Infrastruktury Udostępniający zapewni Operatorowi, każdorazowy dostęp do Nieruchomości, w takim zakresie, w jakim jest to niezbędne </w:t>
      </w:r>
      <w:r w:rsidRPr="00B373CA">
        <w:rPr>
          <w:rFonts w:ascii="Arial" w:hAnsi="Arial" w:cs="Arial"/>
        </w:rPr>
        <w:br/>
        <w:t>do jej usunięcia, po uprzednim uzgodnieniu zakresu udostępnienia pomiędzy Stronami.</w:t>
      </w:r>
    </w:p>
    <w:p w:rsidR="007050F1" w:rsidRPr="00B373CA" w:rsidRDefault="007050F1" w:rsidP="007050F1">
      <w:pPr>
        <w:numPr>
          <w:ilvl w:val="0"/>
          <w:numId w:val="16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O fakcie wystąpienia awarii Infrastruktury Operator niezwłocznie po jej wykryciu poinformuje Udostępniającego telefonicznie, a w przypadku nieodebrania telefonu uczyni to za pośrednictwem korespondencji e-mail. Dane kontaktowe osób, które będą informowane o awariach określa Załącznik nr…</w:t>
      </w:r>
    </w:p>
    <w:p w:rsidR="007050F1" w:rsidRPr="00B373CA" w:rsidRDefault="007050F1" w:rsidP="007050F1">
      <w:pPr>
        <w:numPr>
          <w:ilvl w:val="0"/>
          <w:numId w:val="16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 przypadku wykrycia awarii przez Udostępniającego jest on zobowiązany poinformować o tym fakcie Operatora, zgodnie z procedurą opisaną w pkt 2.</w:t>
      </w:r>
    </w:p>
    <w:p w:rsidR="007050F1" w:rsidRPr="00B373CA" w:rsidRDefault="007050F1" w:rsidP="007050F1">
      <w:pPr>
        <w:spacing w:before="120" w:after="120"/>
        <w:ind w:right="4"/>
        <w:jc w:val="center"/>
        <w:rPr>
          <w:rFonts w:ascii="Arial" w:hAnsi="Arial" w:cs="Arial"/>
          <w:b/>
        </w:rPr>
      </w:pPr>
      <w:r w:rsidRPr="00B373CA">
        <w:rPr>
          <w:rFonts w:ascii="Arial" w:hAnsi="Arial" w:cs="Arial"/>
          <w:b/>
        </w:rPr>
        <w:t xml:space="preserve">§ 8. </w:t>
      </w:r>
      <w:bookmarkStart w:id="1" w:name="bookmark23"/>
      <w:r w:rsidRPr="00B373CA">
        <w:rPr>
          <w:rFonts w:ascii="Arial" w:hAnsi="Arial" w:cs="Arial"/>
          <w:b/>
        </w:rPr>
        <w:t>Opłaty</w:t>
      </w:r>
      <w:bookmarkEnd w:id="1"/>
    </w:p>
    <w:p w:rsidR="007050F1" w:rsidRPr="00B373CA" w:rsidRDefault="007050F1" w:rsidP="007050F1">
      <w:pPr>
        <w:pStyle w:val="Teksttreci0"/>
        <w:numPr>
          <w:ilvl w:val="3"/>
          <w:numId w:val="28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sz w:val="24"/>
          <w:szCs w:val="24"/>
        </w:rPr>
      </w:pPr>
      <w:r w:rsidRPr="00B373CA">
        <w:rPr>
          <w:sz w:val="24"/>
          <w:szCs w:val="24"/>
        </w:rPr>
        <w:t xml:space="preserve">Operator będzie uiszczał corocznie z góry, w terminie do dnia …………………………, opłatę </w:t>
      </w:r>
      <w:r w:rsidRPr="00B373CA">
        <w:rPr>
          <w:sz w:val="24"/>
          <w:szCs w:val="24"/>
        </w:rPr>
        <w:br/>
        <w:t>z tytułu korzystania z Nieruchomości, w wysokości określonej w Załączniku nr ... (dalej „Opłata”) przy stawce opłaty rocznej „S” w wysokości ….. zł/m</w:t>
      </w:r>
      <w:r w:rsidRPr="00B373CA">
        <w:rPr>
          <w:sz w:val="24"/>
          <w:szCs w:val="24"/>
          <w:vertAlign w:val="superscript"/>
        </w:rPr>
        <w:t>2</w:t>
      </w:r>
      <w:r w:rsidRPr="00B373CA">
        <w:rPr>
          <w:sz w:val="24"/>
          <w:szCs w:val="24"/>
        </w:rPr>
        <w:t>.</w:t>
      </w:r>
    </w:p>
    <w:p w:rsidR="007050F1" w:rsidRPr="00B373CA" w:rsidRDefault="007050F1" w:rsidP="007050F1">
      <w:pPr>
        <w:pStyle w:val="Teksttreci0"/>
        <w:numPr>
          <w:ilvl w:val="3"/>
          <w:numId w:val="28"/>
        </w:numPr>
        <w:shd w:val="clear" w:color="auto" w:fill="auto"/>
        <w:tabs>
          <w:tab w:val="left" w:pos="444"/>
          <w:tab w:val="left" w:leader="underscore" w:pos="8454"/>
        </w:tabs>
        <w:spacing w:before="120" w:after="120" w:line="240" w:lineRule="auto"/>
        <w:ind w:left="340" w:hanging="340"/>
        <w:rPr>
          <w:sz w:val="24"/>
          <w:szCs w:val="24"/>
        </w:rPr>
      </w:pPr>
      <w:r w:rsidRPr="00B373CA">
        <w:rPr>
          <w:sz w:val="24"/>
          <w:szCs w:val="24"/>
        </w:rPr>
        <w:t>Opłata, o której mowa w ust. 1, będzie obliczana według poniższego wzoru</w:t>
      </w:r>
      <w:r w:rsidRPr="00B373CA">
        <w:rPr>
          <w:rStyle w:val="Odwoanieprzypisudolnego"/>
          <w:sz w:val="24"/>
          <w:szCs w:val="24"/>
        </w:rPr>
        <w:footnoteReference w:id="4"/>
      </w:r>
      <w:r w:rsidRPr="00B373CA">
        <w:rPr>
          <w:sz w:val="24"/>
          <w:szCs w:val="24"/>
        </w:rPr>
        <w:t>:</w:t>
      </w:r>
    </w:p>
    <w:p w:rsidR="007050F1" w:rsidRPr="00B373CA" w:rsidRDefault="007050F1" w:rsidP="007050F1">
      <w:pPr>
        <w:pStyle w:val="Teksttreci0"/>
        <w:shd w:val="clear" w:color="auto" w:fill="auto"/>
        <w:tabs>
          <w:tab w:val="left" w:pos="444"/>
        </w:tabs>
        <w:spacing w:before="120" w:after="120" w:line="240" w:lineRule="auto"/>
        <w:ind w:left="425" w:right="23" w:hanging="425"/>
        <w:rPr>
          <w:sz w:val="24"/>
          <w:szCs w:val="24"/>
        </w:rPr>
      </w:pPr>
      <w:r w:rsidRPr="00B373CA">
        <w:rPr>
          <w:sz w:val="24"/>
          <w:szCs w:val="24"/>
        </w:rPr>
        <w:t xml:space="preserve">       - dla umieszczenia obiektów liniowych (np. linie kablowe, kanalizacja kablowa):</w:t>
      </w:r>
    </w:p>
    <w:p w:rsidR="007050F1" w:rsidRPr="00B373CA" w:rsidRDefault="007050F1" w:rsidP="007050F1">
      <w:pPr>
        <w:pStyle w:val="Teksttreci0"/>
        <w:shd w:val="clear" w:color="auto" w:fill="auto"/>
        <w:tabs>
          <w:tab w:val="left" w:pos="444"/>
        </w:tabs>
        <w:spacing w:before="120" w:after="120" w:line="300" w:lineRule="atLeast"/>
        <w:ind w:left="425" w:right="23" w:firstLine="0"/>
        <w:jc w:val="center"/>
        <w:rPr>
          <w:i/>
          <w:sz w:val="32"/>
          <w:szCs w:val="32"/>
          <w:lang w:val="en-US"/>
        </w:rPr>
      </w:pPr>
      <w:r w:rsidRPr="00B373CA">
        <w:rPr>
          <w:i/>
          <w:sz w:val="32"/>
          <w:szCs w:val="32"/>
          <w:lang w:val="en-US"/>
        </w:rPr>
        <w:t>O</w:t>
      </w:r>
      <w:r w:rsidRPr="00B373CA">
        <w:rPr>
          <w:i/>
          <w:sz w:val="32"/>
          <w:szCs w:val="32"/>
          <w:vertAlign w:val="subscript"/>
          <w:lang w:val="en-US"/>
        </w:rPr>
        <w:t>r</w:t>
      </w:r>
      <w:r w:rsidRPr="00B373CA">
        <w:rPr>
          <w:i/>
          <w:sz w:val="32"/>
          <w:szCs w:val="32"/>
          <w:lang w:val="en-US"/>
        </w:rPr>
        <w:t xml:space="preserve"> </w:t>
      </w:r>
      <m:oMath>
        <m:r>
          <w:rPr>
            <w:rFonts w:ascii="Cambria Math" w:hAnsi="Cambria Math"/>
            <w:sz w:val="32"/>
            <w:szCs w:val="32"/>
            <w:lang w:val="en-US"/>
          </w:rPr>
          <m:t>=l×d×</m:t>
        </m:r>
        <m:r>
          <w:rPr>
            <w:rFonts w:ascii="Cambria Math" w:hAnsi="Cambria Math"/>
            <w:sz w:val="32"/>
            <w:szCs w:val="32"/>
          </w:rPr>
          <m:t>S</m:t>
        </m:r>
      </m:oMath>
    </w:p>
    <w:p w:rsidR="007050F1" w:rsidRPr="00B373CA" w:rsidRDefault="007050F1" w:rsidP="007050F1">
      <w:pPr>
        <w:pStyle w:val="Teksttreci0"/>
        <w:shd w:val="clear" w:color="auto" w:fill="auto"/>
        <w:tabs>
          <w:tab w:val="left" w:pos="709"/>
        </w:tabs>
        <w:spacing w:before="0" w:after="120" w:line="240" w:lineRule="auto"/>
        <w:ind w:left="709" w:right="23" w:firstLine="0"/>
        <w:jc w:val="left"/>
        <w:rPr>
          <w:sz w:val="24"/>
          <w:szCs w:val="24"/>
          <w:lang w:val="en-US"/>
        </w:rPr>
      </w:pPr>
      <w:proofErr w:type="spellStart"/>
      <w:r w:rsidRPr="00B373CA">
        <w:rPr>
          <w:sz w:val="24"/>
          <w:szCs w:val="24"/>
          <w:lang w:val="en-US"/>
        </w:rPr>
        <w:t>gdzie</w:t>
      </w:r>
      <w:proofErr w:type="spellEnd"/>
      <w:r w:rsidRPr="00B373CA">
        <w:rPr>
          <w:sz w:val="24"/>
          <w:szCs w:val="24"/>
          <w:lang w:val="en-US"/>
        </w:rPr>
        <w:t xml:space="preserve">: </w:t>
      </w:r>
    </w:p>
    <w:p w:rsidR="007050F1" w:rsidRPr="00B373CA" w:rsidRDefault="007050F1" w:rsidP="007050F1">
      <w:pPr>
        <w:pStyle w:val="Teksttreci0"/>
        <w:shd w:val="clear" w:color="auto" w:fill="auto"/>
        <w:spacing w:before="0" w:after="0" w:line="240" w:lineRule="auto"/>
        <w:ind w:left="1144" w:right="20" w:hanging="435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O</w:t>
      </w:r>
      <w:r w:rsidRPr="00B373CA">
        <w:rPr>
          <w:sz w:val="24"/>
          <w:szCs w:val="24"/>
          <w:vertAlign w:val="subscript"/>
        </w:rPr>
        <w:t>r</w:t>
      </w:r>
      <w:r w:rsidRPr="00B373CA">
        <w:rPr>
          <w:sz w:val="24"/>
          <w:szCs w:val="24"/>
          <w:vertAlign w:val="subscript"/>
        </w:rPr>
        <w:tab/>
      </w:r>
      <w:r w:rsidRPr="00B373CA">
        <w:rPr>
          <w:sz w:val="24"/>
          <w:szCs w:val="24"/>
        </w:rPr>
        <w:t>– opłata roczna za umieszczenie obiektu liniowego [PLN],</w:t>
      </w:r>
    </w:p>
    <w:p w:rsidR="007050F1" w:rsidRPr="00B373CA" w:rsidRDefault="007050F1" w:rsidP="007050F1">
      <w:pPr>
        <w:pStyle w:val="Teksttreci0"/>
        <w:shd w:val="clear" w:color="auto" w:fill="auto"/>
        <w:spacing w:before="0" w:after="0" w:line="240" w:lineRule="auto"/>
        <w:ind w:left="1134" w:right="20" w:hanging="425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l</w:t>
      </w:r>
      <w:r w:rsidRPr="00B373CA">
        <w:rPr>
          <w:sz w:val="24"/>
          <w:szCs w:val="24"/>
        </w:rPr>
        <w:tab/>
        <w:t>– długość obiektu liniowego [</w:t>
      </w:r>
      <w:proofErr w:type="spellStart"/>
      <w:r w:rsidRPr="00B373CA">
        <w:rPr>
          <w:sz w:val="24"/>
          <w:szCs w:val="24"/>
        </w:rPr>
        <w:t>mb</w:t>
      </w:r>
      <w:proofErr w:type="spellEnd"/>
      <w:r w:rsidRPr="00B373CA">
        <w:rPr>
          <w:sz w:val="24"/>
          <w:szCs w:val="24"/>
        </w:rPr>
        <w:t>],</w:t>
      </w:r>
    </w:p>
    <w:p w:rsidR="007050F1" w:rsidRPr="00B373CA" w:rsidRDefault="007050F1" w:rsidP="007050F1">
      <w:pPr>
        <w:pStyle w:val="Teksttreci0"/>
        <w:shd w:val="clear" w:color="auto" w:fill="auto"/>
        <w:spacing w:before="0" w:after="0" w:line="240" w:lineRule="auto"/>
        <w:ind w:left="1134" w:right="20" w:hanging="425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d</w:t>
      </w:r>
      <w:r w:rsidRPr="00B373CA">
        <w:rPr>
          <w:sz w:val="24"/>
          <w:szCs w:val="24"/>
        </w:rPr>
        <w:tab/>
        <w:t>– średnica lub szerokość zewnętrzna obiektu liniowego [m],</w:t>
      </w:r>
    </w:p>
    <w:p w:rsidR="007050F1" w:rsidRPr="00B373CA" w:rsidRDefault="007050F1" w:rsidP="007050F1">
      <w:pPr>
        <w:pStyle w:val="Teksttreci0"/>
        <w:shd w:val="clear" w:color="auto" w:fill="auto"/>
        <w:spacing w:before="0" w:after="0" w:line="240" w:lineRule="auto"/>
        <w:ind w:left="1134" w:right="20" w:hanging="425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S</w:t>
      </w:r>
      <w:r w:rsidRPr="00B373CA">
        <w:rPr>
          <w:sz w:val="24"/>
          <w:szCs w:val="24"/>
        </w:rPr>
        <w:tab/>
        <w:t xml:space="preserve">– stawka opłaty rocznej za umieszczenie na Nieruchomości obiektu liniowego  </w:t>
      </w:r>
      <w:r w:rsidRPr="00B373CA">
        <w:rPr>
          <w:sz w:val="24"/>
          <w:szCs w:val="24"/>
        </w:rPr>
        <w:br/>
        <w:t xml:space="preserve">   [PLN/m</w:t>
      </w:r>
      <w:r w:rsidRPr="00B373CA">
        <w:rPr>
          <w:sz w:val="24"/>
          <w:szCs w:val="24"/>
          <w:vertAlign w:val="superscript"/>
        </w:rPr>
        <w:t>2</w:t>
      </w:r>
      <w:r w:rsidRPr="00B373CA">
        <w:rPr>
          <w:sz w:val="24"/>
          <w:szCs w:val="24"/>
        </w:rPr>
        <w:t>]</w:t>
      </w:r>
      <w:r w:rsidRPr="00B373CA">
        <w:rPr>
          <w:rStyle w:val="Odwoanieprzypisudolnego"/>
          <w:sz w:val="24"/>
          <w:szCs w:val="24"/>
        </w:rPr>
        <w:footnoteReference w:id="5"/>
      </w:r>
      <w:r w:rsidRPr="00B373CA">
        <w:rPr>
          <w:sz w:val="24"/>
          <w:szCs w:val="24"/>
        </w:rPr>
        <w:t>.</w:t>
      </w:r>
    </w:p>
    <w:p w:rsidR="007050F1" w:rsidRPr="00B373CA" w:rsidRDefault="007050F1" w:rsidP="007050F1">
      <w:pPr>
        <w:pStyle w:val="Teksttreci0"/>
        <w:shd w:val="clear" w:color="auto" w:fill="auto"/>
        <w:spacing w:before="0" w:after="0" w:line="240" w:lineRule="auto"/>
        <w:ind w:right="20" w:firstLine="0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lub</w:t>
      </w:r>
    </w:p>
    <w:p w:rsidR="007050F1" w:rsidRPr="00B373CA" w:rsidRDefault="007050F1" w:rsidP="007050F1">
      <w:pPr>
        <w:pStyle w:val="Teksttreci0"/>
        <w:shd w:val="clear" w:color="auto" w:fill="auto"/>
        <w:tabs>
          <w:tab w:val="left" w:pos="444"/>
        </w:tabs>
        <w:spacing w:before="120" w:after="120" w:line="300" w:lineRule="atLeast"/>
        <w:ind w:left="426" w:right="23" w:firstLine="0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- dla umieszczenia  obiektów nieliniowych (np. wieże, maszty):</w:t>
      </w:r>
    </w:p>
    <w:p w:rsidR="007050F1" w:rsidRPr="00B373CA" w:rsidRDefault="007050F1" w:rsidP="007050F1">
      <w:pPr>
        <w:pStyle w:val="Teksttreci0"/>
        <w:shd w:val="clear" w:color="auto" w:fill="auto"/>
        <w:tabs>
          <w:tab w:val="left" w:pos="444"/>
        </w:tabs>
        <w:spacing w:before="120" w:after="120" w:line="300" w:lineRule="atLeast"/>
        <w:ind w:left="3828" w:right="23" w:firstLine="0"/>
        <w:rPr>
          <w:i/>
          <w:sz w:val="32"/>
          <w:szCs w:val="32"/>
        </w:rPr>
      </w:pPr>
      <w:r w:rsidRPr="00B373CA">
        <w:rPr>
          <w:i/>
          <w:sz w:val="32"/>
          <w:szCs w:val="32"/>
        </w:rPr>
        <w:t>O</w:t>
      </w:r>
      <w:r w:rsidRPr="00B373CA">
        <w:rPr>
          <w:i/>
          <w:sz w:val="32"/>
          <w:szCs w:val="32"/>
          <w:vertAlign w:val="subscript"/>
        </w:rPr>
        <w:t>r</w:t>
      </w:r>
      <w:r w:rsidRPr="00B373CA">
        <w:rPr>
          <w:i/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=P×S</m:t>
        </m:r>
      </m:oMath>
      <w:r w:rsidRPr="00B373CA">
        <w:rPr>
          <w:i/>
          <w:sz w:val="32"/>
          <w:szCs w:val="32"/>
        </w:rPr>
        <w:t xml:space="preserve"> </w:t>
      </w:r>
    </w:p>
    <w:p w:rsidR="007050F1" w:rsidRPr="00B373CA" w:rsidRDefault="007050F1" w:rsidP="007050F1">
      <w:pPr>
        <w:pStyle w:val="Teksttreci0"/>
        <w:shd w:val="clear" w:color="auto" w:fill="auto"/>
        <w:tabs>
          <w:tab w:val="left" w:pos="709"/>
        </w:tabs>
        <w:spacing w:before="0" w:after="120" w:line="240" w:lineRule="auto"/>
        <w:ind w:left="709" w:right="23" w:firstLine="0"/>
        <w:jc w:val="left"/>
        <w:rPr>
          <w:sz w:val="24"/>
          <w:szCs w:val="24"/>
        </w:rPr>
      </w:pPr>
      <w:r w:rsidRPr="00B373CA">
        <w:rPr>
          <w:sz w:val="24"/>
          <w:szCs w:val="24"/>
        </w:rPr>
        <w:lastRenderedPageBreak/>
        <w:t xml:space="preserve">gdzie: </w:t>
      </w:r>
    </w:p>
    <w:p w:rsidR="007050F1" w:rsidRPr="00B373CA" w:rsidRDefault="007050F1" w:rsidP="007050F1">
      <w:pPr>
        <w:pStyle w:val="Teksttreci0"/>
        <w:shd w:val="clear" w:color="auto" w:fill="auto"/>
        <w:spacing w:before="0" w:after="0" w:line="240" w:lineRule="auto"/>
        <w:ind w:left="1144" w:right="20" w:hanging="435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O</w:t>
      </w:r>
      <w:r w:rsidRPr="00B373CA">
        <w:rPr>
          <w:sz w:val="24"/>
          <w:szCs w:val="24"/>
          <w:vertAlign w:val="subscript"/>
        </w:rPr>
        <w:t>r</w:t>
      </w:r>
      <w:r w:rsidRPr="00B373CA">
        <w:rPr>
          <w:sz w:val="24"/>
          <w:szCs w:val="24"/>
          <w:vertAlign w:val="subscript"/>
        </w:rPr>
        <w:tab/>
      </w:r>
      <w:r w:rsidRPr="00B373CA">
        <w:rPr>
          <w:sz w:val="24"/>
          <w:szCs w:val="24"/>
        </w:rPr>
        <w:t>– opłata roczna za umieszczenie obiektu nieliniowego [PLN],</w:t>
      </w:r>
    </w:p>
    <w:p w:rsidR="007050F1" w:rsidRPr="00B373CA" w:rsidRDefault="007050F1" w:rsidP="007050F1">
      <w:pPr>
        <w:pStyle w:val="Teksttreci0"/>
        <w:shd w:val="clear" w:color="auto" w:fill="auto"/>
        <w:spacing w:before="0" w:after="0" w:line="240" w:lineRule="auto"/>
        <w:ind w:left="1144" w:right="20" w:hanging="435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P</w:t>
      </w:r>
      <w:r w:rsidRPr="00B373CA">
        <w:rPr>
          <w:sz w:val="24"/>
          <w:szCs w:val="24"/>
        </w:rPr>
        <w:tab/>
        <w:t>– powierzchnia zajęta przez rzut poziomy obiektu nieliniowego [m</w:t>
      </w:r>
      <w:r w:rsidRPr="00B373CA">
        <w:rPr>
          <w:sz w:val="24"/>
          <w:szCs w:val="24"/>
          <w:vertAlign w:val="superscript"/>
        </w:rPr>
        <w:t>2</w:t>
      </w:r>
      <w:r w:rsidRPr="00B373CA">
        <w:rPr>
          <w:sz w:val="24"/>
          <w:szCs w:val="24"/>
        </w:rPr>
        <w:t>],</w:t>
      </w:r>
    </w:p>
    <w:p w:rsidR="007050F1" w:rsidRPr="00B373CA" w:rsidRDefault="007050F1" w:rsidP="007050F1">
      <w:pPr>
        <w:pStyle w:val="Teksttreci0"/>
        <w:shd w:val="clear" w:color="auto" w:fill="auto"/>
        <w:spacing w:before="0" w:after="0" w:line="240" w:lineRule="auto"/>
        <w:ind w:left="1134" w:right="20" w:hanging="435"/>
        <w:jc w:val="left"/>
        <w:rPr>
          <w:sz w:val="24"/>
          <w:szCs w:val="24"/>
        </w:rPr>
      </w:pPr>
      <w:r w:rsidRPr="00B373CA">
        <w:rPr>
          <w:sz w:val="24"/>
          <w:szCs w:val="24"/>
        </w:rPr>
        <w:t>S</w:t>
      </w:r>
      <w:r w:rsidRPr="00B373CA">
        <w:rPr>
          <w:sz w:val="24"/>
          <w:szCs w:val="24"/>
        </w:rPr>
        <w:tab/>
        <w:t xml:space="preserve">– stawka opłaty rocznej za umieszczenie na Nieruchomości obiektu nieliniowego </w:t>
      </w:r>
      <w:r w:rsidRPr="00B373CA">
        <w:rPr>
          <w:sz w:val="24"/>
          <w:szCs w:val="24"/>
        </w:rPr>
        <w:br/>
        <w:t xml:space="preserve">   [PLN/m</w:t>
      </w:r>
      <w:r w:rsidRPr="00B373CA">
        <w:rPr>
          <w:sz w:val="24"/>
          <w:szCs w:val="24"/>
          <w:vertAlign w:val="superscript"/>
        </w:rPr>
        <w:t>2</w:t>
      </w:r>
      <w:r w:rsidRPr="00B373CA">
        <w:rPr>
          <w:sz w:val="24"/>
          <w:szCs w:val="24"/>
        </w:rPr>
        <w:t>]</w:t>
      </w:r>
      <w:r w:rsidRPr="00B373CA">
        <w:rPr>
          <w:rStyle w:val="Odwoanieprzypisudolnego"/>
          <w:sz w:val="24"/>
          <w:szCs w:val="24"/>
        </w:rPr>
        <w:footnoteReference w:id="6"/>
      </w:r>
      <w:r w:rsidRPr="00B373CA">
        <w:rPr>
          <w:sz w:val="24"/>
          <w:szCs w:val="24"/>
        </w:rPr>
        <w:t>.</w:t>
      </w:r>
    </w:p>
    <w:p w:rsidR="007050F1" w:rsidRPr="00B373CA" w:rsidRDefault="007050F1" w:rsidP="007050F1">
      <w:pPr>
        <w:pStyle w:val="Teksttreci0"/>
        <w:numPr>
          <w:ilvl w:val="3"/>
          <w:numId w:val="28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sz w:val="24"/>
          <w:szCs w:val="24"/>
        </w:rPr>
      </w:pPr>
      <w:r w:rsidRPr="00B373CA">
        <w:rPr>
          <w:sz w:val="24"/>
          <w:szCs w:val="24"/>
        </w:rPr>
        <w:t xml:space="preserve">Rokiem rozliczeniowym jest rok kalendarzowy. Opłatę za pierwszy rok ustala się proporcjonalnie do ilości dni korzystania z dostępu do Nieruchomości, licząc od dnia podpisania przez Strony protokołu, o którym mowa w § 3 ust. 2, w przypadku wykonania prac, o których mowa w § 2 ust. 1 pkt 1. Opłatę za ostatni rok ustala się proporcjonalnie do ilości dni korzystania z dostępu do Nieruchomości, licząc do dnia rozwiązania Umowy. W przypadku nadpłaty za umieszczenie Infrastruktury w ostatnim roku korzystania </w:t>
      </w:r>
      <w:r w:rsidRPr="00B373CA">
        <w:rPr>
          <w:sz w:val="24"/>
          <w:szCs w:val="24"/>
        </w:rPr>
        <w:br/>
        <w:t>z Nieruchomości będzie ona zwracana Operatorowi w terminie 30 dni od dnia rozwiązania umowy.</w:t>
      </w:r>
    </w:p>
    <w:p w:rsidR="007050F1" w:rsidRPr="00B373CA" w:rsidRDefault="007050F1" w:rsidP="007050F1">
      <w:pPr>
        <w:pStyle w:val="Teksttreci0"/>
        <w:numPr>
          <w:ilvl w:val="3"/>
          <w:numId w:val="28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sz w:val="24"/>
          <w:szCs w:val="24"/>
        </w:rPr>
      </w:pPr>
      <w:r w:rsidRPr="00B373CA">
        <w:rPr>
          <w:sz w:val="24"/>
          <w:szCs w:val="24"/>
        </w:rPr>
        <w:t>Podstawą do rozliczenia Opłaty będzie faktura VAT, płatna w terminie 14 dni od dnia jej otrzymania przez Operatora.</w:t>
      </w:r>
    </w:p>
    <w:p w:rsidR="007050F1" w:rsidRPr="00B373CA" w:rsidRDefault="007050F1" w:rsidP="007050F1">
      <w:pPr>
        <w:pStyle w:val="Teksttreci0"/>
        <w:numPr>
          <w:ilvl w:val="3"/>
          <w:numId w:val="28"/>
        </w:numPr>
        <w:shd w:val="clear" w:color="auto" w:fill="auto"/>
        <w:tabs>
          <w:tab w:val="left" w:pos="426"/>
        </w:tabs>
        <w:spacing w:before="120" w:after="120" w:line="240" w:lineRule="auto"/>
        <w:ind w:left="340" w:right="62" w:hanging="340"/>
        <w:rPr>
          <w:sz w:val="24"/>
          <w:szCs w:val="24"/>
        </w:rPr>
      </w:pPr>
      <w:r w:rsidRPr="00B373CA">
        <w:rPr>
          <w:sz w:val="24"/>
          <w:szCs w:val="24"/>
        </w:rPr>
        <w:t>Płatności będą realizowane przelewem na rachunek bankowy Udostępniającego podany  każdorazowo na fakturze VAT.</w:t>
      </w:r>
    </w:p>
    <w:p w:rsidR="007050F1" w:rsidRPr="00B373CA" w:rsidRDefault="007050F1" w:rsidP="007050F1">
      <w:pPr>
        <w:pStyle w:val="Teksttreci0"/>
        <w:numPr>
          <w:ilvl w:val="3"/>
          <w:numId w:val="28"/>
        </w:numPr>
        <w:shd w:val="clear" w:color="auto" w:fill="auto"/>
        <w:tabs>
          <w:tab w:val="left" w:pos="426"/>
        </w:tabs>
        <w:spacing w:before="120" w:after="120" w:line="240" w:lineRule="auto"/>
        <w:ind w:left="340" w:right="62" w:hanging="340"/>
        <w:rPr>
          <w:sz w:val="24"/>
          <w:szCs w:val="24"/>
        </w:rPr>
      </w:pPr>
      <w:r w:rsidRPr="00B373CA">
        <w:rPr>
          <w:sz w:val="24"/>
          <w:szCs w:val="24"/>
        </w:rPr>
        <w:t>Za dzień zapłaty uważa się dzień uznania rachunku bankowego Udostępniającego.</w:t>
      </w:r>
    </w:p>
    <w:p w:rsidR="007050F1" w:rsidRPr="00B373CA" w:rsidRDefault="007050F1" w:rsidP="007050F1">
      <w:pPr>
        <w:pStyle w:val="Teksttreci0"/>
        <w:numPr>
          <w:ilvl w:val="3"/>
          <w:numId w:val="28"/>
        </w:numPr>
        <w:shd w:val="clear" w:color="auto" w:fill="auto"/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rPr>
          <w:sz w:val="24"/>
          <w:szCs w:val="24"/>
        </w:rPr>
      </w:pPr>
      <w:r w:rsidRPr="00B373CA">
        <w:rPr>
          <w:sz w:val="24"/>
          <w:szCs w:val="24"/>
        </w:rPr>
        <w:t xml:space="preserve">W przypadku zalegania z płatnością Operator zapłaci ustawowe odsetki za opóźnienie </w:t>
      </w:r>
      <w:r w:rsidRPr="00B373CA">
        <w:rPr>
          <w:sz w:val="24"/>
          <w:szCs w:val="24"/>
        </w:rPr>
        <w:br/>
        <w:t>na wezwanie Udostępniającego.</w:t>
      </w:r>
    </w:p>
    <w:p w:rsidR="007050F1" w:rsidRPr="00B373CA" w:rsidRDefault="007050F1" w:rsidP="007050F1">
      <w:pPr>
        <w:pStyle w:val="Akapitzlist"/>
        <w:numPr>
          <w:ilvl w:val="3"/>
          <w:numId w:val="28"/>
        </w:numPr>
        <w:tabs>
          <w:tab w:val="left" w:pos="426"/>
        </w:tabs>
        <w:spacing w:before="120" w:after="120"/>
        <w:ind w:left="340" w:hanging="340"/>
        <w:jc w:val="both"/>
        <w:rPr>
          <w:rFonts w:ascii="Arial" w:hAnsi="Arial" w:cs="Arial"/>
          <w:sz w:val="22"/>
          <w:szCs w:val="22"/>
          <w:lang w:eastAsia="en-US"/>
        </w:rPr>
      </w:pPr>
      <w:r w:rsidRPr="00B373CA">
        <w:rPr>
          <w:rFonts w:ascii="Arial" w:hAnsi="Arial" w:cs="Arial"/>
        </w:rPr>
        <w:t xml:space="preserve">W przypadku wykorzystania przez Operatora istniejącej na Nieruchomości infrastruktury elektrycznej, rozliczenia za zużytą energię elektryczną nastąpią na podstawie odczytów </w:t>
      </w:r>
      <w:r w:rsidRPr="00B373CA">
        <w:rPr>
          <w:rFonts w:ascii="Arial" w:hAnsi="Arial" w:cs="Arial"/>
        </w:rPr>
        <w:br/>
        <w:t xml:space="preserve">z zainstalowanych przez Operatora urządzeń pomiarowych oraz aktualnych cen energii elektrycznej, zgodnie z którymi Udostępniający rozlicza się z dostawcą energii elektrycznej. Rozliczenia pomiędzy Stronami z tego tytułu będą następowały w oparciu </w:t>
      </w:r>
      <w:r w:rsidRPr="00B373CA">
        <w:rPr>
          <w:rFonts w:ascii="Arial" w:hAnsi="Arial" w:cs="Arial"/>
        </w:rPr>
        <w:br/>
        <w:t>o wystawiane za dany okres rozliczeniowy przez Udostępniającego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:rsidR="007050F1" w:rsidRPr="00B373CA" w:rsidRDefault="007050F1" w:rsidP="007050F1">
      <w:pPr>
        <w:pStyle w:val="Nagwek1"/>
        <w:spacing w:before="120" w:after="120"/>
        <w:ind w:right="2"/>
        <w:rPr>
          <w:sz w:val="24"/>
          <w:szCs w:val="24"/>
        </w:rPr>
      </w:pPr>
      <w:r w:rsidRPr="00B373CA">
        <w:rPr>
          <w:sz w:val="24"/>
          <w:szCs w:val="24"/>
        </w:rPr>
        <w:lastRenderedPageBreak/>
        <w:t>§ 9. Cesja</w:t>
      </w:r>
    </w:p>
    <w:p w:rsidR="007050F1" w:rsidRPr="00B373CA" w:rsidRDefault="007050F1" w:rsidP="007050F1">
      <w:pPr>
        <w:pStyle w:val="Akapitzlist"/>
        <w:numPr>
          <w:ilvl w:val="0"/>
          <w:numId w:val="26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Udostępniający wyraża bezterminową zgodę na dokonanie przez Operatora cesji wszystkich jego praw i obowiązków wynikających z Umowy na inny podmiot uprawniony do żądania dostępu do Nieruchomości, zgodnie z art. 33 ust. 1 Ustawy.</w:t>
      </w:r>
    </w:p>
    <w:p w:rsidR="007050F1" w:rsidRPr="00B373CA" w:rsidRDefault="007050F1" w:rsidP="007050F1">
      <w:pPr>
        <w:pStyle w:val="Akapitzlist"/>
        <w:numPr>
          <w:ilvl w:val="0"/>
          <w:numId w:val="26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Operator jest zobowiązany niezwłocznie, nie później niż w terminie 3 dni od dnia podpisania umowy cesji, poinformować Udostępniającego na piśmie o przeniesieniu praw i obowiązków z Umowy na inny podmiot. </w:t>
      </w:r>
    </w:p>
    <w:p w:rsidR="007050F1" w:rsidRPr="00B373CA" w:rsidRDefault="007050F1" w:rsidP="007050F1">
      <w:pPr>
        <w:pStyle w:val="Nagwek1"/>
        <w:spacing w:before="120" w:after="120"/>
        <w:ind w:right="1"/>
        <w:rPr>
          <w:sz w:val="24"/>
          <w:szCs w:val="24"/>
        </w:rPr>
      </w:pPr>
      <w:r w:rsidRPr="00B373CA">
        <w:rPr>
          <w:sz w:val="24"/>
          <w:szCs w:val="24"/>
        </w:rPr>
        <w:t>§ 10. Poufność</w:t>
      </w:r>
    </w:p>
    <w:p w:rsidR="007050F1" w:rsidRPr="00B373CA" w:rsidRDefault="007050F1" w:rsidP="007050F1">
      <w:pPr>
        <w:numPr>
          <w:ilvl w:val="0"/>
          <w:numId w:val="15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Informacje dotyczące sposobu wykonania Infrastruktury stanowią tajemnicę przedsiębiorstwa Operatora w rozumieniu ustawy z dnia 16 kwietnia 1993 r. o zwalczaniu nieuczciwej konkurencji (tj. Dz. U. z 2019 r. poz. 1010).</w:t>
      </w:r>
    </w:p>
    <w:p w:rsidR="007050F1" w:rsidRPr="00B373CA" w:rsidRDefault="007050F1" w:rsidP="007050F1">
      <w:pPr>
        <w:numPr>
          <w:ilvl w:val="0"/>
          <w:numId w:val="15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Strony zobowiązują się do zachowania w tajemnicy, nieudostępniania osobom trzecim bez zgody drugiej Strony i niewykorzystywania w inny sposób niż do celów realizacji Umowy, informacji o których mowa w ust. 1 przez czas obowiązywania Umowy oraz przez 3 lata po jej rozwiązaniu lub wygaśnięciu. Operator jest uprawniony do przekazywania podwykonawcom, o których mowa w § 5 ust. 3, informacji niezbędnych do realizacji swoich uprawnień. Operator odpowiada za zachowanie tajemnicy informacji przekazanych tym podmiotom.</w:t>
      </w:r>
    </w:p>
    <w:p w:rsidR="007050F1" w:rsidRPr="00B373CA" w:rsidRDefault="007050F1" w:rsidP="007050F1">
      <w:pPr>
        <w:numPr>
          <w:ilvl w:val="0"/>
          <w:numId w:val="15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B373CA">
        <w:rPr>
          <w:rFonts w:ascii="Arial" w:hAnsi="Arial" w:cs="Arial"/>
        </w:rPr>
        <w:br/>
        <w:t>lub następuje na żądanie właściwego organu lub sądu.</w:t>
      </w:r>
    </w:p>
    <w:p w:rsidR="007050F1" w:rsidRPr="00B373CA" w:rsidRDefault="007050F1" w:rsidP="007050F1">
      <w:pPr>
        <w:pStyle w:val="Nagwek1"/>
        <w:spacing w:before="120" w:after="120"/>
        <w:ind w:right="4"/>
        <w:rPr>
          <w:sz w:val="24"/>
          <w:szCs w:val="24"/>
        </w:rPr>
      </w:pPr>
      <w:r w:rsidRPr="00B373CA">
        <w:rPr>
          <w:sz w:val="24"/>
          <w:szCs w:val="24"/>
        </w:rPr>
        <w:t xml:space="preserve">§ 11. Czas trwania Umowy i jej rozwiązanie </w:t>
      </w:r>
    </w:p>
    <w:p w:rsidR="007050F1" w:rsidRPr="00B373CA" w:rsidRDefault="007050F1" w:rsidP="007050F1">
      <w:pPr>
        <w:numPr>
          <w:ilvl w:val="0"/>
          <w:numId w:val="17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Umowa zostaje zawarta na czas nieokreślony. </w:t>
      </w:r>
    </w:p>
    <w:p w:rsidR="007050F1" w:rsidRPr="00B373CA" w:rsidRDefault="007050F1" w:rsidP="007050F1">
      <w:pPr>
        <w:numPr>
          <w:ilvl w:val="0"/>
          <w:numId w:val="17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Udostępniający może rozwiązać Umowę za uprzednim 6-miesięcznym wypowiedzeniem ze skutkiem na koniec miesiąca kalendarzowego w przypadku:</w:t>
      </w:r>
    </w:p>
    <w:p w:rsidR="007050F1" w:rsidRPr="00B373CA" w:rsidRDefault="007050F1" w:rsidP="007050F1">
      <w:pPr>
        <w:pStyle w:val="Akapitzlist"/>
        <w:numPr>
          <w:ilvl w:val="1"/>
          <w:numId w:val="17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korzystania przez Operatora z Nieruchomości niezgodnie z jej przeznaczeniem </w:t>
      </w:r>
      <w:r w:rsidRPr="00B373CA">
        <w:rPr>
          <w:rFonts w:ascii="Arial" w:hAnsi="Arial" w:cs="Arial"/>
        </w:rPr>
        <w:br/>
        <w:t xml:space="preserve">i Umową, </w:t>
      </w:r>
    </w:p>
    <w:p w:rsidR="007050F1" w:rsidRPr="00B373CA" w:rsidRDefault="007050F1" w:rsidP="007050F1">
      <w:pPr>
        <w:pStyle w:val="Akapitzlist"/>
        <w:numPr>
          <w:ilvl w:val="1"/>
          <w:numId w:val="17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niewykonywania od co najmniej 30 dni zobowiązań wynikających z Umowy, pomimo wyznaczenia przez Udostępniającego ostatecznego terminu na wykonanie tych zobowiązań,</w:t>
      </w:r>
    </w:p>
    <w:p w:rsidR="007050F1" w:rsidRPr="00B373CA" w:rsidRDefault="007050F1" w:rsidP="007050F1">
      <w:pPr>
        <w:pStyle w:val="Akapitzlist"/>
        <w:numPr>
          <w:ilvl w:val="1"/>
          <w:numId w:val="17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gdy Operator wykonuje uprawnienia określone w § 2 ust. 1 Umowy w sposób sprzeczny z przepisami prawa, w szczególności bez niezbędnych decyzji, opinii i zgód właściwych instytucji i organów, o których mowa w § 3 ust. 1 pkt 1 Umowy</w:t>
      </w:r>
    </w:p>
    <w:p w:rsidR="007050F1" w:rsidRPr="00B373CA" w:rsidRDefault="007050F1" w:rsidP="007050F1">
      <w:pPr>
        <w:pStyle w:val="Akapitzlist"/>
        <w:numPr>
          <w:ilvl w:val="1"/>
          <w:numId w:val="17"/>
        </w:numPr>
        <w:ind w:left="624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gdy Operator poinformowany o zmianie wysokości stawki opłaty za zajęcie 1m</w:t>
      </w:r>
      <w:r w:rsidRPr="00B373CA">
        <w:rPr>
          <w:rFonts w:ascii="Arial" w:hAnsi="Arial" w:cs="Arial"/>
          <w:vertAlign w:val="superscript"/>
        </w:rPr>
        <w:t xml:space="preserve">2 </w:t>
      </w:r>
      <w:r w:rsidRPr="00B373CA">
        <w:rPr>
          <w:rFonts w:ascii="Arial" w:hAnsi="Arial" w:cs="Arial"/>
        </w:rPr>
        <w:t>Nieruchomości stanowiącej podstawę wyliczenia Opłaty nie wyrazi zgody na zmianę treści Załącznika nr … w terminie 30 dni od dnia wezwania do wyrażenia takiej zgody.</w:t>
      </w:r>
    </w:p>
    <w:p w:rsidR="007050F1" w:rsidRPr="00B373CA" w:rsidRDefault="007050F1" w:rsidP="007050F1">
      <w:pPr>
        <w:numPr>
          <w:ilvl w:val="0"/>
          <w:numId w:val="17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Warunkiem złożenia wypowiedzenia, o którym mowa w ust. 2, jest wystąpienie przez Udostępniającego do Operatora z wezwaniem do zaprzestania naruszeń </w:t>
      </w:r>
      <w:r w:rsidRPr="00B373CA">
        <w:rPr>
          <w:rFonts w:ascii="Arial" w:hAnsi="Arial" w:cs="Arial"/>
        </w:rPr>
        <w:lastRenderedPageBreak/>
        <w:t>uzasadniających rozwiązanie Umowy w terminie 7 dni od dnia otrzymania wezwania oraz bezskuteczny upływ tego terminu.</w:t>
      </w:r>
    </w:p>
    <w:p w:rsidR="007050F1" w:rsidRPr="00B373CA" w:rsidRDefault="007050F1" w:rsidP="007050F1">
      <w:pPr>
        <w:numPr>
          <w:ilvl w:val="0"/>
          <w:numId w:val="17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Operator może rozwiązać Umowę za uprzednim 6-miesięcznym wypowiedzeniem ze skutkiem na koniec miesiąca kalendarzowego.</w:t>
      </w:r>
    </w:p>
    <w:p w:rsidR="007050F1" w:rsidRPr="00B373CA" w:rsidRDefault="007050F1" w:rsidP="007050F1">
      <w:pPr>
        <w:pStyle w:val="Akapitzlist"/>
        <w:numPr>
          <w:ilvl w:val="0"/>
          <w:numId w:val="17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 szczególnych przypadkach Operator może rozwiązać Umowę za uprzednim </w:t>
      </w:r>
      <w:r w:rsidRPr="00B373CA">
        <w:rPr>
          <w:rFonts w:ascii="Arial" w:hAnsi="Arial" w:cs="Arial"/>
        </w:rPr>
        <w:br/>
        <w:t xml:space="preserve">30-dniowym wypowiedzeniem ze skutkiem na koniec miesiąca kalendarzowego tj. gdy: </w:t>
      </w:r>
    </w:p>
    <w:p w:rsidR="007050F1" w:rsidRPr="00B373CA" w:rsidRDefault="007050F1" w:rsidP="007050F1">
      <w:pPr>
        <w:pStyle w:val="Akapitzlist"/>
        <w:numPr>
          <w:ilvl w:val="1"/>
          <w:numId w:val="17"/>
        </w:numPr>
        <w:tabs>
          <w:tab w:val="left" w:pos="851"/>
        </w:tabs>
        <w:spacing w:before="120" w:after="120"/>
        <w:ind w:left="851" w:hanging="284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nastąpiła zmiana w Nieruchomości lub jej sąsiedztwie, która będzie miała istotny, niekorzystny wpływ na działanie Infrastruktury umieszczonej przez Operatora zgodnie z postanowieniami Umowy, </w:t>
      </w:r>
    </w:p>
    <w:p w:rsidR="007050F1" w:rsidRPr="00B373CA" w:rsidRDefault="007050F1" w:rsidP="007050F1">
      <w:pPr>
        <w:pStyle w:val="Akapitzlist"/>
        <w:numPr>
          <w:ilvl w:val="1"/>
          <w:numId w:val="17"/>
        </w:numPr>
        <w:tabs>
          <w:tab w:val="left" w:pos="851"/>
        </w:tabs>
        <w:spacing w:before="120" w:after="120"/>
        <w:ind w:left="567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zaistniały okoliczności faktyczne lub prawne uniemożliwiające korzystanie</w:t>
      </w:r>
      <w:r w:rsidRPr="00B373CA">
        <w:rPr>
          <w:rFonts w:ascii="Arial" w:hAnsi="Arial" w:cs="Arial"/>
        </w:rPr>
        <w:br/>
        <w:t xml:space="preserve">     przez Operatora z Nieruchomości w sposób wskazany w Umowie, takie jak </w:t>
      </w:r>
      <w:r w:rsidRPr="00B373CA">
        <w:rPr>
          <w:rFonts w:ascii="Arial" w:hAnsi="Arial" w:cs="Arial"/>
        </w:rPr>
        <w:br/>
        <w:t xml:space="preserve">     nieotrzymanie lub cofnięcie wymaganych prawem pozwoleń organów administracji</w:t>
      </w:r>
      <w:r w:rsidRPr="00B373CA">
        <w:rPr>
          <w:rFonts w:ascii="Arial" w:hAnsi="Arial" w:cs="Arial"/>
        </w:rPr>
        <w:br/>
        <w:t xml:space="preserve">     publicznej dla Infrastruktury.</w:t>
      </w:r>
    </w:p>
    <w:p w:rsidR="007050F1" w:rsidRPr="00B373CA" w:rsidRDefault="007050F1" w:rsidP="007050F1">
      <w:pPr>
        <w:numPr>
          <w:ilvl w:val="0"/>
          <w:numId w:val="17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Wypowiedzenie wymaga, pod rygorem nieważności, formy pisemnej, a w przypadku, </w:t>
      </w:r>
      <w:r w:rsidRPr="00B373CA">
        <w:rPr>
          <w:rFonts w:ascii="Arial" w:hAnsi="Arial" w:cs="Arial"/>
        </w:rPr>
        <w:br/>
        <w:t xml:space="preserve">o którym mowa w ust. 2 i 5, także wskazania przyczyny oraz uzasadnienia. </w:t>
      </w:r>
    </w:p>
    <w:p w:rsidR="007050F1" w:rsidRPr="00B373CA" w:rsidRDefault="007050F1" w:rsidP="007050F1">
      <w:pPr>
        <w:numPr>
          <w:ilvl w:val="0"/>
          <w:numId w:val="17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 przypadku rozwiązania lub wygaśnięcia Umowy, Operator zobowiązuje </w:t>
      </w:r>
      <w:r w:rsidRPr="00B373CA">
        <w:rPr>
          <w:rFonts w:ascii="Arial" w:hAnsi="Arial" w:cs="Arial"/>
        </w:rPr>
        <w:br/>
        <w:t xml:space="preserve">się do usunięcia Infrastruktury i przywrócenia stanu pierwotnego Nieruchomości </w:t>
      </w:r>
      <w:r w:rsidRPr="00B373CA">
        <w:rPr>
          <w:rFonts w:ascii="Arial" w:hAnsi="Arial" w:cs="Arial"/>
        </w:rPr>
        <w:br/>
        <w:t>z uwzględnieniem nieodwracalnych zmian, które nastąpiły w związku z wykonaniem Infrastruktury, w terminie 3 miesięcy od dnia rozwiązania lub wygaśnięcia Umowy.</w:t>
      </w:r>
    </w:p>
    <w:p w:rsidR="007050F1" w:rsidRPr="00B373CA" w:rsidRDefault="007050F1" w:rsidP="007050F1">
      <w:pPr>
        <w:numPr>
          <w:ilvl w:val="0"/>
          <w:numId w:val="17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Za okres od rozwiązania lub wygaśnięcia Umowy do czasu usunięcia obiektów i urządzeń infrastruktury z Nieruchomości, Udostępniającemu przysługuje wynagrodzenie za bezumowne korzystanie przez Operatora z Nieruchomości,  w wysokości opłat określonych w niniejszej Umowie. </w:t>
      </w:r>
    </w:p>
    <w:p w:rsidR="007050F1" w:rsidRPr="00B373CA" w:rsidRDefault="007050F1" w:rsidP="007050F1">
      <w:pPr>
        <w:pStyle w:val="Akapitzlist"/>
        <w:numPr>
          <w:ilvl w:val="0"/>
          <w:numId w:val="17"/>
        </w:numPr>
        <w:spacing w:before="120" w:after="120"/>
        <w:ind w:left="340" w:hanging="340"/>
        <w:contextualSpacing w:val="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 przypadku nieusunięcia Infrastruktury przez Operatora w terminie, o którym mowa </w:t>
      </w:r>
      <w:r w:rsidRPr="00B373CA">
        <w:rPr>
          <w:rFonts w:ascii="Arial" w:hAnsi="Arial" w:cs="Arial"/>
        </w:rPr>
        <w:br/>
        <w:t>w ust. 7, Udostępniający może dokonać usunięcia Infrastruktury na koszt i ryzyko Operatora.</w:t>
      </w:r>
    </w:p>
    <w:p w:rsidR="007050F1" w:rsidRPr="00B373CA" w:rsidRDefault="007050F1" w:rsidP="007050F1">
      <w:pPr>
        <w:pStyle w:val="Nagwek1"/>
        <w:spacing w:before="120" w:after="120"/>
        <w:ind w:right="3"/>
        <w:rPr>
          <w:sz w:val="24"/>
          <w:szCs w:val="24"/>
        </w:rPr>
      </w:pPr>
      <w:r w:rsidRPr="00B373CA">
        <w:rPr>
          <w:sz w:val="24"/>
          <w:szCs w:val="24"/>
        </w:rPr>
        <w:t xml:space="preserve">§ 12. Postanowienia końcowe </w:t>
      </w:r>
    </w:p>
    <w:p w:rsidR="007050F1" w:rsidRPr="00B373CA" w:rsidRDefault="007050F1" w:rsidP="007050F1">
      <w:pPr>
        <w:numPr>
          <w:ilvl w:val="0"/>
          <w:numId w:val="18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Strony Umowy stwierdzają, że niniejsza umowa jest zawarta, między innymi, w celu wykazania się przez Operatora prawem do dysponowania nieruchomością na cele budowlane zgodnie z art. 32 ust. 4 pkt. 2 ustawy z dnia 7 lipca 1994 r. – Prawo budowlane (</w:t>
      </w:r>
      <w:proofErr w:type="spellStart"/>
      <w:r w:rsidRPr="00B373CA">
        <w:rPr>
          <w:rFonts w:ascii="Arial" w:hAnsi="Arial" w:cs="Arial"/>
        </w:rPr>
        <w:t>t.j</w:t>
      </w:r>
      <w:proofErr w:type="spellEnd"/>
      <w:r w:rsidRPr="00B373CA">
        <w:rPr>
          <w:rFonts w:ascii="Arial" w:hAnsi="Arial" w:cs="Arial"/>
        </w:rPr>
        <w:t xml:space="preserve">. Dz. U. z 2019 r. poz. 1186, z </w:t>
      </w:r>
      <w:proofErr w:type="spellStart"/>
      <w:r w:rsidRPr="00B373CA">
        <w:rPr>
          <w:rFonts w:ascii="Arial" w:hAnsi="Arial" w:cs="Arial"/>
        </w:rPr>
        <w:t>późn</w:t>
      </w:r>
      <w:proofErr w:type="spellEnd"/>
      <w:r w:rsidRPr="00B373CA">
        <w:rPr>
          <w:rFonts w:ascii="Arial" w:hAnsi="Arial" w:cs="Arial"/>
        </w:rPr>
        <w:t xml:space="preserve">. zm.), jedynie w zakresie wynikającym </w:t>
      </w:r>
      <w:r w:rsidRPr="00B373CA">
        <w:rPr>
          <w:rFonts w:ascii="Arial" w:hAnsi="Arial" w:cs="Arial"/>
        </w:rPr>
        <w:br/>
        <w:t>z § 2 ust. 1 niniejszej Umowy.</w:t>
      </w:r>
    </w:p>
    <w:p w:rsidR="007050F1" w:rsidRPr="00B373CA" w:rsidRDefault="007050F1" w:rsidP="007050F1">
      <w:pPr>
        <w:numPr>
          <w:ilvl w:val="0"/>
          <w:numId w:val="18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Wszelkie spory wynikające z realizacji Umowy Strony zobowiązują się rozwiązywać </w:t>
      </w:r>
      <w:r w:rsidRPr="00B373CA">
        <w:rPr>
          <w:rFonts w:ascii="Arial" w:hAnsi="Arial" w:cs="Arial"/>
        </w:rPr>
        <w:br/>
        <w:t xml:space="preserve">w sposób polubowny. </w:t>
      </w:r>
    </w:p>
    <w:p w:rsidR="007050F1" w:rsidRPr="00B373CA" w:rsidRDefault="007050F1" w:rsidP="007050F1">
      <w:pPr>
        <w:numPr>
          <w:ilvl w:val="0"/>
          <w:numId w:val="18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W razie niemożliwości osiągnięcia porozumienia spór zostanie poddany rozstrzygnięciu przez sąd powszechny, właściwy miejscowo ze względu na położenie Nieruchomości. </w:t>
      </w:r>
    </w:p>
    <w:p w:rsidR="007050F1" w:rsidRPr="00B373CA" w:rsidRDefault="007050F1" w:rsidP="007050F1">
      <w:pPr>
        <w:numPr>
          <w:ilvl w:val="0"/>
          <w:numId w:val="18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lastRenderedPageBreak/>
        <w:t>W sprawach nieuregulowanych Umową zastosowanie mają postanowienia powszechnie obowiązujących przepisów prawa, w tym zwłaszcza Ustawy i Kodeksu cywilnego.</w:t>
      </w:r>
      <w:r w:rsidRPr="00B373CA">
        <w:rPr>
          <w:rFonts w:ascii="Arial" w:hAnsi="Arial" w:cs="Arial"/>
          <w:b/>
        </w:rPr>
        <w:t xml:space="preserve"> </w:t>
      </w:r>
    </w:p>
    <w:p w:rsidR="007050F1" w:rsidRPr="00B373CA" w:rsidRDefault="007050F1" w:rsidP="007050F1">
      <w:pPr>
        <w:numPr>
          <w:ilvl w:val="0"/>
          <w:numId w:val="18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Wszelka korespondencja pomiędzy Stronami związana z realizacją Umowy będzie kierowana w drodze korespondencji pocztowej lub za pośrednictwem korespondencji</w:t>
      </w:r>
      <w:r w:rsidRPr="00B373CA">
        <w:rPr>
          <w:rFonts w:ascii="Arial" w:hAnsi="Arial" w:cs="Arial"/>
        </w:rPr>
        <w:br/>
        <w:t>e-mail na adresy wskazane w Załączniku nr…</w:t>
      </w:r>
      <w:r w:rsidRPr="00B373CA">
        <w:rPr>
          <w:rFonts w:ascii="Arial" w:hAnsi="Arial" w:cs="Arial"/>
          <w:b/>
        </w:rPr>
        <w:t xml:space="preserve"> </w:t>
      </w:r>
    </w:p>
    <w:p w:rsidR="007050F1" w:rsidRPr="00B373CA" w:rsidRDefault="007050F1" w:rsidP="007050F1">
      <w:pPr>
        <w:numPr>
          <w:ilvl w:val="0"/>
          <w:numId w:val="18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Każda ze stron zobowiązana jest niezwłocznie powiadomić drugą stronę o zmianie danych kontaktowych i danych do rozliczeń. W przypadku braku powiadomienia </w:t>
      </w:r>
      <w:r w:rsidRPr="00B373CA">
        <w:rPr>
          <w:rFonts w:ascii="Arial" w:hAnsi="Arial" w:cs="Arial"/>
        </w:rPr>
        <w:br/>
        <w:t>o zmianie danych kontaktowych, oświadczenia skierowane zgodnie z danymi uprzednio przekazanymi drugiej stronie będą uznane za skuteczne.</w:t>
      </w:r>
      <w:r w:rsidRPr="00B373CA">
        <w:rPr>
          <w:rFonts w:ascii="Arial" w:hAnsi="Arial" w:cs="Arial"/>
          <w:b/>
        </w:rPr>
        <w:t xml:space="preserve"> </w:t>
      </w:r>
    </w:p>
    <w:p w:rsidR="007050F1" w:rsidRPr="00B373CA" w:rsidRDefault="007050F1" w:rsidP="007050F1">
      <w:pPr>
        <w:numPr>
          <w:ilvl w:val="0"/>
          <w:numId w:val="18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Wszelkie zmiany Umowy, w tym jej Załączników, wymagają formy pisemnej pod rygorem nieważności.</w:t>
      </w:r>
      <w:r w:rsidRPr="00B373CA">
        <w:rPr>
          <w:rFonts w:ascii="Arial" w:hAnsi="Arial" w:cs="Arial"/>
          <w:b/>
        </w:rPr>
        <w:t xml:space="preserve"> </w:t>
      </w:r>
    </w:p>
    <w:p w:rsidR="007050F1" w:rsidRPr="00B373CA" w:rsidRDefault="007050F1" w:rsidP="007050F1">
      <w:pPr>
        <w:numPr>
          <w:ilvl w:val="0"/>
          <w:numId w:val="18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>Umowa obowiązuje od dnia jej podpisania.</w:t>
      </w:r>
      <w:r w:rsidRPr="00B373CA">
        <w:rPr>
          <w:rFonts w:ascii="Arial" w:hAnsi="Arial" w:cs="Arial"/>
          <w:b/>
        </w:rPr>
        <w:t xml:space="preserve"> </w:t>
      </w:r>
    </w:p>
    <w:p w:rsidR="007050F1" w:rsidRPr="00B373CA" w:rsidRDefault="007050F1" w:rsidP="007050F1">
      <w:pPr>
        <w:numPr>
          <w:ilvl w:val="0"/>
          <w:numId w:val="18"/>
        </w:numPr>
        <w:spacing w:before="120" w:after="120"/>
        <w:ind w:left="340" w:hanging="340"/>
        <w:jc w:val="both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Umowa została sporządzona w dwóch jednobrzmiących egzemplarzach, po jednym </w:t>
      </w:r>
      <w:r w:rsidRPr="00B373CA">
        <w:rPr>
          <w:rFonts w:ascii="Arial" w:hAnsi="Arial" w:cs="Arial"/>
        </w:rPr>
        <w:br/>
        <w:t>dla każdej ze Stron.</w:t>
      </w:r>
      <w:r w:rsidRPr="00B373CA">
        <w:rPr>
          <w:rFonts w:ascii="Arial" w:hAnsi="Arial" w:cs="Arial"/>
          <w:b/>
        </w:rPr>
        <w:t xml:space="preserve"> </w:t>
      </w:r>
    </w:p>
    <w:p w:rsidR="007050F1" w:rsidRPr="00B373CA" w:rsidRDefault="007050F1" w:rsidP="007050F1">
      <w:pPr>
        <w:spacing w:after="120"/>
        <w:rPr>
          <w:rFonts w:ascii="Arial" w:hAnsi="Arial" w:cs="Arial"/>
        </w:rPr>
      </w:pPr>
    </w:p>
    <w:p w:rsidR="007050F1" w:rsidRPr="00B373CA" w:rsidRDefault="007050F1" w:rsidP="007050F1">
      <w:pPr>
        <w:spacing w:after="120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Załączniki: </w:t>
      </w:r>
    </w:p>
    <w:p w:rsidR="007050F1" w:rsidRPr="00B373CA" w:rsidRDefault="007050F1" w:rsidP="007050F1">
      <w:pPr>
        <w:rPr>
          <w:rFonts w:ascii="Arial" w:hAnsi="Arial" w:cs="Arial"/>
          <w:i/>
        </w:rPr>
      </w:pPr>
      <w:r w:rsidRPr="00B373CA">
        <w:rPr>
          <w:rFonts w:ascii="Arial" w:hAnsi="Arial" w:cs="Arial"/>
          <w:i/>
        </w:rPr>
        <w:t>nr …</w:t>
      </w:r>
      <w:r w:rsidRPr="00B373CA">
        <w:rPr>
          <w:rFonts w:ascii="Arial" w:hAnsi="Arial" w:cs="Arial"/>
        </w:rPr>
        <w:t xml:space="preserve"> – </w:t>
      </w:r>
      <w:r w:rsidRPr="00B373CA">
        <w:rPr>
          <w:rFonts w:ascii="Arial" w:hAnsi="Arial" w:cs="Arial"/>
          <w:i/>
        </w:rPr>
        <w:t>[dokumenty potwierdzające umocowanie osób reprezentujących Operatora]</w:t>
      </w:r>
    </w:p>
    <w:p w:rsidR="007050F1" w:rsidRPr="00B373CA" w:rsidRDefault="007050F1" w:rsidP="007050F1">
      <w:pPr>
        <w:rPr>
          <w:rFonts w:ascii="Arial" w:hAnsi="Arial" w:cs="Arial"/>
          <w:i/>
        </w:rPr>
      </w:pPr>
      <w:r w:rsidRPr="00B373CA">
        <w:rPr>
          <w:rFonts w:ascii="Arial" w:hAnsi="Arial" w:cs="Arial"/>
          <w:i/>
        </w:rPr>
        <w:t>nr … – zaświadczenie o wpisie do RPT, RJST itd.</w:t>
      </w:r>
    </w:p>
    <w:p w:rsidR="007050F1" w:rsidRPr="00B373CA" w:rsidRDefault="007050F1" w:rsidP="007050F1">
      <w:pPr>
        <w:rPr>
          <w:rFonts w:ascii="Arial" w:hAnsi="Arial" w:cs="Arial"/>
          <w:i/>
        </w:rPr>
      </w:pPr>
      <w:r w:rsidRPr="00B373CA">
        <w:rPr>
          <w:rFonts w:ascii="Arial" w:hAnsi="Arial" w:cs="Arial"/>
          <w:i/>
        </w:rPr>
        <w:t>nr … – Projekt</w:t>
      </w:r>
    </w:p>
    <w:p w:rsidR="007050F1" w:rsidRPr="00B373CA" w:rsidRDefault="007050F1" w:rsidP="007050F1">
      <w:pPr>
        <w:rPr>
          <w:rFonts w:ascii="Arial" w:hAnsi="Arial" w:cs="Arial"/>
          <w:i/>
        </w:rPr>
      </w:pPr>
      <w:r w:rsidRPr="00B373CA">
        <w:rPr>
          <w:rFonts w:ascii="Arial" w:hAnsi="Arial" w:cs="Arial"/>
          <w:i/>
        </w:rPr>
        <w:t>nr … - mapa gospodarcza z zaznaczonym przedmiotem udostępnienia</w:t>
      </w:r>
    </w:p>
    <w:p w:rsidR="007050F1" w:rsidRPr="00B373CA" w:rsidRDefault="007050F1" w:rsidP="007050F1">
      <w:pPr>
        <w:rPr>
          <w:rFonts w:ascii="Arial" w:hAnsi="Arial" w:cs="Arial"/>
          <w:i/>
        </w:rPr>
      </w:pPr>
      <w:r w:rsidRPr="00B373CA">
        <w:rPr>
          <w:rFonts w:ascii="Arial" w:hAnsi="Arial" w:cs="Arial"/>
          <w:i/>
        </w:rPr>
        <w:t>nr … – wyznaczenie i wyliczenia zajętości rzutu Infrastruktury – przedmiotu udostępnienia</w:t>
      </w:r>
    </w:p>
    <w:p w:rsidR="007050F1" w:rsidRPr="00B373CA" w:rsidRDefault="007050F1" w:rsidP="007050F1">
      <w:pPr>
        <w:rPr>
          <w:rFonts w:ascii="Arial" w:hAnsi="Arial" w:cs="Arial"/>
          <w:i/>
        </w:rPr>
      </w:pPr>
      <w:r w:rsidRPr="00B373CA">
        <w:rPr>
          <w:rFonts w:ascii="Arial" w:hAnsi="Arial" w:cs="Arial"/>
          <w:i/>
        </w:rPr>
        <w:t xml:space="preserve">nr … – załącznik graficzny w postaci mapy ewidencyjnej do celów opiniodawczych </w:t>
      </w:r>
    </w:p>
    <w:p w:rsidR="007050F1" w:rsidRPr="00B373CA" w:rsidRDefault="007050F1" w:rsidP="007050F1">
      <w:pPr>
        <w:rPr>
          <w:rFonts w:ascii="Arial" w:hAnsi="Arial" w:cs="Arial"/>
          <w:i/>
        </w:rPr>
      </w:pPr>
      <w:r w:rsidRPr="00B373CA">
        <w:rPr>
          <w:rFonts w:ascii="Arial" w:hAnsi="Arial" w:cs="Arial"/>
          <w:i/>
        </w:rPr>
        <w:t>nr … – wyliczenie Opłaty</w:t>
      </w:r>
    </w:p>
    <w:p w:rsidR="007050F1" w:rsidRPr="00B373CA" w:rsidRDefault="007050F1" w:rsidP="007050F1">
      <w:pPr>
        <w:pStyle w:val="Akapitzlist"/>
        <w:ind w:left="0"/>
        <w:contextualSpacing w:val="0"/>
        <w:rPr>
          <w:rFonts w:ascii="Arial" w:hAnsi="Arial" w:cs="Arial"/>
          <w:i/>
        </w:rPr>
      </w:pPr>
      <w:r w:rsidRPr="00B373CA">
        <w:rPr>
          <w:rFonts w:ascii="Arial" w:hAnsi="Arial" w:cs="Arial"/>
          <w:i/>
        </w:rPr>
        <w:t>nr ... – dane kontaktowe Stron</w:t>
      </w:r>
    </w:p>
    <w:p w:rsidR="007050F1" w:rsidRPr="00B373CA" w:rsidRDefault="007050F1" w:rsidP="007050F1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rFonts w:ascii="Arial" w:eastAsia="Calibri" w:hAnsi="Arial" w:cs="Arial"/>
          <w:i/>
        </w:rPr>
      </w:pPr>
    </w:p>
    <w:p w:rsidR="007050F1" w:rsidRPr="00B373CA" w:rsidRDefault="007050F1" w:rsidP="007050F1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rFonts w:ascii="Arial" w:eastAsia="Calibri" w:hAnsi="Arial" w:cs="Arial"/>
        </w:rPr>
      </w:pPr>
    </w:p>
    <w:p w:rsidR="007050F1" w:rsidRPr="00B373CA" w:rsidRDefault="007050F1" w:rsidP="007050F1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rFonts w:ascii="Arial" w:eastAsia="Calibri" w:hAnsi="Arial" w:cs="Arial"/>
        </w:rPr>
      </w:pPr>
    </w:p>
    <w:p w:rsidR="007050F1" w:rsidRPr="00B373CA" w:rsidRDefault="007050F1" w:rsidP="007050F1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/>
        <w:rPr>
          <w:rFonts w:ascii="Arial" w:hAnsi="Arial" w:cs="Arial"/>
        </w:rPr>
      </w:pPr>
      <w:r w:rsidRPr="00B373CA">
        <w:rPr>
          <w:rFonts w:ascii="Arial" w:eastAsia="Calibri" w:hAnsi="Arial" w:cs="Arial"/>
        </w:rPr>
        <w:tab/>
      </w:r>
      <w:r w:rsidRPr="00B373CA">
        <w:rPr>
          <w:rFonts w:ascii="Arial" w:hAnsi="Arial" w:cs="Arial"/>
        </w:rPr>
        <w:t xml:space="preserve">………………………. </w:t>
      </w:r>
      <w:r w:rsidRPr="00B373CA">
        <w:rPr>
          <w:rFonts w:ascii="Arial" w:hAnsi="Arial" w:cs="Arial"/>
        </w:rPr>
        <w:tab/>
        <w:t xml:space="preserve"> </w:t>
      </w:r>
      <w:r w:rsidRPr="00B373CA">
        <w:rPr>
          <w:rFonts w:ascii="Arial" w:hAnsi="Arial" w:cs="Arial"/>
        </w:rPr>
        <w:tab/>
        <w:t xml:space="preserve"> </w:t>
      </w:r>
      <w:r w:rsidRPr="00B373CA">
        <w:rPr>
          <w:rFonts w:ascii="Arial" w:hAnsi="Arial" w:cs="Arial"/>
        </w:rPr>
        <w:tab/>
        <w:t xml:space="preserve"> </w:t>
      </w:r>
      <w:r w:rsidRPr="00B373CA">
        <w:rPr>
          <w:rFonts w:ascii="Arial" w:hAnsi="Arial" w:cs="Arial"/>
        </w:rPr>
        <w:tab/>
        <w:t xml:space="preserve"> </w:t>
      </w:r>
      <w:r w:rsidRPr="00B373CA">
        <w:rPr>
          <w:rFonts w:ascii="Arial" w:hAnsi="Arial" w:cs="Arial"/>
        </w:rPr>
        <w:tab/>
        <w:t xml:space="preserve"> </w:t>
      </w:r>
      <w:r w:rsidRPr="00B373CA">
        <w:rPr>
          <w:rFonts w:ascii="Arial" w:hAnsi="Arial" w:cs="Arial"/>
        </w:rPr>
        <w:tab/>
        <w:t>……………………….</w:t>
      </w:r>
      <w:r w:rsidRPr="00B373CA">
        <w:rPr>
          <w:rFonts w:ascii="Arial" w:hAnsi="Arial" w:cs="Arial"/>
          <w:b/>
        </w:rPr>
        <w:t xml:space="preserve"> </w:t>
      </w:r>
    </w:p>
    <w:p w:rsidR="007050F1" w:rsidRPr="00B373CA" w:rsidRDefault="007050F1" w:rsidP="007050F1">
      <w:pPr>
        <w:tabs>
          <w:tab w:val="center" w:pos="2758"/>
          <w:tab w:val="center" w:pos="3446"/>
          <w:tab w:val="center" w:pos="4135"/>
          <w:tab w:val="center" w:pos="6444"/>
        </w:tabs>
        <w:spacing w:after="120" w:line="259" w:lineRule="auto"/>
        <w:ind w:left="-15"/>
        <w:rPr>
          <w:rFonts w:ascii="Arial" w:hAnsi="Arial" w:cs="Arial"/>
        </w:rPr>
      </w:pPr>
      <w:r w:rsidRPr="00B373CA">
        <w:rPr>
          <w:rFonts w:ascii="Arial" w:hAnsi="Arial" w:cs="Arial"/>
          <w:b/>
        </w:rPr>
        <w:t xml:space="preserve">               Operator </w:t>
      </w:r>
      <w:r w:rsidRPr="00B373CA">
        <w:rPr>
          <w:rFonts w:ascii="Arial" w:hAnsi="Arial" w:cs="Arial"/>
          <w:b/>
        </w:rPr>
        <w:tab/>
        <w:t xml:space="preserve"> </w:t>
      </w:r>
      <w:r w:rsidRPr="00B373CA">
        <w:rPr>
          <w:rFonts w:ascii="Arial" w:hAnsi="Arial" w:cs="Arial"/>
          <w:b/>
        </w:rPr>
        <w:tab/>
        <w:t xml:space="preserve"> </w:t>
      </w:r>
      <w:r w:rsidRPr="00B373CA">
        <w:rPr>
          <w:rFonts w:ascii="Arial" w:hAnsi="Arial" w:cs="Arial"/>
          <w:b/>
        </w:rPr>
        <w:tab/>
        <w:t xml:space="preserve"> </w:t>
      </w:r>
      <w:r w:rsidRPr="00B373CA">
        <w:rPr>
          <w:rFonts w:ascii="Arial" w:hAnsi="Arial" w:cs="Arial"/>
          <w:b/>
        </w:rPr>
        <w:tab/>
        <w:t xml:space="preserve">                             Udostępniający </w:t>
      </w:r>
    </w:p>
    <w:p w:rsidR="007050F1" w:rsidRPr="00B373CA" w:rsidRDefault="007050F1" w:rsidP="007050F1">
      <w:pPr>
        <w:spacing w:after="120" w:line="259" w:lineRule="auto"/>
        <w:rPr>
          <w:rFonts w:ascii="Arial" w:hAnsi="Arial" w:cs="Arial"/>
        </w:rPr>
      </w:pPr>
      <w:r w:rsidRPr="00B373CA">
        <w:rPr>
          <w:rFonts w:ascii="Arial" w:hAnsi="Arial" w:cs="Arial"/>
        </w:rPr>
        <w:t xml:space="preserve"> </w:t>
      </w:r>
    </w:p>
    <w:p w:rsidR="00212973" w:rsidRDefault="005005A2" w:rsidP="0021297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2C3757">
        <w:rPr>
          <w:sz w:val="22"/>
          <w:szCs w:val="22"/>
        </w:rPr>
        <w:t xml:space="preserve"> </w:t>
      </w:r>
    </w:p>
    <w:sectPr w:rsidR="00212973" w:rsidSect="00C25489">
      <w:headerReference w:type="default" r:id="rId8"/>
      <w:footerReference w:type="even" r:id="rId9"/>
      <w:footerReference w:type="default" r:id="rId10"/>
      <w:pgSz w:w="11906" w:h="16838"/>
      <w:pgMar w:top="1304" w:right="964" w:bottom="1985" w:left="1701" w:header="346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98E" w:rsidRDefault="00D4498E">
      <w:r>
        <w:separator/>
      </w:r>
    </w:p>
  </w:endnote>
  <w:endnote w:type="continuationSeparator" w:id="0">
    <w:p w:rsidR="00D4498E" w:rsidRDefault="00D4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8E9" w:rsidRDefault="00D408E9" w:rsidP="004007F2">
    <w:r>
      <w:fldChar w:fldCharType="begin"/>
    </w:r>
    <w:r>
      <w:instrText xml:space="preserve">PAGE  </w:instrText>
    </w:r>
    <w:r>
      <w:fldChar w:fldCharType="end"/>
    </w:r>
  </w:p>
  <w:p w:rsidR="00D408E9" w:rsidRDefault="00D408E9"/>
  <w:p w:rsidR="00D408E9" w:rsidRDefault="00D408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8E9" w:rsidRPr="00EF5E0D" w:rsidRDefault="00D408E9" w:rsidP="00EF5E0D">
    <w:pPr>
      <w:pStyle w:val="LPstopkasrodek"/>
    </w:pPr>
  </w:p>
  <w:p w:rsidR="00D408E9" w:rsidRPr="00807343" w:rsidRDefault="00D408E9" w:rsidP="00D35507">
    <w:r>
      <w:rPr>
        <w:noProof/>
      </w:rPr>
      <w:drawing>
        <wp:inline distT="0" distB="0" distL="0" distR="0" wp14:anchorId="1A7FB8F4" wp14:editId="30E73704">
          <wp:extent cx="536595" cy="714375"/>
          <wp:effectExtent l="19050" t="0" r="0" b="0"/>
          <wp:docPr id="59" name="Obraz 1" descr="PEFC-LOG-B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FC-LOG-B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6595" cy="714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</w:t>
    </w:r>
    <w:r w:rsidRPr="00472A0C">
      <w:rPr>
        <w:noProof/>
      </w:rPr>
      <w:drawing>
        <wp:inline distT="0" distB="0" distL="0" distR="0" wp14:anchorId="31366E25" wp14:editId="102C452E">
          <wp:extent cx="496824" cy="719328"/>
          <wp:effectExtent l="19050" t="0" r="0" b="0"/>
          <wp:docPr id="60" name="Obraz 1" descr="Fsc_logo_jpg5pism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c_logo_jpg5pismo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824" cy="719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08E9" w:rsidRPr="00807343" w:rsidRDefault="00D408E9" w:rsidP="00D35507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66B0FC" wp14:editId="37A05AA9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5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EED527" id="Line 5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" strokecolor="#005846" strokeweight=".5pt"/>
          </w:pict>
        </mc:Fallback>
      </mc:AlternateContent>
    </w:r>
  </w:p>
  <w:p w:rsidR="00D408E9" w:rsidRPr="00C33034" w:rsidRDefault="00D408E9" w:rsidP="00C33034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DC2D831" wp14:editId="56EC9EA0">
              <wp:simplePos x="0" y="0"/>
              <wp:positionH relativeFrom="column">
                <wp:posOffset>4591050</wp:posOffset>
              </wp:positionH>
              <wp:positionV relativeFrom="paragraph">
                <wp:posOffset>46990</wp:posOffset>
              </wp:positionV>
              <wp:extent cx="1517015" cy="369570"/>
              <wp:effectExtent l="9525" t="8890" r="8255" b="10160"/>
              <wp:wrapNone/>
              <wp:docPr id="1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015" cy="369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08E9" w:rsidRPr="00CB5253" w:rsidRDefault="00D408E9" w:rsidP="00C33034">
                          <w:pPr>
                            <w:pStyle w:val="LPstopka"/>
                            <w:rPr>
                              <w:rStyle w:val="LPPogrubienie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4DED45E" wp14:editId="03860959">
                                <wp:extent cx="1314450" cy="323850"/>
                                <wp:effectExtent l="19050" t="0" r="0" b="0"/>
                                <wp:docPr id="61" name="Obraz 24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24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144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2D831" id="_x0000_t202" coordsize="21600,21600" o:spt="202" path="m,l,21600r21600,l21600,xe">
              <v:stroke joinstyle="miter"/>
              <v:path gradientshapeok="t" o:connecttype="rect"/>
            </v:shapetype>
            <v:shape id="Text Box 55" o:spid="_x0000_s1027" type="#_x0000_t202" style="position:absolute;margin-left:361.5pt;margin-top:3.7pt;width:119.45pt;height:29.1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" strokecolor="white" strokeweight="0">
              <v:textbox style="mso-fit-shape-to-text:t" inset=",0">
                <w:txbxContent>
                  <w:p w:rsidR="00D408E9" w:rsidRPr="00CB5253" w:rsidRDefault="00D408E9" w:rsidP="00C33034">
                    <w:pPr>
                      <w:pStyle w:val="LPstopka"/>
                      <w:rPr>
                        <w:rStyle w:val="LPPogrubienie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4DED45E" wp14:editId="03860959">
                          <wp:extent cx="1314450" cy="323850"/>
                          <wp:effectExtent l="19050" t="0" r="0" b="0"/>
                          <wp:docPr id="61" name="Obraz 24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24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14450" cy="323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>Nadleśnictwo Starogard, ul. Gdańska 12, 83-200 Starogard Gdański</w:t>
    </w:r>
  </w:p>
  <w:p w:rsidR="00D408E9" w:rsidRPr="00CB5253" w:rsidRDefault="00D408E9" w:rsidP="00C47FCA">
    <w:pPr>
      <w:pStyle w:val="LPstopka"/>
      <w:rPr>
        <w:lang w:val="en-US"/>
      </w:rPr>
    </w:pPr>
    <w:r>
      <w:rPr>
        <w:lang w:val="en-US"/>
      </w:rPr>
      <w:t>tel.</w:t>
    </w:r>
    <w:r w:rsidRPr="0002659B">
      <w:rPr>
        <w:lang w:val="en-US"/>
      </w:rPr>
      <w:t>, fax</w:t>
    </w:r>
    <w:r>
      <w:rPr>
        <w:lang w:val="en-US"/>
      </w:rPr>
      <w:t xml:space="preserve">: +48 58 </w:t>
    </w:r>
    <w:r w:rsidRPr="0002659B">
      <w:rPr>
        <w:lang w:val="en-US"/>
      </w:rPr>
      <w:t>56-24-028</w:t>
    </w:r>
    <w:r>
      <w:rPr>
        <w:lang w:val="en-US"/>
      </w:rPr>
      <w:t>,</w:t>
    </w:r>
    <w:r w:rsidRPr="0002659B">
      <w:rPr>
        <w:lang w:val="en-US"/>
      </w:rPr>
      <w:t xml:space="preserve"> </w:t>
    </w:r>
    <w:r w:rsidRPr="00CB5253">
      <w:rPr>
        <w:lang w:val="en-US"/>
      </w:rPr>
      <w:t xml:space="preserve">e-mail: </w:t>
    </w:r>
    <w:r w:rsidRPr="0002659B">
      <w:rPr>
        <w:lang w:val="en-US"/>
      </w:rPr>
      <w:t>starogard</w:t>
    </w:r>
    <w:r w:rsidRPr="00CB5253">
      <w:rPr>
        <w:lang w:val="en-US"/>
      </w:rPr>
      <w:t>@gdansk.lasy.gov.pl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98E" w:rsidRDefault="00D4498E">
      <w:r>
        <w:separator/>
      </w:r>
    </w:p>
  </w:footnote>
  <w:footnote w:type="continuationSeparator" w:id="0">
    <w:p w:rsidR="00D4498E" w:rsidRDefault="00D4498E">
      <w:r>
        <w:continuationSeparator/>
      </w:r>
    </w:p>
  </w:footnote>
  <w:footnote w:id="1">
    <w:p w:rsidR="007050F1" w:rsidRPr="00333B80" w:rsidRDefault="007050F1" w:rsidP="007050F1">
      <w:pPr>
        <w:pStyle w:val="Tekstprzypisudolnego"/>
        <w:rPr>
          <w:rFonts w:asciiTheme="minorHAnsi" w:hAnsiTheme="minorHAnsi"/>
        </w:rPr>
      </w:pPr>
      <w:r w:rsidRPr="00333B80">
        <w:rPr>
          <w:rStyle w:val="Odwoanieprzypisudolnego"/>
          <w:rFonts w:asciiTheme="minorHAnsi" w:hAnsiTheme="minorHAnsi"/>
        </w:rPr>
        <w:footnoteRef/>
      </w:r>
      <w:r w:rsidRPr="00333B80">
        <w:rPr>
          <w:rFonts w:asciiTheme="minorHAnsi" w:hAnsiTheme="minorHAnsi"/>
        </w:rPr>
        <w:t xml:space="preserve"> Lasy</w:t>
      </w:r>
    </w:p>
  </w:footnote>
  <w:footnote w:id="2">
    <w:p w:rsidR="007050F1" w:rsidRDefault="007050F1" w:rsidP="007050F1">
      <w:pPr>
        <w:pStyle w:val="Tekstprzypisudolnego"/>
        <w:ind w:left="0" w:firstLine="0"/>
      </w:pPr>
      <w:r w:rsidRPr="00333B80">
        <w:rPr>
          <w:rStyle w:val="Odwoanieprzypisudolnego"/>
          <w:rFonts w:asciiTheme="minorHAnsi" w:hAnsiTheme="minorHAnsi"/>
        </w:rPr>
        <w:footnoteRef/>
      </w:r>
      <w:r w:rsidRPr="00333B80">
        <w:rPr>
          <w:rFonts w:asciiTheme="minorHAnsi" w:hAnsiTheme="minorHAnsi"/>
        </w:rPr>
        <w:t xml:space="preserve"> Grunty zadrzewione i zakrzewione</w:t>
      </w:r>
    </w:p>
  </w:footnote>
  <w:footnote w:id="3">
    <w:p w:rsidR="007050F1" w:rsidRDefault="007050F1" w:rsidP="007050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0849">
        <w:rPr>
          <w:rFonts w:asciiTheme="minorHAnsi" w:hAnsiTheme="minorHAnsi"/>
        </w:rPr>
        <w:t>Niewłaściwe skreślić</w:t>
      </w:r>
    </w:p>
  </w:footnote>
  <w:footnote w:id="4">
    <w:p w:rsidR="007050F1" w:rsidRPr="001552AD" w:rsidRDefault="007050F1" w:rsidP="007050F1">
      <w:pPr>
        <w:pStyle w:val="Tekstprzypisudolnego"/>
        <w:rPr>
          <w:rFonts w:asciiTheme="minorHAnsi" w:hAnsiTheme="minorHAnsi"/>
        </w:rPr>
      </w:pPr>
      <w:r w:rsidRPr="001552AD">
        <w:rPr>
          <w:rStyle w:val="Odwoanieprzypisudolnego"/>
          <w:rFonts w:asciiTheme="minorHAnsi" w:hAnsiTheme="minorHAnsi"/>
        </w:rPr>
        <w:footnoteRef/>
      </w:r>
      <w:r w:rsidRPr="001552AD">
        <w:rPr>
          <w:rFonts w:asciiTheme="minorHAnsi" w:hAnsiTheme="minorHAnsi"/>
        </w:rPr>
        <w:t xml:space="preserve"> </w:t>
      </w:r>
      <w:r w:rsidRPr="00E75765">
        <w:rPr>
          <w:rFonts w:asciiTheme="minorHAnsi" w:hAnsiTheme="minorHAnsi"/>
        </w:rPr>
        <w:t>o</w:t>
      </w:r>
      <w:r w:rsidRPr="001552AD">
        <w:rPr>
          <w:rFonts w:asciiTheme="minorHAnsi" w:hAnsiTheme="minorHAnsi"/>
        </w:rPr>
        <w:t>pcjonalnie, w zależności od rodzaju budowanej infrastruktury telekomunikacyjnej</w:t>
      </w:r>
      <w:r>
        <w:rPr>
          <w:rFonts w:asciiTheme="minorHAnsi" w:hAnsiTheme="minorHAnsi"/>
        </w:rPr>
        <w:t>, niewłaściwe skreślić</w:t>
      </w:r>
      <w:r w:rsidRPr="001552AD">
        <w:rPr>
          <w:rFonts w:asciiTheme="minorHAnsi" w:hAnsiTheme="minorHAnsi"/>
        </w:rPr>
        <w:t xml:space="preserve"> </w:t>
      </w:r>
    </w:p>
  </w:footnote>
  <w:footnote w:id="5">
    <w:p w:rsidR="007050F1" w:rsidRPr="001552AD" w:rsidRDefault="007050F1" w:rsidP="007050F1">
      <w:pPr>
        <w:pStyle w:val="Tekstprzypisudolnego"/>
        <w:ind w:left="0" w:firstLine="0"/>
        <w:rPr>
          <w:rFonts w:asciiTheme="minorHAnsi" w:hAnsiTheme="minorHAnsi"/>
        </w:rPr>
      </w:pPr>
      <w:r w:rsidRPr="001552AD">
        <w:rPr>
          <w:rStyle w:val="Odwoanieprzypisudolnego"/>
          <w:rFonts w:asciiTheme="minorHAnsi" w:hAnsiTheme="minorHAnsi"/>
        </w:rPr>
        <w:footnoteRef/>
      </w:r>
      <w:r w:rsidRPr="001552A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Pr="00F54D46">
        <w:rPr>
          <w:rFonts w:asciiTheme="minorHAnsi" w:hAnsiTheme="minorHAnsi"/>
        </w:rPr>
        <w:t xml:space="preserve">ysokość stawki opłaty rocznej nie może przekroczyć 2,5 zł za </w:t>
      </w:r>
      <w:r w:rsidRPr="00E72C21">
        <w:rPr>
          <w:rFonts w:asciiTheme="minorHAnsi" w:hAnsiTheme="minorHAnsi"/>
        </w:rPr>
        <w:t>zajęcie 1 m</w:t>
      </w:r>
      <w:r w:rsidRPr="00E72C21">
        <w:rPr>
          <w:rFonts w:asciiTheme="minorHAnsi" w:hAnsiTheme="minorHAnsi"/>
          <w:vertAlign w:val="superscript"/>
        </w:rPr>
        <w:t xml:space="preserve">2  </w:t>
      </w:r>
      <w:r w:rsidRPr="00E72C21">
        <w:rPr>
          <w:rFonts w:asciiTheme="minorHAnsi" w:hAnsiTheme="minorHAnsi"/>
        </w:rPr>
        <w:t>Nieruchomości</w:t>
      </w:r>
    </w:p>
  </w:footnote>
  <w:footnote w:id="6">
    <w:p w:rsidR="007050F1" w:rsidRPr="00264A91" w:rsidRDefault="007050F1" w:rsidP="007050F1">
      <w:pPr>
        <w:pStyle w:val="Tekstprzypisudolnego"/>
        <w:ind w:left="0" w:firstLine="0"/>
        <w:rPr>
          <w:rFonts w:asciiTheme="minorHAnsi" w:hAnsiTheme="minorHAnsi"/>
        </w:rPr>
      </w:pPr>
      <w:r w:rsidRPr="00264A91">
        <w:rPr>
          <w:rStyle w:val="Odwoanieprzypisudolnego"/>
          <w:rFonts w:asciiTheme="minorHAnsi" w:hAnsiTheme="minorHAnsi"/>
        </w:rPr>
        <w:footnoteRef/>
      </w:r>
      <w:r w:rsidRPr="00E75765">
        <w:rPr>
          <w:rFonts w:asciiTheme="minorHAnsi" w:hAnsiTheme="minorHAnsi"/>
        </w:rPr>
        <w:t>s</w:t>
      </w:r>
      <w:r w:rsidRPr="00264A91">
        <w:rPr>
          <w:rFonts w:asciiTheme="minorHAnsi" w:hAnsiTheme="minorHAnsi"/>
        </w:rPr>
        <w:t>tawka jw.</w:t>
      </w:r>
    </w:p>
    <w:p w:rsidR="007050F1" w:rsidRPr="00264A91" w:rsidRDefault="007050F1" w:rsidP="007050F1">
      <w:pPr>
        <w:pStyle w:val="Tekstprzypisudolnego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34C" w:rsidRDefault="00D408E9"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7A0E3D9A" wp14:editId="0F5E4671">
              <wp:simplePos x="0" y="0"/>
              <wp:positionH relativeFrom="column">
                <wp:posOffset>701040</wp:posOffset>
              </wp:positionH>
              <wp:positionV relativeFrom="paragraph">
                <wp:posOffset>94615</wp:posOffset>
              </wp:positionV>
              <wp:extent cx="5029200" cy="375285"/>
              <wp:effectExtent l="0" t="0" r="0" b="5715"/>
              <wp:wrapTight wrapText="bothSides">
                <wp:wrapPolygon edited="0">
                  <wp:start x="164" y="0"/>
                  <wp:lineTo x="164" y="20832"/>
                  <wp:lineTo x="21355" y="20832"/>
                  <wp:lineTo x="21355" y="0"/>
                  <wp:lineTo x="164" y="0"/>
                </wp:wrapPolygon>
              </wp:wrapTight>
              <wp:docPr id="5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08E9" w:rsidRPr="008F1094" w:rsidRDefault="00D408E9" w:rsidP="008F1094">
                          <w:pPr>
                            <w:pStyle w:val="LPNaglowek"/>
                          </w:pPr>
                          <w:r>
                            <w:t xml:space="preserve"> Nadleśnictwo Starogard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0E3D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2pt;margin-top:7.45pt;width:396pt;height:29.5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" filled="f" stroked="f" strokecolor="white" strokeweight="0">
              <v:textbox>
                <w:txbxContent>
                  <w:p w:rsidR="00D408E9" w:rsidRPr="008F1094" w:rsidRDefault="00D408E9" w:rsidP="008F1094">
                    <w:pPr>
                      <w:pStyle w:val="LPNaglowek"/>
                    </w:pPr>
                    <w:r>
                      <w:t xml:space="preserve"> Nadleśnictwo Starogard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2EC11C84" wp14:editId="416FC806">
              <wp:extent cx="508635" cy="494665"/>
              <wp:effectExtent l="9525" t="9525" r="0" b="635"/>
              <wp:docPr id="57" name="Kanw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6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8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9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2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3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4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5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6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7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2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3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4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5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6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7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8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9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0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1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2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3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4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5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36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7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8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9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0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1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2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3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4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5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46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7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8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9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0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EF5DD88" id="Kanwa 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4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5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7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8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9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0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1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2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3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4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5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6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7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18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19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" path="m,l25,29r-5,l,xe" fillcolor="#005747" stroked="f">
                <v:path arrowok="t" o:connecttype="custom" o:connectlocs="0,0;15875,18415;12700,18415;0,0;0,0" o:connectangles="0,0,0,0,0"/>
              </v:shape>
              <v:shape id="Freeform 20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1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WfD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6g78v6QfI1S8AAAD//wMAUEsBAi0AFAAGAAgAAAAhANvh9svuAAAAhQEAABMAAAAAAAAAAAAA&#10;AAAAAAAAAFtDb250ZW50X1R5cGVzXS54bWxQSwECLQAUAAYACAAAACEAWvQsW78AAAAVAQAACwAA&#10;AAAAAAAAAAAAAAAfAQAAX3JlbHMvLnJlbHNQSwECLQAUAAYACAAAACEAmuFnw8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2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5h6wgAAANsAAAAPAAAAZHJzL2Rvd25yZXYueG1sRI/NasMw&#10;EITvhb6D2EAvpZEdS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C305h6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3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D4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G&#10;75fwA+T8AwAA//8DAFBLAQItABQABgAIAAAAIQDb4fbL7gAAAIUBAAATAAAAAAAAAAAAAAAAAAAA&#10;AABbQ29udGVudF9UeXBlc10ueG1sUEsBAi0AFAAGAAgAAAAhAFr0LFu/AAAAFQEAAAsAAAAAAAAA&#10;AAAAAAAAHwEAAF9yZWxzLy5yZWxzUEsBAi0AFAAGAAgAAAAhABFAoPi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4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5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6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7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28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29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0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1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2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3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4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5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6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7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38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39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0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1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2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3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4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5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6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7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Gh5wQAAANsAAAAPAAAAZHJzL2Rvd25yZXYueG1sRE9da8Iw&#10;FH0f+B/CFXwZM1WY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EvMaHn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48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49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0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p w:rsidR="00D408E9" w:rsidRDefault="00D408E9">
    <w:r>
      <w:rPr>
        <w:noProof/>
      </w:rPr>
      <mc:AlternateContent>
        <mc:Choice Requires="wpc">
          <w:drawing>
            <wp:inline distT="0" distB="0" distL="0" distR="0" wp14:anchorId="7859605F" wp14:editId="17D326AF">
              <wp:extent cx="6911975" cy="228600"/>
              <wp:effectExtent l="9525" t="0" r="3175" b="0"/>
              <wp:docPr id="58" name="Kanwa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6" name="Line 53"/>
                      <wps:cNvCnPr/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7231DFEE" id="Kanwa 58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5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" strokecolor="#005846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3C126D5"/>
    <w:multiLevelType w:val="hybridMultilevel"/>
    <w:tmpl w:val="76449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E19CA068">
      <w:start w:val="1"/>
      <w:numFmt w:val="decimal"/>
      <w:lvlText w:val="%3."/>
      <w:lvlJc w:val="left"/>
      <w:pPr>
        <w:ind w:left="1920" w:hanging="360"/>
      </w:pPr>
      <w:rPr>
        <w:rFonts w:asciiTheme="minorHAnsi" w:hAnsiTheme="minorHAnsi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9376D2"/>
    <w:multiLevelType w:val="hybridMultilevel"/>
    <w:tmpl w:val="3CC6DCD4"/>
    <w:lvl w:ilvl="0" w:tplc="3A1A795A">
      <w:start w:val="2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D7DE4"/>
    <w:multiLevelType w:val="hybridMultilevel"/>
    <w:tmpl w:val="B5AC1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C0946"/>
    <w:multiLevelType w:val="hybridMultilevel"/>
    <w:tmpl w:val="D354E0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1922E9"/>
    <w:multiLevelType w:val="hybridMultilevel"/>
    <w:tmpl w:val="270A319A"/>
    <w:lvl w:ilvl="0" w:tplc="E82C76DC">
      <w:start w:val="1"/>
      <w:numFmt w:val="decimal"/>
      <w:lvlText w:val="%1."/>
      <w:lvlJc w:val="left"/>
      <w:pPr>
        <w:ind w:left="69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926CD8"/>
    <w:multiLevelType w:val="hybridMultilevel"/>
    <w:tmpl w:val="CFC437D0"/>
    <w:lvl w:ilvl="0" w:tplc="9664019A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A8A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26C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7723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A85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2246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B3E8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BC96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10EB4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4C0A8D"/>
    <w:multiLevelType w:val="hybridMultilevel"/>
    <w:tmpl w:val="D30A9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E096D"/>
    <w:multiLevelType w:val="hybridMultilevel"/>
    <w:tmpl w:val="9D0696C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E5110"/>
    <w:multiLevelType w:val="hybridMultilevel"/>
    <w:tmpl w:val="4CEC5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D5AD4"/>
    <w:multiLevelType w:val="hybridMultilevel"/>
    <w:tmpl w:val="68A60094"/>
    <w:lvl w:ilvl="0" w:tplc="6E30840E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4490088F"/>
    <w:multiLevelType w:val="hybridMultilevel"/>
    <w:tmpl w:val="4B16F5F0"/>
    <w:lvl w:ilvl="0" w:tplc="C49AF698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AF0940C">
      <w:start w:val="1"/>
      <w:numFmt w:val="lowerLetter"/>
      <w:lvlText w:val="%2)"/>
      <w:lvlJc w:val="left"/>
      <w:pPr>
        <w:ind w:left="10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F0A7C3C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D4475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CB8B2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DE6B69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BEE9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8EC5A60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4FECD38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D02301"/>
    <w:multiLevelType w:val="hybridMultilevel"/>
    <w:tmpl w:val="9F7CFC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28A3800"/>
    <w:multiLevelType w:val="hybridMultilevel"/>
    <w:tmpl w:val="44E09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C08E5"/>
    <w:multiLevelType w:val="hybridMultilevel"/>
    <w:tmpl w:val="0058A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90F80"/>
    <w:multiLevelType w:val="hybridMultilevel"/>
    <w:tmpl w:val="DCD8C65A"/>
    <w:lvl w:ilvl="0" w:tplc="C492B5B0">
      <w:start w:val="4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CFE5D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10D90"/>
    <w:multiLevelType w:val="hybridMultilevel"/>
    <w:tmpl w:val="E7F42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F37A2"/>
    <w:multiLevelType w:val="hybridMultilevel"/>
    <w:tmpl w:val="7014449E"/>
    <w:lvl w:ilvl="0" w:tplc="13FE4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578"/>
    <w:multiLevelType w:val="hybridMultilevel"/>
    <w:tmpl w:val="BFB2B86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752D32"/>
    <w:multiLevelType w:val="hybridMultilevel"/>
    <w:tmpl w:val="063A3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75156"/>
    <w:multiLevelType w:val="hybridMultilevel"/>
    <w:tmpl w:val="6FFC82DE"/>
    <w:lvl w:ilvl="0" w:tplc="A4526922">
      <w:start w:val="1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50F62"/>
    <w:multiLevelType w:val="hybridMultilevel"/>
    <w:tmpl w:val="AFD04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9" w15:restartNumberingAfterBreak="0">
    <w:nsid w:val="79EC2076"/>
    <w:multiLevelType w:val="hybridMultilevel"/>
    <w:tmpl w:val="56F2F36A"/>
    <w:lvl w:ilvl="0" w:tplc="EE90BF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8"/>
  </w:num>
  <w:num w:numId="3">
    <w:abstractNumId w:val="11"/>
  </w:num>
  <w:num w:numId="4">
    <w:abstractNumId w:val="29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17"/>
  </w:num>
  <w:num w:numId="10">
    <w:abstractNumId w:val="3"/>
  </w:num>
  <w:num w:numId="11">
    <w:abstractNumId w:val="22"/>
  </w:num>
  <w:num w:numId="12">
    <w:abstractNumId w:val="25"/>
  </w:num>
  <w:num w:numId="13">
    <w:abstractNumId w:val="30"/>
  </w:num>
  <w:num w:numId="14">
    <w:abstractNumId w:val="7"/>
  </w:num>
  <w:num w:numId="15">
    <w:abstractNumId w:val="12"/>
  </w:num>
  <w:num w:numId="16">
    <w:abstractNumId w:val="5"/>
  </w:num>
  <w:num w:numId="17">
    <w:abstractNumId w:val="6"/>
  </w:num>
  <w:num w:numId="18">
    <w:abstractNumId w:val="16"/>
  </w:num>
  <w:num w:numId="19">
    <w:abstractNumId w:val="10"/>
  </w:num>
  <w:num w:numId="20">
    <w:abstractNumId w:val="1"/>
  </w:num>
  <w:num w:numId="21">
    <w:abstractNumId w:val="21"/>
  </w:num>
  <w:num w:numId="22">
    <w:abstractNumId w:val="13"/>
  </w:num>
  <w:num w:numId="23">
    <w:abstractNumId w:val="2"/>
  </w:num>
  <w:num w:numId="24">
    <w:abstractNumId w:val="20"/>
  </w:num>
  <w:num w:numId="25">
    <w:abstractNumId w:val="26"/>
  </w:num>
  <w:num w:numId="26">
    <w:abstractNumId w:val="23"/>
  </w:num>
  <w:num w:numId="27">
    <w:abstractNumId w:val="14"/>
  </w:num>
  <w:num w:numId="28">
    <w:abstractNumId w:val="0"/>
  </w:num>
  <w:num w:numId="29">
    <w:abstractNumId w:val="19"/>
  </w:num>
  <w:num w:numId="30">
    <w:abstractNumId w:val="28"/>
  </w:num>
  <w:num w:numId="31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formatting="1" w:enforcement="0"/>
  <w:styleLockTheme/>
  <w:styleLockQFSet/>
  <w:defaultTabStop w:val="227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E0"/>
    <w:rsid w:val="00000DAB"/>
    <w:rsid w:val="00022BE1"/>
    <w:rsid w:val="0002659B"/>
    <w:rsid w:val="00032320"/>
    <w:rsid w:val="0003460C"/>
    <w:rsid w:val="000445F6"/>
    <w:rsid w:val="000502E3"/>
    <w:rsid w:val="00051A63"/>
    <w:rsid w:val="0005270C"/>
    <w:rsid w:val="00061E96"/>
    <w:rsid w:val="000674DA"/>
    <w:rsid w:val="00070ED8"/>
    <w:rsid w:val="000847EE"/>
    <w:rsid w:val="000877D0"/>
    <w:rsid w:val="000A273A"/>
    <w:rsid w:val="000A2BA0"/>
    <w:rsid w:val="000A5DE3"/>
    <w:rsid w:val="000A757D"/>
    <w:rsid w:val="000B220B"/>
    <w:rsid w:val="000B43DD"/>
    <w:rsid w:val="000B5305"/>
    <w:rsid w:val="000C3FB2"/>
    <w:rsid w:val="000C48FE"/>
    <w:rsid w:val="000C587D"/>
    <w:rsid w:val="000C7F45"/>
    <w:rsid w:val="000D1784"/>
    <w:rsid w:val="000D1BAC"/>
    <w:rsid w:val="000E1004"/>
    <w:rsid w:val="000E4187"/>
    <w:rsid w:val="000E5558"/>
    <w:rsid w:val="000F3A6C"/>
    <w:rsid w:val="00110784"/>
    <w:rsid w:val="001120E5"/>
    <w:rsid w:val="00113C99"/>
    <w:rsid w:val="00114AD1"/>
    <w:rsid w:val="001176FF"/>
    <w:rsid w:val="00125BE4"/>
    <w:rsid w:val="0013534B"/>
    <w:rsid w:val="0013795B"/>
    <w:rsid w:val="00140145"/>
    <w:rsid w:val="0014311C"/>
    <w:rsid w:val="001461D0"/>
    <w:rsid w:val="00154BA4"/>
    <w:rsid w:val="0016009A"/>
    <w:rsid w:val="00162875"/>
    <w:rsid w:val="00165FED"/>
    <w:rsid w:val="0017187A"/>
    <w:rsid w:val="00172A35"/>
    <w:rsid w:val="0018292D"/>
    <w:rsid w:val="00186BDC"/>
    <w:rsid w:val="0018708F"/>
    <w:rsid w:val="00191900"/>
    <w:rsid w:val="0019342B"/>
    <w:rsid w:val="001A104C"/>
    <w:rsid w:val="001A1C61"/>
    <w:rsid w:val="001A77E6"/>
    <w:rsid w:val="001B4DA7"/>
    <w:rsid w:val="001B5B26"/>
    <w:rsid w:val="001C03CB"/>
    <w:rsid w:val="001C486C"/>
    <w:rsid w:val="001D6FE6"/>
    <w:rsid w:val="001D769B"/>
    <w:rsid w:val="001E5450"/>
    <w:rsid w:val="001F3B58"/>
    <w:rsid w:val="001F51D3"/>
    <w:rsid w:val="001F542F"/>
    <w:rsid w:val="00210709"/>
    <w:rsid w:val="00211EB2"/>
    <w:rsid w:val="00212973"/>
    <w:rsid w:val="002147A2"/>
    <w:rsid w:val="0021482F"/>
    <w:rsid w:val="0022168B"/>
    <w:rsid w:val="00224F2A"/>
    <w:rsid w:val="00225969"/>
    <w:rsid w:val="002410D0"/>
    <w:rsid w:val="00243522"/>
    <w:rsid w:val="00254C1E"/>
    <w:rsid w:val="00256A5C"/>
    <w:rsid w:val="00257C05"/>
    <w:rsid w:val="00263222"/>
    <w:rsid w:val="00264259"/>
    <w:rsid w:val="0027318F"/>
    <w:rsid w:val="0027592C"/>
    <w:rsid w:val="00281AF8"/>
    <w:rsid w:val="00284D28"/>
    <w:rsid w:val="0028728E"/>
    <w:rsid w:val="0029735F"/>
    <w:rsid w:val="00297CAD"/>
    <w:rsid w:val="002B4C34"/>
    <w:rsid w:val="002C1268"/>
    <w:rsid w:val="002C22D8"/>
    <w:rsid w:val="002C3757"/>
    <w:rsid w:val="002C57A4"/>
    <w:rsid w:val="002C6972"/>
    <w:rsid w:val="002D005D"/>
    <w:rsid w:val="002E3116"/>
    <w:rsid w:val="002E352E"/>
    <w:rsid w:val="002F4266"/>
    <w:rsid w:val="002F5BCC"/>
    <w:rsid w:val="00300D93"/>
    <w:rsid w:val="00313544"/>
    <w:rsid w:val="00320D04"/>
    <w:rsid w:val="00321838"/>
    <w:rsid w:val="0032224B"/>
    <w:rsid w:val="00325EA9"/>
    <w:rsid w:val="00326CE5"/>
    <w:rsid w:val="003318EA"/>
    <w:rsid w:val="00336869"/>
    <w:rsid w:val="0033740D"/>
    <w:rsid w:val="00344320"/>
    <w:rsid w:val="00345CA3"/>
    <w:rsid w:val="00347512"/>
    <w:rsid w:val="00364503"/>
    <w:rsid w:val="00365D6A"/>
    <w:rsid w:val="003744D7"/>
    <w:rsid w:val="003842AC"/>
    <w:rsid w:val="00386E87"/>
    <w:rsid w:val="003912A4"/>
    <w:rsid w:val="00395410"/>
    <w:rsid w:val="00397CB0"/>
    <w:rsid w:val="003A15BF"/>
    <w:rsid w:val="003A1C8D"/>
    <w:rsid w:val="003A314F"/>
    <w:rsid w:val="003A4FEE"/>
    <w:rsid w:val="003A5BE8"/>
    <w:rsid w:val="003C07EB"/>
    <w:rsid w:val="003C4097"/>
    <w:rsid w:val="003C47BE"/>
    <w:rsid w:val="003C6D64"/>
    <w:rsid w:val="003D31D3"/>
    <w:rsid w:val="003D4647"/>
    <w:rsid w:val="003D4B72"/>
    <w:rsid w:val="003E0258"/>
    <w:rsid w:val="003E3F35"/>
    <w:rsid w:val="003F2D4E"/>
    <w:rsid w:val="004007F2"/>
    <w:rsid w:val="00403CB2"/>
    <w:rsid w:val="00411B4A"/>
    <w:rsid w:val="00421016"/>
    <w:rsid w:val="00421815"/>
    <w:rsid w:val="00425D38"/>
    <w:rsid w:val="00434CBF"/>
    <w:rsid w:val="004375FA"/>
    <w:rsid w:val="00441F52"/>
    <w:rsid w:val="00444A9F"/>
    <w:rsid w:val="00446268"/>
    <w:rsid w:val="0045098E"/>
    <w:rsid w:val="0045176A"/>
    <w:rsid w:val="00466F5D"/>
    <w:rsid w:val="00472898"/>
    <w:rsid w:val="00472A0C"/>
    <w:rsid w:val="00475774"/>
    <w:rsid w:val="004760C3"/>
    <w:rsid w:val="0047643E"/>
    <w:rsid w:val="00482884"/>
    <w:rsid w:val="00486252"/>
    <w:rsid w:val="00487EB2"/>
    <w:rsid w:val="00497635"/>
    <w:rsid w:val="004A2785"/>
    <w:rsid w:val="004A7FA6"/>
    <w:rsid w:val="004B03B2"/>
    <w:rsid w:val="004C2399"/>
    <w:rsid w:val="004C2FAD"/>
    <w:rsid w:val="004D0E1D"/>
    <w:rsid w:val="004E2BF5"/>
    <w:rsid w:val="004E5106"/>
    <w:rsid w:val="004F1A6C"/>
    <w:rsid w:val="004F25DF"/>
    <w:rsid w:val="004F43F5"/>
    <w:rsid w:val="004F6399"/>
    <w:rsid w:val="005005A2"/>
    <w:rsid w:val="0050639E"/>
    <w:rsid w:val="0051490B"/>
    <w:rsid w:val="00517192"/>
    <w:rsid w:val="005220A0"/>
    <w:rsid w:val="00525E30"/>
    <w:rsid w:val="00532304"/>
    <w:rsid w:val="005500F1"/>
    <w:rsid w:val="00553E75"/>
    <w:rsid w:val="005579DC"/>
    <w:rsid w:val="0056177D"/>
    <w:rsid w:val="005625D2"/>
    <w:rsid w:val="005710ED"/>
    <w:rsid w:val="00571449"/>
    <w:rsid w:val="00575740"/>
    <w:rsid w:val="00576725"/>
    <w:rsid w:val="00580006"/>
    <w:rsid w:val="00583D23"/>
    <w:rsid w:val="00584582"/>
    <w:rsid w:val="00585798"/>
    <w:rsid w:val="00587E41"/>
    <w:rsid w:val="005908DD"/>
    <w:rsid w:val="00593090"/>
    <w:rsid w:val="00593C7D"/>
    <w:rsid w:val="00593CB3"/>
    <w:rsid w:val="00596C11"/>
    <w:rsid w:val="005A33A4"/>
    <w:rsid w:val="005A503A"/>
    <w:rsid w:val="005B0FA8"/>
    <w:rsid w:val="005B5F65"/>
    <w:rsid w:val="005B645C"/>
    <w:rsid w:val="005C0A7F"/>
    <w:rsid w:val="005C7997"/>
    <w:rsid w:val="005D0733"/>
    <w:rsid w:val="005D3FBC"/>
    <w:rsid w:val="005D51C9"/>
    <w:rsid w:val="005D7403"/>
    <w:rsid w:val="005D798C"/>
    <w:rsid w:val="005E28D9"/>
    <w:rsid w:val="005F0D5A"/>
    <w:rsid w:val="005F74AC"/>
    <w:rsid w:val="00614837"/>
    <w:rsid w:val="006152F5"/>
    <w:rsid w:val="0061591E"/>
    <w:rsid w:val="00617FB1"/>
    <w:rsid w:val="00625873"/>
    <w:rsid w:val="00627D1C"/>
    <w:rsid w:val="00633FBB"/>
    <w:rsid w:val="00636DD9"/>
    <w:rsid w:val="00637186"/>
    <w:rsid w:val="006376E8"/>
    <w:rsid w:val="006433C5"/>
    <w:rsid w:val="00645F75"/>
    <w:rsid w:val="006550BE"/>
    <w:rsid w:val="006556AD"/>
    <w:rsid w:val="006644F9"/>
    <w:rsid w:val="00665094"/>
    <w:rsid w:val="00665133"/>
    <w:rsid w:val="00666E79"/>
    <w:rsid w:val="006732D2"/>
    <w:rsid w:val="0068015E"/>
    <w:rsid w:val="006831B3"/>
    <w:rsid w:val="006A3E4B"/>
    <w:rsid w:val="006A6D19"/>
    <w:rsid w:val="006A784F"/>
    <w:rsid w:val="006B0524"/>
    <w:rsid w:val="006B2636"/>
    <w:rsid w:val="006B6C44"/>
    <w:rsid w:val="006B76E1"/>
    <w:rsid w:val="006C088F"/>
    <w:rsid w:val="006C7402"/>
    <w:rsid w:val="006D2D7E"/>
    <w:rsid w:val="006D31FA"/>
    <w:rsid w:val="006D50C8"/>
    <w:rsid w:val="006D5536"/>
    <w:rsid w:val="006D7A12"/>
    <w:rsid w:val="006E3B68"/>
    <w:rsid w:val="006E456F"/>
    <w:rsid w:val="006E6849"/>
    <w:rsid w:val="006F407D"/>
    <w:rsid w:val="006F7C16"/>
    <w:rsid w:val="00700CA2"/>
    <w:rsid w:val="007037C6"/>
    <w:rsid w:val="007050F1"/>
    <w:rsid w:val="00705A14"/>
    <w:rsid w:val="00705D21"/>
    <w:rsid w:val="007132EA"/>
    <w:rsid w:val="00714B42"/>
    <w:rsid w:val="00715CFB"/>
    <w:rsid w:val="00716B85"/>
    <w:rsid w:val="00717936"/>
    <w:rsid w:val="007219C7"/>
    <w:rsid w:val="00725B3E"/>
    <w:rsid w:val="007351A1"/>
    <w:rsid w:val="007424CA"/>
    <w:rsid w:val="00757300"/>
    <w:rsid w:val="00761784"/>
    <w:rsid w:val="00773775"/>
    <w:rsid w:val="00775328"/>
    <w:rsid w:val="0078720A"/>
    <w:rsid w:val="00791B59"/>
    <w:rsid w:val="007943C7"/>
    <w:rsid w:val="0079694C"/>
    <w:rsid w:val="007A2105"/>
    <w:rsid w:val="007A2719"/>
    <w:rsid w:val="007A2FB4"/>
    <w:rsid w:val="007A51FE"/>
    <w:rsid w:val="007A6DF3"/>
    <w:rsid w:val="007C1080"/>
    <w:rsid w:val="007C2AF6"/>
    <w:rsid w:val="007C7E73"/>
    <w:rsid w:val="007D2AAE"/>
    <w:rsid w:val="007D2D98"/>
    <w:rsid w:val="007D33AC"/>
    <w:rsid w:val="007E1CBF"/>
    <w:rsid w:val="007F5641"/>
    <w:rsid w:val="00800611"/>
    <w:rsid w:val="008059DF"/>
    <w:rsid w:val="00807343"/>
    <w:rsid w:val="0081116D"/>
    <w:rsid w:val="008112F3"/>
    <w:rsid w:val="00811C9D"/>
    <w:rsid w:val="00820780"/>
    <w:rsid w:val="00820BFF"/>
    <w:rsid w:val="008255DA"/>
    <w:rsid w:val="00826C32"/>
    <w:rsid w:val="00827A0F"/>
    <w:rsid w:val="00832316"/>
    <w:rsid w:val="008332BB"/>
    <w:rsid w:val="0083371D"/>
    <w:rsid w:val="0083478E"/>
    <w:rsid w:val="00835565"/>
    <w:rsid w:val="00840F1A"/>
    <w:rsid w:val="00842F21"/>
    <w:rsid w:val="0085379D"/>
    <w:rsid w:val="008537D4"/>
    <w:rsid w:val="008637F0"/>
    <w:rsid w:val="0086744C"/>
    <w:rsid w:val="00873C69"/>
    <w:rsid w:val="00875E03"/>
    <w:rsid w:val="0089070B"/>
    <w:rsid w:val="00890942"/>
    <w:rsid w:val="0089723C"/>
    <w:rsid w:val="008A5F13"/>
    <w:rsid w:val="008A63D3"/>
    <w:rsid w:val="008B0E8F"/>
    <w:rsid w:val="008B341F"/>
    <w:rsid w:val="008B6400"/>
    <w:rsid w:val="008C09A1"/>
    <w:rsid w:val="008C1D55"/>
    <w:rsid w:val="008C5901"/>
    <w:rsid w:val="008D0F11"/>
    <w:rsid w:val="008D721E"/>
    <w:rsid w:val="008E5B9D"/>
    <w:rsid w:val="008F1094"/>
    <w:rsid w:val="00903A30"/>
    <w:rsid w:val="00905B3E"/>
    <w:rsid w:val="00913578"/>
    <w:rsid w:val="00913BF0"/>
    <w:rsid w:val="00920934"/>
    <w:rsid w:val="00921E6A"/>
    <w:rsid w:val="00924766"/>
    <w:rsid w:val="00930E98"/>
    <w:rsid w:val="00931229"/>
    <w:rsid w:val="009353DF"/>
    <w:rsid w:val="00936BA7"/>
    <w:rsid w:val="009376C1"/>
    <w:rsid w:val="00944D9C"/>
    <w:rsid w:val="009500CA"/>
    <w:rsid w:val="009539E2"/>
    <w:rsid w:val="009545E5"/>
    <w:rsid w:val="00960C95"/>
    <w:rsid w:val="00966049"/>
    <w:rsid w:val="00972124"/>
    <w:rsid w:val="009729A1"/>
    <w:rsid w:val="00981AC9"/>
    <w:rsid w:val="00982268"/>
    <w:rsid w:val="00995C38"/>
    <w:rsid w:val="009A085C"/>
    <w:rsid w:val="009B31B9"/>
    <w:rsid w:val="009C218D"/>
    <w:rsid w:val="009C745D"/>
    <w:rsid w:val="009C7C00"/>
    <w:rsid w:val="009E1366"/>
    <w:rsid w:val="009E27C6"/>
    <w:rsid w:val="009E4912"/>
    <w:rsid w:val="009E6BA9"/>
    <w:rsid w:val="00A0146B"/>
    <w:rsid w:val="00A10BF2"/>
    <w:rsid w:val="00A11EB6"/>
    <w:rsid w:val="00A14D79"/>
    <w:rsid w:val="00A226F4"/>
    <w:rsid w:val="00A23E31"/>
    <w:rsid w:val="00A260FF"/>
    <w:rsid w:val="00A26A69"/>
    <w:rsid w:val="00A27217"/>
    <w:rsid w:val="00A31A91"/>
    <w:rsid w:val="00A35A4E"/>
    <w:rsid w:val="00A3623C"/>
    <w:rsid w:val="00A420A3"/>
    <w:rsid w:val="00A508B0"/>
    <w:rsid w:val="00A524E0"/>
    <w:rsid w:val="00A52DFB"/>
    <w:rsid w:val="00A558A8"/>
    <w:rsid w:val="00A608E9"/>
    <w:rsid w:val="00A61ABD"/>
    <w:rsid w:val="00A64B0E"/>
    <w:rsid w:val="00A74D64"/>
    <w:rsid w:val="00A839FB"/>
    <w:rsid w:val="00A85571"/>
    <w:rsid w:val="00AB481E"/>
    <w:rsid w:val="00AC5DAF"/>
    <w:rsid w:val="00AD142A"/>
    <w:rsid w:val="00AD3242"/>
    <w:rsid w:val="00AD3FF7"/>
    <w:rsid w:val="00AD56F6"/>
    <w:rsid w:val="00AD6654"/>
    <w:rsid w:val="00AE5EB6"/>
    <w:rsid w:val="00AE72B1"/>
    <w:rsid w:val="00AF0661"/>
    <w:rsid w:val="00AF4515"/>
    <w:rsid w:val="00AF725F"/>
    <w:rsid w:val="00B000C5"/>
    <w:rsid w:val="00B01E0E"/>
    <w:rsid w:val="00B05BCD"/>
    <w:rsid w:val="00B066C7"/>
    <w:rsid w:val="00B1072A"/>
    <w:rsid w:val="00B21F64"/>
    <w:rsid w:val="00B30FC6"/>
    <w:rsid w:val="00B3134C"/>
    <w:rsid w:val="00B337BD"/>
    <w:rsid w:val="00B4226E"/>
    <w:rsid w:val="00B43DD5"/>
    <w:rsid w:val="00B51BEF"/>
    <w:rsid w:val="00B575B2"/>
    <w:rsid w:val="00B628B5"/>
    <w:rsid w:val="00B63CA6"/>
    <w:rsid w:val="00B64F18"/>
    <w:rsid w:val="00B74CA5"/>
    <w:rsid w:val="00B80C2F"/>
    <w:rsid w:val="00B82F51"/>
    <w:rsid w:val="00B86D69"/>
    <w:rsid w:val="00B86FF9"/>
    <w:rsid w:val="00B90BB2"/>
    <w:rsid w:val="00B95EFE"/>
    <w:rsid w:val="00BB0EE6"/>
    <w:rsid w:val="00BC1B2E"/>
    <w:rsid w:val="00BD033A"/>
    <w:rsid w:val="00BD1083"/>
    <w:rsid w:val="00BD751E"/>
    <w:rsid w:val="00BE192D"/>
    <w:rsid w:val="00BE34A1"/>
    <w:rsid w:val="00BE48B2"/>
    <w:rsid w:val="00BF2B0E"/>
    <w:rsid w:val="00C02A94"/>
    <w:rsid w:val="00C04FAF"/>
    <w:rsid w:val="00C04FF6"/>
    <w:rsid w:val="00C0797F"/>
    <w:rsid w:val="00C100AF"/>
    <w:rsid w:val="00C12E1E"/>
    <w:rsid w:val="00C152CC"/>
    <w:rsid w:val="00C1610A"/>
    <w:rsid w:val="00C24E10"/>
    <w:rsid w:val="00C25489"/>
    <w:rsid w:val="00C25FC2"/>
    <w:rsid w:val="00C30C2E"/>
    <w:rsid w:val="00C33034"/>
    <w:rsid w:val="00C411B3"/>
    <w:rsid w:val="00C44122"/>
    <w:rsid w:val="00C478D4"/>
    <w:rsid w:val="00C47FCA"/>
    <w:rsid w:val="00C635D4"/>
    <w:rsid w:val="00C7046A"/>
    <w:rsid w:val="00C7155A"/>
    <w:rsid w:val="00C8080E"/>
    <w:rsid w:val="00C82000"/>
    <w:rsid w:val="00C82A5A"/>
    <w:rsid w:val="00C8639C"/>
    <w:rsid w:val="00C904A6"/>
    <w:rsid w:val="00CA03F7"/>
    <w:rsid w:val="00CA31D2"/>
    <w:rsid w:val="00CA42A4"/>
    <w:rsid w:val="00CA4904"/>
    <w:rsid w:val="00CA4D6F"/>
    <w:rsid w:val="00CB1E92"/>
    <w:rsid w:val="00CB1F82"/>
    <w:rsid w:val="00CB5253"/>
    <w:rsid w:val="00CB6B6F"/>
    <w:rsid w:val="00CC79AF"/>
    <w:rsid w:val="00CD63B9"/>
    <w:rsid w:val="00CE1644"/>
    <w:rsid w:val="00CE3273"/>
    <w:rsid w:val="00CE7AD6"/>
    <w:rsid w:val="00CF60E4"/>
    <w:rsid w:val="00D01276"/>
    <w:rsid w:val="00D01AFB"/>
    <w:rsid w:val="00D06884"/>
    <w:rsid w:val="00D15A70"/>
    <w:rsid w:val="00D20141"/>
    <w:rsid w:val="00D20D1B"/>
    <w:rsid w:val="00D223D2"/>
    <w:rsid w:val="00D35507"/>
    <w:rsid w:val="00D408E9"/>
    <w:rsid w:val="00D41701"/>
    <w:rsid w:val="00D42E91"/>
    <w:rsid w:val="00D4498E"/>
    <w:rsid w:val="00D45210"/>
    <w:rsid w:val="00D45786"/>
    <w:rsid w:val="00D51581"/>
    <w:rsid w:val="00D53922"/>
    <w:rsid w:val="00D54404"/>
    <w:rsid w:val="00D62033"/>
    <w:rsid w:val="00D84D1B"/>
    <w:rsid w:val="00D95496"/>
    <w:rsid w:val="00DB0D50"/>
    <w:rsid w:val="00DB163A"/>
    <w:rsid w:val="00DB2B9B"/>
    <w:rsid w:val="00DB2D5E"/>
    <w:rsid w:val="00DB6A2D"/>
    <w:rsid w:val="00DC0134"/>
    <w:rsid w:val="00DC3787"/>
    <w:rsid w:val="00DC3D74"/>
    <w:rsid w:val="00DC3FFD"/>
    <w:rsid w:val="00DC4700"/>
    <w:rsid w:val="00DC51D9"/>
    <w:rsid w:val="00DD290E"/>
    <w:rsid w:val="00DD7F84"/>
    <w:rsid w:val="00DE5731"/>
    <w:rsid w:val="00DF794C"/>
    <w:rsid w:val="00E0240C"/>
    <w:rsid w:val="00E04722"/>
    <w:rsid w:val="00E13EED"/>
    <w:rsid w:val="00E213A8"/>
    <w:rsid w:val="00E255FA"/>
    <w:rsid w:val="00E37EAA"/>
    <w:rsid w:val="00E44E21"/>
    <w:rsid w:val="00E463FD"/>
    <w:rsid w:val="00E66B0F"/>
    <w:rsid w:val="00E70FB5"/>
    <w:rsid w:val="00E7294C"/>
    <w:rsid w:val="00E9443F"/>
    <w:rsid w:val="00E95B71"/>
    <w:rsid w:val="00EA76B0"/>
    <w:rsid w:val="00EB0384"/>
    <w:rsid w:val="00EB0905"/>
    <w:rsid w:val="00EB09E4"/>
    <w:rsid w:val="00EB4D90"/>
    <w:rsid w:val="00EC78C3"/>
    <w:rsid w:val="00ED1029"/>
    <w:rsid w:val="00ED1152"/>
    <w:rsid w:val="00ED1795"/>
    <w:rsid w:val="00ED7AEB"/>
    <w:rsid w:val="00EE1266"/>
    <w:rsid w:val="00EE1564"/>
    <w:rsid w:val="00EE37DB"/>
    <w:rsid w:val="00EE5C56"/>
    <w:rsid w:val="00EE5E0C"/>
    <w:rsid w:val="00EF119A"/>
    <w:rsid w:val="00EF1319"/>
    <w:rsid w:val="00EF5E0D"/>
    <w:rsid w:val="00F02C86"/>
    <w:rsid w:val="00F06677"/>
    <w:rsid w:val="00F076CF"/>
    <w:rsid w:val="00F16DD4"/>
    <w:rsid w:val="00F247F9"/>
    <w:rsid w:val="00F31368"/>
    <w:rsid w:val="00F34FE9"/>
    <w:rsid w:val="00F4557E"/>
    <w:rsid w:val="00F458B5"/>
    <w:rsid w:val="00F47936"/>
    <w:rsid w:val="00F51FF1"/>
    <w:rsid w:val="00F56195"/>
    <w:rsid w:val="00F6492E"/>
    <w:rsid w:val="00F652BF"/>
    <w:rsid w:val="00F67E10"/>
    <w:rsid w:val="00F7216A"/>
    <w:rsid w:val="00F80F77"/>
    <w:rsid w:val="00F82F87"/>
    <w:rsid w:val="00F85518"/>
    <w:rsid w:val="00F86EEE"/>
    <w:rsid w:val="00F91A62"/>
    <w:rsid w:val="00F955B0"/>
    <w:rsid w:val="00FA0655"/>
    <w:rsid w:val="00FA50EA"/>
    <w:rsid w:val="00FA7B91"/>
    <w:rsid w:val="00FB1495"/>
    <w:rsid w:val="00FB6192"/>
    <w:rsid w:val="00FB7AA2"/>
    <w:rsid w:val="00FC1691"/>
    <w:rsid w:val="00FC59AC"/>
    <w:rsid w:val="00FC7221"/>
    <w:rsid w:val="00FD58C6"/>
    <w:rsid w:val="00FE0F1F"/>
    <w:rsid w:val="00FE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DA900B"/>
  <w15:docId w15:val="{D539BE22-F47E-41ED-AF27-B0D17B9B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4C1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46268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3F2D4E"/>
    <w:pPr>
      <w:tabs>
        <w:tab w:val="left" w:leader="hyphen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basedOn w:val="Domylnaczcionkaakapitu"/>
    <w:rsid w:val="00264259"/>
    <w:rPr>
      <w:rFonts w:cs="Times New Roman"/>
      <w:b/>
      <w:lang w:val="en-US"/>
    </w:rPr>
  </w:style>
  <w:style w:type="character" w:customStyle="1" w:styleId="LPstopkaZnak">
    <w:name w:val="LP_stopka Znak"/>
    <w:basedOn w:val="Domylnaczcionkaakapitu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rsid w:val="00110784"/>
  </w:style>
  <w:style w:type="character" w:styleId="Hipercze">
    <w:name w:val="Hyperlink"/>
    <w:basedOn w:val="Domylnaczcionkaakapitu"/>
    <w:rsid w:val="006D2D7E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5A50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A503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0F1A"/>
    <w:pPr>
      <w:ind w:left="720"/>
      <w:contextualSpacing/>
    </w:pPr>
  </w:style>
  <w:style w:type="table" w:styleId="Tabela-Siatka">
    <w:name w:val="Table Grid"/>
    <w:basedOn w:val="Standardowy"/>
    <w:rsid w:val="0066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B220B"/>
    <w:pPr>
      <w:spacing w:line="360" w:lineRule="auto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0B220B"/>
    <w:rPr>
      <w:b/>
      <w:bCs/>
      <w:sz w:val="24"/>
      <w:szCs w:val="24"/>
    </w:rPr>
  </w:style>
  <w:style w:type="character" w:customStyle="1" w:styleId="xbe">
    <w:name w:val="_xbe"/>
    <w:basedOn w:val="Domylnaczcionkaakapitu"/>
    <w:rsid w:val="00254C1E"/>
  </w:style>
  <w:style w:type="paragraph" w:customStyle="1" w:styleId="Default">
    <w:name w:val="Default"/>
    <w:rsid w:val="00254C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AD14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142A"/>
    <w:rPr>
      <w:sz w:val="24"/>
      <w:szCs w:val="24"/>
    </w:rPr>
  </w:style>
  <w:style w:type="character" w:styleId="Uwydatnienie">
    <w:name w:val="Emphasis"/>
    <w:uiPriority w:val="20"/>
    <w:qFormat/>
    <w:rsid w:val="00AD142A"/>
    <w:rPr>
      <w:i/>
      <w:iCs/>
    </w:rPr>
  </w:style>
  <w:style w:type="character" w:styleId="Pogrubienie">
    <w:name w:val="Strong"/>
    <w:qFormat/>
    <w:rsid w:val="00AD142A"/>
    <w:rPr>
      <w:b/>
      <w:bCs/>
    </w:rPr>
  </w:style>
  <w:style w:type="paragraph" w:styleId="Tytu">
    <w:name w:val="Title"/>
    <w:basedOn w:val="Normalny"/>
    <w:link w:val="TytuZnak"/>
    <w:qFormat/>
    <w:rsid w:val="00AD142A"/>
    <w:pPr>
      <w:jc w:val="center"/>
    </w:pPr>
  </w:style>
  <w:style w:type="character" w:customStyle="1" w:styleId="TytuZnak">
    <w:name w:val="Tytuł Znak"/>
    <w:basedOn w:val="Domylnaczcionkaakapitu"/>
    <w:link w:val="Tytu"/>
    <w:rsid w:val="00AD142A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A6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5845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84582"/>
  </w:style>
  <w:style w:type="character" w:styleId="Odwoanieprzypisukocowego">
    <w:name w:val="endnote reference"/>
    <w:basedOn w:val="Domylnaczcionkaakapitu"/>
    <w:semiHidden/>
    <w:unhideWhenUsed/>
    <w:rsid w:val="00584582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050F1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50F1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50F1"/>
    <w:rPr>
      <w:rFonts w:eastAsia="MS Mincho"/>
      <w:color w:val="00000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50F1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7050F1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050F1"/>
    <w:pPr>
      <w:shd w:val="clear" w:color="auto" w:fill="FFFFFF"/>
      <w:spacing w:before="240" w:after="660" w:line="293" w:lineRule="exact"/>
      <w:ind w:hanging="1040"/>
      <w:jc w:val="both"/>
    </w:pPr>
    <w:rPr>
      <w:rFonts w:ascii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0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esa.banacka\AppData\Local\Microsoft\Windows\Temporary%20Internet%20Files\Content.Outlook\0DQXK413\Pismo%20firmowe%20odb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F50B0-D1E2-4F31-ADDF-CF3EB043C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firmowe odbl</Template>
  <TotalTime>5</TotalTime>
  <Pages>10</Pages>
  <Words>3059</Words>
  <Characters>18359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20</vt:lpstr>
      <vt:lpstr>Warszawa, 20</vt:lpstr>
    </vt:vector>
  </TitlesOfParts>
  <Company>Meander</Company>
  <LinksUpToDate>false</LinksUpToDate>
  <CharactersWithSpaces>21376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Banacka Teresa</dc:creator>
  <cp:lastModifiedBy>Teresa Banacka</cp:lastModifiedBy>
  <cp:revision>5</cp:revision>
  <cp:lastPrinted>2020-01-17T10:05:00Z</cp:lastPrinted>
  <dcterms:created xsi:type="dcterms:W3CDTF">2020-01-27T13:56:00Z</dcterms:created>
  <dcterms:modified xsi:type="dcterms:W3CDTF">2020-01-28T07:04:00Z</dcterms:modified>
</cp:coreProperties>
</file>