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285F7" w14:textId="56DB7548" w:rsidR="000D610E" w:rsidRDefault="00AD1A85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dniu </w:t>
      </w:r>
      <w:r w:rsidR="003100C4">
        <w:rPr>
          <w:rFonts w:ascii="Times New Roman" w:hAnsi="Times New Roman" w:cs="Times New Roman"/>
          <w:sz w:val="24"/>
          <w:szCs w:val="24"/>
        </w:rPr>
        <w:t>2</w:t>
      </w:r>
      <w:r w:rsidR="00132776">
        <w:rPr>
          <w:rFonts w:ascii="Times New Roman" w:hAnsi="Times New Roman" w:cs="Times New Roman"/>
          <w:sz w:val="24"/>
          <w:szCs w:val="24"/>
        </w:rPr>
        <w:t>4</w:t>
      </w:r>
      <w:r w:rsidR="003100C4">
        <w:rPr>
          <w:rFonts w:ascii="Times New Roman" w:hAnsi="Times New Roman" w:cs="Times New Roman"/>
          <w:sz w:val="24"/>
          <w:szCs w:val="24"/>
        </w:rPr>
        <w:t xml:space="preserve"> </w:t>
      </w:r>
      <w:r w:rsidR="00132776">
        <w:rPr>
          <w:rFonts w:ascii="Times New Roman" w:hAnsi="Times New Roman" w:cs="Times New Roman"/>
          <w:sz w:val="24"/>
          <w:szCs w:val="24"/>
        </w:rPr>
        <w:t>września</w:t>
      </w:r>
      <w:r w:rsidR="003100C4">
        <w:rPr>
          <w:rFonts w:ascii="Times New Roman" w:hAnsi="Times New Roman" w:cs="Times New Roman"/>
          <w:sz w:val="24"/>
          <w:szCs w:val="24"/>
        </w:rPr>
        <w:t xml:space="preserve"> 2024 r. </w:t>
      </w:r>
      <w:r w:rsidR="00BF152D" w:rsidRPr="00BF152D">
        <w:rPr>
          <w:rFonts w:ascii="Times New Roman" w:hAnsi="Times New Roman" w:cs="Times New Roman"/>
          <w:sz w:val="24"/>
          <w:szCs w:val="24"/>
        </w:rPr>
        <w:t>został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opublikowan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przez Pana</w:t>
      </w:r>
      <w:r>
        <w:rPr>
          <w:rFonts w:ascii="Times New Roman" w:hAnsi="Times New Roman" w:cs="Times New Roman"/>
          <w:sz w:val="24"/>
          <w:szCs w:val="24"/>
        </w:rPr>
        <w:t xml:space="preserve"> Łukasza Krasonia 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– Sekretarza Stanu, działającego </w:t>
      </w:r>
      <w:r w:rsidR="0057453D">
        <w:rPr>
          <w:rFonts w:ascii="Times New Roman" w:hAnsi="Times New Roman" w:cs="Times New Roman"/>
          <w:sz w:val="24"/>
          <w:szCs w:val="24"/>
        </w:rPr>
        <w:t xml:space="preserve">z </w:t>
      </w:r>
      <w:r w:rsidR="00BF152D" w:rsidRPr="00BF152D">
        <w:rPr>
          <w:rFonts w:ascii="Times New Roman" w:hAnsi="Times New Roman" w:cs="Times New Roman"/>
          <w:sz w:val="24"/>
          <w:szCs w:val="24"/>
        </w:rPr>
        <w:t>upoważnienia Ministra Rodziny</w:t>
      </w:r>
      <w:r>
        <w:rPr>
          <w:rFonts w:ascii="Times New Roman" w:hAnsi="Times New Roman" w:cs="Times New Roman"/>
          <w:sz w:val="24"/>
          <w:szCs w:val="24"/>
        </w:rPr>
        <w:t>, Pracy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BF152D">
        <w:rPr>
          <w:rFonts w:ascii="Times New Roman" w:hAnsi="Times New Roman" w:cs="Times New Roman"/>
          <w:sz w:val="24"/>
          <w:szCs w:val="24"/>
        </w:rPr>
        <w:t>, list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>
        <w:rPr>
          <w:rFonts w:ascii="Times New Roman" w:hAnsi="Times New Roman" w:cs="Times New Roman"/>
          <w:sz w:val="24"/>
          <w:szCs w:val="24"/>
        </w:rPr>
        <w:t xml:space="preserve"> rekomendowanych wniosków w ramach realizacji Programu „Centra opiekuńczo – mieszkalne” </w:t>
      </w:r>
      <w:r>
        <w:rPr>
          <w:rFonts w:ascii="Times New Roman" w:hAnsi="Times New Roman" w:cs="Times New Roman"/>
          <w:sz w:val="24"/>
          <w:szCs w:val="24"/>
        </w:rPr>
        <w:t>– edycja 20</w:t>
      </w:r>
      <w:r w:rsidR="004E4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i 2021, </w:t>
      </w:r>
      <w:r w:rsidR="00BF152D">
        <w:rPr>
          <w:rFonts w:ascii="Times New Roman" w:hAnsi="Times New Roman" w:cs="Times New Roman"/>
          <w:sz w:val="24"/>
          <w:szCs w:val="24"/>
        </w:rPr>
        <w:t xml:space="preserve">wraz z rekomendowaną wysokością kwot przyznanych </w:t>
      </w:r>
      <w:r>
        <w:rPr>
          <w:rFonts w:ascii="Times New Roman" w:hAnsi="Times New Roman" w:cs="Times New Roman"/>
          <w:sz w:val="24"/>
          <w:szCs w:val="24"/>
        </w:rPr>
        <w:br/>
      </w:r>
      <w:r w:rsidR="00BF152D">
        <w:rPr>
          <w:rFonts w:ascii="Times New Roman" w:hAnsi="Times New Roman" w:cs="Times New Roman"/>
          <w:sz w:val="24"/>
          <w:szCs w:val="24"/>
        </w:rPr>
        <w:t>z Funduszu Solidarnościowego na funkcjonowanie C</w:t>
      </w:r>
      <w:r>
        <w:rPr>
          <w:rFonts w:ascii="Times New Roman" w:hAnsi="Times New Roman" w:cs="Times New Roman"/>
          <w:sz w:val="24"/>
          <w:szCs w:val="24"/>
        </w:rPr>
        <w:t>entrów w 2024</w:t>
      </w:r>
      <w:r w:rsidR="00BF152D">
        <w:rPr>
          <w:rFonts w:ascii="Times New Roman" w:hAnsi="Times New Roman" w:cs="Times New Roman"/>
          <w:sz w:val="24"/>
          <w:szCs w:val="24"/>
        </w:rPr>
        <w:t xml:space="preserve"> r. Zatwierdzonych zostało </w:t>
      </w:r>
      <w:r w:rsidR="00132776">
        <w:rPr>
          <w:rFonts w:ascii="Times New Roman" w:hAnsi="Times New Roman" w:cs="Times New Roman"/>
          <w:sz w:val="24"/>
          <w:szCs w:val="24"/>
        </w:rPr>
        <w:t>5</w:t>
      </w:r>
      <w:r w:rsidR="00BF152D">
        <w:rPr>
          <w:rFonts w:ascii="Times New Roman" w:hAnsi="Times New Roman" w:cs="Times New Roman"/>
          <w:sz w:val="24"/>
          <w:szCs w:val="24"/>
        </w:rPr>
        <w:t xml:space="preserve"> wniosk</w:t>
      </w:r>
      <w:r w:rsidR="0089736E">
        <w:rPr>
          <w:rFonts w:ascii="Times New Roman" w:hAnsi="Times New Roman" w:cs="Times New Roman"/>
          <w:sz w:val="24"/>
          <w:szCs w:val="24"/>
        </w:rPr>
        <w:t>ów</w:t>
      </w:r>
      <w:r w:rsidR="00BF152D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132776">
        <w:rPr>
          <w:rFonts w:ascii="Times New Roman" w:hAnsi="Times New Roman" w:cs="Times New Roman"/>
          <w:sz w:val="24"/>
          <w:szCs w:val="24"/>
        </w:rPr>
        <w:t>3 098 234,80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BF152D">
        <w:rPr>
          <w:rFonts w:ascii="Times New Roman" w:hAnsi="Times New Roman" w:cs="Times New Roman"/>
          <w:sz w:val="24"/>
          <w:szCs w:val="24"/>
        </w:rPr>
        <w:t xml:space="preserve">, w tym </w:t>
      </w:r>
      <w:r w:rsidR="008973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52D">
        <w:rPr>
          <w:rFonts w:ascii="Times New Roman" w:hAnsi="Times New Roman" w:cs="Times New Roman"/>
          <w:sz w:val="24"/>
          <w:szCs w:val="24"/>
        </w:rPr>
        <w:t>wnioski zarekomendowane przez Wojewodę Podkarpackiego:</w:t>
      </w:r>
    </w:p>
    <w:p w14:paraId="3B23419A" w14:textId="77777777" w:rsidR="00BF152D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76"/>
        <w:gridCol w:w="4656"/>
      </w:tblGrid>
      <w:tr w:rsidR="00BF152D" w14:paraId="71FEAFC2" w14:textId="77777777" w:rsidTr="00AD1A85">
        <w:tc>
          <w:tcPr>
            <w:tcW w:w="630" w:type="dxa"/>
          </w:tcPr>
          <w:p w14:paraId="5C5492E2" w14:textId="484C6F00" w:rsidR="00BF152D" w:rsidRPr="00FA279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76" w:type="dxa"/>
          </w:tcPr>
          <w:p w14:paraId="3393CFE1" w14:textId="2607F539" w:rsidR="00BF152D" w:rsidRPr="00FA279D" w:rsidRDefault="00BF152D" w:rsidP="00BF15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Gmina/Powiat</w:t>
            </w:r>
          </w:p>
        </w:tc>
        <w:tc>
          <w:tcPr>
            <w:tcW w:w="4656" w:type="dxa"/>
          </w:tcPr>
          <w:p w14:paraId="489AB42B" w14:textId="384A0998" w:rsidR="00BF152D" w:rsidRPr="00FA279D" w:rsidRDefault="00BF152D" w:rsidP="009A11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przyznanego dofinansowania</w:t>
            </w:r>
          </w:p>
        </w:tc>
      </w:tr>
      <w:tr w:rsidR="00BF152D" w14:paraId="5AAA394A" w14:textId="77777777" w:rsidTr="00AD1A85">
        <w:tc>
          <w:tcPr>
            <w:tcW w:w="630" w:type="dxa"/>
          </w:tcPr>
          <w:p w14:paraId="52A99305" w14:textId="34F33345" w:rsidR="00BF152D" w:rsidRP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4E7A163C" w14:textId="6815B3F0" w:rsidR="00BF152D" w:rsidRDefault="009A11F1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F152D">
              <w:rPr>
                <w:rFonts w:ascii="Times New Roman" w:hAnsi="Times New Roman" w:cs="Times New Roman"/>
                <w:sz w:val="24"/>
                <w:szCs w:val="24"/>
              </w:rPr>
              <w:t xml:space="preserve">mina </w:t>
            </w:r>
            <w:r w:rsidR="00132776">
              <w:rPr>
                <w:rFonts w:ascii="Times New Roman" w:hAnsi="Times New Roman" w:cs="Times New Roman"/>
                <w:sz w:val="24"/>
                <w:szCs w:val="24"/>
              </w:rPr>
              <w:t>Tryńcza</w:t>
            </w:r>
          </w:p>
        </w:tc>
        <w:tc>
          <w:tcPr>
            <w:tcW w:w="4656" w:type="dxa"/>
          </w:tcPr>
          <w:p w14:paraId="3CB3D975" w14:textId="24B32384" w:rsidR="00BF152D" w:rsidRDefault="00132776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498 292,80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152D" w14:paraId="24E5C523" w14:textId="77777777" w:rsidTr="00AD1A85">
        <w:tc>
          <w:tcPr>
            <w:tcW w:w="630" w:type="dxa"/>
          </w:tcPr>
          <w:p w14:paraId="4F64B947" w14:textId="2FA07D15" w:rsid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624BA1F" w14:textId="7AB1C14F" w:rsidR="00BF152D" w:rsidRDefault="00132776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Nowa Sarzyna</w:t>
            </w:r>
          </w:p>
        </w:tc>
        <w:tc>
          <w:tcPr>
            <w:tcW w:w="4656" w:type="dxa"/>
          </w:tcPr>
          <w:p w14:paraId="2A053598" w14:textId="661C5B3A" w:rsidR="00BF152D" w:rsidRDefault="00132776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1 083 649,20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A11F1" w14:paraId="759BD410" w14:textId="77777777" w:rsidTr="00AD1A85">
        <w:tc>
          <w:tcPr>
            <w:tcW w:w="4406" w:type="dxa"/>
            <w:gridSpan w:val="2"/>
          </w:tcPr>
          <w:p w14:paraId="06BD9579" w14:textId="6DFCB230" w:rsidR="009A11F1" w:rsidRPr="009A11F1" w:rsidRDefault="009A11F1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Łącznie: </w:t>
            </w:r>
          </w:p>
        </w:tc>
        <w:tc>
          <w:tcPr>
            <w:tcW w:w="4656" w:type="dxa"/>
          </w:tcPr>
          <w:p w14:paraId="321BF53C" w14:textId="16C2B188" w:rsidR="009A11F1" w:rsidRPr="009A11F1" w:rsidRDefault="00132776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1 581 942,00 </w:t>
            </w:r>
            <w:r w:rsidR="009A11F1"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zł </w:t>
            </w:r>
          </w:p>
        </w:tc>
      </w:tr>
    </w:tbl>
    <w:p w14:paraId="6E8A6943" w14:textId="21BA0C91" w:rsidR="00BF152D" w:rsidRDefault="009A11F1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2641E3" w14:textId="77777777" w:rsidR="009A11F1" w:rsidRDefault="009A11F1" w:rsidP="009A11F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189DF185" w14:textId="77777777" w:rsidR="00497775" w:rsidRDefault="009A11F1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6B26030B" w14:textId="51B4D2ED" w:rsidR="00497775" w:rsidRPr="00497775" w:rsidRDefault="00497775" w:rsidP="0049777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DYREKTOR </w:t>
      </w:r>
    </w:p>
    <w:p w14:paraId="29F502B5" w14:textId="22CCB38D" w:rsidR="003100C4" w:rsidRDefault="00D04A2F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</w:t>
      </w:r>
      <w:r w:rsidR="00497775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>WYDZIAŁU</w:t>
      </w:r>
      <w:r w:rsidR="003100C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PROGRAMÓW RZĄDOWYCH </w:t>
      </w:r>
    </w:p>
    <w:p w14:paraId="57E8DEEF" w14:textId="268FB212" w:rsidR="003B4870" w:rsidRDefault="003100C4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           I FUNDUSZY EUROPEJSKICH </w:t>
      </w:r>
      <w:r w:rsidR="009A11F1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ab/>
      </w:r>
    </w:p>
    <w:p w14:paraId="14392623" w14:textId="0A01BE1A" w:rsidR="00132776" w:rsidRPr="00E550DA" w:rsidRDefault="009A11F1" w:rsidP="00284F68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3B4870"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10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84F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(-)</w:t>
      </w:r>
    </w:p>
    <w:p w14:paraId="574BF0D8" w14:textId="7F25DDB3" w:rsidR="009A11F1" w:rsidRPr="00C149A8" w:rsidRDefault="00BA1454" w:rsidP="00D04A2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Anna Szydełko</w:t>
      </w:r>
    </w:p>
    <w:p w14:paraId="17637FD7" w14:textId="7DBE91EA" w:rsidR="009A11F1" w:rsidRPr="00C149A8" w:rsidRDefault="009A11F1" w:rsidP="00D04A2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80E7F8" w14:textId="5F2C07C3" w:rsidR="009A11F1" w:rsidRDefault="009A11F1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439C" w14:textId="77777777" w:rsidR="0089736E" w:rsidRDefault="0089736E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2FF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12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589D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5F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8F8E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A544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5CE" w14:textId="77777777" w:rsidR="00DC460F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0FA" w14:textId="77777777" w:rsidR="0089736E" w:rsidRPr="00132776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D675F" w14:textId="7FE6A6CA" w:rsidR="00DC460F" w:rsidRPr="00132776" w:rsidRDefault="00132776" w:rsidP="00BF15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C460F" w:rsidRPr="0013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3DC2"/>
    <w:multiLevelType w:val="hybridMultilevel"/>
    <w:tmpl w:val="EAE0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2D"/>
    <w:rsid w:val="000D610E"/>
    <w:rsid w:val="00132776"/>
    <w:rsid w:val="00284F68"/>
    <w:rsid w:val="002A5540"/>
    <w:rsid w:val="003100C4"/>
    <w:rsid w:val="003B4870"/>
    <w:rsid w:val="00474FFA"/>
    <w:rsid w:val="00497775"/>
    <w:rsid w:val="004B2875"/>
    <w:rsid w:val="004E4599"/>
    <w:rsid w:val="0057453D"/>
    <w:rsid w:val="006C6FE1"/>
    <w:rsid w:val="0089736E"/>
    <w:rsid w:val="00952A08"/>
    <w:rsid w:val="00967A7C"/>
    <w:rsid w:val="009A11F1"/>
    <w:rsid w:val="00A25DC5"/>
    <w:rsid w:val="00AD1A85"/>
    <w:rsid w:val="00BA1454"/>
    <w:rsid w:val="00BF152D"/>
    <w:rsid w:val="00C444C4"/>
    <w:rsid w:val="00D04A2F"/>
    <w:rsid w:val="00DC460F"/>
    <w:rsid w:val="00E550DA"/>
    <w:rsid w:val="00E75FED"/>
    <w:rsid w:val="00E96586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832"/>
  <w15:docId w15:val="{D29ABD3F-2B70-4005-9031-3AE1368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Katarzyna Machowska</cp:lastModifiedBy>
  <cp:revision>3</cp:revision>
  <cp:lastPrinted>2024-09-25T07:44:00Z</cp:lastPrinted>
  <dcterms:created xsi:type="dcterms:W3CDTF">2024-09-25T11:10:00Z</dcterms:created>
  <dcterms:modified xsi:type="dcterms:W3CDTF">2024-09-25T11:10:00Z</dcterms:modified>
</cp:coreProperties>
</file>