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EDA88" w14:textId="03F85994" w:rsidR="00092804" w:rsidRPr="00FB3D21" w:rsidRDefault="00AF4396" w:rsidP="00505A81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FB3D21">
        <w:rPr>
          <w:rFonts w:ascii="Arial" w:hAnsi="Arial" w:cs="Arial"/>
          <w:b/>
          <w:sz w:val="24"/>
        </w:rPr>
        <w:t>ZAPYTANIE OFERTOWE</w:t>
      </w:r>
      <w:r w:rsidR="00FB3D21" w:rsidRPr="00FB3D21">
        <w:rPr>
          <w:rFonts w:ascii="Arial" w:hAnsi="Arial" w:cs="Arial"/>
          <w:b/>
          <w:sz w:val="24"/>
        </w:rPr>
        <w:br/>
      </w:r>
    </w:p>
    <w:p w14:paraId="4ABB7648" w14:textId="77777777" w:rsidR="00175136" w:rsidRPr="00AA2F6E" w:rsidRDefault="00175136" w:rsidP="00AF4396">
      <w:pPr>
        <w:spacing w:after="0" w:line="240" w:lineRule="auto"/>
        <w:jc w:val="both"/>
        <w:rPr>
          <w:rFonts w:ascii="Arial" w:hAnsi="Arial" w:cs="Arial"/>
        </w:rPr>
      </w:pPr>
    </w:p>
    <w:p w14:paraId="14B593D5" w14:textId="4ED6D8FF" w:rsidR="00AF4396" w:rsidRPr="00AA2F6E" w:rsidRDefault="00A923CD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Informacje podstawowe</w:t>
      </w:r>
      <w:r w:rsidR="00CF3E9E" w:rsidRPr="00AA2F6E">
        <w:rPr>
          <w:rFonts w:ascii="Arial" w:hAnsi="Arial" w:cs="Arial"/>
          <w:b/>
        </w:rPr>
        <w:t>.</w:t>
      </w:r>
    </w:p>
    <w:p w14:paraId="5C1F42C1" w14:textId="77777777" w:rsidR="00D86ADB" w:rsidRPr="00AA2F6E" w:rsidRDefault="00D86ADB" w:rsidP="002D1F60">
      <w:pPr>
        <w:widowControl w:val="0"/>
        <w:suppressAutoHyphens/>
        <w:spacing w:after="0" w:line="240" w:lineRule="auto"/>
        <w:rPr>
          <w:rFonts w:ascii="Arial" w:hAnsi="Arial" w:cs="Arial"/>
          <w:b/>
        </w:rPr>
      </w:pPr>
    </w:p>
    <w:p w14:paraId="14F50688" w14:textId="19E5C86A" w:rsidR="00A923CD" w:rsidRPr="00AA2F6E" w:rsidRDefault="00A0226C" w:rsidP="00A923CD">
      <w:pPr>
        <w:pStyle w:val="Akapitzlist"/>
        <w:numPr>
          <w:ilvl w:val="2"/>
          <w:numId w:val="1"/>
        </w:numPr>
        <w:spacing w:after="0" w:line="240" w:lineRule="auto"/>
        <w:ind w:left="568" w:hanging="284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Niniejsze p</w:t>
      </w:r>
      <w:r w:rsidR="00A923CD" w:rsidRPr="00AA2F6E">
        <w:rPr>
          <w:rFonts w:ascii="Arial" w:hAnsi="Arial" w:cs="Arial"/>
        </w:rPr>
        <w:t xml:space="preserve">ostępowanie </w:t>
      </w:r>
      <w:r w:rsidRPr="00AA2F6E">
        <w:rPr>
          <w:rFonts w:ascii="Arial" w:hAnsi="Arial" w:cs="Arial"/>
        </w:rPr>
        <w:t xml:space="preserve">o udzielenie zamówienia publicznego w formie </w:t>
      </w:r>
      <w:r w:rsidRPr="00AA2F6E">
        <w:rPr>
          <w:rFonts w:ascii="Arial" w:hAnsi="Arial" w:cs="Arial"/>
          <w:i/>
        </w:rPr>
        <w:t>Z</w:t>
      </w:r>
      <w:r w:rsidR="00A923CD" w:rsidRPr="00AA2F6E">
        <w:rPr>
          <w:rFonts w:ascii="Arial" w:hAnsi="Arial" w:cs="Arial"/>
          <w:i/>
        </w:rPr>
        <w:t>apytania ofertowego</w:t>
      </w:r>
      <w:r w:rsidR="00A923CD" w:rsidRPr="00AA2F6E">
        <w:rPr>
          <w:rFonts w:ascii="Arial" w:hAnsi="Arial" w:cs="Arial"/>
        </w:rPr>
        <w:t xml:space="preserve"> prowadzone</w:t>
      </w:r>
      <w:r w:rsidRPr="00AA2F6E">
        <w:rPr>
          <w:rFonts w:ascii="Arial" w:hAnsi="Arial" w:cs="Arial"/>
        </w:rPr>
        <w:t xml:space="preserve"> jest</w:t>
      </w:r>
      <w:r w:rsidR="00A923CD" w:rsidRPr="00AA2F6E">
        <w:rPr>
          <w:rFonts w:ascii="Arial" w:hAnsi="Arial" w:cs="Arial"/>
        </w:rPr>
        <w:t xml:space="preserve"> z wyłączeniem</w:t>
      </w:r>
      <w:r w:rsidR="00D86ADB" w:rsidRPr="00AA2F6E">
        <w:rPr>
          <w:rFonts w:ascii="Arial" w:hAnsi="Arial" w:cs="Arial"/>
        </w:rPr>
        <w:t xml:space="preserve"> </w:t>
      </w:r>
      <w:r w:rsidR="00A923CD" w:rsidRPr="00AA2F6E">
        <w:rPr>
          <w:rFonts w:ascii="Arial" w:hAnsi="Arial" w:cs="Arial"/>
        </w:rPr>
        <w:t>stosowania</w:t>
      </w:r>
      <w:r w:rsidR="00317CD3">
        <w:rPr>
          <w:rFonts w:ascii="Arial" w:hAnsi="Arial" w:cs="Arial"/>
        </w:rPr>
        <w:t xml:space="preserve"> przepisów ustawy z </w:t>
      </w:r>
      <w:r w:rsidR="008657FB">
        <w:rPr>
          <w:rFonts w:ascii="Arial" w:hAnsi="Arial" w:cs="Arial"/>
        </w:rPr>
        <w:t xml:space="preserve">dnia </w:t>
      </w:r>
      <w:r w:rsidR="00317CD3">
        <w:rPr>
          <w:rFonts w:ascii="Arial" w:hAnsi="Arial" w:cs="Arial"/>
        </w:rPr>
        <w:t xml:space="preserve">11 września 2019 r. </w:t>
      </w:r>
      <w:r w:rsidR="003848E3">
        <w:rPr>
          <w:rFonts w:ascii="Arial" w:hAnsi="Arial" w:cs="Arial"/>
        </w:rPr>
        <w:t xml:space="preserve">– </w:t>
      </w:r>
      <w:r w:rsidR="00317CD3">
        <w:rPr>
          <w:rFonts w:ascii="Arial" w:hAnsi="Arial" w:cs="Arial"/>
        </w:rPr>
        <w:t>Prawo zam</w:t>
      </w:r>
      <w:r w:rsidR="0047247F">
        <w:rPr>
          <w:rFonts w:ascii="Arial" w:hAnsi="Arial" w:cs="Arial"/>
        </w:rPr>
        <w:t>ówień publicznych (Dz. U. z 2022 r. poz. 1710</w:t>
      </w:r>
      <w:r w:rsidR="00317CD3">
        <w:rPr>
          <w:rFonts w:ascii="Arial" w:hAnsi="Arial" w:cs="Arial"/>
        </w:rPr>
        <w:t>, z</w:t>
      </w:r>
      <w:r w:rsidR="007C0C18">
        <w:rPr>
          <w:rFonts w:ascii="Arial" w:hAnsi="Arial" w:cs="Arial"/>
        </w:rPr>
        <w:t> </w:t>
      </w:r>
      <w:r w:rsidR="00317CD3">
        <w:rPr>
          <w:rFonts w:ascii="Arial" w:hAnsi="Arial" w:cs="Arial"/>
        </w:rPr>
        <w:t>późn.</w:t>
      </w:r>
      <w:r w:rsidR="007C0C18">
        <w:rPr>
          <w:rFonts w:ascii="Arial" w:hAnsi="Arial" w:cs="Arial"/>
        </w:rPr>
        <w:t> </w:t>
      </w:r>
      <w:r w:rsidR="00317CD3">
        <w:rPr>
          <w:rFonts w:ascii="Arial" w:hAnsi="Arial" w:cs="Arial"/>
        </w:rPr>
        <w:t>zm.)</w:t>
      </w:r>
      <w:r w:rsidR="00D86ADB" w:rsidRPr="00AA2F6E">
        <w:rPr>
          <w:rFonts w:ascii="Arial" w:hAnsi="Arial" w:cs="Arial"/>
        </w:rPr>
        <w:t>, na podstawie art. 2 ust. 1 pkt 1</w:t>
      </w:r>
      <w:r w:rsidR="00317CD3">
        <w:rPr>
          <w:rFonts w:ascii="Arial" w:hAnsi="Arial" w:cs="Arial"/>
        </w:rPr>
        <w:t xml:space="preserve"> tejże </w:t>
      </w:r>
      <w:r w:rsidR="00A923CD" w:rsidRPr="00AA2F6E">
        <w:rPr>
          <w:rFonts w:ascii="Arial" w:hAnsi="Arial" w:cs="Arial"/>
        </w:rPr>
        <w:t>ustawy.</w:t>
      </w:r>
    </w:p>
    <w:p w14:paraId="17085312" w14:textId="2B78D5CB" w:rsidR="00445292" w:rsidRPr="00AA2F6E" w:rsidRDefault="00A923CD" w:rsidP="00A923CD">
      <w:pPr>
        <w:pStyle w:val="Akapitzlist"/>
        <w:numPr>
          <w:ilvl w:val="2"/>
          <w:numId w:val="1"/>
        </w:numPr>
        <w:spacing w:after="0" w:line="240" w:lineRule="auto"/>
        <w:ind w:left="568" w:hanging="284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Zamawiający: </w:t>
      </w:r>
      <w:r w:rsidR="00AF4396" w:rsidRPr="00AA2F6E">
        <w:rPr>
          <w:rFonts w:ascii="Arial" w:hAnsi="Arial" w:cs="Arial"/>
        </w:rPr>
        <w:t>Generalna Dyrekcja Ochrony Środowiska</w:t>
      </w:r>
      <w:r w:rsidRPr="00AA2F6E">
        <w:rPr>
          <w:rFonts w:ascii="Arial" w:hAnsi="Arial" w:cs="Arial"/>
        </w:rPr>
        <w:t xml:space="preserve">, ul. Wawelska 52/54, </w:t>
      </w:r>
      <w:r w:rsidR="00AF4396" w:rsidRPr="00AA2F6E">
        <w:rPr>
          <w:rFonts w:ascii="Arial" w:hAnsi="Arial" w:cs="Arial"/>
        </w:rPr>
        <w:t xml:space="preserve">00-922 Warszawa, </w:t>
      </w:r>
      <w:r w:rsidR="00445292" w:rsidRPr="00AA2F6E">
        <w:rPr>
          <w:rFonts w:ascii="Arial" w:hAnsi="Arial" w:cs="Arial"/>
        </w:rPr>
        <w:t>NIP: 7010151052, REGON: 141628410</w:t>
      </w:r>
      <w:r w:rsidRPr="00AA2F6E">
        <w:rPr>
          <w:rFonts w:ascii="Arial" w:hAnsi="Arial" w:cs="Arial"/>
        </w:rPr>
        <w:t xml:space="preserve">, </w:t>
      </w:r>
      <w:r w:rsidR="00D86ADB" w:rsidRPr="00AA2F6E">
        <w:rPr>
          <w:rStyle w:val="Hipercze"/>
          <w:rFonts w:ascii="Arial" w:hAnsi="Arial" w:cs="Arial"/>
          <w:color w:val="auto"/>
          <w:u w:val="none"/>
        </w:rPr>
        <w:t>www.gov.pl/gdos</w:t>
      </w:r>
      <w:r w:rsidRPr="00AA2F6E">
        <w:rPr>
          <w:rFonts w:ascii="Arial" w:hAnsi="Arial" w:cs="Arial"/>
        </w:rPr>
        <w:t>.</w:t>
      </w:r>
    </w:p>
    <w:p w14:paraId="522E8D54" w14:textId="77777777" w:rsidR="00D86ADB" w:rsidRPr="00AA2F6E" w:rsidRDefault="00D86ADB" w:rsidP="00D86ADB">
      <w:pPr>
        <w:pStyle w:val="Akapitzlist"/>
        <w:spacing w:after="0" w:line="240" w:lineRule="auto"/>
        <w:ind w:left="568"/>
        <w:contextualSpacing w:val="0"/>
        <w:jc w:val="both"/>
        <w:rPr>
          <w:rFonts w:ascii="Arial" w:hAnsi="Arial" w:cs="Arial"/>
        </w:rPr>
      </w:pPr>
    </w:p>
    <w:p w14:paraId="60B942B3" w14:textId="2BAD8313" w:rsidR="00A540B8" w:rsidRPr="00AA2F6E" w:rsidRDefault="00AF4396" w:rsidP="00A540B8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 xml:space="preserve">Przedmiot </w:t>
      </w:r>
      <w:r w:rsidR="002D1F60" w:rsidRPr="00AA2F6E">
        <w:rPr>
          <w:rFonts w:ascii="Arial" w:hAnsi="Arial" w:cs="Arial"/>
          <w:b/>
        </w:rPr>
        <w:t>zamówienia</w:t>
      </w:r>
      <w:r w:rsidR="00D86ADB" w:rsidRPr="00AA2F6E">
        <w:rPr>
          <w:rFonts w:ascii="Arial" w:hAnsi="Arial" w:cs="Arial"/>
          <w:b/>
        </w:rPr>
        <w:t>.</w:t>
      </w:r>
    </w:p>
    <w:p w14:paraId="27A3DBDC" w14:textId="77777777" w:rsidR="00D86ADB" w:rsidRPr="00AA2F6E" w:rsidRDefault="00D86ADB" w:rsidP="00D86ADB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rFonts w:ascii="Arial" w:hAnsi="Arial" w:cs="Arial"/>
          <w:b/>
        </w:rPr>
      </w:pPr>
    </w:p>
    <w:p w14:paraId="5F71FED1" w14:textId="4A9FC227" w:rsidR="00011BFA" w:rsidRPr="00011BFA" w:rsidRDefault="00A540B8" w:rsidP="00011BFA">
      <w:pPr>
        <w:pStyle w:val="Default"/>
        <w:ind w:left="284"/>
        <w:jc w:val="both"/>
        <w:rPr>
          <w:rFonts w:ascii="Arial" w:hAnsi="Arial" w:cs="Arial"/>
          <w:b/>
          <w:sz w:val="22"/>
          <w:szCs w:val="22"/>
        </w:rPr>
      </w:pPr>
      <w:r w:rsidRPr="00596BCF">
        <w:rPr>
          <w:rFonts w:ascii="Arial" w:hAnsi="Arial" w:cs="Arial"/>
          <w:sz w:val="22"/>
          <w:szCs w:val="22"/>
        </w:rPr>
        <w:t xml:space="preserve">Przedmiotem </w:t>
      </w:r>
      <w:r w:rsidR="00011BFA">
        <w:rPr>
          <w:rFonts w:ascii="Arial" w:hAnsi="Arial" w:cs="Arial"/>
          <w:sz w:val="22"/>
          <w:szCs w:val="22"/>
        </w:rPr>
        <w:t xml:space="preserve">zamówienia jest usługa monitoringu mediów dla Generalnej Dyrekcji Ochrony Środowiska oraz przekazywania Generalnej Dyrekcji Ochrony Środowiska wyników Monitoringu, a także jednorazowe szkolenie online. </w:t>
      </w:r>
      <w:r w:rsidR="00011BFA" w:rsidRPr="00011BFA">
        <w:rPr>
          <w:rFonts w:ascii="Arial" w:hAnsi="Arial" w:cs="Arial"/>
          <w:b/>
          <w:sz w:val="22"/>
          <w:szCs w:val="22"/>
        </w:rPr>
        <w:t>Do Zapytania ofertowego</w:t>
      </w:r>
      <w:r w:rsidR="00011BFA" w:rsidRPr="00011BFA">
        <w:rPr>
          <w:rFonts w:ascii="Arial" w:hAnsi="Arial" w:cs="Arial"/>
          <w:sz w:val="22"/>
          <w:szCs w:val="22"/>
        </w:rPr>
        <w:t xml:space="preserve"> (wraz z formularzem ofertowym) </w:t>
      </w:r>
      <w:r w:rsidR="00011BFA" w:rsidRPr="00011BFA">
        <w:rPr>
          <w:rFonts w:ascii="Arial" w:hAnsi="Arial" w:cs="Arial"/>
          <w:b/>
          <w:sz w:val="22"/>
          <w:szCs w:val="22"/>
        </w:rPr>
        <w:t>załączone są: 1. Umo</w:t>
      </w:r>
      <w:r w:rsidR="00011BFA">
        <w:rPr>
          <w:rFonts w:ascii="Arial" w:hAnsi="Arial" w:cs="Arial"/>
          <w:b/>
          <w:sz w:val="22"/>
          <w:szCs w:val="22"/>
        </w:rPr>
        <w:t>wa 2.</w:t>
      </w:r>
      <w:r w:rsidR="00011BFA" w:rsidRPr="00011BFA">
        <w:rPr>
          <w:rFonts w:ascii="Arial" w:hAnsi="Arial" w:cs="Arial"/>
          <w:b/>
          <w:sz w:val="22"/>
          <w:szCs w:val="22"/>
        </w:rPr>
        <w:t xml:space="preserve"> Załącznik nr 1 do Umowy </w:t>
      </w:r>
      <w:r w:rsidR="00011BFA" w:rsidRPr="00011BFA">
        <w:rPr>
          <w:rFonts w:ascii="Arial" w:hAnsi="Arial" w:cs="Arial"/>
          <w:sz w:val="22"/>
          <w:szCs w:val="22"/>
        </w:rPr>
        <w:t>(hasła),</w:t>
      </w:r>
      <w:r w:rsidR="00011BFA" w:rsidRPr="00011BFA">
        <w:rPr>
          <w:rFonts w:ascii="Arial" w:hAnsi="Arial" w:cs="Arial"/>
          <w:b/>
          <w:sz w:val="22"/>
          <w:szCs w:val="22"/>
        </w:rPr>
        <w:t xml:space="preserve"> </w:t>
      </w:r>
      <w:r w:rsidR="00011BFA">
        <w:rPr>
          <w:rFonts w:ascii="Arial" w:hAnsi="Arial" w:cs="Arial"/>
          <w:b/>
          <w:sz w:val="22"/>
          <w:szCs w:val="22"/>
        </w:rPr>
        <w:t xml:space="preserve">3. </w:t>
      </w:r>
      <w:r w:rsidR="00011BFA" w:rsidRPr="00011BFA">
        <w:rPr>
          <w:rFonts w:ascii="Arial" w:hAnsi="Arial" w:cs="Arial"/>
          <w:b/>
          <w:sz w:val="22"/>
          <w:szCs w:val="22"/>
        </w:rPr>
        <w:t xml:space="preserve">Załącznik nr 2 do Umowy </w:t>
      </w:r>
      <w:r w:rsidR="00011BFA" w:rsidRPr="00011BFA">
        <w:rPr>
          <w:rFonts w:ascii="Arial" w:hAnsi="Arial" w:cs="Arial"/>
          <w:sz w:val="22"/>
          <w:szCs w:val="22"/>
        </w:rPr>
        <w:t>(OPZ)</w:t>
      </w:r>
      <w:r w:rsidR="00011BFA" w:rsidRPr="00011BFA">
        <w:rPr>
          <w:rFonts w:ascii="Arial" w:hAnsi="Arial" w:cs="Arial"/>
          <w:b/>
          <w:sz w:val="22"/>
          <w:szCs w:val="22"/>
        </w:rPr>
        <w:t xml:space="preserve">, </w:t>
      </w:r>
      <w:r w:rsidR="00011BFA">
        <w:rPr>
          <w:rFonts w:ascii="Arial" w:hAnsi="Arial" w:cs="Arial"/>
          <w:b/>
          <w:sz w:val="22"/>
          <w:szCs w:val="22"/>
        </w:rPr>
        <w:t xml:space="preserve">4. </w:t>
      </w:r>
      <w:r w:rsidR="00011BFA" w:rsidRPr="00011BFA">
        <w:rPr>
          <w:rFonts w:ascii="Arial" w:hAnsi="Arial" w:cs="Arial"/>
          <w:b/>
          <w:sz w:val="22"/>
          <w:szCs w:val="22"/>
        </w:rPr>
        <w:t xml:space="preserve">Załącznik nr 4 do Umowy </w:t>
      </w:r>
      <w:r w:rsidR="00011BFA" w:rsidRPr="00011BFA">
        <w:rPr>
          <w:rFonts w:ascii="Arial" w:hAnsi="Arial" w:cs="Arial"/>
          <w:sz w:val="22"/>
          <w:szCs w:val="22"/>
        </w:rPr>
        <w:t>(wykaz mediów).</w:t>
      </w:r>
      <w:r w:rsidR="00011BFA" w:rsidRPr="00011BFA">
        <w:rPr>
          <w:rFonts w:ascii="Arial" w:hAnsi="Arial" w:cs="Arial"/>
          <w:b/>
          <w:sz w:val="22"/>
          <w:szCs w:val="22"/>
        </w:rPr>
        <w:t xml:space="preserve"> </w:t>
      </w:r>
    </w:p>
    <w:p w14:paraId="3E40C5D0" w14:textId="70A38FDC" w:rsidR="00A540B8" w:rsidRPr="00596BCF" w:rsidRDefault="00A540B8" w:rsidP="00A540B8">
      <w:pPr>
        <w:pStyle w:val="Default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55F18EE8" w14:textId="77777777" w:rsidR="00A923CD" w:rsidRPr="00AA2F6E" w:rsidRDefault="00A923CD" w:rsidP="00A540B8">
      <w:pPr>
        <w:pStyle w:val="Default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2F044C06" w14:textId="234FA0D4" w:rsidR="00AF4396" w:rsidRPr="00AA2F6E" w:rsidRDefault="00256E6F" w:rsidP="00A923CD">
      <w:pPr>
        <w:pStyle w:val="Akapitzlist"/>
        <w:numPr>
          <w:ilvl w:val="1"/>
          <w:numId w:val="1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Termin realizacji zamówienia</w:t>
      </w:r>
      <w:r w:rsidR="00CF3E9E" w:rsidRPr="00AA2F6E">
        <w:rPr>
          <w:rFonts w:ascii="Arial" w:hAnsi="Arial" w:cs="Arial"/>
          <w:b/>
        </w:rPr>
        <w:t>.</w:t>
      </w:r>
    </w:p>
    <w:p w14:paraId="1B959C42" w14:textId="77777777" w:rsidR="00D86ADB" w:rsidRPr="00AA2F6E" w:rsidRDefault="00D86ADB" w:rsidP="00D86ADB">
      <w:pPr>
        <w:pStyle w:val="Akapitzlist"/>
        <w:spacing w:after="0" w:line="240" w:lineRule="auto"/>
        <w:ind w:left="284"/>
        <w:rPr>
          <w:rFonts w:ascii="Arial" w:hAnsi="Arial" w:cs="Arial"/>
          <w:b/>
        </w:rPr>
      </w:pPr>
    </w:p>
    <w:p w14:paraId="52E551AE" w14:textId="6334850F" w:rsidR="00A923CD" w:rsidRPr="00AA2F6E" w:rsidRDefault="00DE218A" w:rsidP="00A923CD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Wykonawca</w:t>
      </w:r>
      <w:r w:rsidRPr="00AA2F6E">
        <w:rPr>
          <w:rFonts w:ascii="Arial" w:hAnsi="Arial" w:cs="Arial"/>
          <w:bCs/>
          <w:color w:val="000000"/>
        </w:rPr>
        <w:t xml:space="preserve"> zobowiązuje się </w:t>
      </w:r>
      <w:r w:rsidR="00861BAF">
        <w:rPr>
          <w:rFonts w:ascii="Arial" w:hAnsi="Arial" w:cs="Arial"/>
          <w:bCs/>
          <w:color w:val="000000"/>
        </w:rPr>
        <w:t xml:space="preserve">świadczyć usługi w terminie </w:t>
      </w:r>
      <w:r w:rsidR="008657FB">
        <w:rPr>
          <w:rFonts w:ascii="Arial" w:hAnsi="Arial" w:cs="Arial"/>
          <w:bCs/>
          <w:color w:val="000000"/>
        </w:rPr>
        <w:t>w termini</w:t>
      </w:r>
      <w:r w:rsidR="00177AA4">
        <w:rPr>
          <w:rFonts w:ascii="Arial" w:hAnsi="Arial" w:cs="Arial"/>
          <w:bCs/>
          <w:color w:val="000000"/>
        </w:rPr>
        <w:t>e 12 miesięcy od dnia zawarcia</w:t>
      </w:r>
      <w:r w:rsidR="008657FB">
        <w:rPr>
          <w:rFonts w:ascii="Arial" w:hAnsi="Arial" w:cs="Arial"/>
          <w:bCs/>
          <w:color w:val="000000"/>
        </w:rPr>
        <w:t xml:space="preserve"> umowy.</w:t>
      </w:r>
    </w:p>
    <w:p w14:paraId="427B4F56" w14:textId="77777777" w:rsidR="00A923CD" w:rsidRPr="00AA2F6E" w:rsidRDefault="00A923CD" w:rsidP="00A923CD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14:paraId="757D73B0" w14:textId="77777777" w:rsidR="00877897" w:rsidRPr="00AA2F6E" w:rsidRDefault="00877897" w:rsidP="00877897">
      <w:pPr>
        <w:pStyle w:val="Akapitzlist"/>
        <w:widowControl w:val="0"/>
        <w:suppressAutoHyphens/>
        <w:spacing w:after="0" w:line="240" w:lineRule="auto"/>
        <w:ind w:left="851"/>
        <w:contextualSpacing w:val="0"/>
        <w:jc w:val="both"/>
        <w:rPr>
          <w:rFonts w:ascii="Arial" w:hAnsi="Arial" w:cs="Arial"/>
        </w:rPr>
      </w:pPr>
    </w:p>
    <w:p w14:paraId="21272916" w14:textId="48D92E6D" w:rsidR="00AF4396" w:rsidRPr="00AA2F6E" w:rsidRDefault="00AF4396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Kryteria oceny ofert</w:t>
      </w:r>
      <w:r w:rsidR="00CF3E9E" w:rsidRPr="00AA2F6E">
        <w:rPr>
          <w:rFonts w:ascii="Arial" w:hAnsi="Arial" w:cs="Arial"/>
          <w:b/>
        </w:rPr>
        <w:t>.</w:t>
      </w:r>
    </w:p>
    <w:p w14:paraId="5A9E2CFE" w14:textId="77777777" w:rsidR="00256E6F" w:rsidRPr="00AA2F6E" w:rsidRDefault="00256E6F" w:rsidP="00256E6F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rFonts w:ascii="Arial" w:hAnsi="Arial" w:cs="Arial"/>
          <w:b/>
        </w:rPr>
      </w:pPr>
    </w:p>
    <w:p w14:paraId="765FE776" w14:textId="4AB24B22" w:rsidR="0040089F" w:rsidRPr="00AA2F6E" w:rsidRDefault="006E7046" w:rsidP="00315769">
      <w:pPr>
        <w:pStyle w:val="Akapitzlist"/>
        <w:widowControl w:val="0"/>
        <w:numPr>
          <w:ilvl w:val="2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Kryteria oceny ofert stanowią: </w:t>
      </w:r>
      <w:r w:rsidRPr="00AA2F6E">
        <w:rPr>
          <w:rFonts w:ascii="Arial" w:hAnsi="Arial" w:cs="Arial"/>
          <w:i/>
        </w:rPr>
        <w:t>Cena</w:t>
      </w:r>
      <w:r w:rsidR="003E2169" w:rsidRPr="00AA2F6E">
        <w:rPr>
          <w:rFonts w:ascii="Arial" w:hAnsi="Arial" w:cs="Arial"/>
        </w:rPr>
        <w:t xml:space="preserve"> </w:t>
      </w:r>
      <w:r w:rsidR="005E6012">
        <w:rPr>
          <w:rFonts w:ascii="Arial" w:hAnsi="Arial" w:cs="Arial"/>
        </w:rPr>
        <w:t xml:space="preserve">– </w:t>
      </w:r>
      <w:r w:rsidR="00C20952">
        <w:rPr>
          <w:rFonts w:ascii="Arial" w:hAnsi="Arial" w:cs="Arial"/>
        </w:rPr>
        <w:t>3</w:t>
      </w:r>
      <w:r w:rsidR="005E6012">
        <w:rPr>
          <w:rFonts w:ascii="Arial" w:hAnsi="Arial" w:cs="Arial"/>
        </w:rPr>
        <w:t>0</w:t>
      </w:r>
      <w:r w:rsidR="00BF414F" w:rsidRPr="00AA2F6E">
        <w:rPr>
          <w:rFonts w:ascii="Arial" w:hAnsi="Arial" w:cs="Arial"/>
        </w:rPr>
        <w:t xml:space="preserve"> punktów</w:t>
      </w:r>
      <w:r w:rsidR="004364D9" w:rsidRPr="00AA2F6E">
        <w:rPr>
          <w:rFonts w:ascii="Arial" w:hAnsi="Arial" w:cs="Arial"/>
        </w:rPr>
        <w:t xml:space="preserve"> i</w:t>
      </w:r>
      <w:r w:rsidRPr="00AA2F6E">
        <w:rPr>
          <w:rFonts w:ascii="Arial" w:hAnsi="Arial" w:cs="Arial"/>
        </w:rPr>
        <w:t xml:space="preserve"> </w:t>
      </w:r>
      <w:r w:rsidR="005E6012">
        <w:rPr>
          <w:rFonts w:ascii="Arial" w:hAnsi="Arial" w:cs="Arial"/>
          <w:i/>
        </w:rPr>
        <w:t>Jakość</w:t>
      </w:r>
      <w:r w:rsidR="003E2169" w:rsidRPr="00AA2F6E">
        <w:rPr>
          <w:rFonts w:ascii="Arial" w:hAnsi="Arial" w:cs="Arial"/>
        </w:rPr>
        <w:t xml:space="preserve"> </w:t>
      </w:r>
      <w:r w:rsidR="005E6012">
        <w:rPr>
          <w:rFonts w:ascii="Arial" w:hAnsi="Arial" w:cs="Arial"/>
        </w:rPr>
        <w:t xml:space="preserve">– </w:t>
      </w:r>
      <w:r w:rsidR="00C20952">
        <w:rPr>
          <w:rFonts w:ascii="Arial" w:hAnsi="Arial" w:cs="Arial"/>
        </w:rPr>
        <w:t>7</w:t>
      </w:r>
      <w:r w:rsidR="00BF414F" w:rsidRPr="00AA2F6E">
        <w:rPr>
          <w:rFonts w:ascii="Arial" w:hAnsi="Arial" w:cs="Arial"/>
        </w:rPr>
        <w:t>0 punktów</w:t>
      </w:r>
      <w:r w:rsidRPr="00AA2F6E">
        <w:rPr>
          <w:rFonts w:ascii="Arial" w:hAnsi="Arial" w:cs="Arial"/>
        </w:rPr>
        <w:t>.</w:t>
      </w:r>
    </w:p>
    <w:p w14:paraId="583F9C17" w14:textId="35A2534D" w:rsidR="006E7046" w:rsidRPr="00AA2F6E" w:rsidRDefault="003E2169" w:rsidP="006E7046">
      <w:pPr>
        <w:pStyle w:val="Akapitzlist"/>
        <w:widowControl w:val="0"/>
        <w:numPr>
          <w:ilvl w:val="2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Zamawiający</w:t>
      </w:r>
      <w:r w:rsidR="006E7046" w:rsidRPr="00AA2F6E">
        <w:rPr>
          <w:rFonts w:ascii="Arial" w:hAnsi="Arial" w:cs="Arial"/>
        </w:rPr>
        <w:t xml:space="preserve"> </w:t>
      </w:r>
      <w:r w:rsidRPr="00AA2F6E">
        <w:rPr>
          <w:rFonts w:ascii="Arial" w:hAnsi="Arial" w:cs="Arial"/>
        </w:rPr>
        <w:t>wybierze Wykonawcę</w:t>
      </w:r>
      <w:r w:rsidR="006E7046" w:rsidRPr="00AA2F6E">
        <w:rPr>
          <w:rFonts w:ascii="Arial" w:hAnsi="Arial" w:cs="Arial"/>
        </w:rPr>
        <w:t>, k</w:t>
      </w:r>
      <w:r w:rsidRPr="00AA2F6E">
        <w:rPr>
          <w:rFonts w:ascii="Arial" w:hAnsi="Arial" w:cs="Arial"/>
        </w:rPr>
        <w:t xml:space="preserve">tórego oferta uzyskała największą </w:t>
      </w:r>
      <w:r w:rsidR="00EE7626" w:rsidRPr="00AA2F6E">
        <w:rPr>
          <w:rFonts w:ascii="Arial" w:hAnsi="Arial" w:cs="Arial"/>
        </w:rPr>
        <w:t xml:space="preserve">łączną </w:t>
      </w:r>
      <w:r w:rsidRPr="00AA2F6E">
        <w:rPr>
          <w:rFonts w:ascii="Arial" w:hAnsi="Arial" w:cs="Arial"/>
        </w:rPr>
        <w:t>liczbę</w:t>
      </w:r>
      <w:r w:rsidR="006E7046" w:rsidRPr="00AA2F6E">
        <w:rPr>
          <w:rFonts w:ascii="Arial" w:hAnsi="Arial" w:cs="Arial"/>
        </w:rPr>
        <w:t xml:space="preserve"> punktów</w:t>
      </w:r>
      <w:r w:rsidR="00BF414F" w:rsidRPr="00AA2F6E">
        <w:rPr>
          <w:rFonts w:ascii="Arial" w:hAnsi="Arial" w:cs="Arial"/>
        </w:rPr>
        <w:t xml:space="preserve"> w</w:t>
      </w:r>
      <w:r w:rsidR="00EE7626" w:rsidRPr="00AA2F6E">
        <w:rPr>
          <w:rFonts w:ascii="Arial" w:hAnsi="Arial" w:cs="Arial"/>
        </w:rPr>
        <w:t xml:space="preserve"> </w:t>
      </w:r>
      <w:r w:rsidR="00124823" w:rsidRPr="00AA2F6E">
        <w:rPr>
          <w:rFonts w:ascii="Arial" w:hAnsi="Arial" w:cs="Arial"/>
        </w:rPr>
        <w:t xml:space="preserve">obu </w:t>
      </w:r>
      <w:r w:rsidR="00BF414F" w:rsidRPr="00AA2F6E">
        <w:rPr>
          <w:rFonts w:ascii="Arial" w:hAnsi="Arial" w:cs="Arial"/>
        </w:rPr>
        <w:t>kryteriach</w:t>
      </w:r>
      <w:r w:rsidR="00124823" w:rsidRPr="00AA2F6E">
        <w:rPr>
          <w:rFonts w:ascii="Arial" w:hAnsi="Arial" w:cs="Arial"/>
        </w:rPr>
        <w:t>.</w:t>
      </w:r>
    </w:p>
    <w:p w14:paraId="1B5412DF" w14:textId="3EC73DB5" w:rsidR="006E7046" w:rsidRPr="00AA2F6E" w:rsidRDefault="006E7046" w:rsidP="006E7046">
      <w:pPr>
        <w:pStyle w:val="Akapitzlist"/>
        <w:widowControl w:val="0"/>
        <w:numPr>
          <w:ilvl w:val="2"/>
          <w:numId w:val="1"/>
        </w:numPr>
        <w:tabs>
          <w:tab w:val="left" w:pos="567"/>
        </w:tabs>
        <w:suppressAutoHyphens/>
        <w:spacing w:after="0" w:line="240" w:lineRule="auto"/>
        <w:ind w:left="142" w:firstLine="142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W ramach kryterium </w:t>
      </w:r>
      <w:r w:rsidRPr="00AA2F6E">
        <w:rPr>
          <w:rFonts w:ascii="Arial" w:hAnsi="Arial" w:cs="Arial"/>
          <w:i/>
        </w:rPr>
        <w:t>Cena</w:t>
      </w:r>
      <w:r w:rsidRPr="00AA2F6E">
        <w:rPr>
          <w:rFonts w:ascii="Arial" w:hAnsi="Arial" w:cs="Arial"/>
        </w:rPr>
        <w:t xml:space="preserve"> punkty zostaną przyznane w następujący sposób:</w:t>
      </w:r>
    </w:p>
    <w:p w14:paraId="3FA98CE2" w14:textId="1058DE73" w:rsidR="00315769" w:rsidRDefault="00315769" w:rsidP="00092804">
      <w:pPr>
        <w:pStyle w:val="Akapitzlist"/>
        <w:widowControl w:val="0"/>
        <w:suppressAutoHyphens/>
        <w:spacing w:after="0" w:line="240" w:lineRule="auto"/>
        <w:ind w:left="851"/>
        <w:jc w:val="both"/>
        <w:rPr>
          <w:rFonts w:ascii="Arial" w:hAnsi="Arial" w:cs="Arial"/>
        </w:rPr>
      </w:pPr>
    </w:p>
    <w:p w14:paraId="5CDB4A58" w14:textId="77777777" w:rsidR="005E6012" w:rsidRPr="005E6012" w:rsidRDefault="005E6012" w:rsidP="005E6012">
      <w:pPr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Arial" w:hAnsi="Arial" w:cs="Arial"/>
          <w:color w:val="000000"/>
          <w:sz w:val="16"/>
          <w:szCs w:val="24"/>
        </w:rPr>
      </w:pPr>
      <w:r w:rsidRPr="005E6012">
        <w:rPr>
          <w:rFonts w:ascii="Arial" w:hAnsi="Arial" w:cs="Arial"/>
          <w:color w:val="000000"/>
          <w:sz w:val="16"/>
          <w:szCs w:val="24"/>
        </w:rPr>
        <w:t xml:space="preserve">najniższa łączna cena brutto zamówienia </w:t>
      </w:r>
    </w:p>
    <w:p w14:paraId="63BFEAD5" w14:textId="34F92461" w:rsidR="005E6012" w:rsidRPr="005E6012" w:rsidRDefault="005E6012" w:rsidP="005E6012">
      <w:pPr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Arial" w:hAnsi="Arial" w:cs="Arial"/>
          <w:color w:val="000000"/>
          <w:sz w:val="16"/>
          <w:szCs w:val="16"/>
        </w:rPr>
      </w:pPr>
      <w:r w:rsidRPr="005E6012">
        <w:rPr>
          <w:rFonts w:ascii="Arial" w:hAnsi="Arial" w:cs="Arial"/>
          <w:color w:val="000000"/>
          <w:sz w:val="16"/>
          <w:szCs w:val="16"/>
        </w:rPr>
        <w:t>---------------------------------------------------------------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 w:rsidRPr="005E6012">
        <w:rPr>
          <w:rFonts w:ascii="Arial" w:hAnsi="Arial" w:cs="Arial"/>
          <w:color w:val="000000"/>
          <w:sz w:val="16"/>
          <w:szCs w:val="16"/>
        </w:rPr>
        <w:t xml:space="preserve">x </w:t>
      </w:r>
      <w:r w:rsidR="00C20952">
        <w:rPr>
          <w:rFonts w:ascii="Arial" w:hAnsi="Arial" w:cs="Arial"/>
          <w:color w:val="000000"/>
          <w:sz w:val="16"/>
          <w:szCs w:val="16"/>
        </w:rPr>
        <w:t>3</w:t>
      </w:r>
      <w:r w:rsidRPr="005E6012">
        <w:rPr>
          <w:rFonts w:ascii="Arial" w:hAnsi="Arial" w:cs="Arial"/>
          <w:color w:val="000000"/>
          <w:sz w:val="16"/>
          <w:szCs w:val="16"/>
        </w:rPr>
        <w:t xml:space="preserve">0 pkt = liczba punktów oferty ocenianej </w:t>
      </w:r>
    </w:p>
    <w:p w14:paraId="3C5AAAE8" w14:textId="397A24D3" w:rsidR="005E6012" w:rsidRPr="005E6012" w:rsidRDefault="005E6012" w:rsidP="005E6012">
      <w:pPr>
        <w:widowControl w:val="0"/>
        <w:suppressAutoHyphens/>
        <w:spacing w:after="0" w:line="240" w:lineRule="auto"/>
        <w:ind w:firstLine="1843"/>
        <w:jc w:val="both"/>
        <w:rPr>
          <w:rFonts w:ascii="Arial" w:hAnsi="Arial" w:cs="Arial"/>
        </w:rPr>
      </w:pPr>
      <w:r w:rsidRPr="005E6012">
        <w:rPr>
          <w:rFonts w:ascii="Arial" w:hAnsi="Arial" w:cs="Arial"/>
          <w:color w:val="000000"/>
          <w:sz w:val="16"/>
          <w:szCs w:val="16"/>
        </w:rPr>
        <w:t xml:space="preserve">łączna cena brutto oferty ocenianej </w:t>
      </w:r>
    </w:p>
    <w:p w14:paraId="5BE5A3C8" w14:textId="77777777" w:rsidR="006E24F7" w:rsidRDefault="006E24F7" w:rsidP="006E24F7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</w:p>
    <w:p w14:paraId="0D6159AB" w14:textId="6AC89AC6" w:rsidR="007820B5" w:rsidRDefault="007820B5" w:rsidP="007820B5">
      <w:pPr>
        <w:pStyle w:val="Akapitzlist"/>
        <w:numPr>
          <w:ilvl w:val="2"/>
          <w:numId w:val="1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W ramach kryterium </w:t>
      </w:r>
      <w:r w:rsidR="004A77A2">
        <w:rPr>
          <w:rFonts w:ascii="Arial" w:hAnsi="Arial" w:cs="Arial"/>
          <w:i/>
        </w:rPr>
        <w:t>Jakość</w:t>
      </w:r>
      <w:r w:rsidRPr="00AA2F6E">
        <w:rPr>
          <w:rFonts w:ascii="Arial" w:hAnsi="Arial" w:cs="Arial"/>
        </w:rPr>
        <w:t xml:space="preserve"> punkty zostaną przyznane</w:t>
      </w:r>
      <w:r w:rsidR="00F3182D">
        <w:rPr>
          <w:rFonts w:ascii="Arial" w:hAnsi="Arial" w:cs="Arial"/>
        </w:rPr>
        <w:t xml:space="preserve"> na podstawie przekazanych na okres próbny</w:t>
      </w:r>
      <w:r w:rsidR="00616185">
        <w:rPr>
          <w:rFonts w:ascii="Arial" w:hAnsi="Arial" w:cs="Arial"/>
        </w:rPr>
        <w:t>,</w:t>
      </w:r>
      <w:r w:rsidR="00F3182D">
        <w:rPr>
          <w:rFonts w:ascii="Arial" w:hAnsi="Arial" w:cs="Arial"/>
        </w:rPr>
        <w:t xml:space="preserve"> wraz z ofertą</w:t>
      </w:r>
      <w:r w:rsidR="00616185">
        <w:rPr>
          <w:rFonts w:ascii="Arial" w:hAnsi="Arial" w:cs="Arial"/>
        </w:rPr>
        <w:t>,</w:t>
      </w:r>
      <w:r w:rsidR="00F3182D">
        <w:rPr>
          <w:rFonts w:ascii="Arial" w:hAnsi="Arial" w:cs="Arial"/>
        </w:rPr>
        <w:t xml:space="preserve"> dostępów do</w:t>
      </w:r>
      <w:r w:rsidR="001A24C1">
        <w:rPr>
          <w:rFonts w:ascii="Arial" w:hAnsi="Arial" w:cs="Arial"/>
        </w:rPr>
        <w:t xml:space="preserve">: platformy internetowej, </w:t>
      </w:r>
      <w:r w:rsidR="00F3182D">
        <w:rPr>
          <w:rFonts w:ascii="Arial" w:hAnsi="Arial" w:cs="Arial"/>
        </w:rPr>
        <w:t xml:space="preserve">codziennego </w:t>
      </w:r>
      <w:r w:rsidR="001A24C1">
        <w:rPr>
          <w:rFonts w:ascii="Arial" w:hAnsi="Arial" w:cs="Arial"/>
        </w:rPr>
        <w:t>biuletynu oraz aplikacji</w:t>
      </w:r>
      <w:r w:rsidR="00F3182D">
        <w:rPr>
          <w:rFonts w:ascii="Arial" w:hAnsi="Arial" w:cs="Arial"/>
        </w:rPr>
        <w:t xml:space="preserve"> zawierają</w:t>
      </w:r>
      <w:r w:rsidR="00616185">
        <w:rPr>
          <w:rFonts w:ascii="Arial" w:hAnsi="Arial" w:cs="Arial"/>
        </w:rPr>
        <w:t>cych</w:t>
      </w:r>
      <w:r w:rsidR="00F3182D">
        <w:rPr>
          <w:rFonts w:ascii="Arial" w:hAnsi="Arial" w:cs="Arial"/>
        </w:rPr>
        <w:t xml:space="preserve"> wyniki monitoringu. Punkty zostaną przyznane w</w:t>
      </w:r>
      <w:r w:rsidRPr="00AA2F6E">
        <w:rPr>
          <w:rFonts w:ascii="Arial" w:hAnsi="Arial" w:cs="Arial"/>
        </w:rPr>
        <w:t xml:space="preserve"> następujący sposób:</w:t>
      </w:r>
    </w:p>
    <w:p w14:paraId="04FC0644" w14:textId="5A16F946" w:rsidR="001032C2" w:rsidRDefault="004A77A2" w:rsidP="005D5A43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Punkty w kryterium</w:t>
      </w:r>
      <w:r w:rsidR="005E6012" w:rsidRPr="005E6012">
        <w:rPr>
          <w:rFonts w:ascii="Arial" w:hAnsi="Arial" w:cs="Arial"/>
          <w:color w:val="000000"/>
        </w:rPr>
        <w:t xml:space="preserve"> zost</w:t>
      </w:r>
      <w:r w:rsidR="00E4583E">
        <w:rPr>
          <w:rFonts w:ascii="Arial" w:hAnsi="Arial" w:cs="Arial"/>
          <w:color w:val="000000"/>
        </w:rPr>
        <w:t xml:space="preserve">aną przyznane w skali </w:t>
      </w:r>
      <w:r w:rsidR="005E6012">
        <w:rPr>
          <w:rFonts w:ascii="Arial" w:hAnsi="Arial" w:cs="Arial"/>
          <w:color w:val="000000"/>
        </w:rPr>
        <w:t xml:space="preserve">od 0 </w:t>
      </w:r>
      <w:r w:rsidR="005E6012" w:rsidRPr="005E6012">
        <w:rPr>
          <w:rFonts w:ascii="Arial" w:hAnsi="Arial" w:cs="Arial"/>
          <w:color w:val="000000"/>
        </w:rPr>
        <w:t xml:space="preserve">do </w:t>
      </w:r>
      <w:r w:rsidR="00C20952">
        <w:rPr>
          <w:rFonts w:ascii="Arial" w:hAnsi="Arial" w:cs="Arial"/>
          <w:color w:val="000000"/>
        </w:rPr>
        <w:t>7</w:t>
      </w:r>
      <w:r w:rsidR="005E6012" w:rsidRPr="005E6012">
        <w:rPr>
          <w:rFonts w:ascii="Arial" w:hAnsi="Arial" w:cs="Arial"/>
          <w:color w:val="000000"/>
        </w:rPr>
        <w:t>0 punktów, na</w:t>
      </w:r>
      <w:r w:rsidR="007C0C18">
        <w:rPr>
          <w:rFonts w:ascii="Arial" w:hAnsi="Arial" w:cs="Arial"/>
          <w:color w:val="000000"/>
        </w:rPr>
        <w:t> </w:t>
      </w:r>
      <w:r w:rsidR="005E6012" w:rsidRPr="005E6012">
        <w:rPr>
          <w:rFonts w:ascii="Arial" w:hAnsi="Arial" w:cs="Arial"/>
          <w:color w:val="000000"/>
        </w:rPr>
        <w:t>pods</w:t>
      </w:r>
      <w:r w:rsidR="001032C2">
        <w:rPr>
          <w:rFonts w:ascii="Arial" w:hAnsi="Arial" w:cs="Arial"/>
          <w:color w:val="000000"/>
        </w:rPr>
        <w:t xml:space="preserve">tawie oceny: skuteczności monitorowania mediów – 20 punktów, oceny platformy internetowej – 20 punktów, oceny biuletynu – 20 punktów, oceny aplikacji  (mobilnej wersji platformy internetowej) – 10 punktów. </w:t>
      </w:r>
    </w:p>
    <w:p w14:paraId="27622074" w14:textId="260F7EBD" w:rsidR="001032C2" w:rsidRDefault="001032C2" w:rsidP="001032C2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Skuteczność monitorowania oznacza trafne wyszukanie materiałów, a tak</w:t>
      </w:r>
      <w:r w:rsidR="00F3182D">
        <w:rPr>
          <w:rFonts w:ascii="Arial" w:hAnsi="Arial" w:cs="Arial"/>
          <w:color w:val="000000"/>
        </w:rPr>
        <w:t xml:space="preserve">że ich kompletność. </w:t>
      </w:r>
      <w:r w:rsidR="00E4583E">
        <w:rPr>
          <w:rFonts w:ascii="Arial" w:hAnsi="Arial" w:cs="Arial"/>
          <w:color w:val="000000"/>
        </w:rPr>
        <w:t>M</w:t>
      </w:r>
      <w:r w:rsidR="00F3182D">
        <w:rPr>
          <w:rFonts w:ascii="Arial" w:hAnsi="Arial" w:cs="Arial"/>
          <w:color w:val="000000"/>
        </w:rPr>
        <w:t>ateriał telewizyjny</w:t>
      </w:r>
      <w:r w:rsidR="00E4583E">
        <w:rPr>
          <w:rFonts w:ascii="Arial" w:hAnsi="Arial" w:cs="Arial"/>
          <w:color w:val="000000"/>
        </w:rPr>
        <w:t xml:space="preserve"> lub radiowy lub prasowy</w:t>
      </w:r>
      <w:r w:rsidR="00F3182D">
        <w:rPr>
          <w:rFonts w:ascii="Arial" w:hAnsi="Arial" w:cs="Arial"/>
          <w:color w:val="000000"/>
        </w:rPr>
        <w:t>, który nie będzie kompletny (np. nagranie, które kończy się w trakcie wypowiedzi</w:t>
      </w:r>
      <w:r w:rsidR="00E4583E">
        <w:rPr>
          <w:rFonts w:ascii="Arial" w:hAnsi="Arial" w:cs="Arial"/>
          <w:color w:val="000000"/>
        </w:rPr>
        <w:t xml:space="preserve"> albo niekompletny skan, tekst</w:t>
      </w:r>
      <w:r w:rsidR="00F3182D">
        <w:rPr>
          <w:rFonts w:ascii="Arial" w:hAnsi="Arial" w:cs="Arial"/>
          <w:color w:val="000000"/>
        </w:rPr>
        <w:t xml:space="preserve">) przyczyni się do obniżenia punktacji. Do obniżenia punktacji przyczyni się też brak </w:t>
      </w:r>
      <w:r w:rsidR="00E4583E">
        <w:rPr>
          <w:rFonts w:ascii="Arial" w:hAnsi="Arial" w:cs="Arial"/>
          <w:color w:val="000000"/>
        </w:rPr>
        <w:t xml:space="preserve">w wykazach </w:t>
      </w:r>
      <w:r w:rsidR="00F3182D">
        <w:rPr>
          <w:rFonts w:ascii="Arial" w:hAnsi="Arial" w:cs="Arial"/>
          <w:color w:val="000000"/>
        </w:rPr>
        <w:t>materiał</w:t>
      </w:r>
      <w:r w:rsidR="00E4583E">
        <w:rPr>
          <w:rFonts w:ascii="Arial" w:hAnsi="Arial" w:cs="Arial"/>
          <w:color w:val="000000"/>
        </w:rPr>
        <w:t>u zawierającego słowa lub frazy kluczowe</w:t>
      </w:r>
      <w:r w:rsidR="009D45D3">
        <w:rPr>
          <w:rFonts w:ascii="Arial" w:hAnsi="Arial" w:cs="Arial"/>
          <w:color w:val="000000"/>
        </w:rPr>
        <w:t>j</w:t>
      </w:r>
      <w:r w:rsidR="00F3182D">
        <w:rPr>
          <w:rFonts w:ascii="Arial" w:hAnsi="Arial" w:cs="Arial"/>
          <w:color w:val="000000"/>
        </w:rPr>
        <w:t>. Brak ten może być stwierdzony na podstawie rozeznania przez Zamawiającego.</w:t>
      </w:r>
    </w:p>
    <w:p w14:paraId="74AA479D" w14:textId="5545B638" w:rsidR="00175136" w:rsidRDefault="00AB6A04" w:rsidP="001032C2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Platforma internetowa będzie oceniana ze względu na: niski stopień skomplikowania – 5 punktów, intuicyjność w obsłudze – 5 punktów, rozwiązania graficzne sprzyjające przejrzystości – 10 punktów. </w:t>
      </w:r>
    </w:p>
    <w:p w14:paraId="03E67AD6" w14:textId="22820534" w:rsidR="00AB6A04" w:rsidRDefault="00AB6A04" w:rsidP="001032C2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Biuletyn będzie oceniany ze względu na: niski stopień skomplikowania – 10 punktów, rozwiązania graficzne sprzyjające przejrzystości – 10 punktów. </w:t>
      </w:r>
    </w:p>
    <w:p w14:paraId="710E6372" w14:textId="1E5C2AFD" w:rsidR="00AB6A04" w:rsidRPr="001032C2" w:rsidRDefault="00AB6A04" w:rsidP="001032C2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Aplikacja będzie oceniana ze względu na: niski stopień skomplikowania – 2,5 punktu, intuicyjność w obsłudze – 2,5 punktu, rozwiązania graficzne sprzyjające przejrzystości – 5 punktów.</w:t>
      </w:r>
    </w:p>
    <w:p w14:paraId="29F28D45" w14:textId="77777777" w:rsidR="001032C2" w:rsidRPr="001032C2" w:rsidRDefault="001032C2" w:rsidP="001032C2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/>
        </w:rPr>
      </w:pPr>
    </w:p>
    <w:p w14:paraId="438A3F6E" w14:textId="7182486D" w:rsidR="00AF4396" w:rsidRPr="00AA2F6E" w:rsidRDefault="00AF4396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W</w:t>
      </w:r>
      <w:r w:rsidR="00E456D3" w:rsidRPr="00AA2F6E">
        <w:rPr>
          <w:rFonts w:ascii="Arial" w:hAnsi="Arial" w:cs="Arial"/>
          <w:b/>
        </w:rPr>
        <w:t>arunki realizacji zamówienia.</w:t>
      </w:r>
    </w:p>
    <w:p w14:paraId="29B0404B" w14:textId="77777777" w:rsidR="00AF4396" w:rsidRPr="00AA2F6E" w:rsidRDefault="00AF4396" w:rsidP="00AF4396">
      <w:pPr>
        <w:pStyle w:val="Akapitzlist"/>
        <w:spacing w:after="0" w:line="240" w:lineRule="auto"/>
        <w:ind w:left="284"/>
        <w:contextualSpacing w:val="0"/>
      </w:pPr>
    </w:p>
    <w:p w14:paraId="699F5536" w14:textId="43682598" w:rsidR="00175136" w:rsidRPr="00AA2F6E" w:rsidRDefault="00175136" w:rsidP="00383104">
      <w:pPr>
        <w:widowControl w:val="0"/>
        <w:suppressAutoHyphens/>
        <w:spacing w:after="0" w:line="240" w:lineRule="auto"/>
        <w:ind w:left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Warunki realizacji zamówienia zostały </w:t>
      </w:r>
      <w:r w:rsidR="00F73A71" w:rsidRPr="00AA2F6E">
        <w:rPr>
          <w:rFonts w:ascii="Arial" w:hAnsi="Arial" w:cs="Arial"/>
        </w:rPr>
        <w:t xml:space="preserve">określone </w:t>
      </w:r>
      <w:r w:rsidRPr="00AA2F6E">
        <w:rPr>
          <w:rFonts w:ascii="Arial" w:hAnsi="Arial" w:cs="Arial"/>
        </w:rPr>
        <w:t xml:space="preserve">w </w:t>
      </w:r>
      <w:r w:rsidR="00A923CD" w:rsidRPr="00AA2F6E">
        <w:rPr>
          <w:rFonts w:ascii="Arial" w:hAnsi="Arial" w:cs="Arial"/>
          <w:i/>
        </w:rPr>
        <w:t xml:space="preserve">Projektowanych postanowieniach umowy </w:t>
      </w:r>
      <w:r w:rsidR="005D5A43">
        <w:rPr>
          <w:rFonts w:ascii="Arial" w:hAnsi="Arial" w:cs="Arial"/>
        </w:rPr>
        <w:t xml:space="preserve">oraz </w:t>
      </w:r>
      <w:r w:rsidR="00D4268D">
        <w:rPr>
          <w:rFonts w:ascii="Arial" w:hAnsi="Arial" w:cs="Arial"/>
          <w:i/>
        </w:rPr>
        <w:t>Opisie przedmiotu z</w:t>
      </w:r>
      <w:r w:rsidR="005D5A43" w:rsidRPr="005D5A43">
        <w:rPr>
          <w:rFonts w:ascii="Arial" w:hAnsi="Arial" w:cs="Arial"/>
          <w:i/>
        </w:rPr>
        <w:t>amówienia</w:t>
      </w:r>
      <w:r w:rsidR="00BE2ADE">
        <w:rPr>
          <w:rFonts w:ascii="Arial" w:hAnsi="Arial" w:cs="Arial"/>
        </w:rPr>
        <w:t xml:space="preserve">, stanowiących załącznik nr 1 do </w:t>
      </w:r>
      <w:r w:rsidR="00BE2ADE" w:rsidRPr="00BE2ADE">
        <w:rPr>
          <w:rFonts w:ascii="Arial" w:hAnsi="Arial" w:cs="Arial"/>
          <w:i/>
        </w:rPr>
        <w:t>Zapytania ofertowego</w:t>
      </w:r>
      <w:r w:rsidR="00BE2ADE">
        <w:rPr>
          <w:rFonts w:ascii="Arial" w:hAnsi="Arial" w:cs="Arial"/>
        </w:rPr>
        <w:t>.</w:t>
      </w:r>
    </w:p>
    <w:p w14:paraId="0C18B0E4" w14:textId="77777777" w:rsidR="00295D68" w:rsidRPr="00AA2F6E" w:rsidRDefault="00295D68" w:rsidP="00F73A71">
      <w:pPr>
        <w:spacing w:after="0" w:line="240" w:lineRule="auto"/>
      </w:pPr>
    </w:p>
    <w:p w14:paraId="09C4D3E2" w14:textId="7C36D78B" w:rsidR="00AF4396" w:rsidRPr="00AA2F6E" w:rsidRDefault="00295D68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Termin związania ofertą.</w:t>
      </w:r>
    </w:p>
    <w:p w14:paraId="5F0149F6" w14:textId="77777777" w:rsidR="00383104" w:rsidRPr="00AA2F6E" w:rsidRDefault="00383104" w:rsidP="00F73A71">
      <w:pPr>
        <w:pStyle w:val="Akapitzlist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4F7F396F" w14:textId="2FF10D0C" w:rsidR="00AF4396" w:rsidRPr="00AA2F6E" w:rsidRDefault="00AF4396" w:rsidP="00AE5CB9">
      <w:pPr>
        <w:pStyle w:val="Akapitzlist"/>
        <w:numPr>
          <w:ilvl w:val="2"/>
          <w:numId w:val="1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Składający ofertę jest nią związany przez okres </w:t>
      </w:r>
      <w:r w:rsidR="00D245FB" w:rsidRPr="00AA2F6E">
        <w:rPr>
          <w:rFonts w:ascii="Arial" w:hAnsi="Arial" w:cs="Arial"/>
        </w:rPr>
        <w:t xml:space="preserve">30 </w:t>
      </w:r>
      <w:r w:rsidRPr="00AA2F6E">
        <w:rPr>
          <w:rFonts w:ascii="Arial" w:hAnsi="Arial" w:cs="Arial"/>
        </w:rPr>
        <w:t>dni od</w:t>
      </w:r>
      <w:r w:rsidR="00D245FB" w:rsidRPr="00AA2F6E">
        <w:rPr>
          <w:rFonts w:ascii="Arial" w:hAnsi="Arial" w:cs="Arial"/>
        </w:rPr>
        <w:t xml:space="preserve"> dnia</w:t>
      </w:r>
      <w:r w:rsidRPr="00AA2F6E">
        <w:rPr>
          <w:rFonts w:ascii="Arial" w:hAnsi="Arial" w:cs="Arial"/>
        </w:rPr>
        <w:t xml:space="preserve"> upływu terminu składania ofert.</w:t>
      </w:r>
    </w:p>
    <w:p w14:paraId="4D8E589B" w14:textId="3FE8230D" w:rsidR="00AE5CB9" w:rsidRPr="00AA2F6E" w:rsidRDefault="00AE5CB9" w:rsidP="00AE5CB9">
      <w:pPr>
        <w:pStyle w:val="Akapitzlist"/>
        <w:numPr>
          <w:ilvl w:val="2"/>
          <w:numId w:val="1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Zamawiający, w uzasadnionych przypadkach, dopuszcza możliwość zwrócenia się do</w:t>
      </w:r>
      <w:r w:rsidR="007C0C18">
        <w:rPr>
          <w:rFonts w:ascii="Arial" w:hAnsi="Arial" w:cs="Arial"/>
        </w:rPr>
        <w:t> </w:t>
      </w:r>
      <w:r w:rsidRPr="00AA2F6E">
        <w:rPr>
          <w:rFonts w:ascii="Arial" w:hAnsi="Arial" w:cs="Arial"/>
        </w:rPr>
        <w:t>Wykonawcy z wnioskiem o przedłużenie okresu związania ofertą.</w:t>
      </w:r>
    </w:p>
    <w:p w14:paraId="5ECB33B6" w14:textId="77777777" w:rsidR="00AF4396" w:rsidRPr="00AA2F6E" w:rsidRDefault="00AF4396" w:rsidP="00AF4396">
      <w:pPr>
        <w:pStyle w:val="Akapitzlist"/>
        <w:spacing w:after="0" w:line="240" w:lineRule="auto"/>
        <w:ind w:left="284"/>
        <w:contextualSpacing w:val="0"/>
      </w:pPr>
    </w:p>
    <w:p w14:paraId="348BA589" w14:textId="5EF7F0AC" w:rsidR="00AF4396" w:rsidRPr="00AA2F6E" w:rsidRDefault="00AF4396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Termin, miejsce i sposób składnia ofert</w:t>
      </w:r>
      <w:r w:rsidR="00295D68" w:rsidRPr="00AA2F6E">
        <w:rPr>
          <w:rFonts w:ascii="Arial" w:hAnsi="Arial" w:cs="Arial"/>
          <w:b/>
        </w:rPr>
        <w:t>.</w:t>
      </w:r>
    </w:p>
    <w:p w14:paraId="7AC4C98E" w14:textId="77777777" w:rsidR="003F68C2" w:rsidRPr="00AA2F6E" w:rsidRDefault="003F68C2" w:rsidP="003F68C2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rFonts w:ascii="Arial" w:hAnsi="Arial" w:cs="Arial"/>
          <w:b/>
        </w:rPr>
      </w:pPr>
    </w:p>
    <w:p w14:paraId="6C5A3921" w14:textId="77777777" w:rsidR="00383104" w:rsidRPr="00AA2F6E" w:rsidRDefault="00AF4396" w:rsidP="00383104">
      <w:pPr>
        <w:pStyle w:val="Akapitzlist"/>
        <w:numPr>
          <w:ilvl w:val="2"/>
          <w:numId w:val="1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Każdy Wykonawca </w:t>
      </w:r>
      <w:r w:rsidR="00383104" w:rsidRPr="00AA2F6E">
        <w:rPr>
          <w:rFonts w:ascii="Arial" w:hAnsi="Arial" w:cs="Arial"/>
        </w:rPr>
        <w:t>może złożyć tylko jedną ofertę.</w:t>
      </w:r>
    </w:p>
    <w:p w14:paraId="2274C3A5" w14:textId="00344790" w:rsidR="00383104" w:rsidRPr="00AA2F6E" w:rsidRDefault="00383104" w:rsidP="00383104">
      <w:pPr>
        <w:pStyle w:val="Akapitzlist"/>
        <w:numPr>
          <w:ilvl w:val="2"/>
          <w:numId w:val="1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Ofertę</w:t>
      </w:r>
      <w:r w:rsidR="00913D05" w:rsidRPr="00AA2F6E">
        <w:rPr>
          <w:rFonts w:ascii="Arial" w:hAnsi="Arial" w:cs="Arial"/>
        </w:rPr>
        <w:t xml:space="preserve"> wraz z załącznikami należy złożyć</w:t>
      </w:r>
      <w:r w:rsidR="00295D68" w:rsidRPr="00AA2F6E">
        <w:rPr>
          <w:rFonts w:ascii="Arial" w:hAnsi="Arial" w:cs="Arial"/>
        </w:rPr>
        <w:t xml:space="preserve"> w postaci elektronicznej</w:t>
      </w:r>
      <w:r w:rsidR="00913D05" w:rsidRPr="00AA2F6E">
        <w:rPr>
          <w:rFonts w:ascii="Arial" w:hAnsi="Arial" w:cs="Arial"/>
        </w:rPr>
        <w:t xml:space="preserve"> </w:t>
      </w:r>
      <w:r w:rsidRPr="00AA2F6E">
        <w:rPr>
          <w:rFonts w:ascii="Arial" w:hAnsi="Arial" w:cs="Arial"/>
          <w:u w:val="single"/>
        </w:rPr>
        <w:t xml:space="preserve">w formie skanu </w:t>
      </w:r>
      <w:r w:rsidR="007C0C18">
        <w:rPr>
          <w:rFonts w:ascii="Arial" w:hAnsi="Arial" w:cs="Arial"/>
          <w:u w:val="single"/>
        </w:rPr>
        <w:t xml:space="preserve">wypełnionego </w:t>
      </w:r>
      <w:r w:rsidR="007C0C18" w:rsidRPr="00AA2F6E">
        <w:rPr>
          <w:rFonts w:ascii="Arial" w:hAnsi="Arial" w:cs="Arial"/>
          <w:u w:val="single"/>
        </w:rPr>
        <w:t>formularza ofertowego</w:t>
      </w:r>
      <w:r w:rsidR="007C0C18">
        <w:rPr>
          <w:rFonts w:ascii="Arial" w:hAnsi="Arial" w:cs="Arial"/>
          <w:u w:val="single"/>
        </w:rPr>
        <w:t>,</w:t>
      </w:r>
      <w:r w:rsidR="007C0C18" w:rsidRPr="00AA2F6E">
        <w:rPr>
          <w:rFonts w:ascii="Arial" w:hAnsi="Arial" w:cs="Arial"/>
          <w:u w:val="single"/>
        </w:rPr>
        <w:t xml:space="preserve"> </w:t>
      </w:r>
      <w:r w:rsidRPr="00AA2F6E">
        <w:rPr>
          <w:rFonts w:ascii="Arial" w:hAnsi="Arial" w:cs="Arial"/>
          <w:u w:val="single"/>
        </w:rPr>
        <w:t>podpisanego</w:t>
      </w:r>
      <w:r w:rsidR="00295D68" w:rsidRPr="00AA2F6E">
        <w:rPr>
          <w:rFonts w:ascii="Arial" w:hAnsi="Arial" w:cs="Arial"/>
          <w:u w:val="single"/>
        </w:rPr>
        <w:t xml:space="preserve"> przez osobę upoważnioną do</w:t>
      </w:r>
      <w:r w:rsidR="007C0C18">
        <w:rPr>
          <w:rFonts w:ascii="Arial" w:hAnsi="Arial" w:cs="Arial"/>
          <w:u w:val="single"/>
        </w:rPr>
        <w:t> </w:t>
      </w:r>
      <w:r w:rsidR="00295D68" w:rsidRPr="00AA2F6E">
        <w:rPr>
          <w:rFonts w:ascii="Arial" w:hAnsi="Arial" w:cs="Arial"/>
          <w:u w:val="single"/>
        </w:rPr>
        <w:t>reprezentacji Wykonawcy</w:t>
      </w:r>
      <w:r w:rsidR="007C0C18">
        <w:rPr>
          <w:rFonts w:ascii="Arial" w:hAnsi="Arial" w:cs="Arial"/>
        </w:rPr>
        <w:t>. Wzór formul</w:t>
      </w:r>
      <w:r w:rsidR="00D4268D">
        <w:rPr>
          <w:rFonts w:ascii="Arial" w:hAnsi="Arial" w:cs="Arial"/>
        </w:rPr>
        <w:t>a</w:t>
      </w:r>
      <w:r w:rsidR="007C0C18">
        <w:rPr>
          <w:rFonts w:ascii="Arial" w:hAnsi="Arial" w:cs="Arial"/>
        </w:rPr>
        <w:t>rza ofertowego</w:t>
      </w:r>
      <w:r w:rsidR="001873E9">
        <w:rPr>
          <w:rFonts w:ascii="Arial" w:hAnsi="Arial" w:cs="Arial"/>
        </w:rPr>
        <w:t xml:space="preserve"> stanowi załącznik nr 2</w:t>
      </w:r>
      <w:r w:rsidRPr="00AA2F6E">
        <w:rPr>
          <w:rFonts w:ascii="Arial" w:hAnsi="Arial" w:cs="Arial"/>
        </w:rPr>
        <w:t xml:space="preserve"> do</w:t>
      </w:r>
      <w:r w:rsidR="009A5DCD">
        <w:rPr>
          <w:rFonts w:ascii="Arial" w:hAnsi="Arial" w:cs="Arial"/>
        </w:rPr>
        <w:t> </w:t>
      </w:r>
      <w:r w:rsidRPr="00AA2F6E">
        <w:rPr>
          <w:rFonts w:ascii="Arial" w:hAnsi="Arial" w:cs="Arial"/>
          <w:i/>
        </w:rPr>
        <w:t>Zapytania ofertowego</w:t>
      </w:r>
      <w:r w:rsidRPr="00AA2F6E">
        <w:rPr>
          <w:rFonts w:ascii="Arial" w:hAnsi="Arial" w:cs="Arial"/>
        </w:rPr>
        <w:t>.</w:t>
      </w:r>
    </w:p>
    <w:p w14:paraId="748253B3" w14:textId="3029A4F1" w:rsidR="00913D05" w:rsidRPr="00AA2F6E" w:rsidRDefault="00913D05" w:rsidP="00383104">
      <w:pPr>
        <w:pStyle w:val="Akapitzlist"/>
        <w:numPr>
          <w:ilvl w:val="2"/>
          <w:numId w:val="1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Ofertę na</w:t>
      </w:r>
      <w:r w:rsidR="00DD75EF">
        <w:rPr>
          <w:rFonts w:ascii="Arial" w:hAnsi="Arial" w:cs="Arial"/>
        </w:rPr>
        <w:t xml:space="preserve">leży złożyć w terminie </w:t>
      </w:r>
      <w:r w:rsidR="00DD75EF" w:rsidRPr="00DD75EF">
        <w:rPr>
          <w:rFonts w:ascii="Arial" w:hAnsi="Arial" w:cs="Arial"/>
          <w:u w:val="single"/>
        </w:rPr>
        <w:t>do 31.01</w:t>
      </w:r>
      <w:r w:rsidR="00A92696">
        <w:rPr>
          <w:rFonts w:ascii="Arial" w:hAnsi="Arial" w:cs="Arial"/>
          <w:u w:val="single"/>
        </w:rPr>
        <w:t>.2023 r.</w:t>
      </w:r>
      <w:r w:rsidR="00DD75EF" w:rsidRPr="00DD75EF">
        <w:rPr>
          <w:rFonts w:ascii="Arial" w:hAnsi="Arial" w:cs="Arial"/>
          <w:u w:val="single"/>
        </w:rPr>
        <w:t xml:space="preserve"> do godz. 12:00</w:t>
      </w:r>
      <w:r w:rsidRPr="00BE6A6C">
        <w:rPr>
          <w:rFonts w:ascii="Arial" w:hAnsi="Arial" w:cs="Arial"/>
          <w:b/>
        </w:rPr>
        <w:t>.</w:t>
      </w:r>
      <w:r w:rsidRPr="00AA2F6E">
        <w:rPr>
          <w:rFonts w:ascii="Arial" w:hAnsi="Arial" w:cs="Arial"/>
        </w:rPr>
        <w:t xml:space="preserve"> na adres poczty el</w:t>
      </w:r>
      <w:r w:rsidR="00DD75EF">
        <w:rPr>
          <w:rFonts w:ascii="Arial" w:hAnsi="Arial" w:cs="Arial"/>
        </w:rPr>
        <w:t xml:space="preserve">ektronicznej: </w:t>
      </w:r>
      <w:hyperlink r:id="rId8" w:history="1">
        <w:r w:rsidR="00DD75EF" w:rsidRPr="00B21B8B">
          <w:rPr>
            <w:rStyle w:val="Hipercze"/>
            <w:rFonts w:ascii="Arial" w:hAnsi="Arial" w:cs="Arial"/>
          </w:rPr>
          <w:t>rzecznik@gdos.gov.pl</w:t>
        </w:r>
      </w:hyperlink>
      <w:r w:rsidR="00DD75EF">
        <w:rPr>
          <w:rFonts w:ascii="Arial" w:hAnsi="Arial" w:cs="Arial"/>
        </w:rPr>
        <w:t xml:space="preserve"> </w:t>
      </w:r>
    </w:p>
    <w:p w14:paraId="33AFF7CC" w14:textId="77777777" w:rsidR="00F73A71" w:rsidRPr="00AA2F6E" w:rsidRDefault="00913D05" w:rsidP="00383104">
      <w:pPr>
        <w:pStyle w:val="Akapitzlist"/>
        <w:numPr>
          <w:ilvl w:val="2"/>
          <w:numId w:val="1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Do oferty należy załączyć</w:t>
      </w:r>
      <w:r w:rsidR="00F73A71" w:rsidRPr="00AA2F6E">
        <w:rPr>
          <w:rFonts w:ascii="Arial" w:hAnsi="Arial" w:cs="Arial"/>
        </w:rPr>
        <w:t>:</w:t>
      </w:r>
    </w:p>
    <w:p w14:paraId="78F49D64" w14:textId="109F69EC" w:rsidR="00E456D3" w:rsidRPr="00AA2F6E" w:rsidRDefault="00E456D3" w:rsidP="00F73A71">
      <w:pPr>
        <w:pStyle w:val="Akapitzlist"/>
        <w:numPr>
          <w:ilvl w:val="5"/>
          <w:numId w:val="1"/>
        </w:numPr>
        <w:spacing w:after="0" w:line="240" w:lineRule="auto"/>
        <w:ind w:left="993" w:hanging="284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pełnomocnictwo upoważniające do reprezentacji Wykonawcy, o ile ofertę składa pełnomocnik,</w:t>
      </w:r>
    </w:p>
    <w:p w14:paraId="197DF7FD" w14:textId="5129EF61" w:rsidR="00E456D3" w:rsidRPr="00AA2F6E" w:rsidRDefault="00E456D3" w:rsidP="00E456D3">
      <w:pPr>
        <w:spacing w:after="0" w:line="240" w:lineRule="auto"/>
        <w:ind w:left="709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- w formie, o której mowa w ust. 2.</w:t>
      </w:r>
    </w:p>
    <w:p w14:paraId="48099133" w14:textId="77777777" w:rsidR="00AF4396" w:rsidRPr="00AA2F6E" w:rsidRDefault="00AF4396" w:rsidP="00AF4396">
      <w:pPr>
        <w:pStyle w:val="Akapitzlist"/>
        <w:spacing w:after="0" w:line="240" w:lineRule="auto"/>
        <w:ind w:left="284"/>
        <w:contextualSpacing w:val="0"/>
        <w:jc w:val="both"/>
        <w:rPr>
          <w:rFonts w:ascii="Arial" w:hAnsi="Arial" w:cs="Arial"/>
          <w:b/>
        </w:rPr>
      </w:pPr>
    </w:p>
    <w:p w14:paraId="32142898" w14:textId="2AB659C3" w:rsidR="00AF4396" w:rsidRPr="00AA2F6E" w:rsidRDefault="00AF4396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 xml:space="preserve">Informacja o sposobie komunikacji </w:t>
      </w:r>
      <w:r w:rsidRPr="00AA2F6E">
        <w:rPr>
          <w:rFonts w:ascii="Arial" w:eastAsia="Times New Roman" w:hAnsi="Arial" w:cs="Arial"/>
          <w:b/>
          <w:szCs w:val="24"/>
          <w:lang w:eastAsia="pl-PL"/>
        </w:rPr>
        <w:t xml:space="preserve">Zamawiającego z </w:t>
      </w:r>
      <w:r w:rsidR="00F84ACB" w:rsidRPr="00AA2F6E">
        <w:rPr>
          <w:rFonts w:ascii="Arial" w:eastAsia="Times New Roman" w:hAnsi="Arial" w:cs="Arial"/>
          <w:b/>
          <w:szCs w:val="24"/>
          <w:lang w:eastAsia="pl-PL"/>
        </w:rPr>
        <w:t>W</w:t>
      </w:r>
      <w:r w:rsidRPr="00AA2F6E">
        <w:rPr>
          <w:rFonts w:ascii="Arial" w:eastAsia="Times New Roman" w:hAnsi="Arial" w:cs="Arial"/>
          <w:b/>
          <w:szCs w:val="24"/>
          <w:lang w:eastAsia="pl-PL"/>
        </w:rPr>
        <w:t>ykonawcami</w:t>
      </w:r>
      <w:r w:rsidR="00273B30" w:rsidRPr="00AA2F6E">
        <w:rPr>
          <w:rFonts w:ascii="Arial" w:hAnsi="Arial" w:cs="Arial"/>
          <w:b/>
        </w:rPr>
        <w:t>.</w:t>
      </w:r>
    </w:p>
    <w:p w14:paraId="4A662B9B" w14:textId="77777777" w:rsidR="00AF4396" w:rsidRPr="00AA2F6E" w:rsidRDefault="00AF4396" w:rsidP="00AF4396">
      <w:pPr>
        <w:pStyle w:val="Akapitzlist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479FF347" w14:textId="2ED868FB" w:rsidR="00E9454E" w:rsidRPr="00AA2F6E" w:rsidRDefault="00E9454E" w:rsidP="00913D05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Wszelka korespondencja i wymiana informacji związana z niniejszym postępowaniem odbywa się za pośrednictwem poczty elektronicznej – adres e-mail: </w:t>
      </w:r>
      <w:r w:rsidR="00875EC3">
        <w:rPr>
          <w:rFonts w:ascii="Arial" w:hAnsi="Arial" w:cs="Arial"/>
        </w:rPr>
        <w:t>rzecznik@gdos.gov.pl</w:t>
      </w:r>
      <w:r w:rsidRPr="00AA2F6E">
        <w:rPr>
          <w:rFonts w:ascii="Arial" w:hAnsi="Arial" w:cs="Arial"/>
        </w:rPr>
        <w:t>.</w:t>
      </w:r>
    </w:p>
    <w:p w14:paraId="7A2528A1" w14:textId="77F6B02B" w:rsidR="00E9454E" w:rsidRPr="00AA2F6E" w:rsidRDefault="00E9454E" w:rsidP="00A0226C">
      <w:pPr>
        <w:pStyle w:val="Akapitzlist"/>
        <w:numPr>
          <w:ilvl w:val="2"/>
          <w:numId w:val="1"/>
        </w:numPr>
        <w:spacing w:before="120" w:after="120" w:line="240" w:lineRule="auto"/>
        <w:ind w:left="709" w:hanging="425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Wykonawca może zwrócić się do Zamawiającego o wyjaśnienie treści </w:t>
      </w:r>
      <w:r w:rsidR="00A0226C" w:rsidRPr="00AA2F6E">
        <w:rPr>
          <w:rFonts w:ascii="Arial" w:hAnsi="Arial" w:cs="Arial"/>
          <w:i/>
        </w:rPr>
        <w:t>Zapytania ofertowego</w:t>
      </w:r>
      <w:r w:rsidRPr="00AA2F6E">
        <w:rPr>
          <w:rFonts w:ascii="Arial" w:hAnsi="Arial" w:cs="Arial"/>
        </w:rPr>
        <w:t>. Zama</w:t>
      </w:r>
      <w:r w:rsidR="00BD3763" w:rsidRPr="00AA2F6E">
        <w:rPr>
          <w:rFonts w:ascii="Arial" w:hAnsi="Arial" w:cs="Arial"/>
        </w:rPr>
        <w:t>wiający może udzielić wyjaśnień, jak również</w:t>
      </w:r>
      <w:r w:rsidR="00FA6713" w:rsidRPr="00AA2F6E">
        <w:rPr>
          <w:rFonts w:ascii="Arial" w:hAnsi="Arial" w:cs="Arial"/>
        </w:rPr>
        <w:t>,</w:t>
      </w:r>
      <w:r w:rsidRPr="00AA2F6E">
        <w:rPr>
          <w:rFonts w:ascii="Arial" w:hAnsi="Arial" w:cs="Arial"/>
        </w:rPr>
        <w:t xml:space="preserve"> w uzasadnionych przypadkach</w:t>
      </w:r>
      <w:r w:rsidR="00FA6713" w:rsidRPr="00AA2F6E">
        <w:rPr>
          <w:rFonts w:ascii="Arial" w:hAnsi="Arial" w:cs="Arial"/>
        </w:rPr>
        <w:t>,</w:t>
      </w:r>
      <w:r w:rsidRPr="00AA2F6E">
        <w:rPr>
          <w:rFonts w:ascii="Arial" w:hAnsi="Arial" w:cs="Arial"/>
        </w:rPr>
        <w:t xml:space="preserve"> może przedłużyć termin składania ofert.</w:t>
      </w:r>
    </w:p>
    <w:p w14:paraId="630E2AC2" w14:textId="50909FC3" w:rsidR="00E9454E" w:rsidRPr="00AA2F6E" w:rsidRDefault="00E456D3" w:rsidP="003F68C2">
      <w:pPr>
        <w:pStyle w:val="Akapitzlist"/>
        <w:numPr>
          <w:ilvl w:val="2"/>
          <w:numId w:val="1"/>
        </w:numPr>
        <w:spacing w:before="120" w:after="120" w:line="240" w:lineRule="auto"/>
        <w:ind w:left="709" w:hanging="425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Treść pytań</w:t>
      </w:r>
      <w:r w:rsidR="00F84ACB" w:rsidRPr="00AA2F6E">
        <w:rPr>
          <w:rFonts w:ascii="Arial" w:hAnsi="Arial" w:cs="Arial"/>
        </w:rPr>
        <w:t xml:space="preserve"> Wykonawcy</w:t>
      </w:r>
      <w:r w:rsidR="00273B30" w:rsidRPr="00AA2F6E">
        <w:rPr>
          <w:rFonts w:ascii="Arial" w:hAnsi="Arial" w:cs="Arial"/>
        </w:rPr>
        <w:t xml:space="preserve"> wraz z wyjaśnienia</w:t>
      </w:r>
      <w:r w:rsidR="00E9454E" w:rsidRPr="00AA2F6E">
        <w:rPr>
          <w:rFonts w:ascii="Arial" w:hAnsi="Arial" w:cs="Arial"/>
        </w:rPr>
        <w:t>m</w:t>
      </w:r>
      <w:r w:rsidR="00273B30" w:rsidRPr="00AA2F6E">
        <w:rPr>
          <w:rFonts w:ascii="Arial" w:hAnsi="Arial" w:cs="Arial"/>
        </w:rPr>
        <w:t>i</w:t>
      </w:r>
      <w:r w:rsidR="00E9454E" w:rsidRPr="00AA2F6E">
        <w:rPr>
          <w:rFonts w:ascii="Arial" w:hAnsi="Arial" w:cs="Arial"/>
        </w:rPr>
        <w:t xml:space="preserve"> Zamawiający udo</w:t>
      </w:r>
      <w:r w:rsidR="00BD3763" w:rsidRPr="00AA2F6E">
        <w:rPr>
          <w:rFonts w:ascii="Arial" w:hAnsi="Arial" w:cs="Arial"/>
        </w:rPr>
        <w:t>stępni na stronie internetowej prowadzonego postępowania</w:t>
      </w:r>
      <w:r w:rsidR="003F68C2" w:rsidRPr="00AA2F6E">
        <w:rPr>
          <w:rFonts w:ascii="Arial" w:hAnsi="Arial" w:cs="Arial"/>
        </w:rPr>
        <w:t xml:space="preserve">, tj.: </w:t>
      </w:r>
      <w:r w:rsidR="003F68C2" w:rsidRPr="00AA2F6E">
        <w:rPr>
          <w:rFonts w:ascii="Arial" w:hAnsi="Arial" w:cs="Arial"/>
          <w:i/>
        </w:rPr>
        <w:t>www.gov.pl/web/gdos/rozeznanie-rynku-zapytania-ofertowe</w:t>
      </w:r>
      <w:r w:rsidR="003F68C2" w:rsidRPr="00AA2F6E">
        <w:rPr>
          <w:rFonts w:ascii="Arial" w:hAnsi="Arial" w:cs="Arial"/>
        </w:rPr>
        <w:t xml:space="preserve">, </w:t>
      </w:r>
      <w:r w:rsidR="00E9454E" w:rsidRPr="00AA2F6E">
        <w:rPr>
          <w:rFonts w:ascii="Arial" w:hAnsi="Arial" w:cs="Arial"/>
        </w:rPr>
        <w:t>bez ujawniania źródła zapytania.</w:t>
      </w:r>
    </w:p>
    <w:p w14:paraId="4B35C103" w14:textId="4B807C75" w:rsidR="00E9454E" w:rsidRPr="00AA2F6E" w:rsidRDefault="00E9454E" w:rsidP="00A0226C">
      <w:pPr>
        <w:pStyle w:val="Akapitzlist"/>
        <w:numPr>
          <w:ilvl w:val="2"/>
          <w:numId w:val="1"/>
        </w:numPr>
        <w:spacing w:before="120" w:after="120" w:line="240" w:lineRule="auto"/>
        <w:ind w:left="709" w:hanging="425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Zamawiający nie udziela ustnych i telefoni</w:t>
      </w:r>
      <w:r w:rsidR="00E456D3" w:rsidRPr="00AA2F6E">
        <w:rPr>
          <w:rFonts w:ascii="Arial" w:hAnsi="Arial" w:cs="Arial"/>
        </w:rPr>
        <w:t>cznych informacji, wyjaśnień i</w:t>
      </w:r>
      <w:r w:rsidRPr="00AA2F6E">
        <w:rPr>
          <w:rFonts w:ascii="Arial" w:hAnsi="Arial" w:cs="Arial"/>
        </w:rPr>
        <w:t xml:space="preserve"> odpowiedzi </w:t>
      </w:r>
      <w:r w:rsidRPr="00AA2F6E">
        <w:rPr>
          <w:rFonts w:ascii="Arial" w:hAnsi="Arial" w:cs="Arial"/>
        </w:rPr>
        <w:br/>
        <w:t>na kier</w:t>
      </w:r>
      <w:r w:rsidR="00273B30" w:rsidRPr="00AA2F6E">
        <w:rPr>
          <w:rFonts w:ascii="Arial" w:hAnsi="Arial" w:cs="Arial"/>
        </w:rPr>
        <w:t>owane zapytania. Wszelkie pytania</w:t>
      </w:r>
      <w:r w:rsidRPr="00AA2F6E">
        <w:rPr>
          <w:rFonts w:ascii="Arial" w:hAnsi="Arial" w:cs="Arial"/>
        </w:rPr>
        <w:t xml:space="preserve"> w powyższym zakresie n</w:t>
      </w:r>
      <w:r w:rsidR="00E456D3" w:rsidRPr="00AA2F6E">
        <w:rPr>
          <w:rFonts w:ascii="Arial" w:hAnsi="Arial" w:cs="Arial"/>
        </w:rPr>
        <w:t xml:space="preserve">ależy kierować </w:t>
      </w:r>
      <w:r w:rsidR="00E456D3" w:rsidRPr="00AA2F6E">
        <w:rPr>
          <w:rFonts w:ascii="Arial" w:hAnsi="Arial" w:cs="Arial"/>
        </w:rPr>
        <w:br/>
        <w:t>na adres e-mail wskazany w ust. 1.</w:t>
      </w:r>
    </w:p>
    <w:p w14:paraId="15BF67CA" w14:textId="5F13C42A" w:rsidR="00AF4396" w:rsidRPr="00AA2F6E" w:rsidRDefault="00A0226C" w:rsidP="00A0226C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Osoba uprawniona ze strony Zamawiającego do kontaktów z Wykonawcami: </w:t>
      </w:r>
      <w:r w:rsidRPr="00AA2F6E">
        <w:rPr>
          <w:rFonts w:ascii="Arial" w:hAnsi="Arial" w:cs="Arial"/>
        </w:rPr>
        <w:br/>
        <w:t xml:space="preserve">p. </w:t>
      </w:r>
      <w:r w:rsidR="00875EC3">
        <w:rPr>
          <w:rFonts w:ascii="Arial" w:hAnsi="Arial" w:cs="Arial"/>
        </w:rPr>
        <w:t>Piotr Otrębski</w:t>
      </w:r>
      <w:r w:rsidRPr="00AA2F6E">
        <w:rPr>
          <w:rFonts w:ascii="Arial" w:hAnsi="Arial" w:cs="Arial"/>
        </w:rPr>
        <w:t>.</w:t>
      </w:r>
    </w:p>
    <w:p w14:paraId="7E664E2E" w14:textId="0A3F20B0" w:rsidR="009A5DCD" w:rsidRDefault="009A5DC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AFD777D" w14:textId="77777777" w:rsidR="00913D05" w:rsidRPr="00AA2F6E" w:rsidRDefault="00913D05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lastRenderedPageBreak/>
        <w:t xml:space="preserve">Pozostałe informacje dotyczące </w:t>
      </w:r>
      <w:r w:rsidRPr="00AA2F6E">
        <w:rPr>
          <w:rFonts w:ascii="Arial" w:hAnsi="Arial" w:cs="Arial"/>
          <w:b/>
          <w:i/>
        </w:rPr>
        <w:t>Zapytania ofertowego</w:t>
      </w:r>
      <w:r w:rsidRPr="00AA2F6E">
        <w:rPr>
          <w:rFonts w:ascii="Arial" w:hAnsi="Arial" w:cs="Arial"/>
          <w:b/>
        </w:rPr>
        <w:t>:</w:t>
      </w:r>
    </w:p>
    <w:p w14:paraId="6A75527B" w14:textId="77777777" w:rsidR="003F68C2" w:rsidRPr="00AA2F6E" w:rsidRDefault="003F68C2" w:rsidP="003F68C2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rFonts w:ascii="Arial" w:hAnsi="Arial" w:cs="Arial"/>
          <w:b/>
        </w:rPr>
      </w:pPr>
    </w:p>
    <w:p w14:paraId="49811BF1" w14:textId="7BA0BE3E" w:rsidR="004D78C5" w:rsidRPr="00AA2F6E" w:rsidRDefault="00E9454E" w:rsidP="00A60253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Zamawiający dopuszcza negocjowanie oferowanych cen z Wykonawcami, którzy złożyli ważne i niepodlegające odrzuceniu oferty.</w:t>
      </w:r>
      <w:r w:rsidR="00BD3763" w:rsidRPr="00AA2F6E">
        <w:rPr>
          <w:rFonts w:ascii="Arial" w:hAnsi="Arial" w:cs="Arial"/>
        </w:rPr>
        <w:t xml:space="preserve"> W tym celu Zamawiający, w</w:t>
      </w:r>
      <w:r w:rsidR="009A5DCD">
        <w:rPr>
          <w:rFonts w:ascii="Arial" w:hAnsi="Arial" w:cs="Arial"/>
        </w:rPr>
        <w:t> </w:t>
      </w:r>
      <w:r w:rsidR="00BD3763" w:rsidRPr="00AA2F6E">
        <w:rPr>
          <w:rFonts w:ascii="Arial" w:hAnsi="Arial" w:cs="Arial"/>
        </w:rPr>
        <w:t xml:space="preserve">uzasadnionych przypadkach, </w:t>
      </w:r>
      <w:r w:rsidR="00F84ACB" w:rsidRPr="00AA2F6E">
        <w:rPr>
          <w:rFonts w:ascii="Arial" w:hAnsi="Arial" w:cs="Arial"/>
        </w:rPr>
        <w:t>zastrzega</w:t>
      </w:r>
      <w:r w:rsidR="00BD3763" w:rsidRPr="00AA2F6E">
        <w:rPr>
          <w:rFonts w:ascii="Arial" w:hAnsi="Arial" w:cs="Arial"/>
        </w:rPr>
        <w:t xml:space="preserve"> możliwość kontaktu </w:t>
      </w:r>
      <w:r w:rsidR="00F84ACB" w:rsidRPr="00AA2F6E">
        <w:rPr>
          <w:rFonts w:ascii="Arial" w:hAnsi="Arial" w:cs="Arial"/>
        </w:rPr>
        <w:t xml:space="preserve">z Wykonawcami </w:t>
      </w:r>
      <w:r w:rsidR="00BD3763" w:rsidRPr="00AA2F6E">
        <w:rPr>
          <w:rFonts w:ascii="Arial" w:hAnsi="Arial" w:cs="Arial"/>
        </w:rPr>
        <w:t>za</w:t>
      </w:r>
      <w:r w:rsidR="009A5DCD">
        <w:rPr>
          <w:rFonts w:ascii="Arial" w:hAnsi="Arial" w:cs="Arial"/>
        </w:rPr>
        <w:t> </w:t>
      </w:r>
      <w:r w:rsidR="00BD3763" w:rsidRPr="00AA2F6E">
        <w:rPr>
          <w:rFonts w:ascii="Arial" w:hAnsi="Arial" w:cs="Arial"/>
        </w:rPr>
        <w:t xml:space="preserve">pośrednictwem aplikacji </w:t>
      </w:r>
      <w:r w:rsidR="00BD3763" w:rsidRPr="00AA2F6E">
        <w:rPr>
          <w:rFonts w:ascii="Arial" w:hAnsi="Arial" w:cs="Arial"/>
          <w:i/>
        </w:rPr>
        <w:t>MS Teams</w:t>
      </w:r>
      <w:r w:rsidR="00BD3763" w:rsidRPr="00AA2F6E">
        <w:rPr>
          <w:rFonts w:ascii="Arial" w:hAnsi="Arial" w:cs="Arial"/>
        </w:rPr>
        <w:t>.</w:t>
      </w:r>
    </w:p>
    <w:p w14:paraId="50C25F8F" w14:textId="39325448" w:rsidR="003F68C2" w:rsidRPr="00AA2F6E" w:rsidRDefault="009A5DCD" w:rsidP="003F68C2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18"/>
        </w:rPr>
      </w:pPr>
      <w:r>
        <w:rPr>
          <w:rStyle w:val="markedcontent"/>
          <w:rFonts w:ascii="Arial" w:hAnsi="Arial" w:cs="Arial"/>
          <w:szCs w:val="28"/>
        </w:rPr>
        <w:t>Aby zapewnić</w:t>
      </w:r>
      <w:r w:rsidR="003F68C2" w:rsidRPr="00AA2F6E">
        <w:rPr>
          <w:rStyle w:val="markedcontent"/>
          <w:rFonts w:ascii="Arial" w:hAnsi="Arial" w:cs="Arial"/>
          <w:szCs w:val="28"/>
        </w:rPr>
        <w:t xml:space="preserve"> porównywalnoś</w:t>
      </w:r>
      <w:r>
        <w:rPr>
          <w:rStyle w:val="markedcontent"/>
          <w:rFonts w:ascii="Arial" w:hAnsi="Arial" w:cs="Arial"/>
          <w:szCs w:val="28"/>
        </w:rPr>
        <w:t>ć</w:t>
      </w:r>
      <w:r w:rsidR="003F68C2" w:rsidRPr="00AA2F6E">
        <w:rPr>
          <w:rStyle w:val="markedcontent"/>
          <w:rFonts w:ascii="Arial" w:hAnsi="Arial" w:cs="Arial"/>
          <w:szCs w:val="28"/>
        </w:rPr>
        <w:t xml:space="preserve"> wszystkich ofert,</w:t>
      </w:r>
      <w:r>
        <w:rPr>
          <w:rStyle w:val="markedcontent"/>
          <w:rFonts w:ascii="Arial" w:hAnsi="Arial" w:cs="Arial"/>
          <w:szCs w:val="28"/>
        </w:rPr>
        <w:t xml:space="preserve"> </w:t>
      </w:r>
      <w:r w:rsidR="003F68C2" w:rsidRPr="00AA2F6E">
        <w:rPr>
          <w:rStyle w:val="markedcontent"/>
          <w:rFonts w:ascii="Arial" w:hAnsi="Arial" w:cs="Arial"/>
          <w:szCs w:val="28"/>
        </w:rPr>
        <w:t>Zamawiający zastrzega</w:t>
      </w:r>
      <w:r>
        <w:rPr>
          <w:rStyle w:val="markedcontent"/>
          <w:rFonts w:ascii="Arial" w:hAnsi="Arial" w:cs="Arial"/>
          <w:szCs w:val="28"/>
        </w:rPr>
        <w:t xml:space="preserve"> </w:t>
      </w:r>
      <w:r w:rsidR="003F68C2" w:rsidRPr="00AA2F6E">
        <w:rPr>
          <w:rStyle w:val="markedcontent"/>
          <w:rFonts w:ascii="Arial" w:hAnsi="Arial" w:cs="Arial"/>
          <w:szCs w:val="28"/>
        </w:rPr>
        <w:t>sobie prawo do skontaktowania się z właściwymi Wykonawcami, w celu</w:t>
      </w:r>
      <w:r>
        <w:rPr>
          <w:rStyle w:val="markedcontent"/>
          <w:rFonts w:ascii="Arial" w:hAnsi="Arial" w:cs="Arial"/>
          <w:szCs w:val="28"/>
        </w:rPr>
        <w:t xml:space="preserve"> </w:t>
      </w:r>
      <w:r w:rsidR="003F68C2" w:rsidRPr="00AA2F6E">
        <w:rPr>
          <w:rStyle w:val="markedcontent"/>
          <w:rFonts w:ascii="Arial" w:hAnsi="Arial" w:cs="Arial"/>
          <w:szCs w:val="28"/>
        </w:rPr>
        <w:t>uzupełnienia lub doprecyzowania przesłanych dokumentów lub udzielenia wyjaśnień.</w:t>
      </w:r>
    </w:p>
    <w:p w14:paraId="43A001C7" w14:textId="306F3FBA" w:rsidR="004D78C5" w:rsidRPr="00AA2F6E" w:rsidRDefault="004D78C5" w:rsidP="00A60253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Jeżeli zaoferowana cena lub jej istotne części składowe będą wydawać się rażąco niskie w stosunku do przedmiotu zamówienia i </w:t>
      </w:r>
      <w:r w:rsidR="00A60253" w:rsidRPr="00AA2F6E">
        <w:rPr>
          <w:rFonts w:ascii="Arial" w:hAnsi="Arial" w:cs="Arial"/>
        </w:rPr>
        <w:t>tym samym</w:t>
      </w:r>
      <w:r w:rsidR="009A5DCD">
        <w:rPr>
          <w:rFonts w:ascii="Arial" w:hAnsi="Arial" w:cs="Arial"/>
        </w:rPr>
        <w:t xml:space="preserve"> będą</w:t>
      </w:r>
      <w:r w:rsidR="00A60253" w:rsidRPr="00AA2F6E">
        <w:rPr>
          <w:rFonts w:ascii="Arial" w:hAnsi="Arial" w:cs="Arial"/>
        </w:rPr>
        <w:t xml:space="preserve"> </w:t>
      </w:r>
      <w:r w:rsidRPr="00AA2F6E">
        <w:rPr>
          <w:rFonts w:ascii="Arial" w:hAnsi="Arial" w:cs="Arial"/>
        </w:rPr>
        <w:t xml:space="preserve">budzić wątpliwości Zamawiającego, Zamawiający dopuszcza możliwość zwrócenia się o udzielenie wyjaśnień, w tym złożenie dowodów dotyczących wyliczenia ceny lub kosztu. </w:t>
      </w:r>
      <w:r w:rsidRPr="00AA2F6E">
        <w:rPr>
          <w:rFonts w:ascii="Arial" w:hAnsi="Arial" w:cs="Arial"/>
          <w:spacing w:val="-2"/>
        </w:rPr>
        <w:t>Obowiązek wykazania, że oferta nie zawiera rażąco niskiej ceny lub kosztu spoczywa na</w:t>
      </w:r>
      <w:r w:rsidR="009A5DCD">
        <w:rPr>
          <w:rFonts w:ascii="Arial" w:hAnsi="Arial" w:cs="Arial"/>
          <w:spacing w:val="-2"/>
        </w:rPr>
        <w:t> </w:t>
      </w:r>
      <w:r w:rsidRPr="00AA2F6E">
        <w:rPr>
          <w:rFonts w:ascii="Arial" w:hAnsi="Arial" w:cs="Arial"/>
          <w:spacing w:val="-2"/>
        </w:rPr>
        <w:t>Wykonawcy.</w:t>
      </w:r>
    </w:p>
    <w:p w14:paraId="4F72A251" w14:textId="2DF3CB76" w:rsidR="00A60253" w:rsidRPr="00AA2F6E" w:rsidRDefault="004D78C5" w:rsidP="00A60253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Jeżeli dwie lub więcej ofert o</w:t>
      </w:r>
      <w:r w:rsidR="00A74440">
        <w:rPr>
          <w:rFonts w:ascii="Arial" w:hAnsi="Arial" w:cs="Arial"/>
        </w:rPr>
        <w:t>trzyma taką samą liczbę punktów w obu kryteriach oceny ofert</w:t>
      </w:r>
      <w:r w:rsidRPr="00AA2F6E">
        <w:rPr>
          <w:rFonts w:ascii="Arial" w:hAnsi="Arial" w:cs="Arial"/>
        </w:rPr>
        <w:t>, Zamawiający wezwie Wykonawców, którzy złożyli te oferty, do złożenia w</w:t>
      </w:r>
      <w:r w:rsidR="00814BB0">
        <w:rPr>
          <w:rFonts w:ascii="Arial" w:hAnsi="Arial" w:cs="Arial"/>
        </w:rPr>
        <w:t> </w:t>
      </w:r>
      <w:r w:rsidRPr="00AA2F6E">
        <w:rPr>
          <w:rFonts w:ascii="Arial" w:hAnsi="Arial" w:cs="Arial"/>
        </w:rPr>
        <w:t>terminie określonym przez Zamawiającego ofert dodatkowych</w:t>
      </w:r>
      <w:r w:rsidR="00A74440">
        <w:rPr>
          <w:rFonts w:ascii="Arial" w:hAnsi="Arial" w:cs="Arial"/>
        </w:rPr>
        <w:t>, w których Wykonawcy zaoferują nową cenę realizacji zamówienia</w:t>
      </w:r>
      <w:r w:rsidR="002D2166">
        <w:rPr>
          <w:rFonts w:ascii="Arial" w:hAnsi="Arial" w:cs="Arial"/>
        </w:rPr>
        <w:t>, bez możliwości dokonywania zmian w zakresie kryterium jakościowego</w:t>
      </w:r>
      <w:r w:rsidRPr="00AA2F6E">
        <w:rPr>
          <w:rFonts w:ascii="Arial" w:hAnsi="Arial" w:cs="Arial"/>
        </w:rPr>
        <w:t>. Wykonawcy, składając oferty dodatkowe, nie mogą zaoferować ceny wyższej niż zaoferowane w złożonych ofertach</w:t>
      </w:r>
      <w:r w:rsidR="00A60253" w:rsidRPr="00AA2F6E">
        <w:rPr>
          <w:rFonts w:ascii="Arial" w:hAnsi="Arial" w:cs="Arial"/>
        </w:rPr>
        <w:t>.</w:t>
      </w:r>
    </w:p>
    <w:p w14:paraId="7B0542E4" w14:textId="7BC9E3C6" w:rsidR="00A60253" w:rsidRPr="00AA2F6E" w:rsidRDefault="00A60253" w:rsidP="00A60253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Zamawiający poprawia w ofercie:</w:t>
      </w:r>
    </w:p>
    <w:p w14:paraId="13E4263B" w14:textId="77777777" w:rsidR="00A60253" w:rsidRPr="00AA2F6E" w:rsidRDefault="00A60253" w:rsidP="00A60253">
      <w:pPr>
        <w:spacing w:after="0"/>
        <w:ind w:left="1134" w:hanging="425"/>
        <w:jc w:val="both"/>
        <w:rPr>
          <w:rFonts w:ascii="Arial" w:hAnsi="Arial" w:cs="Arial"/>
        </w:rPr>
      </w:pPr>
      <w:r w:rsidRPr="00AA2F6E">
        <w:rPr>
          <w:rFonts w:ascii="Arial" w:hAnsi="Arial" w:cs="Arial"/>
          <w:b/>
          <w:bCs/>
        </w:rPr>
        <w:t>1)</w:t>
      </w:r>
      <w:r w:rsidRPr="00AA2F6E">
        <w:rPr>
          <w:rFonts w:ascii="Arial" w:hAnsi="Arial" w:cs="Arial"/>
        </w:rPr>
        <w:tab/>
        <w:t>oczywiste omyłki pisarskie, czyli bezsporne, niebudzące wątpliwości omyłki dotyczące wyrazów, w szczególności:</w:t>
      </w:r>
    </w:p>
    <w:p w14:paraId="329B7396" w14:textId="77777777" w:rsidR="00A60253" w:rsidRPr="00AA2F6E" w:rsidRDefault="00A60253" w:rsidP="00A60253">
      <w:pPr>
        <w:spacing w:after="0"/>
        <w:ind w:left="1134"/>
        <w:jc w:val="both"/>
        <w:rPr>
          <w:rFonts w:ascii="Arial" w:hAnsi="Arial" w:cs="Arial"/>
        </w:rPr>
      </w:pPr>
      <w:r w:rsidRPr="00AA2F6E">
        <w:rPr>
          <w:rFonts w:ascii="Arial" w:hAnsi="Arial" w:cs="Arial"/>
          <w:b/>
          <w:bCs/>
        </w:rPr>
        <w:t>a)</w:t>
      </w:r>
      <w:r w:rsidRPr="00AA2F6E">
        <w:rPr>
          <w:rFonts w:ascii="Arial" w:hAnsi="Arial" w:cs="Arial"/>
        </w:rPr>
        <w:tab/>
        <w:t>ewidentny błąd gramatyczny,</w:t>
      </w:r>
    </w:p>
    <w:p w14:paraId="10AE0648" w14:textId="77777777" w:rsidR="00A60253" w:rsidRPr="00AA2F6E" w:rsidRDefault="00A60253" w:rsidP="00A60253">
      <w:pPr>
        <w:spacing w:after="0"/>
        <w:ind w:left="1134"/>
        <w:jc w:val="both"/>
        <w:rPr>
          <w:rFonts w:ascii="Arial" w:hAnsi="Arial" w:cs="Arial"/>
        </w:rPr>
      </w:pPr>
      <w:r w:rsidRPr="00AA2F6E">
        <w:rPr>
          <w:rFonts w:ascii="Arial" w:hAnsi="Arial" w:cs="Arial"/>
          <w:b/>
          <w:bCs/>
        </w:rPr>
        <w:t>b)</w:t>
      </w:r>
      <w:r w:rsidRPr="00AA2F6E">
        <w:rPr>
          <w:rFonts w:ascii="Arial" w:hAnsi="Arial" w:cs="Arial"/>
        </w:rPr>
        <w:tab/>
        <w:t>mylną pisownię wyrazów,</w:t>
      </w:r>
    </w:p>
    <w:p w14:paraId="7F33A1E3" w14:textId="77777777" w:rsidR="00A60253" w:rsidRPr="00AA2F6E" w:rsidRDefault="00A60253" w:rsidP="00A60253">
      <w:pPr>
        <w:spacing w:after="0"/>
        <w:ind w:left="1134"/>
        <w:jc w:val="both"/>
        <w:rPr>
          <w:rFonts w:ascii="Arial" w:hAnsi="Arial" w:cs="Arial"/>
        </w:rPr>
      </w:pPr>
      <w:r w:rsidRPr="00AA2F6E">
        <w:rPr>
          <w:rFonts w:ascii="Arial" w:hAnsi="Arial" w:cs="Arial"/>
          <w:b/>
          <w:bCs/>
        </w:rPr>
        <w:t>c)</w:t>
      </w:r>
      <w:r w:rsidRPr="00AA2F6E">
        <w:rPr>
          <w:rFonts w:ascii="Arial" w:hAnsi="Arial" w:cs="Arial"/>
        </w:rPr>
        <w:tab/>
        <w:t>niezamierzone opuszczenie wyrazu lub jego części,</w:t>
      </w:r>
    </w:p>
    <w:p w14:paraId="7AD68855" w14:textId="77777777" w:rsidR="00A60253" w:rsidRPr="00AA2F6E" w:rsidRDefault="00A60253" w:rsidP="00A60253">
      <w:pPr>
        <w:spacing w:after="0"/>
        <w:ind w:left="1134"/>
        <w:jc w:val="both"/>
        <w:rPr>
          <w:rFonts w:ascii="Arial" w:hAnsi="Arial" w:cs="Arial"/>
        </w:rPr>
      </w:pPr>
      <w:r w:rsidRPr="00AA2F6E">
        <w:rPr>
          <w:rFonts w:ascii="Arial" w:hAnsi="Arial" w:cs="Arial"/>
          <w:b/>
          <w:bCs/>
        </w:rPr>
        <w:t>d)</w:t>
      </w:r>
      <w:r w:rsidRPr="00AA2F6E">
        <w:rPr>
          <w:rFonts w:ascii="Arial" w:hAnsi="Arial" w:cs="Arial"/>
        </w:rPr>
        <w:tab/>
        <w:t>ewidentny błąd rzeczowy;</w:t>
      </w:r>
    </w:p>
    <w:p w14:paraId="13392349" w14:textId="7CD1290F" w:rsidR="00A60253" w:rsidRPr="00AA2F6E" w:rsidRDefault="00A60253" w:rsidP="00A60253">
      <w:pPr>
        <w:numPr>
          <w:ilvl w:val="0"/>
          <w:numId w:val="18"/>
        </w:numPr>
        <w:tabs>
          <w:tab w:val="clear" w:pos="1440"/>
          <w:tab w:val="num" w:pos="567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oczywiste omyłki rachunkowe (omyłki dotyczące działań arytmetycznych na</w:t>
      </w:r>
      <w:r w:rsidR="009A5DCD">
        <w:rPr>
          <w:rFonts w:ascii="Arial" w:hAnsi="Arial" w:cs="Arial"/>
        </w:rPr>
        <w:t> </w:t>
      </w:r>
      <w:r w:rsidRPr="00AA2F6E">
        <w:rPr>
          <w:rFonts w:ascii="Arial" w:hAnsi="Arial" w:cs="Arial"/>
        </w:rPr>
        <w:t xml:space="preserve">liczbach), z uwzględnieniem konsekwencji rachunkowych dokonywanych poprawek w szczególności w przypadku sumowania poszczególnych kosztów ogółem brutto </w:t>
      </w:r>
      <w:r w:rsidRPr="00AA2F6E">
        <w:rPr>
          <w:rFonts w:ascii="Arial" w:hAnsi="Arial" w:cs="Arial"/>
        </w:rPr>
        <w:sym w:font="Symbol" w:char="F02D"/>
      </w:r>
      <w:r w:rsidRPr="00AA2F6E">
        <w:rPr>
          <w:rFonts w:ascii="Arial" w:hAnsi="Arial" w:cs="Arial"/>
        </w:rPr>
        <w:t xml:space="preserve"> jeżeli obliczony wynik nie odpowiada działaniom podjętym do jego uzyskania, przyjmuje się, że prawidłowo podano ceny jednostkowe i na ich podstawie Zamawiający przeprowadzi dalsze obliczenia;</w:t>
      </w:r>
    </w:p>
    <w:p w14:paraId="120B6B7C" w14:textId="1D7E9D21" w:rsidR="00A60253" w:rsidRPr="00AA2F6E" w:rsidRDefault="00A60253" w:rsidP="00A60253">
      <w:pPr>
        <w:numPr>
          <w:ilvl w:val="0"/>
          <w:numId w:val="18"/>
        </w:numPr>
        <w:tabs>
          <w:tab w:val="clear" w:pos="1440"/>
          <w:tab w:val="num" w:pos="567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AA2F6E">
        <w:rPr>
          <w:rFonts w:ascii="Arial" w:hAnsi="Arial" w:cs="Arial"/>
          <w:spacing w:val="-2"/>
        </w:rPr>
        <w:t xml:space="preserve">inne omyłki, polegające na niezgodności oferty z </w:t>
      </w:r>
      <w:r w:rsidR="003F68C2" w:rsidRPr="00AA2F6E">
        <w:rPr>
          <w:rFonts w:ascii="Arial" w:hAnsi="Arial" w:cs="Arial"/>
          <w:i/>
          <w:spacing w:val="-2"/>
        </w:rPr>
        <w:t>Zapytaniem ofertowym</w:t>
      </w:r>
      <w:r w:rsidRPr="00AA2F6E">
        <w:rPr>
          <w:rFonts w:ascii="Arial" w:hAnsi="Arial" w:cs="Arial"/>
          <w:spacing w:val="-2"/>
        </w:rPr>
        <w:t>, niepowodujące istotnych</w:t>
      </w:r>
      <w:r w:rsidRPr="00AA2F6E">
        <w:rPr>
          <w:rFonts w:ascii="Arial" w:hAnsi="Arial" w:cs="Arial"/>
        </w:rPr>
        <w:t xml:space="preserve"> zmian w treści oferty</w:t>
      </w:r>
      <w:r w:rsidR="00BD527E" w:rsidRPr="00AA2F6E">
        <w:rPr>
          <w:rFonts w:ascii="Arial" w:hAnsi="Arial" w:cs="Arial"/>
        </w:rPr>
        <w:t>;</w:t>
      </w:r>
    </w:p>
    <w:p w14:paraId="19C0BB9C" w14:textId="77777777" w:rsidR="00A60253" w:rsidRPr="00AA2F6E" w:rsidRDefault="00A60253" w:rsidP="00200F25">
      <w:pPr>
        <w:spacing w:after="0"/>
        <w:ind w:left="709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– niezwłocznie zawiadamiając o tym Wykonawcę, którego oferta została poprawiona.</w:t>
      </w:r>
    </w:p>
    <w:p w14:paraId="29B3D520" w14:textId="36E8A7F9" w:rsidR="00A10A2F" w:rsidRPr="00A10A2F" w:rsidRDefault="00A10A2F" w:rsidP="00A10A2F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10A2F">
        <w:rPr>
          <w:rFonts w:ascii="Arial" w:hAnsi="Arial" w:cs="Arial"/>
        </w:rPr>
        <w:t>Stosownie do brzmienia art. 7 ustawy z dnia 13 kwietnia 2022 r. o szczególnych rozwiązaniach w zakresie przeciwdziałania wspieraniu agresji na Ukrainę oraz służących ochronie bezpieczeństwa narodowego (Dz.U. z 2022 r. poz. 835), zwanej dalej „ustawą”, z postępowania wyklucza się:</w:t>
      </w:r>
    </w:p>
    <w:p w14:paraId="7303FCDF" w14:textId="22FA2911" w:rsidR="00A10A2F" w:rsidRPr="00A10A2F" w:rsidRDefault="00A10A2F" w:rsidP="00A10A2F">
      <w:pPr>
        <w:pStyle w:val="Akapitzlist"/>
        <w:spacing w:after="0" w:line="240" w:lineRule="auto"/>
        <w:ind w:left="993" w:hanging="273"/>
        <w:jc w:val="both"/>
        <w:rPr>
          <w:rFonts w:ascii="Arial" w:hAnsi="Arial" w:cs="Arial"/>
        </w:rPr>
      </w:pPr>
      <w:r w:rsidRPr="00A10A2F">
        <w:rPr>
          <w:rFonts w:ascii="Arial" w:hAnsi="Arial" w:cs="Arial"/>
          <w:b/>
        </w:rPr>
        <w:t>1)</w:t>
      </w:r>
      <w:r w:rsidRPr="00A10A2F">
        <w:rPr>
          <w:rFonts w:ascii="Arial" w:hAnsi="Arial" w:cs="Arial"/>
        </w:rPr>
        <w:t xml:space="preserve"> wykonawcę wymienionego w wykazach określonych w rozporządzeniu 765/2006</w:t>
      </w:r>
      <w:r w:rsidRPr="00237E39">
        <w:br/>
      </w:r>
      <w:r w:rsidRPr="00A10A2F">
        <w:rPr>
          <w:rFonts w:ascii="Arial" w:hAnsi="Arial" w:cs="Arial"/>
        </w:rPr>
        <w:t>i rozporządzeniu 269/2014 albo wpisanego na listę na podstawie decyzji w sprawie wpisu</w:t>
      </w:r>
      <w:r>
        <w:rPr>
          <w:rFonts w:ascii="Arial" w:hAnsi="Arial" w:cs="Arial"/>
        </w:rPr>
        <w:t xml:space="preserve"> </w:t>
      </w:r>
      <w:r w:rsidRPr="00A10A2F">
        <w:rPr>
          <w:rFonts w:ascii="Arial" w:hAnsi="Arial" w:cs="Arial"/>
        </w:rPr>
        <w:t>na listę rozstrzygającej o zastosowaniu środka, o którym mowa w art. 1 pkt 3 ustawy;</w:t>
      </w:r>
    </w:p>
    <w:p w14:paraId="1F578974" w14:textId="4A12D275" w:rsidR="00A10A2F" w:rsidRPr="00A10A2F" w:rsidRDefault="00A10A2F" w:rsidP="00A10A2F">
      <w:pPr>
        <w:pStyle w:val="Akapitzlist"/>
        <w:spacing w:after="0" w:line="240" w:lineRule="auto"/>
        <w:ind w:left="993" w:hanging="273"/>
        <w:jc w:val="both"/>
        <w:rPr>
          <w:rFonts w:ascii="Arial" w:hAnsi="Arial" w:cs="Arial"/>
        </w:rPr>
      </w:pPr>
      <w:r w:rsidRPr="00A10A2F">
        <w:rPr>
          <w:rFonts w:ascii="Arial" w:hAnsi="Arial" w:cs="Arial"/>
          <w:b/>
        </w:rPr>
        <w:t>2)</w:t>
      </w:r>
      <w:r w:rsidRPr="00A10A2F">
        <w:rPr>
          <w:rFonts w:ascii="Arial" w:hAnsi="Arial" w:cs="Arial"/>
        </w:rPr>
        <w:t xml:space="preserve"> wykonawcę, którego beneficjentem rzeczywistym w rozumieniu ustawy z dnia 1 marca</w:t>
      </w:r>
      <w:r>
        <w:rPr>
          <w:rFonts w:ascii="Arial" w:hAnsi="Arial" w:cs="Arial"/>
        </w:rPr>
        <w:t xml:space="preserve"> </w:t>
      </w:r>
      <w:r w:rsidRPr="00A10A2F">
        <w:rPr>
          <w:rFonts w:ascii="Arial" w:hAnsi="Arial" w:cs="Arial"/>
        </w:rPr>
        <w:t xml:space="preserve">2018 r. </w:t>
      </w:r>
      <w:r w:rsidRPr="00A10A2F">
        <w:rPr>
          <w:rFonts w:ascii="Arial" w:hAnsi="Arial" w:cs="Arial"/>
          <w:i/>
        </w:rPr>
        <w:t>o przeciwdziałaniu praniu pieniędzy oraz finansowaniu terroryzmu</w:t>
      </w:r>
      <w:r w:rsidRPr="00A10A2F">
        <w:rPr>
          <w:rFonts w:ascii="Arial" w:hAnsi="Arial" w:cs="Arial"/>
        </w:rPr>
        <w:t xml:space="preserve"> (Dz. U. z 2022 r.</w:t>
      </w:r>
      <w:r>
        <w:rPr>
          <w:rFonts w:ascii="Arial" w:hAnsi="Arial" w:cs="Arial"/>
        </w:rPr>
        <w:t xml:space="preserve"> </w:t>
      </w:r>
      <w:r w:rsidRPr="00A10A2F">
        <w:rPr>
          <w:rFonts w:ascii="Arial" w:hAnsi="Arial" w:cs="Arial"/>
        </w:rPr>
        <w:t>poz. 593, z późn. zm.) jest osoba wymieniona w wykazach określonych w rozporządzeniu</w:t>
      </w:r>
      <w:r>
        <w:rPr>
          <w:rFonts w:ascii="Arial" w:hAnsi="Arial" w:cs="Arial"/>
        </w:rPr>
        <w:t xml:space="preserve"> </w:t>
      </w:r>
      <w:r w:rsidRPr="00A10A2F">
        <w:rPr>
          <w:rFonts w:ascii="Arial" w:hAnsi="Arial" w:cs="Arial"/>
        </w:rPr>
        <w:t>765/2006 i rozporządzeniu 269/2014 albo wpisana na listę lub będąca takim</w:t>
      </w:r>
      <w:r>
        <w:rPr>
          <w:rFonts w:ascii="Arial" w:hAnsi="Arial" w:cs="Arial"/>
        </w:rPr>
        <w:t xml:space="preserve"> </w:t>
      </w:r>
      <w:r w:rsidRPr="00A10A2F">
        <w:rPr>
          <w:rFonts w:ascii="Arial" w:hAnsi="Arial" w:cs="Arial"/>
        </w:rPr>
        <w:t>beneficjentem rzeczywistym od dnia 24 lutego 2022 r., o ile została wpisana na listę</w:t>
      </w:r>
      <w:r>
        <w:rPr>
          <w:rFonts w:ascii="Arial" w:hAnsi="Arial" w:cs="Arial"/>
        </w:rPr>
        <w:t xml:space="preserve"> </w:t>
      </w:r>
      <w:r w:rsidRPr="00A10A2F">
        <w:rPr>
          <w:rFonts w:ascii="Arial" w:hAnsi="Arial" w:cs="Arial"/>
        </w:rPr>
        <w:t>na podstawie decyzji w sprawie wpisu na listę rozstrzygającej o zastosowaniu środka,</w:t>
      </w:r>
      <w:r>
        <w:rPr>
          <w:rFonts w:ascii="Arial" w:hAnsi="Arial" w:cs="Arial"/>
        </w:rPr>
        <w:t xml:space="preserve"> </w:t>
      </w:r>
      <w:r w:rsidRPr="00A10A2F">
        <w:rPr>
          <w:rFonts w:ascii="Arial" w:hAnsi="Arial" w:cs="Arial"/>
        </w:rPr>
        <w:t>o którym mowa w art. 1 pkt 3 ustawy;</w:t>
      </w:r>
    </w:p>
    <w:p w14:paraId="7C40F9C8" w14:textId="77777777" w:rsidR="00A10A2F" w:rsidRPr="00A10A2F" w:rsidRDefault="00A10A2F" w:rsidP="00A10A2F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63BB7B45" w14:textId="47E6D497" w:rsidR="00A10A2F" w:rsidRPr="00A10A2F" w:rsidRDefault="00A10A2F" w:rsidP="00A10A2F">
      <w:pPr>
        <w:pStyle w:val="Akapitzlist"/>
        <w:spacing w:after="0" w:line="240" w:lineRule="auto"/>
        <w:ind w:left="993" w:hanging="273"/>
        <w:jc w:val="both"/>
        <w:rPr>
          <w:rFonts w:ascii="Arial" w:hAnsi="Arial" w:cs="Arial"/>
        </w:rPr>
      </w:pPr>
      <w:r w:rsidRPr="00A10A2F">
        <w:rPr>
          <w:rFonts w:ascii="Arial" w:hAnsi="Arial" w:cs="Arial"/>
          <w:b/>
        </w:rPr>
        <w:lastRenderedPageBreak/>
        <w:t>3)</w:t>
      </w:r>
      <w:r w:rsidRPr="00A10A2F">
        <w:rPr>
          <w:rFonts w:ascii="Arial" w:hAnsi="Arial" w:cs="Arial"/>
        </w:rPr>
        <w:t xml:space="preserve"> wykonawcę, którego jednostką dominującą w rozumieniu art. 3 ust. 1 pkt 37 ustawy z dnia</w:t>
      </w:r>
      <w:r>
        <w:rPr>
          <w:rFonts w:ascii="Arial" w:hAnsi="Arial" w:cs="Arial"/>
        </w:rPr>
        <w:t xml:space="preserve"> </w:t>
      </w:r>
      <w:r w:rsidRPr="00A10A2F">
        <w:rPr>
          <w:rFonts w:ascii="Arial" w:hAnsi="Arial" w:cs="Arial"/>
        </w:rPr>
        <w:t xml:space="preserve">29 września 1994 r. </w:t>
      </w:r>
      <w:r w:rsidRPr="00A10A2F">
        <w:rPr>
          <w:rFonts w:ascii="Arial" w:hAnsi="Arial" w:cs="Arial"/>
          <w:i/>
        </w:rPr>
        <w:t>o rachunkowości</w:t>
      </w:r>
      <w:r w:rsidRPr="00A10A2F">
        <w:rPr>
          <w:rFonts w:ascii="Arial" w:hAnsi="Arial" w:cs="Arial"/>
        </w:rPr>
        <w:t xml:space="preserve"> (Dz. U. z 2021 r. poz. 217, późn. zm.) jest podmiot</w:t>
      </w:r>
      <w:r>
        <w:rPr>
          <w:rFonts w:ascii="Arial" w:hAnsi="Arial" w:cs="Arial"/>
        </w:rPr>
        <w:t xml:space="preserve"> </w:t>
      </w:r>
      <w:r w:rsidRPr="00A10A2F">
        <w:rPr>
          <w:rFonts w:ascii="Arial" w:hAnsi="Arial" w:cs="Arial"/>
        </w:rPr>
        <w:t>wymieniony w wykazach określonych w rozporządzeniu 765/2006 i rozporządzeniu</w:t>
      </w:r>
      <w:r>
        <w:rPr>
          <w:rFonts w:ascii="Arial" w:hAnsi="Arial" w:cs="Arial"/>
        </w:rPr>
        <w:t xml:space="preserve"> </w:t>
      </w:r>
      <w:r w:rsidRPr="00A10A2F">
        <w:rPr>
          <w:rFonts w:ascii="Arial" w:hAnsi="Arial" w:cs="Arial"/>
        </w:rPr>
        <w:t>269/2014 albo wpisany na listę lub będący taką jednostką dominującą od dnia 24 lutego</w:t>
      </w:r>
      <w:r>
        <w:rPr>
          <w:rFonts w:ascii="Arial" w:hAnsi="Arial" w:cs="Arial"/>
        </w:rPr>
        <w:t xml:space="preserve"> </w:t>
      </w:r>
      <w:r w:rsidRPr="00A10A2F">
        <w:rPr>
          <w:rFonts w:ascii="Arial" w:hAnsi="Arial" w:cs="Arial"/>
        </w:rPr>
        <w:t>2022 r., o ile został wpisany na listę na podstawie decyzji w sprawie wpisu na listę</w:t>
      </w:r>
      <w:r>
        <w:rPr>
          <w:rFonts w:ascii="Arial" w:hAnsi="Arial" w:cs="Arial"/>
        </w:rPr>
        <w:t xml:space="preserve"> </w:t>
      </w:r>
      <w:r w:rsidRPr="00A10A2F">
        <w:rPr>
          <w:rFonts w:ascii="Arial" w:hAnsi="Arial" w:cs="Arial"/>
        </w:rPr>
        <w:t>rozstrzygającej o zastosowaniu środka, o którym mowa w art. 1 pkt 3 ustawy.</w:t>
      </w:r>
    </w:p>
    <w:p w14:paraId="0D963916" w14:textId="1CFC75B6" w:rsidR="001C7DBC" w:rsidRPr="00AA2F6E" w:rsidRDefault="00913D05" w:rsidP="00A60253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Zamawiający dopuszcza możliwość unieważnienia postępowania w każdym czasie bez podawania przyczyny.</w:t>
      </w:r>
    </w:p>
    <w:p w14:paraId="17418DD3" w14:textId="77777777" w:rsidR="00201E8A" w:rsidRPr="00AA2F6E" w:rsidRDefault="00201E8A" w:rsidP="00201E8A">
      <w:pPr>
        <w:pStyle w:val="Akapitzlist"/>
        <w:widowControl w:val="0"/>
        <w:suppressAutoHyphens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35D463EC" w14:textId="27015FCC" w:rsidR="00CE1C4E" w:rsidRPr="00AA2F6E" w:rsidRDefault="003F68C2" w:rsidP="003F68C2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Obowiązek informacyjny.</w:t>
      </w:r>
    </w:p>
    <w:p w14:paraId="31EA294D" w14:textId="77777777" w:rsidR="003F68C2" w:rsidRPr="00AA2F6E" w:rsidRDefault="003F68C2" w:rsidP="003F68C2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rFonts w:ascii="Arial" w:hAnsi="Arial" w:cs="Arial"/>
          <w:b/>
        </w:rPr>
      </w:pPr>
    </w:p>
    <w:p w14:paraId="593DC85C" w14:textId="77777777" w:rsidR="00CE1C4E" w:rsidRPr="00AA2F6E" w:rsidRDefault="00CE1C4E" w:rsidP="00201E8A">
      <w:pPr>
        <w:pStyle w:val="Akapitzlist"/>
        <w:tabs>
          <w:tab w:val="left" w:pos="709"/>
        </w:tabs>
        <w:spacing w:after="0" w:line="240" w:lineRule="auto"/>
        <w:ind w:left="284"/>
        <w:jc w:val="both"/>
        <w:rPr>
          <w:rFonts w:ascii="Arial" w:eastAsia="Times New Roman" w:hAnsi="Arial" w:cs="Arial"/>
          <w:szCs w:val="28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 xml:space="preserve">Zgodnie z art. 13 ust. 1 i 2 rozporządzenia Parlamentu Europejskiego i Rady (UE) 2016/679 z dnia 27 kwietnia 2016 r. </w:t>
      </w:r>
      <w:r w:rsidRPr="00AA2F6E">
        <w:rPr>
          <w:rFonts w:ascii="Arial" w:eastAsia="Times New Roman" w:hAnsi="Arial" w:cs="Arial"/>
          <w:i/>
          <w:szCs w:val="28"/>
          <w:lang w:eastAsia="pl-PL"/>
        </w:rPr>
        <w:t>w sprawie ochrony osób fizycznych w związku</w:t>
      </w:r>
      <w:r w:rsidRPr="00AA2F6E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br/>
      </w:r>
      <w:r w:rsidRPr="00AA2F6E">
        <w:rPr>
          <w:rFonts w:ascii="Arial" w:eastAsia="Times New Roman" w:hAnsi="Arial" w:cs="Arial"/>
          <w:i/>
          <w:szCs w:val="28"/>
          <w:lang w:eastAsia="pl-PL"/>
        </w:rPr>
        <w:t>z przetwarzaniem danych osobowych i w sprawie swobodnego przepływu takich</w:t>
      </w:r>
      <w:r w:rsidRPr="00AA2F6E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br/>
      </w:r>
      <w:r w:rsidRPr="00AA2F6E">
        <w:rPr>
          <w:rFonts w:ascii="Arial" w:eastAsia="Times New Roman" w:hAnsi="Arial" w:cs="Arial"/>
          <w:i/>
          <w:szCs w:val="28"/>
          <w:lang w:eastAsia="pl-PL"/>
        </w:rPr>
        <w:t>danych oraz uchylenia dyrektywy 95/46/WE (ogólne rozporządzenie o ochronie</w:t>
      </w:r>
      <w:r w:rsidRPr="00AA2F6E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br/>
      </w:r>
      <w:r w:rsidRPr="00AA2F6E">
        <w:rPr>
          <w:rFonts w:ascii="Arial" w:eastAsia="Times New Roman" w:hAnsi="Arial" w:cs="Arial"/>
          <w:i/>
          <w:szCs w:val="28"/>
          <w:lang w:eastAsia="pl-PL"/>
        </w:rPr>
        <w:t>danych)</w:t>
      </w:r>
      <w:r w:rsidRPr="00AA2F6E">
        <w:rPr>
          <w:rFonts w:ascii="Arial" w:eastAsia="Times New Roman" w:hAnsi="Arial" w:cs="Arial"/>
          <w:szCs w:val="28"/>
          <w:lang w:eastAsia="pl-PL"/>
        </w:rPr>
        <w:t xml:space="preserve"> (Dz. Urz. UE L 119 z 04.05.2016, str. 1), dalej „RODO”, informuję, że:</w:t>
      </w:r>
    </w:p>
    <w:p w14:paraId="329290B6" w14:textId="2482AA91" w:rsidR="00CE1C4E" w:rsidRPr="00AA2F6E" w:rsidRDefault="00CE1C4E" w:rsidP="004D78C5">
      <w:pPr>
        <w:pStyle w:val="Akapitzlist"/>
        <w:numPr>
          <w:ilvl w:val="3"/>
          <w:numId w:val="15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Cs w:val="28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administratorem Pani/Pana danych osobowych jest Generalny Dyrektor Ochrony Środowiska z siedzibą w Warszawie</w:t>
      </w:r>
      <w:r w:rsidR="00BD3763" w:rsidRPr="00AA2F6E">
        <w:rPr>
          <w:rFonts w:ascii="Arial" w:eastAsia="Times New Roman" w:hAnsi="Arial" w:cs="Arial"/>
          <w:szCs w:val="28"/>
          <w:lang w:eastAsia="pl-PL"/>
        </w:rPr>
        <w:t>,</w:t>
      </w:r>
      <w:r w:rsidRPr="00AA2F6E">
        <w:rPr>
          <w:rFonts w:ascii="Arial" w:eastAsia="Times New Roman" w:hAnsi="Arial" w:cs="Arial"/>
          <w:szCs w:val="28"/>
          <w:lang w:eastAsia="pl-PL"/>
        </w:rPr>
        <w:t xml:space="preserve"> ul. Wawelsk</w:t>
      </w:r>
      <w:r w:rsidR="00BD3763" w:rsidRPr="00AA2F6E">
        <w:rPr>
          <w:rFonts w:ascii="Arial" w:eastAsia="Times New Roman" w:hAnsi="Arial" w:cs="Arial"/>
          <w:szCs w:val="28"/>
          <w:lang w:eastAsia="pl-PL"/>
        </w:rPr>
        <w:t>a</w:t>
      </w:r>
      <w:r w:rsidRPr="00AA2F6E">
        <w:rPr>
          <w:rFonts w:ascii="Arial" w:eastAsia="Times New Roman" w:hAnsi="Arial" w:cs="Arial"/>
          <w:szCs w:val="28"/>
          <w:lang w:eastAsia="pl-PL"/>
        </w:rPr>
        <w:t xml:space="preserve"> 52/54, 00-922 Warszawa,</w:t>
      </w:r>
      <w:r w:rsidRPr="00AA2F6E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</w:r>
      <w:r w:rsidRPr="00AA2F6E">
        <w:rPr>
          <w:rFonts w:ascii="Arial" w:eastAsia="Times New Roman" w:hAnsi="Arial" w:cs="Arial"/>
          <w:szCs w:val="28"/>
          <w:lang w:eastAsia="pl-PL"/>
        </w:rPr>
        <w:t>tel.: 22</w:t>
      </w:r>
      <w:r w:rsidR="00BD3763" w:rsidRPr="00AA2F6E">
        <w:rPr>
          <w:rFonts w:ascii="Arial" w:eastAsia="Times New Roman" w:hAnsi="Arial" w:cs="Arial"/>
          <w:szCs w:val="28"/>
          <w:lang w:eastAsia="pl-PL"/>
        </w:rPr>
        <w:t> 3</w:t>
      </w:r>
      <w:r w:rsidRPr="00AA2F6E">
        <w:rPr>
          <w:rFonts w:ascii="Arial" w:eastAsia="Times New Roman" w:hAnsi="Arial" w:cs="Arial"/>
          <w:szCs w:val="28"/>
          <w:lang w:eastAsia="pl-PL"/>
        </w:rPr>
        <w:t>69</w:t>
      </w:r>
      <w:r w:rsidR="00BD3763" w:rsidRPr="00AA2F6E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>2</w:t>
      </w:r>
      <w:r w:rsidR="00BD3763" w:rsidRPr="00AA2F6E">
        <w:rPr>
          <w:rFonts w:ascii="Arial" w:eastAsia="Times New Roman" w:hAnsi="Arial" w:cs="Arial"/>
          <w:szCs w:val="28"/>
          <w:lang w:eastAsia="pl-PL"/>
        </w:rPr>
        <w:t>1</w:t>
      </w:r>
      <w:r w:rsidRPr="00AA2F6E">
        <w:rPr>
          <w:rFonts w:ascii="Arial" w:eastAsia="Times New Roman" w:hAnsi="Arial" w:cs="Arial"/>
          <w:szCs w:val="28"/>
          <w:lang w:eastAsia="pl-PL"/>
        </w:rPr>
        <w:t xml:space="preserve"> </w:t>
      </w:r>
      <w:r w:rsidR="00BD3763" w:rsidRPr="00AA2F6E">
        <w:rPr>
          <w:rFonts w:ascii="Arial" w:eastAsia="Times New Roman" w:hAnsi="Arial" w:cs="Arial"/>
          <w:szCs w:val="28"/>
          <w:lang w:eastAsia="pl-PL"/>
        </w:rPr>
        <w:t>00, faks</w:t>
      </w:r>
      <w:r w:rsidRPr="00AA2F6E">
        <w:rPr>
          <w:rFonts w:ascii="Arial" w:eastAsia="Times New Roman" w:hAnsi="Arial" w:cs="Arial"/>
          <w:szCs w:val="28"/>
          <w:lang w:eastAsia="pl-PL"/>
        </w:rPr>
        <w:t>: 22</w:t>
      </w:r>
      <w:r w:rsidR="00BD3763" w:rsidRPr="00AA2F6E">
        <w:rPr>
          <w:rFonts w:ascii="Arial" w:eastAsia="Times New Roman" w:hAnsi="Arial" w:cs="Arial"/>
          <w:szCs w:val="28"/>
          <w:lang w:eastAsia="pl-PL"/>
        </w:rPr>
        <w:t> 3</w:t>
      </w:r>
      <w:r w:rsidRPr="00AA2F6E">
        <w:rPr>
          <w:rFonts w:ascii="Arial" w:eastAsia="Times New Roman" w:hAnsi="Arial" w:cs="Arial"/>
          <w:szCs w:val="28"/>
          <w:lang w:eastAsia="pl-PL"/>
        </w:rPr>
        <w:t>69</w:t>
      </w:r>
      <w:r w:rsidR="00BD3763" w:rsidRPr="00AA2F6E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>21</w:t>
      </w:r>
      <w:r w:rsidR="00BD3763" w:rsidRPr="00AA2F6E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 xml:space="preserve">20, e-mail: </w:t>
      </w:r>
      <w:r w:rsidRPr="00AA2F6E">
        <w:rPr>
          <w:rStyle w:val="Hipercze"/>
          <w:rFonts w:ascii="Arial" w:eastAsia="Times New Roman" w:hAnsi="Arial" w:cs="Arial"/>
          <w:color w:val="auto"/>
          <w:szCs w:val="28"/>
          <w:u w:val="none"/>
          <w:lang w:eastAsia="pl-PL"/>
        </w:rPr>
        <w:t>kancelaria@gdos.gov.pl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.</w:t>
      </w:r>
    </w:p>
    <w:p w14:paraId="6BE9A09B" w14:textId="4FA4D4DA" w:rsidR="00CE1C4E" w:rsidRPr="00AA2F6E" w:rsidRDefault="00CE1C4E" w:rsidP="004D78C5">
      <w:pPr>
        <w:pStyle w:val="Akapitzlist"/>
        <w:numPr>
          <w:ilvl w:val="3"/>
          <w:numId w:val="15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kontakt z inspektorem ochrony danych w Generalnej Dyrekcji Ochrony</w:t>
      </w:r>
      <w:r w:rsidRPr="00AA2F6E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</w:r>
      <w:r w:rsidRPr="00AA2F6E">
        <w:rPr>
          <w:rFonts w:ascii="Arial" w:eastAsia="Times New Roman" w:hAnsi="Arial" w:cs="Arial"/>
          <w:szCs w:val="28"/>
          <w:lang w:eastAsia="pl-PL"/>
        </w:rPr>
        <w:t>Środowiska następuje za pomocą adresu e-mail:</w:t>
      </w:r>
      <w:r w:rsidRPr="00AA2F6E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</w:r>
      <w:r w:rsidRPr="00AA2F6E">
        <w:rPr>
          <w:rStyle w:val="Hipercze"/>
          <w:rFonts w:ascii="Arial" w:eastAsia="Times New Roman" w:hAnsi="Arial" w:cs="Arial"/>
          <w:color w:val="auto"/>
          <w:szCs w:val="28"/>
          <w:u w:val="none"/>
          <w:lang w:eastAsia="pl-PL"/>
        </w:rPr>
        <w:t>inspektor.ochrony.danych@gdos.gov.pl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.</w:t>
      </w:r>
    </w:p>
    <w:p w14:paraId="74AD8ECF" w14:textId="47FABAE2" w:rsidR="00CE1C4E" w:rsidRPr="00AA2F6E" w:rsidRDefault="00CE1C4E" w:rsidP="004D78C5">
      <w:pPr>
        <w:pStyle w:val="Akapitzlist"/>
        <w:numPr>
          <w:ilvl w:val="3"/>
          <w:numId w:val="15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Pani/Pana dane osobowe przetwarzane będą na podstawie art. 6 ust. 1 lit.</w:t>
      </w:r>
      <w:r w:rsidR="00814BB0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>c</w:t>
      </w:r>
      <w:r w:rsidR="00BD3763" w:rsidRPr="00AA2F6E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>RODO w</w:t>
      </w:r>
      <w:r w:rsidR="00814BB0">
        <w:rPr>
          <w:rFonts w:ascii="Arial" w:eastAsia="Times New Roman" w:hAnsi="Arial" w:cs="Arial"/>
          <w:szCs w:val="28"/>
          <w:lang w:eastAsia="pl-PL"/>
        </w:rPr>
        <w:t> </w:t>
      </w:r>
      <w:r w:rsidRPr="00AA2F6E">
        <w:rPr>
          <w:rFonts w:ascii="Arial" w:eastAsia="Times New Roman" w:hAnsi="Arial" w:cs="Arial"/>
          <w:szCs w:val="28"/>
          <w:lang w:eastAsia="pl-PL"/>
        </w:rPr>
        <w:t xml:space="preserve">celu związanym z </w:t>
      </w:r>
      <w:r w:rsidR="00156A3E" w:rsidRPr="00AA2F6E">
        <w:rPr>
          <w:rFonts w:ascii="Arial" w:eastAsia="Times New Roman" w:hAnsi="Arial" w:cs="Arial"/>
          <w:szCs w:val="28"/>
          <w:lang w:eastAsia="pl-PL"/>
        </w:rPr>
        <w:t xml:space="preserve">niniejszym </w:t>
      </w:r>
      <w:r w:rsidR="00156A3E" w:rsidRPr="00AA2F6E">
        <w:rPr>
          <w:rFonts w:ascii="Arial" w:eastAsia="Times New Roman" w:hAnsi="Arial" w:cs="Arial"/>
          <w:i/>
          <w:szCs w:val="28"/>
          <w:lang w:eastAsia="pl-PL"/>
        </w:rPr>
        <w:t>Z</w:t>
      </w:r>
      <w:r w:rsidR="00BD4EB0" w:rsidRPr="00AA2F6E">
        <w:rPr>
          <w:rFonts w:ascii="Arial" w:eastAsia="Times New Roman" w:hAnsi="Arial" w:cs="Arial"/>
          <w:i/>
          <w:szCs w:val="28"/>
          <w:lang w:eastAsia="pl-PL"/>
        </w:rPr>
        <w:t>apytaniem ofertowym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.</w:t>
      </w:r>
    </w:p>
    <w:p w14:paraId="6396AC3A" w14:textId="17717D07" w:rsidR="00CE1C4E" w:rsidRPr="00AA2F6E" w:rsidRDefault="00CE1C4E" w:rsidP="004D78C5">
      <w:pPr>
        <w:pStyle w:val="Akapitzlist"/>
        <w:numPr>
          <w:ilvl w:val="3"/>
          <w:numId w:val="1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odbiorcami Pani/Pana danych osobowych będą osoby lub podmioty, którym</w:t>
      </w:r>
      <w:r w:rsidR="00814BB0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>udostępniona zostanie dokumentacja postępowania w oparciu o ustawę</w:t>
      </w:r>
      <w:r w:rsidR="00AA2471" w:rsidRPr="00AA2F6E">
        <w:rPr>
          <w:rFonts w:ascii="Arial" w:eastAsia="Times New Roman" w:hAnsi="Arial" w:cs="Arial"/>
          <w:szCs w:val="28"/>
          <w:lang w:eastAsia="pl-PL"/>
        </w:rPr>
        <w:t xml:space="preserve"> z dnia 6</w:t>
      </w:r>
      <w:r w:rsidR="00814BB0">
        <w:rPr>
          <w:rFonts w:ascii="Arial" w:eastAsia="Times New Roman" w:hAnsi="Arial" w:cs="Arial"/>
          <w:szCs w:val="28"/>
          <w:lang w:eastAsia="pl-PL"/>
        </w:rPr>
        <w:t> </w:t>
      </w:r>
      <w:r w:rsidR="00AA2471" w:rsidRPr="00AA2F6E">
        <w:rPr>
          <w:rFonts w:ascii="Arial" w:eastAsia="Times New Roman" w:hAnsi="Arial" w:cs="Arial"/>
          <w:szCs w:val="28"/>
          <w:lang w:eastAsia="pl-PL"/>
        </w:rPr>
        <w:t xml:space="preserve">września 2001 r. </w:t>
      </w:r>
      <w:r w:rsidRPr="00AA2F6E">
        <w:rPr>
          <w:rFonts w:ascii="Arial" w:eastAsia="Times New Roman" w:hAnsi="Arial" w:cs="Arial"/>
          <w:i/>
          <w:szCs w:val="28"/>
          <w:lang w:eastAsia="pl-PL"/>
        </w:rPr>
        <w:t>o dostępie do informacji publicznej</w:t>
      </w:r>
      <w:r w:rsidR="00AA2471" w:rsidRPr="00AA2F6E">
        <w:rPr>
          <w:rFonts w:ascii="Arial" w:eastAsia="Times New Roman" w:hAnsi="Arial" w:cs="Arial"/>
          <w:szCs w:val="28"/>
          <w:lang w:eastAsia="pl-PL"/>
        </w:rPr>
        <w:t xml:space="preserve"> (</w:t>
      </w:r>
      <w:r w:rsidR="007668EE">
        <w:rPr>
          <w:rFonts w:ascii="Arial" w:eastAsia="Times New Roman" w:hAnsi="Arial" w:cs="Arial"/>
          <w:szCs w:val="28"/>
          <w:lang w:eastAsia="pl-PL"/>
        </w:rPr>
        <w:t>Dz. U. z 2022</w:t>
      </w:r>
      <w:r w:rsidR="007668EE" w:rsidRPr="00AA2F6E">
        <w:rPr>
          <w:rFonts w:ascii="Arial" w:eastAsia="Times New Roman" w:hAnsi="Arial" w:cs="Arial"/>
          <w:szCs w:val="28"/>
          <w:lang w:eastAsia="pl-PL"/>
        </w:rPr>
        <w:t xml:space="preserve"> r. poz. </w:t>
      </w:r>
      <w:r w:rsidR="007668EE">
        <w:rPr>
          <w:rFonts w:ascii="Arial" w:eastAsia="Times New Roman" w:hAnsi="Arial" w:cs="Arial"/>
          <w:szCs w:val="28"/>
          <w:lang w:eastAsia="pl-PL"/>
        </w:rPr>
        <w:t>902</w:t>
      </w:r>
      <w:r w:rsidR="00AA2471" w:rsidRPr="00AA2F6E">
        <w:rPr>
          <w:rFonts w:ascii="Arial" w:eastAsia="Times New Roman" w:hAnsi="Arial" w:cs="Arial"/>
          <w:szCs w:val="28"/>
          <w:lang w:eastAsia="pl-PL"/>
        </w:rPr>
        <w:t>)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.</w:t>
      </w:r>
    </w:p>
    <w:p w14:paraId="5B12BC56" w14:textId="6A6D0E49" w:rsidR="00156A3E" w:rsidRPr="00AA2F6E" w:rsidRDefault="00CE1C4E" w:rsidP="004D78C5">
      <w:pPr>
        <w:pStyle w:val="Akapitzlist"/>
        <w:numPr>
          <w:ilvl w:val="3"/>
          <w:numId w:val="15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trike/>
          <w:sz w:val="20"/>
          <w:szCs w:val="24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 xml:space="preserve">Pani/Pana dane osobowe będą przechowywane, </w:t>
      </w:r>
      <w:r w:rsidR="00BD4EB0" w:rsidRPr="00AA2F6E">
        <w:rPr>
          <w:rFonts w:ascii="Arial" w:eastAsia="Times New Roman" w:hAnsi="Arial" w:cs="Arial"/>
          <w:szCs w:val="28"/>
          <w:lang w:eastAsia="pl-PL"/>
        </w:rPr>
        <w:t>zgo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dnie z przepisami rozporządzenia</w:t>
      </w:r>
      <w:r w:rsidR="00BD4EB0" w:rsidRPr="00AA2F6E">
        <w:rPr>
          <w:rFonts w:ascii="Arial" w:eastAsia="Times New Roman" w:hAnsi="Arial" w:cs="Arial"/>
          <w:szCs w:val="28"/>
          <w:lang w:eastAsia="pl-PL"/>
        </w:rPr>
        <w:t xml:space="preserve"> Prezesa Rady ministrów z dnia 18 stycznia 2011 r. </w:t>
      </w:r>
      <w:r w:rsidR="00BD4EB0" w:rsidRPr="00AA2F6E">
        <w:rPr>
          <w:rFonts w:ascii="Arial" w:eastAsia="Times New Roman" w:hAnsi="Arial" w:cs="Arial"/>
          <w:i/>
          <w:szCs w:val="28"/>
          <w:lang w:eastAsia="pl-PL"/>
        </w:rPr>
        <w:t>w sprawie instrukcji kancelaryjnej, jedno</w:t>
      </w:r>
      <w:r w:rsidR="00BD3763" w:rsidRPr="00AA2F6E">
        <w:rPr>
          <w:rFonts w:ascii="Arial" w:eastAsia="Times New Roman" w:hAnsi="Arial" w:cs="Arial"/>
          <w:i/>
          <w:szCs w:val="28"/>
          <w:lang w:eastAsia="pl-PL"/>
        </w:rPr>
        <w:t>l</w:t>
      </w:r>
      <w:r w:rsidR="00BD4EB0" w:rsidRPr="00AA2F6E">
        <w:rPr>
          <w:rFonts w:ascii="Arial" w:eastAsia="Times New Roman" w:hAnsi="Arial" w:cs="Arial"/>
          <w:i/>
          <w:szCs w:val="28"/>
          <w:lang w:eastAsia="pl-PL"/>
        </w:rPr>
        <w:t>itych rzeczowych wykazów akt oraz instrukcji w sprawie organizacji i zakresu działania archiwów zakładowych</w:t>
      </w:r>
      <w:r w:rsidR="00BD4EB0" w:rsidRPr="00AA2F6E">
        <w:rPr>
          <w:rFonts w:ascii="Arial" w:eastAsia="Times New Roman" w:hAnsi="Arial" w:cs="Arial"/>
          <w:szCs w:val="28"/>
          <w:lang w:eastAsia="pl-PL"/>
        </w:rPr>
        <w:t xml:space="preserve"> (Dz. U. 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poz. 67) przez okres 5 lat.</w:t>
      </w:r>
    </w:p>
    <w:p w14:paraId="02EE5A18" w14:textId="5D8FDA9E" w:rsidR="00CE1C4E" w:rsidRPr="00AA2F6E" w:rsidRDefault="00CE1C4E" w:rsidP="004D78C5">
      <w:pPr>
        <w:pStyle w:val="Akapitzlist"/>
        <w:numPr>
          <w:ilvl w:val="3"/>
          <w:numId w:val="15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 xml:space="preserve">stosowanie do art. 22 RODO w odniesieniu do Pani/Pana danych </w:t>
      </w:r>
      <w:r w:rsidR="00814BB0">
        <w:rPr>
          <w:rFonts w:ascii="Arial" w:eastAsia="Times New Roman" w:hAnsi="Arial" w:cs="Arial"/>
          <w:szCs w:val="28"/>
          <w:lang w:eastAsia="pl-PL"/>
        </w:rPr>
        <w:t xml:space="preserve">osobowych </w:t>
      </w:r>
      <w:r w:rsidRPr="00AA2F6E">
        <w:rPr>
          <w:rFonts w:ascii="Arial" w:eastAsia="Times New Roman" w:hAnsi="Arial" w:cs="Arial"/>
          <w:szCs w:val="28"/>
          <w:lang w:eastAsia="pl-PL"/>
        </w:rPr>
        <w:t>dane nie będą przetw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arzane w sposób zautomatyzowany.</w:t>
      </w:r>
    </w:p>
    <w:p w14:paraId="4BAFEE4A" w14:textId="11F0D629" w:rsidR="00CE1C4E" w:rsidRPr="00AA2F6E" w:rsidRDefault="00201E8A" w:rsidP="004D78C5">
      <w:pPr>
        <w:pStyle w:val="Akapitzlist"/>
        <w:numPr>
          <w:ilvl w:val="3"/>
          <w:numId w:val="15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P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 xml:space="preserve">osiada Pani/Pan: </w:t>
      </w:r>
    </w:p>
    <w:p w14:paraId="63F88768" w14:textId="35B04F28" w:rsidR="007F433E" w:rsidRPr="00AA2F6E" w:rsidRDefault="007F433E" w:rsidP="00201E8A">
      <w:pPr>
        <w:pStyle w:val="Akapitzlist"/>
        <w:tabs>
          <w:tab w:val="left" w:pos="709"/>
        </w:tabs>
        <w:spacing w:after="0" w:line="240" w:lineRule="auto"/>
        <w:ind w:left="567"/>
        <w:jc w:val="both"/>
        <w:rPr>
          <w:rFonts w:ascii="Arial" w:eastAsia="Times New Roman" w:hAnsi="Arial" w:cs="Arial"/>
          <w:szCs w:val="28"/>
          <w:lang w:eastAsia="pl-PL"/>
        </w:rPr>
      </w:pPr>
      <w:r w:rsidRPr="00AA2F6E">
        <w:rPr>
          <w:rFonts w:ascii="Arial" w:eastAsia="Times New Roman" w:hAnsi="Arial" w:cs="Arial"/>
          <w:b/>
          <w:szCs w:val="28"/>
          <w:lang w:eastAsia="pl-PL"/>
        </w:rPr>
        <w:t>1)</w:t>
      </w:r>
      <w:r w:rsidRPr="00AA2F6E">
        <w:rPr>
          <w:rFonts w:ascii="Arial" w:eastAsia="Times New Roman" w:hAnsi="Arial" w:cs="Arial"/>
          <w:szCs w:val="28"/>
          <w:lang w:eastAsia="pl-PL"/>
        </w:rPr>
        <w:t xml:space="preserve"> 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>na podstawie art. 15 RODO prawo dostępu do danych osobowych</w:t>
      </w:r>
      <w:r w:rsidR="00814BB0">
        <w:rPr>
          <w:rFonts w:ascii="Arial" w:eastAsia="Times New Roman" w:hAnsi="Arial" w:cs="Arial"/>
          <w:szCs w:val="28"/>
          <w:lang w:eastAsia="pl-PL"/>
        </w:rPr>
        <w:t xml:space="preserve"> 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>Pani/Pana dotyczących;</w:t>
      </w:r>
    </w:p>
    <w:p w14:paraId="4A5B45C5" w14:textId="563AA99E" w:rsidR="007F433E" w:rsidRPr="00AA2F6E" w:rsidRDefault="00201E8A" w:rsidP="00201E8A">
      <w:pPr>
        <w:pStyle w:val="Akapitzlist"/>
        <w:tabs>
          <w:tab w:val="left" w:pos="709"/>
        </w:tabs>
        <w:spacing w:after="0" w:line="240" w:lineRule="auto"/>
        <w:ind w:left="567"/>
        <w:jc w:val="both"/>
        <w:rPr>
          <w:rFonts w:ascii="Arial" w:eastAsia="Times New Roman" w:hAnsi="Arial" w:cs="Arial"/>
          <w:szCs w:val="28"/>
          <w:lang w:eastAsia="pl-PL"/>
        </w:rPr>
      </w:pPr>
      <w:r w:rsidRPr="00AA2F6E">
        <w:rPr>
          <w:rFonts w:ascii="Arial" w:eastAsia="Times New Roman" w:hAnsi="Arial" w:cs="Arial"/>
          <w:b/>
          <w:szCs w:val="28"/>
          <w:lang w:eastAsia="pl-PL"/>
        </w:rPr>
        <w:t>2)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 xml:space="preserve"> na podstawie art. 16 RODO prawo do sprostowania Pani/Pana danych</w:t>
      </w:r>
      <w:r w:rsidR="00814BB0">
        <w:rPr>
          <w:rFonts w:ascii="Arial" w:eastAsia="Times New Roman" w:hAnsi="Arial" w:cs="Arial"/>
          <w:szCs w:val="28"/>
          <w:lang w:eastAsia="pl-PL"/>
        </w:rPr>
        <w:t xml:space="preserve"> 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>osobowych;</w:t>
      </w:r>
      <w:r w:rsidR="00814BB0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b/>
          <w:szCs w:val="28"/>
          <w:lang w:eastAsia="pl-PL"/>
        </w:rPr>
        <w:t>3)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 xml:space="preserve"> na podstawie art. 18 RODO prawo żądania od administratora ograniczenia</w:t>
      </w:r>
      <w:r w:rsidR="00814BB0">
        <w:rPr>
          <w:rFonts w:ascii="Arial" w:eastAsia="Times New Roman" w:hAnsi="Arial" w:cs="Arial"/>
          <w:szCs w:val="28"/>
          <w:lang w:eastAsia="pl-PL"/>
        </w:rPr>
        <w:t xml:space="preserve"> 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>przetwarzania danych osobowych z zastrzeżeniem przypadków, o których</w:t>
      </w:r>
      <w:r w:rsidR="00814BB0">
        <w:rPr>
          <w:rFonts w:ascii="Arial" w:eastAsia="Times New Roman" w:hAnsi="Arial" w:cs="Arial"/>
          <w:szCs w:val="28"/>
          <w:lang w:eastAsia="pl-PL"/>
        </w:rPr>
        <w:t xml:space="preserve"> 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mowa w</w:t>
      </w:r>
      <w:r w:rsidR="00814BB0">
        <w:rPr>
          <w:rFonts w:ascii="Arial" w:eastAsia="Times New Roman" w:hAnsi="Arial" w:cs="Arial"/>
          <w:szCs w:val="28"/>
          <w:lang w:eastAsia="pl-PL"/>
        </w:rPr>
        <w:t> 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art.</w:t>
      </w:r>
      <w:r w:rsidR="00814BB0">
        <w:rPr>
          <w:rFonts w:ascii="Arial" w:eastAsia="Times New Roman" w:hAnsi="Arial" w:cs="Arial"/>
          <w:szCs w:val="28"/>
          <w:lang w:eastAsia="pl-PL"/>
        </w:rPr>
        <w:t> 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18 ust. 2 RODO;</w:t>
      </w:r>
    </w:p>
    <w:p w14:paraId="7BB9C1FE" w14:textId="7B106AE8" w:rsidR="00E40B69" w:rsidRPr="00AA2F6E" w:rsidRDefault="00201E8A" w:rsidP="00E40B69">
      <w:pPr>
        <w:pStyle w:val="Akapitzlist"/>
        <w:tabs>
          <w:tab w:val="left" w:pos="709"/>
        </w:tabs>
        <w:spacing w:after="0" w:line="240" w:lineRule="auto"/>
        <w:ind w:left="567"/>
        <w:jc w:val="both"/>
        <w:rPr>
          <w:rFonts w:ascii="Arial" w:eastAsia="Times New Roman" w:hAnsi="Arial" w:cs="Arial"/>
          <w:szCs w:val="28"/>
          <w:lang w:eastAsia="pl-PL"/>
        </w:rPr>
      </w:pPr>
      <w:r w:rsidRPr="00AA2F6E">
        <w:rPr>
          <w:rFonts w:ascii="Arial" w:eastAsia="Times New Roman" w:hAnsi="Arial" w:cs="Arial"/>
          <w:b/>
          <w:szCs w:val="28"/>
          <w:lang w:eastAsia="pl-PL"/>
        </w:rPr>
        <w:t>4)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 xml:space="preserve"> prawo do wniesienia skargi do Prezesa Urzędu Ochrony Danych</w:t>
      </w:r>
      <w:r w:rsidR="00814BB0">
        <w:rPr>
          <w:rFonts w:ascii="Arial" w:eastAsia="Times New Roman" w:hAnsi="Arial" w:cs="Arial"/>
          <w:szCs w:val="28"/>
          <w:lang w:eastAsia="pl-PL"/>
        </w:rPr>
        <w:t xml:space="preserve"> 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>Osobowych, gdy uzna Pani/Pan, że przetwarzanie danych osobowych</w:t>
      </w:r>
      <w:r w:rsidR="00814BB0">
        <w:rPr>
          <w:rFonts w:ascii="Arial" w:eastAsia="Times New Roman" w:hAnsi="Arial" w:cs="Arial"/>
          <w:szCs w:val="28"/>
          <w:lang w:eastAsia="pl-PL"/>
        </w:rPr>
        <w:t xml:space="preserve"> 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>Pani/Pana dotyczących narusza przepisy RODO;</w:t>
      </w:r>
    </w:p>
    <w:p w14:paraId="12238605" w14:textId="5A3E9D99" w:rsidR="00201E8A" w:rsidRPr="00AA2F6E" w:rsidRDefault="00201E8A" w:rsidP="00E40B69">
      <w:pPr>
        <w:pStyle w:val="Akapitzlist"/>
        <w:tabs>
          <w:tab w:val="left" w:pos="709"/>
        </w:tabs>
        <w:spacing w:after="0" w:line="240" w:lineRule="auto"/>
        <w:ind w:left="567"/>
        <w:jc w:val="both"/>
        <w:rPr>
          <w:rFonts w:ascii="Arial" w:eastAsia="Times New Roman" w:hAnsi="Arial" w:cs="Arial"/>
          <w:szCs w:val="28"/>
          <w:lang w:eastAsia="pl-PL"/>
        </w:rPr>
      </w:pPr>
      <w:r w:rsidRPr="00AA2F6E">
        <w:rPr>
          <w:rFonts w:ascii="Arial" w:eastAsia="Times New Roman" w:hAnsi="Arial" w:cs="Arial"/>
          <w:b/>
          <w:szCs w:val="28"/>
          <w:lang w:eastAsia="pl-PL"/>
        </w:rPr>
        <w:t>5)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 xml:space="preserve"> nie przysługuje Pani/Panu:</w:t>
      </w:r>
      <w:r w:rsidRPr="00AA2F6E">
        <w:rPr>
          <w:rFonts w:ascii="Arial" w:eastAsia="Times New Roman" w:hAnsi="Arial" w:cs="Arial"/>
          <w:szCs w:val="28"/>
          <w:lang w:eastAsia="pl-PL"/>
        </w:rPr>
        <w:t xml:space="preserve"> </w:t>
      </w:r>
    </w:p>
    <w:p w14:paraId="5413D45B" w14:textId="6868E157" w:rsidR="00CE1C4E" w:rsidRPr="00AA2F6E" w:rsidRDefault="00CE1C4E" w:rsidP="00E40B69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- w związku z art. 17 ust. 3 lit. b, d lub e RODO prawo do usunięcia danych</w:t>
      </w:r>
      <w:r w:rsidR="00814BB0">
        <w:rPr>
          <w:rFonts w:ascii="Arial" w:eastAsia="Times New Roman" w:hAnsi="Arial" w:cs="Arial"/>
          <w:szCs w:val="28"/>
          <w:lang w:eastAsia="pl-PL"/>
        </w:rPr>
        <w:t xml:space="preserve"> 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osobowych,</w:t>
      </w:r>
    </w:p>
    <w:p w14:paraId="62957ECB" w14:textId="38E10F02" w:rsidR="00CE1C4E" w:rsidRPr="00AA2F6E" w:rsidRDefault="00CE1C4E" w:rsidP="00E40B69">
      <w:pPr>
        <w:pStyle w:val="Akapitzlist"/>
        <w:widowControl w:val="0"/>
        <w:suppressAutoHyphens/>
        <w:spacing w:after="0" w:line="240" w:lineRule="auto"/>
        <w:ind w:left="851"/>
        <w:contextualSpacing w:val="0"/>
        <w:jc w:val="both"/>
        <w:rPr>
          <w:rFonts w:ascii="Arial" w:eastAsia="Times New Roman" w:hAnsi="Arial" w:cs="Arial"/>
          <w:szCs w:val="28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- prawo do przenoszenia danych osobowych, o którym mowa w art. 20</w:t>
      </w:r>
      <w:r w:rsidR="00814BB0">
        <w:rPr>
          <w:rFonts w:ascii="Arial" w:eastAsia="Times New Roman" w:hAnsi="Arial" w:cs="Arial"/>
          <w:szCs w:val="28"/>
          <w:lang w:eastAsia="pl-PL"/>
        </w:rPr>
        <w:t xml:space="preserve"> 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RODO,</w:t>
      </w:r>
      <w:r w:rsidRPr="00AA2F6E">
        <w:rPr>
          <w:rFonts w:ascii="Arial" w:eastAsia="Times New Roman" w:hAnsi="Arial" w:cs="Arial"/>
          <w:szCs w:val="28"/>
          <w:lang w:eastAsia="pl-PL"/>
        </w:rPr>
        <w:t xml:space="preserve"> na</w:t>
      </w:r>
      <w:r w:rsidR="00814BB0">
        <w:rPr>
          <w:rFonts w:ascii="Arial" w:eastAsia="Times New Roman" w:hAnsi="Arial" w:cs="Arial"/>
          <w:szCs w:val="28"/>
          <w:lang w:eastAsia="pl-PL"/>
        </w:rPr>
        <w:t> </w:t>
      </w:r>
      <w:r w:rsidRPr="00AA2F6E">
        <w:rPr>
          <w:rFonts w:ascii="Arial" w:eastAsia="Times New Roman" w:hAnsi="Arial" w:cs="Arial"/>
          <w:szCs w:val="28"/>
          <w:lang w:eastAsia="pl-PL"/>
        </w:rPr>
        <w:t>podstawie art. 21 RODO prawo sprzeciwu, wobec przetwarzania danych</w:t>
      </w:r>
      <w:r w:rsidR="00814BB0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>osobowych, gdyż podstawą prawną przetwarzania Pani/Pana danych</w:t>
      </w:r>
      <w:r w:rsidR="00814BB0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>osobowych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 xml:space="preserve"> jest art. 6 ust. 1 lit. c RODO.</w:t>
      </w:r>
    </w:p>
    <w:p w14:paraId="5829B2D3" w14:textId="3FB24A39" w:rsidR="00CE1C4E" w:rsidRPr="00AA2F6E" w:rsidRDefault="00CE1C4E" w:rsidP="004D78C5">
      <w:pPr>
        <w:pStyle w:val="Akapitzlist"/>
        <w:numPr>
          <w:ilvl w:val="3"/>
          <w:numId w:val="15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Arial" w:hAnsi="Arial" w:cs="Arial"/>
          <w:b/>
          <w:sz w:val="18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Obowiązek informacyjny określony przepisami RODO spoczywa także na</w:t>
      </w:r>
      <w:r w:rsidR="00814BB0">
        <w:rPr>
          <w:rFonts w:ascii="Arial" w:eastAsia="Times New Roman" w:hAnsi="Arial" w:cs="Arial"/>
          <w:szCs w:val="28"/>
          <w:lang w:eastAsia="pl-PL"/>
        </w:rPr>
        <w:t> </w:t>
      </w:r>
      <w:r w:rsidRPr="00AA2F6E">
        <w:rPr>
          <w:rFonts w:ascii="Arial" w:eastAsia="Times New Roman" w:hAnsi="Arial" w:cs="Arial"/>
          <w:szCs w:val="28"/>
          <w:lang w:eastAsia="pl-PL"/>
        </w:rPr>
        <w:t>Wykonawcach, którzy pozyskują dane osobowe osób trzecich w celu przekazania ich</w:t>
      </w:r>
      <w:r w:rsidR="00814BB0">
        <w:rPr>
          <w:rFonts w:ascii="Arial" w:eastAsia="Times New Roman" w:hAnsi="Arial" w:cs="Arial"/>
          <w:szCs w:val="28"/>
          <w:lang w:eastAsia="pl-PL"/>
        </w:rPr>
        <w:t> </w:t>
      </w:r>
      <w:r w:rsidRPr="00AA2F6E">
        <w:rPr>
          <w:rFonts w:ascii="Arial" w:eastAsia="Times New Roman" w:hAnsi="Arial" w:cs="Arial"/>
          <w:szCs w:val="28"/>
          <w:lang w:eastAsia="pl-PL"/>
        </w:rPr>
        <w:t>Zamawiającym w ofertach.</w:t>
      </w:r>
    </w:p>
    <w:p w14:paraId="07D9D63C" w14:textId="77777777" w:rsidR="00E40B69" w:rsidRPr="00AA2F6E" w:rsidRDefault="00E40B69" w:rsidP="00E40B69">
      <w:pPr>
        <w:pStyle w:val="Akapitzlist"/>
        <w:tabs>
          <w:tab w:val="left" w:pos="709"/>
        </w:tabs>
        <w:spacing w:after="0" w:line="240" w:lineRule="auto"/>
        <w:ind w:left="567"/>
        <w:jc w:val="both"/>
        <w:rPr>
          <w:rFonts w:ascii="Arial" w:hAnsi="Arial" w:cs="Arial"/>
          <w:b/>
          <w:sz w:val="18"/>
        </w:rPr>
      </w:pPr>
    </w:p>
    <w:p w14:paraId="12B5BFF7" w14:textId="77777777" w:rsidR="00AF4396" w:rsidRPr="00AA2F6E" w:rsidRDefault="00AF4396" w:rsidP="004D78C5">
      <w:pPr>
        <w:pStyle w:val="Akapitzlist"/>
        <w:widowControl w:val="0"/>
        <w:numPr>
          <w:ilvl w:val="1"/>
          <w:numId w:val="15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lastRenderedPageBreak/>
        <w:t>Załączniki do zapytania ofertowego:</w:t>
      </w:r>
    </w:p>
    <w:p w14:paraId="61922405" w14:textId="6B040170" w:rsidR="00AF4396" w:rsidRPr="00AA2F6E" w:rsidRDefault="00AF4396" w:rsidP="001873E9">
      <w:pPr>
        <w:pStyle w:val="Akapitzlist"/>
        <w:widowControl w:val="0"/>
        <w:suppressAutoHyphens/>
        <w:spacing w:after="0" w:line="240" w:lineRule="auto"/>
        <w:ind w:left="709"/>
        <w:contextualSpacing w:val="0"/>
        <w:rPr>
          <w:rFonts w:ascii="Arial" w:hAnsi="Arial" w:cs="Arial"/>
        </w:rPr>
      </w:pPr>
    </w:p>
    <w:p w14:paraId="799E1E32" w14:textId="77777777" w:rsidR="00CD6CF3" w:rsidRDefault="00D245FB" w:rsidP="004D78C5">
      <w:pPr>
        <w:pStyle w:val="Akapitzlist"/>
        <w:widowControl w:val="0"/>
        <w:numPr>
          <w:ilvl w:val="2"/>
          <w:numId w:val="15"/>
        </w:numPr>
        <w:suppressAutoHyphens/>
        <w:spacing w:after="0" w:line="240" w:lineRule="auto"/>
        <w:ind w:left="709" w:hanging="283"/>
        <w:contextualSpacing w:val="0"/>
        <w:rPr>
          <w:rFonts w:ascii="Arial" w:hAnsi="Arial" w:cs="Arial"/>
        </w:rPr>
      </w:pPr>
      <w:r w:rsidRPr="00AA2F6E">
        <w:rPr>
          <w:rFonts w:ascii="Arial" w:hAnsi="Arial" w:cs="Arial"/>
        </w:rPr>
        <w:t>Projektowane postanowienia umowy w sprawie zamówienia publicznego</w:t>
      </w:r>
      <w:r w:rsidR="001873E9">
        <w:rPr>
          <w:rFonts w:ascii="Arial" w:hAnsi="Arial" w:cs="Arial"/>
        </w:rPr>
        <w:t xml:space="preserve"> wraz </w:t>
      </w:r>
    </w:p>
    <w:p w14:paraId="3E7CC3FC" w14:textId="127AEB33" w:rsidR="00AF4396" w:rsidRPr="00AA2F6E" w:rsidRDefault="007668EE" w:rsidP="00CD6CF3">
      <w:pPr>
        <w:pStyle w:val="Akapitzlist"/>
        <w:widowControl w:val="0"/>
        <w:suppressAutoHyphens/>
        <w:spacing w:after="0" w:line="240" w:lineRule="auto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 Opisem przedmiotu z</w:t>
      </w:r>
      <w:r w:rsidR="001873E9">
        <w:rPr>
          <w:rFonts w:ascii="Arial" w:hAnsi="Arial" w:cs="Arial"/>
        </w:rPr>
        <w:t>amówienia</w:t>
      </w:r>
      <w:r w:rsidR="00D245FB" w:rsidRPr="00AA2F6E">
        <w:rPr>
          <w:rFonts w:ascii="Arial" w:hAnsi="Arial" w:cs="Arial"/>
        </w:rPr>
        <w:t>;</w:t>
      </w:r>
    </w:p>
    <w:p w14:paraId="5377712A" w14:textId="081CCA4F" w:rsidR="00AF4396" w:rsidRDefault="007668EE" w:rsidP="004D78C5">
      <w:pPr>
        <w:pStyle w:val="Akapitzlist"/>
        <w:widowControl w:val="0"/>
        <w:numPr>
          <w:ilvl w:val="2"/>
          <w:numId w:val="15"/>
        </w:numPr>
        <w:suppressAutoHyphens/>
        <w:spacing w:after="0" w:line="240" w:lineRule="auto"/>
        <w:ind w:left="709" w:hanging="283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Formularz ofertowy</w:t>
      </w:r>
      <w:r w:rsidR="00E9454E" w:rsidRPr="00AA2F6E">
        <w:rPr>
          <w:rFonts w:ascii="Arial" w:hAnsi="Arial" w:cs="Arial"/>
        </w:rPr>
        <w:t>;</w:t>
      </w:r>
    </w:p>
    <w:p w14:paraId="5389E8CD" w14:textId="1BBDF9B4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62214109" w14:textId="72B31C3D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5C4F34DD" w14:textId="7F4FC534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324D634A" w14:textId="05DBAF5D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57E3452C" w14:textId="0BA058E7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217F50AA" w14:textId="4AEAADB9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28177304" w14:textId="2DF5DA91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4BCEC551" w14:textId="02FA116E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4E7B559E" w14:textId="24D5B4B2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3581C544" w14:textId="6A8C1C50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1C2711BD" w14:textId="6823588E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2F092B8F" w14:textId="4736A92A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1704939E" w14:textId="05009988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030EA9C6" w14:textId="2B1A465F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2A0A7C69" w14:textId="04CF6974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240D3838" w14:textId="3D0F9E6E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1B3DB535" w14:textId="04A5B370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63E187BB" w14:textId="1B283B8B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71810402" w14:textId="75475628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4CC12235" w14:textId="11F3DD5C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537FDE40" w14:textId="35CF4194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6B13917F" w14:textId="33F6D64E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1F8839F1" w14:textId="1441A4B6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3558934A" w14:textId="510A2943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0DDDC8E2" w14:textId="36F82C7D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69CF8329" w14:textId="7BACD309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3028F349" w14:textId="72406C04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2C7CD907" w14:textId="5F31B5D6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1119C9E2" w14:textId="564B4158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2016A17D" w14:textId="40EB2FA5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198F9E04" w14:textId="65068BCF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472E61DC" w14:textId="4B665B88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30D2502A" w14:textId="0F1CEF31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6410E82A" w14:textId="044108D2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4DFC08AD" w14:textId="200DE527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501CDF7C" w14:textId="6534511A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23184503" w14:textId="3E7BC269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2CDDFBC1" w14:textId="3E8DDFEA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63D3F45D" w14:textId="208C6B85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46058A62" w14:textId="14A54E6C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24BE3FC1" w14:textId="65426F0A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40AACECA" w14:textId="6C40A0AE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066111ED" w14:textId="6973A49E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147F4221" w14:textId="480D2F3D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3CDA139F" w14:textId="11F051D8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4B807DBF" w14:textId="2E919E8A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237BCEBB" w14:textId="64CB5873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680D22BE" w14:textId="502BB7D1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3837AC03" w14:textId="641FAA65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2DD8DA7B" w14:textId="57E346E1" w:rsidR="00335E2F" w:rsidRDefault="00335E2F" w:rsidP="00335E2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4E953C4E" w14:textId="34887C2C" w:rsidR="00AF4396" w:rsidRPr="008B7753" w:rsidRDefault="00AF4396" w:rsidP="00AF4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4E3760D0" w14:textId="77777777" w:rsidR="00AF4396" w:rsidRPr="00AA2F6E" w:rsidRDefault="00AF4396" w:rsidP="00AF4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pacing w:val="120"/>
          <w:sz w:val="36"/>
          <w:szCs w:val="36"/>
        </w:rPr>
      </w:pPr>
      <w:r w:rsidRPr="00AA2F6E">
        <w:rPr>
          <w:rFonts w:ascii="Arial" w:hAnsi="Arial" w:cs="Arial"/>
          <w:b/>
          <w:spacing w:val="120"/>
          <w:sz w:val="36"/>
          <w:szCs w:val="36"/>
        </w:rPr>
        <w:t>FORMULARZ OFERTOWY</w:t>
      </w:r>
    </w:p>
    <w:p w14:paraId="3D89FBA8" w14:textId="77777777" w:rsidR="00AF4396" w:rsidRPr="00AA2F6E" w:rsidRDefault="00AF4396" w:rsidP="00AF4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</w:p>
    <w:p w14:paraId="71882BAD" w14:textId="77777777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</w:rPr>
      </w:pPr>
    </w:p>
    <w:p w14:paraId="00853AFD" w14:textId="77777777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Ja niżej podpisany/My niżej podpisani</w:t>
      </w:r>
    </w:p>
    <w:p w14:paraId="1234A520" w14:textId="002B6CE8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="00CB06CB" w:rsidRPr="00AA2F6E">
        <w:rPr>
          <w:rFonts w:ascii="Arial" w:hAnsi="Arial" w:cs="Arial"/>
        </w:rPr>
        <w:t>................</w:t>
      </w:r>
    </w:p>
    <w:p w14:paraId="4CDCB916" w14:textId="46788684" w:rsidR="00AF4396" w:rsidRPr="00AA2F6E" w:rsidRDefault="0063315A" w:rsidP="00AF4396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będąc upoważnionym/i</w:t>
      </w:r>
      <w:r w:rsidR="00AF4396" w:rsidRPr="00AA2F6E">
        <w:rPr>
          <w:rFonts w:ascii="Arial" w:hAnsi="Arial" w:cs="Arial"/>
        </w:rPr>
        <w:t xml:space="preserve"> do reprezentowania Wykonawcy:</w:t>
      </w:r>
    </w:p>
    <w:p w14:paraId="4AB550E7" w14:textId="594704F8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="00CB06CB" w:rsidRPr="00AA2F6E">
        <w:rPr>
          <w:rFonts w:ascii="Arial" w:hAnsi="Arial" w:cs="Arial"/>
        </w:rPr>
        <w:t>................</w:t>
      </w:r>
    </w:p>
    <w:p w14:paraId="3CC2C089" w14:textId="3A8FD5FF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nr telefonu .................................;</w:t>
      </w:r>
      <w:r w:rsidR="00803A7F" w:rsidRPr="00AA2F6E">
        <w:rPr>
          <w:rFonts w:ascii="Arial" w:hAnsi="Arial" w:cs="Arial"/>
        </w:rPr>
        <w:t xml:space="preserve"> adres</w:t>
      </w:r>
      <w:r w:rsidRPr="00AA2F6E">
        <w:rPr>
          <w:rFonts w:ascii="Arial" w:hAnsi="Arial" w:cs="Arial"/>
        </w:rPr>
        <w:t xml:space="preserve"> e-mail: …</w:t>
      </w:r>
      <w:r w:rsidR="00803A7F" w:rsidRPr="00AA2F6E">
        <w:rPr>
          <w:rFonts w:ascii="Arial" w:hAnsi="Arial" w:cs="Arial"/>
        </w:rPr>
        <w:t>……………………,</w:t>
      </w:r>
    </w:p>
    <w:p w14:paraId="2675D94E" w14:textId="77777777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</w:rPr>
      </w:pPr>
    </w:p>
    <w:p w14:paraId="121E42C8" w14:textId="56E9B3A7" w:rsidR="00AF4396" w:rsidRDefault="007F433E" w:rsidP="00AF4396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w odpowiedzi na Z</w:t>
      </w:r>
      <w:r w:rsidR="00AF4396" w:rsidRPr="00AA2F6E">
        <w:rPr>
          <w:rFonts w:ascii="Arial" w:hAnsi="Arial" w:cs="Arial"/>
        </w:rPr>
        <w:t>apytanie ofertowe</w:t>
      </w:r>
      <w:r w:rsidR="00335E2F">
        <w:rPr>
          <w:rFonts w:ascii="Arial" w:hAnsi="Arial" w:cs="Arial"/>
        </w:rPr>
        <w:t xml:space="preserve"> pn.</w:t>
      </w:r>
      <w:r w:rsidR="005D5A43">
        <w:rPr>
          <w:rFonts w:ascii="Arial" w:hAnsi="Arial" w:cs="Arial"/>
          <w:i/>
        </w:rPr>
        <w:t xml:space="preserve"> </w:t>
      </w:r>
      <w:r w:rsidR="00335E2F">
        <w:rPr>
          <w:rFonts w:ascii="Arial" w:hAnsi="Arial" w:cs="Arial"/>
          <w:i/>
        </w:rPr>
        <w:t>……………</w:t>
      </w:r>
      <w:r w:rsidRPr="00AA2F6E">
        <w:rPr>
          <w:rFonts w:ascii="Arial" w:hAnsi="Arial" w:cs="Arial"/>
        </w:rPr>
        <w:t>,</w:t>
      </w:r>
      <w:r w:rsidR="00AF4396" w:rsidRPr="00AA2F6E">
        <w:rPr>
          <w:rFonts w:ascii="Arial" w:hAnsi="Arial" w:cs="Arial"/>
        </w:rPr>
        <w:t xml:space="preserve"> składam/składamy niniejszą ofertę:</w:t>
      </w:r>
    </w:p>
    <w:p w14:paraId="5E927FFD" w14:textId="77777777" w:rsidR="00335E2F" w:rsidRPr="00AA2F6E" w:rsidRDefault="00335E2F" w:rsidP="00AF4396">
      <w:pPr>
        <w:spacing w:after="0" w:line="240" w:lineRule="auto"/>
        <w:jc w:val="both"/>
        <w:rPr>
          <w:rFonts w:ascii="Arial" w:hAnsi="Arial" w:cs="Arial"/>
        </w:rPr>
      </w:pPr>
    </w:p>
    <w:p w14:paraId="2579DDB2" w14:textId="420EDBBE" w:rsidR="00CB06CB" w:rsidRDefault="00CB06CB" w:rsidP="00CB06CB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Cena brutto za realizację zamówienia:</w:t>
      </w:r>
    </w:p>
    <w:p w14:paraId="5371864F" w14:textId="3BCD3910" w:rsidR="005D5A43" w:rsidRPr="005D5A43" w:rsidRDefault="005D5A43" w:rsidP="005D5A43">
      <w:pPr>
        <w:pStyle w:val="Akapitzlist"/>
        <w:numPr>
          <w:ilvl w:val="2"/>
          <w:numId w:val="1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5D5A43">
        <w:rPr>
          <w:rFonts w:ascii="Arial" w:hAnsi="Arial" w:cs="Arial"/>
        </w:rPr>
        <w:t>Cena brutto za 1 miesiąc świadczonej usługi: ………</w:t>
      </w:r>
      <w:r>
        <w:rPr>
          <w:rFonts w:ascii="Arial" w:hAnsi="Arial" w:cs="Arial"/>
        </w:rPr>
        <w:t>……………………...</w:t>
      </w:r>
      <w:r w:rsidRPr="005D5A43">
        <w:rPr>
          <w:rFonts w:ascii="Arial" w:hAnsi="Arial" w:cs="Arial"/>
        </w:rPr>
        <w:t>.. złotych brutto;</w:t>
      </w:r>
    </w:p>
    <w:p w14:paraId="2A03D0EC" w14:textId="63CC70D5" w:rsidR="005D5A43" w:rsidRPr="005D5A43" w:rsidRDefault="005D5A43" w:rsidP="005D5A43">
      <w:pPr>
        <w:pStyle w:val="Akapitzlist"/>
        <w:numPr>
          <w:ilvl w:val="2"/>
          <w:numId w:val="1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5D5A43">
        <w:rPr>
          <w:rFonts w:ascii="Arial" w:hAnsi="Arial" w:cs="Arial"/>
        </w:rPr>
        <w:t>Łączna cena brutto za 12 miesięcy świadczenia usługi: …</w:t>
      </w:r>
      <w:r>
        <w:rPr>
          <w:rFonts w:ascii="Arial" w:hAnsi="Arial" w:cs="Arial"/>
        </w:rPr>
        <w:t>……………</w:t>
      </w:r>
      <w:r w:rsidRPr="005D5A43">
        <w:rPr>
          <w:rFonts w:ascii="Arial" w:hAnsi="Arial" w:cs="Arial"/>
        </w:rPr>
        <w:t>….. złotych brutto.</w:t>
      </w:r>
    </w:p>
    <w:p w14:paraId="076C4497" w14:textId="623282CF" w:rsidR="00AF4396" w:rsidRDefault="007F433E" w:rsidP="00CB06CB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Oświadczenia Wykonawcy:</w:t>
      </w:r>
    </w:p>
    <w:p w14:paraId="46D126C0" w14:textId="77777777" w:rsidR="005D5A43" w:rsidRPr="00AA2F6E" w:rsidRDefault="005D5A43" w:rsidP="005D5A43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68A23CAB" w14:textId="000483DB" w:rsidR="007F433E" w:rsidRPr="00AA2F6E" w:rsidRDefault="007F433E" w:rsidP="007F433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Oświadczam/y, że zapoznałem/liśmy się z </w:t>
      </w:r>
      <w:r w:rsidRPr="00AA2F6E">
        <w:rPr>
          <w:rFonts w:ascii="Arial" w:hAnsi="Arial" w:cs="Arial"/>
          <w:i/>
        </w:rPr>
        <w:t>Zapytaniem ofertowym</w:t>
      </w:r>
      <w:r w:rsidR="00CD6CF3">
        <w:rPr>
          <w:rFonts w:ascii="Arial" w:hAnsi="Arial" w:cs="Arial"/>
        </w:rPr>
        <w:t xml:space="preserve"> </w:t>
      </w:r>
      <w:r w:rsidR="00335E2F">
        <w:rPr>
          <w:rFonts w:ascii="Arial" w:hAnsi="Arial" w:cs="Arial"/>
        </w:rPr>
        <w:t xml:space="preserve">w przedmiocie ….. </w:t>
      </w:r>
      <w:r w:rsidRPr="00AA2F6E">
        <w:rPr>
          <w:rFonts w:ascii="Arial" w:hAnsi="Arial" w:cs="Arial"/>
        </w:rPr>
        <w:t>, udostępnionym przez Zamawiającego i nie wnoszę/</w:t>
      </w:r>
      <w:r w:rsidR="005673B9" w:rsidRPr="00AA2F6E">
        <w:rPr>
          <w:rFonts w:ascii="Arial" w:hAnsi="Arial" w:cs="Arial"/>
        </w:rPr>
        <w:t>i</w:t>
      </w:r>
      <w:r w:rsidRPr="00AA2F6E">
        <w:rPr>
          <w:rFonts w:ascii="Arial" w:hAnsi="Arial" w:cs="Arial"/>
        </w:rPr>
        <w:t>my do niej żadnych zastrzeżeń.</w:t>
      </w:r>
    </w:p>
    <w:p w14:paraId="5F90101F" w14:textId="4F8D5577" w:rsidR="00AF4396" w:rsidRPr="00AA2F6E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Przedmiotowe zamówienie zobowiązuję/emy się wykonać zgodn</w:t>
      </w:r>
      <w:r w:rsidR="007F433E" w:rsidRPr="00AA2F6E">
        <w:rPr>
          <w:rFonts w:ascii="Arial" w:hAnsi="Arial" w:cs="Arial"/>
        </w:rPr>
        <w:t xml:space="preserve">ie z wymaganiami określonymi w </w:t>
      </w:r>
      <w:r w:rsidR="007F433E" w:rsidRPr="00AA2F6E">
        <w:rPr>
          <w:rFonts w:ascii="Arial" w:hAnsi="Arial" w:cs="Arial"/>
          <w:i/>
        </w:rPr>
        <w:t>Z</w:t>
      </w:r>
      <w:r w:rsidRPr="00AA2F6E">
        <w:rPr>
          <w:rFonts w:ascii="Arial" w:hAnsi="Arial" w:cs="Arial"/>
          <w:i/>
        </w:rPr>
        <w:t>apytaniu ofertowym</w:t>
      </w:r>
      <w:r w:rsidRPr="00AA2F6E">
        <w:rPr>
          <w:rFonts w:ascii="Arial" w:hAnsi="Arial" w:cs="Arial"/>
        </w:rPr>
        <w:t>.</w:t>
      </w:r>
    </w:p>
    <w:p w14:paraId="34C7691A" w14:textId="64B6881F" w:rsidR="00AF4396" w:rsidRPr="00AA2F6E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Oświadczam/y, że w cenie naszej oferty zostały uwzględnione wszystkie </w:t>
      </w:r>
      <w:r w:rsidR="00BD527E" w:rsidRPr="00AA2F6E">
        <w:rPr>
          <w:rFonts w:ascii="Arial" w:hAnsi="Arial" w:cs="Arial"/>
        </w:rPr>
        <w:t>składowe</w:t>
      </w:r>
      <w:r w:rsidRPr="00AA2F6E">
        <w:rPr>
          <w:rFonts w:ascii="Arial" w:hAnsi="Arial" w:cs="Arial"/>
        </w:rPr>
        <w:t xml:space="preserve"> wykonania zamówienia.</w:t>
      </w:r>
    </w:p>
    <w:p w14:paraId="6B8F6258" w14:textId="79553BE9" w:rsidR="00AF4396" w:rsidRPr="00AA2F6E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W razie wybrania mojej/naszej oferty zobowiązuję/zobowiązujemy się do podpisania umowy w miejscu i terminie określonym przez Zamawiającego.</w:t>
      </w:r>
    </w:p>
    <w:p w14:paraId="76BCCD77" w14:textId="4E8C42FD" w:rsidR="00AF4396" w:rsidRPr="00AA2F6E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Uważam/y się za związanego/ych </w:t>
      </w:r>
      <w:r w:rsidR="007F433E" w:rsidRPr="00AA2F6E">
        <w:rPr>
          <w:rFonts w:ascii="Arial" w:hAnsi="Arial" w:cs="Arial"/>
        </w:rPr>
        <w:t>niniejszą ofertą przez okres 30</w:t>
      </w:r>
      <w:r w:rsidRPr="00AA2F6E">
        <w:rPr>
          <w:rFonts w:ascii="Arial" w:hAnsi="Arial" w:cs="Arial"/>
        </w:rPr>
        <w:t xml:space="preserve"> dni od dnia upływu terminu składania ofert.</w:t>
      </w:r>
    </w:p>
    <w:p w14:paraId="4423460A" w14:textId="267083EF" w:rsidR="00AF4396" w:rsidRPr="00AA2F6E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Załącznikami do niniejszego formularza stanowiącymi integralną część oferty są</w:t>
      </w:r>
      <w:r w:rsidR="00630089" w:rsidRPr="00AA2F6E">
        <w:rPr>
          <w:rStyle w:val="Odwoanieprzypisudolnego"/>
          <w:rFonts w:ascii="Arial" w:hAnsi="Arial"/>
        </w:rPr>
        <w:footnoteReference w:id="1"/>
      </w:r>
      <w:r w:rsidR="00CB06CB" w:rsidRPr="00AA2F6E">
        <w:rPr>
          <w:rFonts w:ascii="Arial" w:hAnsi="Arial" w:cs="Arial"/>
        </w:rPr>
        <w:t>:</w:t>
      </w:r>
      <w:r w:rsidRPr="00AA2F6E">
        <w:rPr>
          <w:rFonts w:ascii="Arial" w:hAnsi="Arial" w:cs="Arial"/>
        </w:rPr>
        <w:t xml:space="preserve"> </w:t>
      </w:r>
    </w:p>
    <w:p w14:paraId="1842D88F" w14:textId="31EFC1FD" w:rsidR="00AF4396" w:rsidRPr="00AA2F6E" w:rsidRDefault="00335E2F" w:rsidP="00AF4396">
      <w:pPr>
        <w:pStyle w:val="Akapitzlist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………………;</w:t>
      </w:r>
    </w:p>
    <w:p w14:paraId="6B068821" w14:textId="0AFDFA3D" w:rsidR="005673B9" w:rsidRPr="00335E2F" w:rsidRDefault="00335E2F" w:rsidP="00335E2F">
      <w:pPr>
        <w:pStyle w:val="Akapitzlist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……………….</w:t>
      </w:r>
    </w:p>
    <w:p w14:paraId="1684CEF4" w14:textId="13195097" w:rsidR="00AF4396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Oświadczam, że wypełniłem obowiązki informacyjne przewidziane w art. 13 lub art. 14 RODO</w:t>
      </w:r>
      <w:r w:rsidRPr="00AA2F6E">
        <w:rPr>
          <w:rStyle w:val="Odwoanieprzypisudolnego"/>
          <w:rFonts w:ascii="Arial" w:hAnsi="Arial" w:cs="Arial"/>
        </w:rPr>
        <w:footnoteReference w:id="2"/>
      </w:r>
      <w:r w:rsidRPr="00AA2F6E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</w:t>
      </w:r>
      <w:r w:rsidRPr="00AA2F6E">
        <w:rPr>
          <w:rStyle w:val="Odwoanieprzypisudolnego"/>
          <w:rFonts w:ascii="Arial" w:hAnsi="Arial" w:cs="Arial"/>
        </w:rPr>
        <w:footnoteReference w:id="3"/>
      </w:r>
      <w:r w:rsidRPr="00AA2F6E">
        <w:rPr>
          <w:rFonts w:ascii="Arial" w:hAnsi="Arial" w:cs="Arial"/>
        </w:rPr>
        <w:t>.</w:t>
      </w:r>
    </w:p>
    <w:p w14:paraId="4D3565AE" w14:textId="111D497B" w:rsidR="00A10A2F" w:rsidRPr="00AA2F6E" w:rsidRDefault="00A10A2F" w:rsidP="00AF4396">
      <w:pPr>
        <w:pStyle w:val="Akapitzlist"/>
        <w:numPr>
          <w:ilvl w:val="0"/>
          <w:numId w:val="3"/>
        </w:numPr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 w:rsidRPr="00A10A2F">
        <w:rPr>
          <w:rFonts w:ascii="Arial" w:hAnsi="Arial" w:cs="Arial"/>
        </w:rPr>
        <w:t xml:space="preserve">nie zachodzą w stosunku do mnie przesłanki wykluczenia </w:t>
      </w:r>
      <w:r w:rsidRPr="00A10A2F">
        <w:rPr>
          <w:rFonts w:ascii="Arial" w:hAnsi="Arial" w:cs="Arial"/>
        </w:rPr>
        <w:br/>
        <w:t>z postępowania</w:t>
      </w:r>
      <w:r w:rsidRPr="00237E39">
        <w:rPr>
          <w:rFonts w:ascii="Arial" w:hAnsi="Arial" w:cs="Arial"/>
        </w:rPr>
        <w:t xml:space="preserve"> na podstawie art. 7 ust. 1 ustawy</w:t>
      </w:r>
      <w:r>
        <w:rPr>
          <w:rFonts w:ascii="Arial" w:hAnsi="Arial" w:cs="Arial"/>
        </w:rPr>
        <w:t xml:space="preserve"> </w:t>
      </w:r>
      <w:r w:rsidRPr="00237E39">
        <w:rPr>
          <w:rFonts w:ascii="Arial" w:hAnsi="Arial" w:cs="Arial"/>
        </w:rPr>
        <w:t xml:space="preserve">z dnia 13 kwietnia 2022 r. </w:t>
      </w:r>
      <w:r w:rsidRPr="00237E39">
        <w:rPr>
          <w:rFonts w:ascii="Arial" w:hAnsi="Arial" w:cs="Arial"/>
          <w:i/>
        </w:rPr>
        <w:t>o szczególnych rozwiązaniach w zakresie przeciwdziałania wspieraniu agresji na Ukrainę oraz służących ochronie bezpieczeństwa narodowego</w:t>
      </w:r>
      <w:r w:rsidRPr="00237E39">
        <w:rPr>
          <w:rFonts w:ascii="Arial" w:hAnsi="Arial" w:cs="Arial"/>
        </w:rPr>
        <w:t xml:space="preserve"> (Dz.U. z 2022 r. poz. 835</w:t>
      </w:r>
      <w:r>
        <w:rPr>
          <w:rFonts w:ascii="Arial" w:hAnsi="Arial" w:cs="Arial"/>
        </w:rPr>
        <w:t>, z późn. zm.</w:t>
      </w:r>
      <w:r w:rsidRPr="00237E39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00041733" w14:textId="60661F61" w:rsidR="00AF4396" w:rsidRPr="00AA2F6E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Przyjmuję do wiadomości, że informacje zawarte w niniejszym formularzu ofertowym stanowią informację publiczną w rozumieniu ustawy </w:t>
      </w:r>
      <w:r w:rsidR="007F433E" w:rsidRPr="00AA2F6E">
        <w:rPr>
          <w:rFonts w:ascii="Arial" w:eastAsia="Times New Roman" w:hAnsi="Arial" w:cs="Arial"/>
          <w:szCs w:val="28"/>
          <w:lang w:eastAsia="pl-PL"/>
        </w:rPr>
        <w:t xml:space="preserve">z dnia 06 września 2001 r. </w:t>
      </w:r>
      <w:r w:rsidR="007F433E" w:rsidRPr="00AA2F6E">
        <w:rPr>
          <w:rFonts w:ascii="Arial" w:eastAsia="Times New Roman" w:hAnsi="Arial" w:cs="Arial"/>
          <w:i/>
          <w:szCs w:val="28"/>
          <w:lang w:eastAsia="pl-PL"/>
        </w:rPr>
        <w:t>o dostępie do informacji publicznej</w:t>
      </w:r>
      <w:r w:rsidR="004A77A2">
        <w:rPr>
          <w:rFonts w:ascii="Arial" w:eastAsia="Times New Roman" w:hAnsi="Arial" w:cs="Arial"/>
          <w:szCs w:val="28"/>
          <w:lang w:eastAsia="pl-PL"/>
        </w:rPr>
        <w:t xml:space="preserve"> (Dz. U. z 2022</w:t>
      </w:r>
      <w:r w:rsidR="007F433E" w:rsidRPr="00AA2F6E">
        <w:rPr>
          <w:rFonts w:ascii="Arial" w:eastAsia="Times New Roman" w:hAnsi="Arial" w:cs="Arial"/>
          <w:szCs w:val="28"/>
          <w:lang w:eastAsia="pl-PL"/>
        </w:rPr>
        <w:t xml:space="preserve"> r. poz. </w:t>
      </w:r>
      <w:r w:rsidR="004A77A2">
        <w:rPr>
          <w:rFonts w:ascii="Arial" w:eastAsia="Times New Roman" w:hAnsi="Arial" w:cs="Arial"/>
          <w:szCs w:val="28"/>
          <w:lang w:eastAsia="pl-PL"/>
        </w:rPr>
        <w:t>902</w:t>
      </w:r>
      <w:r w:rsidR="007F433E" w:rsidRPr="00AA2F6E">
        <w:rPr>
          <w:rFonts w:ascii="Arial" w:eastAsia="Times New Roman" w:hAnsi="Arial" w:cs="Arial"/>
          <w:szCs w:val="28"/>
          <w:lang w:eastAsia="pl-PL"/>
        </w:rPr>
        <w:t xml:space="preserve">) </w:t>
      </w:r>
      <w:r w:rsidRPr="00AA2F6E">
        <w:rPr>
          <w:rFonts w:ascii="Arial" w:hAnsi="Arial" w:cs="Arial"/>
        </w:rPr>
        <w:t xml:space="preserve">i wyrażam zgodę na ich udostępnienie w trybie </w:t>
      </w:r>
      <w:r w:rsidR="007F433E" w:rsidRPr="00AA2F6E">
        <w:rPr>
          <w:rFonts w:ascii="Arial" w:hAnsi="Arial" w:cs="Arial"/>
        </w:rPr>
        <w:t xml:space="preserve">tejże </w:t>
      </w:r>
      <w:r w:rsidRPr="00AA2F6E">
        <w:rPr>
          <w:rFonts w:ascii="Arial" w:hAnsi="Arial" w:cs="Arial"/>
        </w:rPr>
        <w:t>ustawy.</w:t>
      </w:r>
    </w:p>
    <w:p w14:paraId="3ADEDA93" w14:textId="77777777" w:rsidR="000403AC" w:rsidRPr="00AA2F6E" w:rsidRDefault="000403AC" w:rsidP="00AF4396">
      <w:pPr>
        <w:spacing w:after="0" w:line="240" w:lineRule="auto"/>
        <w:jc w:val="both"/>
        <w:rPr>
          <w:rFonts w:ascii="Arial" w:hAnsi="Arial" w:cs="Arial"/>
        </w:rPr>
      </w:pPr>
    </w:p>
    <w:p w14:paraId="78C30423" w14:textId="1B68EDDB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A2F6E">
        <w:rPr>
          <w:rFonts w:ascii="Arial" w:hAnsi="Arial" w:cs="Arial"/>
          <w:sz w:val="18"/>
          <w:szCs w:val="18"/>
        </w:rPr>
        <w:t xml:space="preserve">..............................., </w:t>
      </w:r>
      <w:r w:rsidR="005673B9" w:rsidRPr="00AA2F6E">
        <w:rPr>
          <w:rFonts w:ascii="Arial" w:hAnsi="Arial" w:cs="Arial"/>
          <w:sz w:val="18"/>
          <w:szCs w:val="18"/>
        </w:rPr>
        <w:t>dn. .............. 202</w:t>
      </w:r>
      <w:r w:rsidR="00335E2F">
        <w:rPr>
          <w:rFonts w:ascii="Arial" w:hAnsi="Arial" w:cs="Arial"/>
          <w:sz w:val="18"/>
          <w:szCs w:val="18"/>
        </w:rPr>
        <w:t>3</w:t>
      </w:r>
      <w:r w:rsidR="005673B9" w:rsidRPr="00AA2F6E">
        <w:rPr>
          <w:rFonts w:ascii="Arial" w:hAnsi="Arial" w:cs="Arial"/>
          <w:sz w:val="18"/>
          <w:szCs w:val="18"/>
        </w:rPr>
        <w:t xml:space="preserve"> r.</w:t>
      </w:r>
      <w:r w:rsidR="005673B9" w:rsidRPr="00AA2F6E">
        <w:rPr>
          <w:rFonts w:ascii="Arial" w:hAnsi="Arial" w:cs="Arial"/>
          <w:sz w:val="18"/>
          <w:szCs w:val="18"/>
        </w:rPr>
        <w:tab/>
      </w:r>
      <w:r w:rsidR="005673B9" w:rsidRPr="00AA2F6E">
        <w:rPr>
          <w:rFonts w:ascii="Arial" w:hAnsi="Arial" w:cs="Arial"/>
          <w:sz w:val="18"/>
          <w:szCs w:val="18"/>
        </w:rPr>
        <w:tab/>
      </w:r>
      <w:r w:rsidRPr="00AA2F6E">
        <w:rPr>
          <w:rFonts w:ascii="Arial" w:hAnsi="Arial" w:cs="Arial"/>
          <w:sz w:val="18"/>
          <w:szCs w:val="18"/>
        </w:rPr>
        <w:t>....................................................................</w:t>
      </w:r>
      <w:r w:rsidR="005673B9" w:rsidRPr="00AA2F6E">
        <w:rPr>
          <w:rFonts w:ascii="Arial" w:hAnsi="Arial" w:cs="Arial"/>
          <w:sz w:val="18"/>
          <w:szCs w:val="18"/>
        </w:rPr>
        <w:t>...................</w:t>
      </w:r>
      <w:r w:rsidRPr="00AA2F6E">
        <w:rPr>
          <w:rFonts w:ascii="Arial" w:hAnsi="Arial" w:cs="Arial"/>
          <w:sz w:val="18"/>
          <w:szCs w:val="18"/>
        </w:rPr>
        <w:t>.</w:t>
      </w:r>
    </w:p>
    <w:p w14:paraId="6084D579" w14:textId="08FDD036" w:rsidR="000403AC" w:rsidRPr="003B4700" w:rsidRDefault="005673B9" w:rsidP="00335E2F">
      <w:pPr>
        <w:spacing w:after="0" w:line="240" w:lineRule="auto"/>
        <w:jc w:val="both"/>
        <w:rPr>
          <w:rFonts w:ascii="Arial" w:hAnsi="Arial" w:cs="Arial"/>
          <w:sz w:val="18"/>
          <w:szCs w:val="16"/>
        </w:rPr>
      </w:pPr>
      <w:r w:rsidRPr="00AA2F6E">
        <w:rPr>
          <w:rFonts w:ascii="Arial" w:hAnsi="Arial" w:cs="Arial"/>
          <w:sz w:val="18"/>
          <w:szCs w:val="18"/>
        </w:rPr>
        <w:t>(</w:t>
      </w:r>
      <w:r w:rsidRPr="00AA2F6E">
        <w:rPr>
          <w:rFonts w:ascii="Arial" w:hAnsi="Arial" w:cs="Arial"/>
          <w:i/>
          <w:sz w:val="18"/>
          <w:szCs w:val="18"/>
        </w:rPr>
        <w:t>miejscowość</w:t>
      </w:r>
      <w:r w:rsidRPr="00AA2F6E">
        <w:rPr>
          <w:rFonts w:ascii="Arial" w:hAnsi="Arial" w:cs="Arial"/>
          <w:sz w:val="18"/>
          <w:szCs w:val="18"/>
        </w:rPr>
        <w:t>)</w:t>
      </w:r>
      <w:r w:rsidRPr="00AA2F6E">
        <w:rPr>
          <w:rFonts w:ascii="Arial" w:hAnsi="Arial" w:cs="Arial"/>
          <w:sz w:val="18"/>
          <w:szCs w:val="18"/>
        </w:rPr>
        <w:tab/>
      </w:r>
      <w:r w:rsidRPr="00AA2F6E">
        <w:rPr>
          <w:rFonts w:ascii="Arial" w:hAnsi="Arial" w:cs="Arial"/>
          <w:sz w:val="18"/>
          <w:szCs w:val="18"/>
        </w:rPr>
        <w:tab/>
        <w:t>(</w:t>
      </w:r>
      <w:r w:rsidRPr="00AA2F6E">
        <w:rPr>
          <w:rFonts w:ascii="Arial" w:hAnsi="Arial" w:cs="Arial"/>
          <w:i/>
          <w:sz w:val="18"/>
          <w:szCs w:val="18"/>
        </w:rPr>
        <w:t>data</w:t>
      </w:r>
      <w:r w:rsidRPr="00AA2F6E">
        <w:rPr>
          <w:rFonts w:ascii="Arial" w:hAnsi="Arial" w:cs="Arial"/>
          <w:sz w:val="18"/>
          <w:szCs w:val="18"/>
        </w:rPr>
        <w:t>)</w:t>
      </w:r>
      <w:r w:rsidRPr="00AA2F6E">
        <w:rPr>
          <w:rFonts w:ascii="Arial" w:hAnsi="Arial" w:cs="Arial"/>
          <w:sz w:val="18"/>
          <w:szCs w:val="18"/>
        </w:rPr>
        <w:tab/>
      </w:r>
      <w:r w:rsidRPr="00AA2F6E">
        <w:rPr>
          <w:rFonts w:ascii="Arial" w:hAnsi="Arial" w:cs="Arial"/>
          <w:sz w:val="18"/>
          <w:szCs w:val="18"/>
        </w:rPr>
        <w:tab/>
      </w:r>
      <w:r w:rsidR="00AF4396" w:rsidRPr="00AA2F6E">
        <w:rPr>
          <w:rFonts w:ascii="Arial" w:hAnsi="Arial" w:cs="Arial"/>
          <w:sz w:val="18"/>
          <w:szCs w:val="18"/>
        </w:rPr>
        <w:tab/>
        <w:t>(</w:t>
      </w:r>
      <w:r w:rsidR="00AF4396" w:rsidRPr="00AA2F6E">
        <w:rPr>
          <w:rFonts w:ascii="Arial" w:hAnsi="Arial" w:cs="Arial"/>
          <w:i/>
          <w:sz w:val="18"/>
          <w:szCs w:val="18"/>
        </w:rPr>
        <w:t>podpis/y osoby/osób uprawnionej/ych</w:t>
      </w:r>
      <w:r w:rsidRPr="00AA2F6E">
        <w:rPr>
          <w:rFonts w:ascii="Arial" w:hAnsi="Arial" w:cs="Arial"/>
          <w:i/>
          <w:sz w:val="18"/>
          <w:szCs w:val="18"/>
        </w:rPr>
        <w:t xml:space="preserve"> do reprezentacji</w:t>
      </w:r>
    </w:p>
    <w:sectPr w:rsidR="000403AC" w:rsidRPr="003B4700" w:rsidSect="00335E2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D0A8E" w16cex:dateUtc="2022-11-02T14:26:00Z"/>
  <w16cex:commentExtensible w16cex:durableId="270D0AB3" w16cex:dateUtc="2022-11-02T14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46ACB6" w16cid:durableId="270D0A3C"/>
  <w16cid:commentId w16cid:paraId="7CEC0878" w16cid:durableId="270D0A8E"/>
  <w16cid:commentId w16cid:paraId="617A5635" w16cid:durableId="270D0A40"/>
  <w16cid:commentId w16cid:paraId="0866A968" w16cid:durableId="270D0A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6EEA1" w14:textId="77777777" w:rsidR="007177FE" w:rsidRDefault="007177FE" w:rsidP="00AF4396">
      <w:pPr>
        <w:spacing w:after="0" w:line="240" w:lineRule="auto"/>
      </w:pPr>
      <w:r>
        <w:separator/>
      </w:r>
    </w:p>
  </w:endnote>
  <w:endnote w:type="continuationSeparator" w:id="0">
    <w:p w14:paraId="3357E37F" w14:textId="77777777" w:rsidR="007177FE" w:rsidRDefault="007177FE" w:rsidP="00AF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6086203"/>
      <w:docPartObj>
        <w:docPartGallery w:val="Page Numbers (Bottom of Page)"/>
        <w:docPartUnique/>
      </w:docPartObj>
    </w:sdtPr>
    <w:sdtEndPr/>
    <w:sdtContent>
      <w:p w14:paraId="04976B67" w14:textId="5678D7B1" w:rsidR="00C116AD" w:rsidRDefault="00C116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EF1">
          <w:rPr>
            <w:noProof/>
          </w:rPr>
          <w:t>1</w:t>
        </w:r>
        <w:r>
          <w:fldChar w:fldCharType="end"/>
        </w:r>
      </w:p>
    </w:sdtContent>
  </w:sdt>
  <w:p w14:paraId="1181765D" w14:textId="77777777" w:rsidR="00C116AD" w:rsidRDefault="00C116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4F81D" w14:textId="77777777" w:rsidR="007177FE" w:rsidRDefault="007177FE" w:rsidP="00AF4396">
      <w:pPr>
        <w:spacing w:after="0" w:line="240" w:lineRule="auto"/>
      </w:pPr>
      <w:r>
        <w:separator/>
      </w:r>
    </w:p>
  </w:footnote>
  <w:footnote w:type="continuationSeparator" w:id="0">
    <w:p w14:paraId="7EE7145C" w14:textId="77777777" w:rsidR="007177FE" w:rsidRDefault="007177FE" w:rsidP="00AF4396">
      <w:pPr>
        <w:spacing w:after="0" w:line="240" w:lineRule="auto"/>
      </w:pPr>
      <w:r>
        <w:continuationSeparator/>
      </w:r>
    </w:p>
  </w:footnote>
  <w:footnote w:id="1">
    <w:p w14:paraId="458233A7" w14:textId="23EE2C1D" w:rsidR="00630089" w:rsidRPr="00CD6CF3" w:rsidRDefault="00630089" w:rsidP="0063008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D6C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D6CF3">
        <w:rPr>
          <w:rFonts w:ascii="Arial" w:hAnsi="Arial" w:cs="Arial"/>
          <w:sz w:val="16"/>
          <w:szCs w:val="16"/>
        </w:rPr>
        <w:t xml:space="preserve"> </w:t>
      </w:r>
      <w:r w:rsidR="005673B9" w:rsidRPr="00CD6CF3">
        <w:rPr>
          <w:rFonts w:ascii="Arial" w:hAnsi="Arial" w:cs="Arial"/>
          <w:sz w:val="16"/>
          <w:szCs w:val="16"/>
        </w:rPr>
        <w:t xml:space="preserve">Dokumenty, które należy załączyć do oferty zostały wskazane w </w:t>
      </w:r>
      <w:r w:rsidRPr="00CD6CF3">
        <w:rPr>
          <w:rFonts w:ascii="Arial" w:hAnsi="Arial" w:cs="Arial"/>
          <w:sz w:val="16"/>
          <w:szCs w:val="16"/>
        </w:rPr>
        <w:t xml:space="preserve">tyt. VIII ust. 4 </w:t>
      </w:r>
      <w:r w:rsidRPr="00CD6CF3">
        <w:rPr>
          <w:rFonts w:ascii="Arial" w:hAnsi="Arial" w:cs="Arial"/>
          <w:i/>
          <w:sz w:val="16"/>
          <w:szCs w:val="16"/>
        </w:rPr>
        <w:t>Zapytania ofertowego</w:t>
      </w:r>
      <w:r w:rsidR="00CD6CF3">
        <w:rPr>
          <w:rFonts w:ascii="Arial" w:hAnsi="Arial" w:cs="Arial"/>
          <w:i/>
          <w:sz w:val="16"/>
          <w:szCs w:val="16"/>
        </w:rPr>
        <w:t>;</w:t>
      </w:r>
    </w:p>
  </w:footnote>
  <w:footnote w:id="2">
    <w:p w14:paraId="6B047BCF" w14:textId="16B3EC24" w:rsidR="00AF4396" w:rsidRPr="00CD6CF3" w:rsidRDefault="00AF4396" w:rsidP="00AF439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D6CF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CD6CF3"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5673B9" w:rsidRPr="00CD6CF3">
        <w:rPr>
          <w:rFonts w:ascii="Arial" w:hAnsi="Arial" w:cs="Arial"/>
          <w:sz w:val="16"/>
          <w:szCs w:val="16"/>
        </w:rPr>
        <w:t>;</w:t>
      </w:r>
    </w:p>
  </w:footnote>
  <w:footnote w:id="3">
    <w:p w14:paraId="260EB441" w14:textId="77777777" w:rsidR="00AF4396" w:rsidRPr="00CD6CF3" w:rsidRDefault="00AF4396" w:rsidP="00AF439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D6CF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CD6CF3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25E56D" w14:textId="77777777" w:rsidR="00AF4396" w:rsidRDefault="00AF4396" w:rsidP="00AF4396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17C7F" w14:textId="77777777" w:rsidR="0040089F" w:rsidRDefault="0040089F">
    <w:pPr>
      <w:pStyle w:val="Nagwek"/>
    </w:pPr>
    <w:r>
      <w:rPr>
        <w:rFonts w:ascii="Times New Roman" w:hAnsi="Times New Roman" w:cs="Times New Roman"/>
        <w:i/>
        <w:noProof/>
        <w:sz w:val="24"/>
        <w:lang w:eastAsia="pl-PL"/>
      </w:rPr>
      <w:drawing>
        <wp:anchor distT="0" distB="0" distL="114300" distR="114300" simplePos="0" relativeHeight="251659264" behindDoc="0" locked="0" layoutInCell="1" allowOverlap="1" wp14:anchorId="03692DA5" wp14:editId="17528F5C">
          <wp:simplePos x="0" y="0"/>
          <wp:positionH relativeFrom="page">
            <wp:posOffset>247650</wp:posOffset>
          </wp:positionH>
          <wp:positionV relativeFrom="page">
            <wp:posOffset>146050</wp:posOffset>
          </wp:positionV>
          <wp:extent cx="711200" cy="688622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49" cy="698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31E3"/>
    <w:multiLevelType w:val="hybridMultilevel"/>
    <w:tmpl w:val="057CCA0E"/>
    <w:lvl w:ilvl="0" w:tplc="0A2C96E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334BF"/>
    <w:multiLevelType w:val="hybridMultilevel"/>
    <w:tmpl w:val="551806C0"/>
    <w:lvl w:ilvl="0" w:tplc="F3E096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C772BC7"/>
    <w:multiLevelType w:val="multilevel"/>
    <w:tmpl w:val="805CB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0F484A"/>
    <w:multiLevelType w:val="hybridMultilevel"/>
    <w:tmpl w:val="CAC43FBC"/>
    <w:lvl w:ilvl="0" w:tplc="89528892">
      <w:start w:val="1"/>
      <w:numFmt w:val="lowerLetter"/>
      <w:lvlText w:val="%1)"/>
      <w:lvlJc w:val="left"/>
      <w:pPr>
        <w:ind w:left="1287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63361E"/>
    <w:multiLevelType w:val="hybridMultilevel"/>
    <w:tmpl w:val="A7FE2440"/>
    <w:lvl w:ilvl="0" w:tplc="4E2C7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5D92"/>
    <w:multiLevelType w:val="hybridMultilevel"/>
    <w:tmpl w:val="05086FC4"/>
    <w:lvl w:ilvl="0" w:tplc="15523FB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D64C5"/>
    <w:multiLevelType w:val="hybridMultilevel"/>
    <w:tmpl w:val="74EE6B96"/>
    <w:lvl w:ilvl="0" w:tplc="F82417BC">
      <w:start w:val="1"/>
      <w:numFmt w:val="lowerLetter"/>
      <w:lvlText w:val="%1)"/>
      <w:lvlJc w:val="left"/>
      <w:pPr>
        <w:ind w:left="13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9" w15:restartNumberingAfterBreak="0">
    <w:nsid w:val="354B4231"/>
    <w:multiLevelType w:val="hybridMultilevel"/>
    <w:tmpl w:val="08DE80CE"/>
    <w:lvl w:ilvl="0" w:tplc="C332C8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20AB7"/>
    <w:multiLevelType w:val="hybridMultilevel"/>
    <w:tmpl w:val="B9FA38D0"/>
    <w:lvl w:ilvl="0" w:tplc="DE2E3F1E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746AA2"/>
    <w:multiLevelType w:val="multilevel"/>
    <w:tmpl w:val="0452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5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auto"/>
      </w:rPr>
    </w:lvl>
  </w:abstractNum>
  <w:abstractNum w:abstractNumId="12" w15:restartNumberingAfterBreak="0">
    <w:nsid w:val="37E81059"/>
    <w:multiLevelType w:val="hybridMultilevel"/>
    <w:tmpl w:val="CAC43FBC"/>
    <w:lvl w:ilvl="0" w:tplc="89528892">
      <w:start w:val="1"/>
      <w:numFmt w:val="lowerLetter"/>
      <w:lvlText w:val="%1)"/>
      <w:lvlJc w:val="left"/>
      <w:pPr>
        <w:ind w:left="1287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1A2FFC"/>
    <w:multiLevelType w:val="hybridMultilevel"/>
    <w:tmpl w:val="1D2A4F08"/>
    <w:lvl w:ilvl="0" w:tplc="F34A172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35F75"/>
    <w:multiLevelType w:val="hybridMultilevel"/>
    <w:tmpl w:val="27D8D22A"/>
    <w:lvl w:ilvl="0" w:tplc="498E5B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66309"/>
    <w:multiLevelType w:val="hybridMultilevel"/>
    <w:tmpl w:val="1B5E39C8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8EC02FA">
      <w:start w:val="1"/>
      <w:numFmt w:val="upperRoman"/>
      <w:lvlText w:val="%2."/>
      <w:lvlJc w:val="right"/>
      <w:pPr>
        <w:ind w:left="1440" w:hanging="360"/>
      </w:pPr>
      <w:rPr>
        <w:rFonts w:ascii="Arial" w:hAnsi="Arial" w:cs="Arial" w:hint="default"/>
        <w:b/>
      </w:rPr>
    </w:lvl>
    <w:lvl w:ilvl="2" w:tplc="9BA82312">
      <w:start w:val="1"/>
      <w:numFmt w:val="decimal"/>
      <w:lvlText w:val="%3."/>
      <w:lvlJc w:val="left"/>
      <w:pPr>
        <w:ind w:left="2340" w:hanging="360"/>
      </w:pPr>
      <w:rPr>
        <w:rFonts w:ascii="Arial" w:hAnsi="Arial" w:cs="Arial" w:hint="default"/>
        <w:b/>
        <w:sz w:val="22"/>
      </w:rPr>
    </w:lvl>
    <w:lvl w:ilvl="3" w:tplc="FFCE37D6">
      <w:start w:val="1"/>
      <w:numFmt w:val="decimal"/>
      <w:lvlText w:val="%4."/>
      <w:lvlJc w:val="left"/>
      <w:pPr>
        <w:ind w:left="644" w:hanging="360"/>
      </w:pPr>
      <w:rPr>
        <w:rFonts w:ascii="Arial" w:hAnsi="Arial" w:cs="Arial" w:hint="default"/>
        <w:b/>
        <w:bCs/>
        <w:strike w:val="0"/>
        <w:sz w:val="22"/>
        <w:szCs w:val="22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  <w:b/>
        <w:sz w:val="22"/>
      </w:rPr>
    </w:lvl>
    <w:lvl w:ilvl="5" w:tplc="2182DF82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73A84"/>
    <w:multiLevelType w:val="hybridMultilevel"/>
    <w:tmpl w:val="8DACA3E6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8EC02FA">
      <w:start w:val="1"/>
      <w:numFmt w:val="upperRoman"/>
      <w:lvlText w:val="%2."/>
      <w:lvlJc w:val="right"/>
      <w:pPr>
        <w:ind w:left="1440" w:hanging="360"/>
      </w:pPr>
      <w:rPr>
        <w:rFonts w:ascii="Arial" w:hAnsi="Arial" w:cs="Arial" w:hint="default"/>
        <w:b/>
      </w:rPr>
    </w:lvl>
    <w:lvl w:ilvl="2" w:tplc="9BA82312">
      <w:start w:val="1"/>
      <w:numFmt w:val="decimal"/>
      <w:lvlText w:val="%3."/>
      <w:lvlJc w:val="left"/>
      <w:pPr>
        <w:ind w:left="2340" w:hanging="360"/>
      </w:pPr>
      <w:rPr>
        <w:rFonts w:ascii="Arial" w:hAnsi="Arial" w:cs="Arial" w:hint="default"/>
        <w:b/>
        <w:sz w:val="22"/>
      </w:rPr>
    </w:lvl>
    <w:lvl w:ilvl="3" w:tplc="2DD0DA5C">
      <w:start w:val="1"/>
      <w:numFmt w:val="decimal"/>
      <w:lvlText w:val="%4."/>
      <w:lvlJc w:val="left"/>
      <w:pPr>
        <w:ind w:left="644" w:hanging="360"/>
      </w:pPr>
      <w:rPr>
        <w:rFonts w:ascii="Arial" w:hAnsi="Arial" w:cs="Arial" w:hint="default"/>
        <w:b/>
        <w:bCs/>
        <w:strike w:val="0"/>
        <w:sz w:val="20"/>
        <w:szCs w:val="22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  <w:b/>
        <w:sz w:val="22"/>
      </w:rPr>
    </w:lvl>
    <w:lvl w:ilvl="5" w:tplc="2182DF82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9B048C50">
      <w:start w:val="1"/>
      <w:numFmt w:val="decimal"/>
      <w:lvlText w:val="%7)"/>
      <w:lvlJc w:val="left"/>
      <w:pPr>
        <w:ind w:left="5040" w:hanging="360"/>
      </w:pPr>
      <w:rPr>
        <w:rFonts w:hint="default"/>
        <w:b/>
      </w:r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12E69"/>
    <w:multiLevelType w:val="hybridMultilevel"/>
    <w:tmpl w:val="E968FE82"/>
    <w:lvl w:ilvl="0" w:tplc="54827C3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94F4D"/>
    <w:multiLevelType w:val="singleLevel"/>
    <w:tmpl w:val="6E9A7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</w:abstractNum>
  <w:abstractNum w:abstractNumId="20" w15:restartNumberingAfterBreak="0">
    <w:nsid w:val="64560E13"/>
    <w:multiLevelType w:val="hybridMultilevel"/>
    <w:tmpl w:val="46C4304A"/>
    <w:lvl w:ilvl="0" w:tplc="ABA442F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74263"/>
    <w:multiLevelType w:val="hybridMultilevel"/>
    <w:tmpl w:val="0BC84DBC"/>
    <w:lvl w:ilvl="0" w:tplc="9B048C50">
      <w:start w:val="1"/>
      <w:numFmt w:val="decimal"/>
      <w:lvlText w:val="%1)"/>
      <w:lvlJc w:val="left"/>
      <w:pPr>
        <w:ind w:left="50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40BF5"/>
    <w:multiLevelType w:val="hybridMultilevel"/>
    <w:tmpl w:val="EF66CD5E"/>
    <w:lvl w:ilvl="0" w:tplc="3BF20768">
      <w:start w:val="1"/>
      <w:numFmt w:val="decimal"/>
      <w:lvlText w:val="%1."/>
      <w:lvlJc w:val="right"/>
      <w:pPr>
        <w:tabs>
          <w:tab w:val="num" w:pos="-150"/>
        </w:tabs>
        <w:ind w:left="0" w:firstLine="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17"/>
  </w:num>
  <w:num w:numId="2">
    <w:abstractNumId w:val="5"/>
  </w:num>
  <w:num w:numId="3">
    <w:abstractNumId w:val="9"/>
  </w:num>
  <w:num w:numId="4">
    <w:abstractNumId w:val="18"/>
  </w:num>
  <w:num w:numId="5">
    <w:abstractNumId w:val="15"/>
  </w:num>
  <w:num w:numId="6">
    <w:abstractNumId w:val="2"/>
  </w:num>
  <w:num w:numId="7">
    <w:abstractNumId w:val="3"/>
  </w:num>
  <w:num w:numId="8">
    <w:abstractNumId w:val="14"/>
  </w:num>
  <w:num w:numId="9">
    <w:abstractNumId w:val="12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</w:num>
  <w:num w:numId="14">
    <w:abstractNumId w:val="19"/>
  </w:num>
  <w:num w:numId="15">
    <w:abstractNumId w:val="16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0"/>
  </w:num>
  <w:num w:numId="19">
    <w:abstractNumId w:val="20"/>
  </w:num>
  <w:num w:numId="20">
    <w:abstractNumId w:val="0"/>
  </w:num>
  <w:num w:numId="21">
    <w:abstractNumId w:val="13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96"/>
    <w:rsid w:val="00004A3C"/>
    <w:rsid w:val="00011BFA"/>
    <w:rsid w:val="0001386A"/>
    <w:rsid w:val="000403AC"/>
    <w:rsid w:val="0004360D"/>
    <w:rsid w:val="00046DE2"/>
    <w:rsid w:val="00057F55"/>
    <w:rsid w:val="00092804"/>
    <w:rsid w:val="00094BCA"/>
    <w:rsid w:val="000C233D"/>
    <w:rsid w:val="000D3611"/>
    <w:rsid w:val="000E10FF"/>
    <w:rsid w:val="001032C2"/>
    <w:rsid w:val="00124823"/>
    <w:rsid w:val="0012597C"/>
    <w:rsid w:val="001338B9"/>
    <w:rsid w:val="00137AE1"/>
    <w:rsid w:val="00156A3E"/>
    <w:rsid w:val="00163DA4"/>
    <w:rsid w:val="00164D85"/>
    <w:rsid w:val="001658A7"/>
    <w:rsid w:val="00175136"/>
    <w:rsid w:val="00177AA4"/>
    <w:rsid w:val="001873E9"/>
    <w:rsid w:val="001A24C1"/>
    <w:rsid w:val="001A3DA2"/>
    <w:rsid w:val="001B4B31"/>
    <w:rsid w:val="001C7DBC"/>
    <w:rsid w:val="001E444D"/>
    <w:rsid w:val="00200F25"/>
    <w:rsid w:val="00201E8A"/>
    <w:rsid w:val="002118C7"/>
    <w:rsid w:val="0021758E"/>
    <w:rsid w:val="00227577"/>
    <w:rsid w:val="00247A59"/>
    <w:rsid w:val="00256E6F"/>
    <w:rsid w:val="0025775B"/>
    <w:rsid w:val="00267923"/>
    <w:rsid w:val="00273B30"/>
    <w:rsid w:val="002873D7"/>
    <w:rsid w:val="00295D68"/>
    <w:rsid w:val="002A6714"/>
    <w:rsid w:val="002B201D"/>
    <w:rsid w:val="002C639F"/>
    <w:rsid w:val="002D1F60"/>
    <w:rsid w:val="002D2166"/>
    <w:rsid w:val="002F06F9"/>
    <w:rsid w:val="002F391B"/>
    <w:rsid w:val="00315769"/>
    <w:rsid w:val="00317CD3"/>
    <w:rsid w:val="00330EF1"/>
    <w:rsid w:val="003342D9"/>
    <w:rsid w:val="00334DE8"/>
    <w:rsid w:val="00335E2F"/>
    <w:rsid w:val="00355CD9"/>
    <w:rsid w:val="0035628D"/>
    <w:rsid w:val="0036201D"/>
    <w:rsid w:val="00383104"/>
    <w:rsid w:val="003833B5"/>
    <w:rsid w:val="003848E3"/>
    <w:rsid w:val="00393251"/>
    <w:rsid w:val="0039437B"/>
    <w:rsid w:val="003B4700"/>
    <w:rsid w:val="003C103D"/>
    <w:rsid w:val="003D61B8"/>
    <w:rsid w:val="003D70A4"/>
    <w:rsid w:val="003E2169"/>
    <w:rsid w:val="003F68C2"/>
    <w:rsid w:val="003F6D17"/>
    <w:rsid w:val="0040089F"/>
    <w:rsid w:val="00414A7E"/>
    <w:rsid w:val="00423AA7"/>
    <w:rsid w:val="004364D9"/>
    <w:rsid w:val="00445292"/>
    <w:rsid w:val="0047247F"/>
    <w:rsid w:val="00480F1D"/>
    <w:rsid w:val="00494361"/>
    <w:rsid w:val="00494465"/>
    <w:rsid w:val="00497CCA"/>
    <w:rsid w:val="004A39FD"/>
    <w:rsid w:val="004A77A2"/>
    <w:rsid w:val="004C0177"/>
    <w:rsid w:val="004D78C5"/>
    <w:rsid w:val="004E114C"/>
    <w:rsid w:val="0050225C"/>
    <w:rsid w:val="00505A81"/>
    <w:rsid w:val="005574C2"/>
    <w:rsid w:val="005673B9"/>
    <w:rsid w:val="0059074D"/>
    <w:rsid w:val="00596BCF"/>
    <w:rsid w:val="005D5A43"/>
    <w:rsid w:val="005E6012"/>
    <w:rsid w:val="005E63E1"/>
    <w:rsid w:val="005F2B29"/>
    <w:rsid w:val="0060313D"/>
    <w:rsid w:val="00616185"/>
    <w:rsid w:val="00622F4C"/>
    <w:rsid w:val="00630089"/>
    <w:rsid w:val="006321B0"/>
    <w:rsid w:val="0063315A"/>
    <w:rsid w:val="00633921"/>
    <w:rsid w:val="006573C8"/>
    <w:rsid w:val="006A4323"/>
    <w:rsid w:val="006B0921"/>
    <w:rsid w:val="006E24F7"/>
    <w:rsid w:val="006E7046"/>
    <w:rsid w:val="006F307C"/>
    <w:rsid w:val="007103CE"/>
    <w:rsid w:val="007177FE"/>
    <w:rsid w:val="00721F3A"/>
    <w:rsid w:val="007228AE"/>
    <w:rsid w:val="00761CDD"/>
    <w:rsid w:val="007668EE"/>
    <w:rsid w:val="007820B5"/>
    <w:rsid w:val="00794456"/>
    <w:rsid w:val="007C0C18"/>
    <w:rsid w:val="007F2B2D"/>
    <w:rsid w:val="007F433E"/>
    <w:rsid w:val="00803A7F"/>
    <w:rsid w:val="008138FC"/>
    <w:rsid w:val="00814BB0"/>
    <w:rsid w:val="00815C09"/>
    <w:rsid w:val="00821C97"/>
    <w:rsid w:val="00830FAC"/>
    <w:rsid w:val="00836EBC"/>
    <w:rsid w:val="00857F2E"/>
    <w:rsid w:val="00861BAF"/>
    <w:rsid w:val="008657FB"/>
    <w:rsid w:val="00875EC3"/>
    <w:rsid w:val="00877897"/>
    <w:rsid w:val="008B3585"/>
    <w:rsid w:val="008B7753"/>
    <w:rsid w:val="008D2BB5"/>
    <w:rsid w:val="008D4F14"/>
    <w:rsid w:val="008E3C4A"/>
    <w:rsid w:val="00913D05"/>
    <w:rsid w:val="009325A0"/>
    <w:rsid w:val="009846E7"/>
    <w:rsid w:val="009A5DCD"/>
    <w:rsid w:val="009B0307"/>
    <w:rsid w:val="009B6A84"/>
    <w:rsid w:val="009D45D3"/>
    <w:rsid w:val="00A01E29"/>
    <w:rsid w:val="00A0226C"/>
    <w:rsid w:val="00A10A2F"/>
    <w:rsid w:val="00A144A6"/>
    <w:rsid w:val="00A20A58"/>
    <w:rsid w:val="00A21BA4"/>
    <w:rsid w:val="00A540B8"/>
    <w:rsid w:val="00A60253"/>
    <w:rsid w:val="00A74440"/>
    <w:rsid w:val="00A843FA"/>
    <w:rsid w:val="00A923CD"/>
    <w:rsid w:val="00A92696"/>
    <w:rsid w:val="00AA2471"/>
    <w:rsid w:val="00AA2F6E"/>
    <w:rsid w:val="00AB6A04"/>
    <w:rsid w:val="00AE5CB9"/>
    <w:rsid w:val="00AF4396"/>
    <w:rsid w:val="00B13C32"/>
    <w:rsid w:val="00B1723A"/>
    <w:rsid w:val="00B24FD7"/>
    <w:rsid w:val="00B2767B"/>
    <w:rsid w:val="00B47967"/>
    <w:rsid w:val="00B578AF"/>
    <w:rsid w:val="00B70842"/>
    <w:rsid w:val="00B75DDB"/>
    <w:rsid w:val="00B977B8"/>
    <w:rsid w:val="00B978D3"/>
    <w:rsid w:val="00BA6061"/>
    <w:rsid w:val="00BB0755"/>
    <w:rsid w:val="00BC794A"/>
    <w:rsid w:val="00BD3763"/>
    <w:rsid w:val="00BD4EB0"/>
    <w:rsid w:val="00BD527E"/>
    <w:rsid w:val="00BE2ADE"/>
    <w:rsid w:val="00BE6A6C"/>
    <w:rsid w:val="00BE6AB4"/>
    <w:rsid w:val="00BE730F"/>
    <w:rsid w:val="00BF414F"/>
    <w:rsid w:val="00C116AD"/>
    <w:rsid w:val="00C13937"/>
    <w:rsid w:val="00C20952"/>
    <w:rsid w:val="00C22AA0"/>
    <w:rsid w:val="00C8173E"/>
    <w:rsid w:val="00C81CE6"/>
    <w:rsid w:val="00CB06CB"/>
    <w:rsid w:val="00CC3673"/>
    <w:rsid w:val="00CD6CF3"/>
    <w:rsid w:val="00CE12BD"/>
    <w:rsid w:val="00CE1C4E"/>
    <w:rsid w:val="00CE4951"/>
    <w:rsid w:val="00CF3E9E"/>
    <w:rsid w:val="00CF738F"/>
    <w:rsid w:val="00D21AFF"/>
    <w:rsid w:val="00D245FB"/>
    <w:rsid w:val="00D4268D"/>
    <w:rsid w:val="00D51DE2"/>
    <w:rsid w:val="00D6499A"/>
    <w:rsid w:val="00D86ADB"/>
    <w:rsid w:val="00D97630"/>
    <w:rsid w:val="00DA7AAC"/>
    <w:rsid w:val="00DB7548"/>
    <w:rsid w:val="00DD75EF"/>
    <w:rsid w:val="00DE218A"/>
    <w:rsid w:val="00DE2FE7"/>
    <w:rsid w:val="00DF6340"/>
    <w:rsid w:val="00E12523"/>
    <w:rsid w:val="00E22AD6"/>
    <w:rsid w:val="00E2565A"/>
    <w:rsid w:val="00E40B69"/>
    <w:rsid w:val="00E456D3"/>
    <w:rsid w:val="00E4583E"/>
    <w:rsid w:val="00E57691"/>
    <w:rsid w:val="00E9454E"/>
    <w:rsid w:val="00EC16D2"/>
    <w:rsid w:val="00EC32CB"/>
    <w:rsid w:val="00ED0166"/>
    <w:rsid w:val="00EE5A17"/>
    <w:rsid w:val="00EE7626"/>
    <w:rsid w:val="00EF0165"/>
    <w:rsid w:val="00F002D8"/>
    <w:rsid w:val="00F02992"/>
    <w:rsid w:val="00F10CE6"/>
    <w:rsid w:val="00F12385"/>
    <w:rsid w:val="00F270AB"/>
    <w:rsid w:val="00F3182D"/>
    <w:rsid w:val="00F32A2E"/>
    <w:rsid w:val="00F67BC4"/>
    <w:rsid w:val="00F73A71"/>
    <w:rsid w:val="00F84ACB"/>
    <w:rsid w:val="00F96A80"/>
    <w:rsid w:val="00FA26D1"/>
    <w:rsid w:val="00FA6713"/>
    <w:rsid w:val="00FB3D21"/>
    <w:rsid w:val="00FC2F03"/>
    <w:rsid w:val="00FC3EC1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DCD0"/>
  <w15:chartTrackingRefBased/>
  <w15:docId w15:val="{C51EFC00-3143-4958-A4C0-CA5D5974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AF4396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AF43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AF43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AF439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AF4396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396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0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89F"/>
  </w:style>
  <w:style w:type="paragraph" w:styleId="Stopka">
    <w:name w:val="footer"/>
    <w:basedOn w:val="Normalny"/>
    <w:link w:val="StopkaZnak"/>
    <w:uiPriority w:val="99"/>
    <w:unhideWhenUsed/>
    <w:rsid w:val="00400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89F"/>
  </w:style>
  <w:style w:type="paragraph" w:customStyle="1" w:styleId="Default">
    <w:name w:val="Default"/>
    <w:rsid w:val="00A540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60313D"/>
  </w:style>
  <w:style w:type="character" w:styleId="Odwoaniedokomentarza">
    <w:name w:val="annotation reference"/>
    <w:basedOn w:val="Domylnaczcionkaakapitu"/>
    <w:uiPriority w:val="99"/>
    <w:semiHidden/>
    <w:unhideWhenUsed/>
    <w:rsid w:val="00175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51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51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1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1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13D05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8E3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34"/>
    <w:qFormat/>
    <w:locked/>
    <w:rsid w:val="008E3C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03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03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03CE"/>
    <w:rPr>
      <w:vertAlign w:val="superscript"/>
    </w:rPr>
  </w:style>
  <w:style w:type="paragraph" w:styleId="Poprawka">
    <w:name w:val="Revision"/>
    <w:hidden/>
    <w:uiPriority w:val="99"/>
    <w:semiHidden/>
    <w:rsid w:val="003848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g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BC508-1E48-4A79-AB37-12507820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2077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Cabała</dc:creator>
  <cp:keywords/>
  <dc:description/>
  <cp:lastModifiedBy>Piotr Otrębski</cp:lastModifiedBy>
  <cp:revision>2</cp:revision>
  <cp:lastPrinted>2023-01-25T09:27:00Z</cp:lastPrinted>
  <dcterms:created xsi:type="dcterms:W3CDTF">2023-01-25T11:11:00Z</dcterms:created>
  <dcterms:modified xsi:type="dcterms:W3CDTF">2023-01-25T11:11:00Z</dcterms:modified>
</cp:coreProperties>
</file>