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05D" w:rsidRDefault="00613EFA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A.272.5.2020</w:t>
      </w:r>
      <w:bookmarkStart w:id="0" w:name="_GoBack"/>
      <w:bookmarkEnd w:id="0"/>
    </w:p>
    <w:p w:rsidR="00A377B1" w:rsidRPr="00E91780" w:rsidRDefault="00565397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Załącznik nr 2 do SIWZ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18B6" w:rsidRDefault="007818B6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3D" w:rsidRDefault="003F0A3D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3D" w:rsidRDefault="003F0A3D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674" w:rsidRPr="00E91780" w:rsidRDefault="00C4103F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</w:t>
      </w:r>
      <w:r w:rsidR="00AB46E0" w:rsidRPr="00E91780">
        <w:rPr>
          <w:rFonts w:ascii="Times New Roman" w:hAnsi="Times New Roman" w:cs="Times New Roman"/>
          <w:b/>
          <w:sz w:val="24"/>
          <w:szCs w:val="24"/>
        </w:rPr>
        <w:t>ŚWIADCZENIE WYKONAWCY</w:t>
      </w:r>
      <w:r w:rsidR="007818B6">
        <w:rPr>
          <w:rFonts w:ascii="Times New Roman" w:hAnsi="Times New Roman" w:cs="Times New Roman"/>
          <w:b/>
          <w:sz w:val="24"/>
          <w:szCs w:val="24"/>
        </w:rPr>
        <w:t xml:space="preserve"> O BRAKU PODSTAW DO WYKLUCZEWNIA</w:t>
      </w:r>
    </w:p>
    <w:p w:rsidR="005319CA" w:rsidRPr="00E91780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(</w:t>
      </w:r>
      <w:r w:rsidR="00520174" w:rsidRPr="00E91780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91780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>stawie art. 25a ust. 1 ustawy</w:t>
      </w:r>
      <w:r w:rsidRPr="00E91780">
        <w:rPr>
          <w:rFonts w:ascii="Times New Roman" w:hAnsi="Times New Roman" w:cs="Times New Roman"/>
          <w:b/>
          <w:sz w:val="24"/>
          <w:szCs w:val="24"/>
        </w:rPr>
        <w:t>)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F4398" w:rsidRPr="00E91780" w:rsidRDefault="00EF4398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2B1" w:rsidRPr="00E91780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6E0" w:rsidRPr="00E91780" w:rsidRDefault="00AB46E0" w:rsidP="006A0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Ja (</w:t>
      </w:r>
      <w:r w:rsidRPr="00E91780">
        <w:rPr>
          <w:rFonts w:ascii="Times New Roman" w:hAnsi="Times New Roman" w:cs="Times New Roman"/>
          <w:sz w:val="24"/>
          <w:szCs w:val="24"/>
        </w:rPr>
        <w:t>m</w:t>
      </w:r>
      <w:r w:rsidRPr="00E91780">
        <w:rPr>
          <w:rFonts w:ascii="Times New Roman" w:eastAsia="Calibri" w:hAnsi="Times New Roman" w:cs="Times New Roman"/>
          <w:sz w:val="24"/>
          <w:szCs w:val="24"/>
        </w:rPr>
        <w:t>y), niżej podpisany(ni) 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działając w imieniu i na rzecz :</w:t>
      </w:r>
      <w:r w:rsidRPr="00E9178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91780">
        <w:rPr>
          <w:rFonts w:ascii="Times New Roman" w:eastAsia="Calibri" w:hAnsi="Times New Roman" w:cs="Times New Roman"/>
        </w:rPr>
        <w:t>(pełna nazwa wykonawcy)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91780">
        <w:rPr>
          <w:rFonts w:ascii="Times New Roman" w:eastAsia="Calibri" w:hAnsi="Times New Roman" w:cs="Times New Roman"/>
        </w:rPr>
        <w:t>(adres siedziby wykonawcy)</w:t>
      </w:r>
    </w:p>
    <w:p w:rsidR="00AB46E0" w:rsidRPr="00E91780" w:rsidRDefault="00AB46E0" w:rsidP="00E91780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w odpowiedzi na ogłoszenie o przetargu nieograniczonym na:</w:t>
      </w:r>
    </w:p>
    <w:p w:rsidR="00AB46E0" w:rsidRPr="00E91780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103D" w:rsidRPr="00E46A75" w:rsidRDefault="0049103D" w:rsidP="00AC1DAC">
      <w:pPr>
        <w:pStyle w:val="Tekstpodstawowy3"/>
        <w:jc w:val="both"/>
        <w:rPr>
          <w:rFonts w:ascii="Times New Roman" w:hAnsi="Times New Roman" w:cs="Times New Roman"/>
          <w:b/>
          <w:sz w:val="24"/>
          <w:szCs w:val="22"/>
        </w:rPr>
      </w:pPr>
      <w:r w:rsidRPr="00E46A75">
        <w:rPr>
          <w:rFonts w:ascii="Times New Roman" w:hAnsi="Times New Roman" w:cs="Times New Roman"/>
          <w:b/>
          <w:sz w:val="24"/>
          <w:szCs w:val="22"/>
        </w:rPr>
        <w:t>„</w:t>
      </w:r>
      <w:r w:rsidR="00AC1DAC" w:rsidRPr="00E46A75">
        <w:rPr>
          <w:rFonts w:ascii="Times New Roman" w:hAnsi="Times New Roman" w:cs="Times New Roman"/>
          <w:b/>
          <w:sz w:val="24"/>
          <w:szCs w:val="24"/>
        </w:rPr>
        <w:t>Usługę sprzątania oraz świadczenie innych usług związanych z utrzymaniem czystości w budynkach należących do Wojewódzkiej Stacji Sanitarno-Epidemiologicznej w Szczecinie (budynki siedziby WSSE w Szczecinie,</w:t>
      </w:r>
      <w:r w:rsidR="00565397">
        <w:rPr>
          <w:rFonts w:ascii="Times New Roman" w:hAnsi="Times New Roman" w:cs="Times New Roman"/>
          <w:b/>
          <w:sz w:val="24"/>
          <w:szCs w:val="24"/>
        </w:rPr>
        <w:t xml:space="preserve"> oraz pomieszczenia w Oddziale Laboratoryjnym</w:t>
      </w:r>
      <w:r w:rsidR="00AC1DAC" w:rsidRPr="00E46A75">
        <w:rPr>
          <w:rFonts w:ascii="Times New Roman" w:hAnsi="Times New Roman" w:cs="Times New Roman"/>
          <w:b/>
          <w:sz w:val="24"/>
          <w:szCs w:val="24"/>
        </w:rPr>
        <w:t xml:space="preserve"> WS</w:t>
      </w:r>
      <w:r w:rsidR="00565397">
        <w:rPr>
          <w:rFonts w:ascii="Times New Roman" w:hAnsi="Times New Roman" w:cs="Times New Roman"/>
          <w:b/>
          <w:sz w:val="24"/>
          <w:szCs w:val="24"/>
        </w:rPr>
        <w:t xml:space="preserve">SE w Szczecinie - </w:t>
      </w:r>
      <w:r w:rsidR="00AC1DAC" w:rsidRPr="00E46A75">
        <w:rPr>
          <w:rFonts w:ascii="Times New Roman" w:hAnsi="Times New Roman" w:cs="Times New Roman"/>
          <w:b/>
          <w:sz w:val="24"/>
          <w:szCs w:val="24"/>
        </w:rPr>
        <w:t>Oddział Koszalin)</w:t>
      </w:r>
      <w:r w:rsidRPr="00E46A75">
        <w:rPr>
          <w:rFonts w:ascii="Times New Roman" w:hAnsi="Times New Roman" w:cs="Times New Roman"/>
          <w:b/>
          <w:sz w:val="24"/>
          <w:szCs w:val="22"/>
        </w:rPr>
        <w:t>”</w:t>
      </w:r>
    </w:p>
    <w:p w:rsidR="00AB46E0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r w:rsidRPr="00E91780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 xml:space="preserve"> </w:t>
      </w:r>
    </w:p>
    <w:p w:rsidR="003F0A3D" w:rsidRDefault="003F0A3D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:rsidR="003F0A3D" w:rsidRPr="00E91780" w:rsidRDefault="003F0A3D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:rsidR="008D0487" w:rsidRPr="007818B6" w:rsidRDefault="00AB46E0" w:rsidP="007818B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8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oświadczam(my), </w:t>
      </w:r>
      <w:r w:rsidR="004F23F7" w:rsidRPr="007818B6">
        <w:rPr>
          <w:rFonts w:ascii="Times New Roman" w:hAnsi="Times New Roman" w:cs="Times New Roman"/>
          <w:b/>
          <w:sz w:val="24"/>
          <w:szCs w:val="24"/>
        </w:rPr>
        <w:t xml:space="preserve">że 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>w stosunku do wykonawcy, którego reprezentuję/jemy</w:t>
      </w:r>
      <w:r w:rsidR="00BA1439" w:rsidRPr="007818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23F7" w:rsidRPr="007818B6">
        <w:rPr>
          <w:rFonts w:ascii="Times New Roman" w:hAnsi="Times New Roman" w:cs="Times New Roman"/>
          <w:b/>
          <w:sz w:val="24"/>
          <w:szCs w:val="24"/>
        </w:rPr>
        <w:t>n</w:t>
      </w:r>
      <w:r w:rsidR="009301A2" w:rsidRPr="007818B6">
        <w:rPr>
          <w:rFonts w:ascii="Times New Roman" w:hAnsi="Times New Roman" w:cs="Times New Roman"/>
          <w:b/>
          <w:sz w:val="24"/>
          <w:szCs w:val="24"/>
        </w:rPr>
        <w:t xml:space="preserve">ie 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 xml:space="preserve">zachodzą podstawy wykluczenia </w:t>
      </w:r>
      <w:r w:rsidR="008D0487" w:rsidRPr="007818B6">
        <w:rPr>
          <w:rFonts w:ascii="Times New Roman" w:hAnsi="Times New Roman" w:cs="Times New Roman"/>
          <w:b/>
          <w:sz w:val="24"/>
          <w:szCs w:val="24"/>
        </w:rPr>
        <w:t xml:space="preserve">z postępowania 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 xml:space="preserve">w sytuacjach określonych w Rozdziale V pkt 1 specyfikacji istotnych warunków zamówienia. </w:t>
      </w:r>
    </w:p>
    <w:p w:rsid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Default="0070699F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35A" w:rsidRDefault="0033535A" w:rsidP="0033535A">
      <w:pPr>
        <w:pStyle w:val="Tekstpodstawowy"/>
        <w:ind w:firstLine="360"/>
        <w:jc w:val="both"/>
        <w:rPr>
          <w:sz w:val="24"/>
          <w:szCs w:val="24"/>
        </w:rPr>
      </w:pPr>
    </w:p>
    <w:p w:rsidR="0033535A" w:rsidRPr="0027579F" w:rsidRDefault="0033535A" w:rsidP="0033535A">
      <w:pPr>
        <w:pStyle w:val="Tekstpodstawowy"/>
        <w:ind w:firstLine="360"/>
        <w:jc w:val="both"/>
        <w:rPr>
          <w:sz w:val="24"/>
          <w:szCs w:val="24"/>
        </w:rPr>
      </w:pPr>
    </w:p>
    <w:p w:rsidR="0033535A" w:rsidRDefault="0033535A" w:rsidP="0033535A">
      <w:pPr>
        <w:tabs>
          <w:tab w:val="num" w:pos="709"/>
        </w:tabs>
        <w:ind w:left="709" w:hanging="283"/>
      </w:pPr>
    </w:p>
    <w:p w:rsidR="0033535A" w:rsidRPr="0033535A" w:rsidRDefault="0033535A" w:rsidP="00335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35A">
        <w:rPr>
          <w:rFonts w:ascii="Times New Roman" w:hAnsi="Times New Roman" w:cs="Times New Roman"/>
          <w:sz w:val="24"/>
          <w:szCs w:val="24"/>
        </w:rPr>
        <w:t xml:space="preserve">..............................., dn. 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 w:rsidR="00CC7DF2">
        <w:rPr>
          <w:rFonts w:ascii="Times New Roman" w:hAnsi="Times New Roman" w:cs="Times New Roman"/>
          <w:sz w:val="24"/>
          <w:szCs w:val="24"/>
        </w:rPr>
        <w:tab/>
      </w:r>
      <w:r w:rsidRPr="0033535A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:rsidR="0033535A" w:rsidRDefault="0033535A" w:rsidP="0033535A">
      <w:pPr>
        <w:pStyle w:val="Tekstpodstawowywcity3"/>
        <w:ind w:left="0"/>
        <w:jc w:val="left"/>
        <w:rPr>
          <w:sz w:val="22"/>
          <w:szCs w:val="22"/>
        </w:rPr>
      </w:pPr>
      <w:r w:rsidRPr="0033535A">
        <w:rPr>
          <w:sz w:val="22"/>
          <w:szCs w:val="22"/>
        </w:rPr>
        <w:t xml:space="preserve">                                               </w:t>
      </w:r>
      <w:r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C7DF2">
        <w:rPr>
          <w:sz w:val="22"/>
          <w:szCs w:val="22"/>
        </w:rPr>
        <w:tab/>
      </w:r>
      <w:r w:rsidRPr="0033535A">
        <w:rPr>
          <w:sz w:val="22"/>
          <w:szCs w:val="22"/>
        </w:rPr>
        <w:t>(podpis(y) osób uprawnionych</w:t>
      </w:r>
    </w:p>
    <w:p w:rsidR="0033535A" w:rsidRPr="0033535A" w:rsidRDefault="0033535A" w:rsidP="00CC7DF2">
      <w:pPr>
        <w:pStyle w:val="Tekstpodstawowywcity3"/>
        <w:ind w:firstLine="708"/>
        <w:jc w:val="left"/>
        <w:rPr>
          <w:sz w:val="22"/>
          <w:szCs w:val="22"/>
        </w:rPr>
      </w:pPr>
      <w:r w:rsidRPr="0033535A">
        <w:rPr>
          <w:sz w:val="22"/>
          <w:szCs w:val="22"/>
        </w:rPr>
        <w:t xml:space="preserve"> do reprezentacji wykonawcy)</w:t>
      </w:r>
    </w:p>
    <w:p w:rsidR="0033535A" w:rsidRPr="0033535A" w:rsidRDefault="0033535A" w:rsidP="0033535A">
      <w:pPr>
        <w:jc w:val="both"/>
        <w:rPr>
          <w:rFonts w:ascii="Times New Roman" w:hAnsi="Times New Roman" w:cs="Times New Roman"/>
          <w:sz w:val="24"/>
          <w:szCs w:val="24"/>
        </w:rPr>
      </w:pPr>
      <w:r w:rsidRPr="0033535A">
        <w:rPr>
          <w:rFonts w:ascii="Times New Roman" w:hAnsi="Times New Roman" w:cs="Times New Roman"/>
          <w:sz w:val="24"/>
          <w:szCs w:val="24"/>
        </w:rPr>
        <w:t> </w:t>
      </w:r>
    </w:p>
    <w:p w:rsidR="00E91780" w:rsidRPr="00E91780" w:rsidRDefault="00E91780" w:rsidP="00E91780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0699F" w:rsidRDefault="0070699F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E91780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0DB" w:rsidRDefault="007910DB" w:rsidP="0038231F">
      <w:pPr>
        <w:spacing w:after="0" w:line="240" w:lineRule="auto"/>
      </w:pPr>
      <w:r>
        <w:separator/>
      </w:r>
    </w:p>
  </w:endnote>
  <w:endnote w:type="continuationSeparator" w:id="0">
    <w:p w:rsidR="007910DB" w:rsidRDefault="007910D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altName w:val="Segoe UI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721C17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13EFA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0DB" w:rsidRDefault="007910DB" w:rsidP="0038231F">
      <w:pPr>
        <w:spacing w:after="0" w:line="240" w:lineRule="auto"/>
      </w:pPr>
      <w:r>
        <w:separator/>
      </w:r>
    </w:p>
  </w:footnote>
  <w:footnote w:type="continuationSeparator" w:id="0">
    <w:p w:rsidR="007910DB" w:rsidRDefault="007910D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328C4"/>
    <w:rsid w:val="00053937"/>
    <w:rsid w:val="000613EB"/>
    <w:rsid w:val="00080777"/>
    <w:rsid w:val="000809B6"/>
    <w:rsid w:val="000817F4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37BBF"/>
    <w:rsid w:val="001448FB"/>
    <w:rsid w:val="001670F2"/>
    <w:rsid w:val="001704E8"/>
    <w:rsid w:val="001807BF"/>
    <w:rsid w:val="00190D6E"/>
    <w:rsid w:val="00193E01"/>
    <w:rsid w:val="001957C5"/>
    <w:rsid w:val="001B7E27"/>
    <w:rsid w:val="001C6945"/>
    <w:rsid w:val="001D3A19"/>
    <w:rsid w:val="001D4C90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B31B5"/>
    <w:rsid w:val="002C42F8"/>
    <w:rsid w:val="002C4948"/>
    <w:rsid w:val="002E143F"/>
    <w:rsid w:val="002E641A"/>
    <w:rsid w:val="00300674"/>
    <w:rsid w:val="00304292"/>
    <w:rsid w:val="00307A36"/>
    <w:rsid w:val="00313911"/>
    <w:rsid w:val="00316296"/>
    <w:rsid w:val="003178CE"/>
    <w:rsid w:val="0033535A"/>
    <w:rsid w:val="003416FE"/>
    <w:rsid w:val="0034230E"/>
    <w:rsid w:val="003636E7"/>
    <w:rsid w:val="00363FCD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069C5"/>
    <w:rsid w:val="00434CC2"/>
    <w:rsid w:val="00466838"/>
    <w:rsid w:val="004761C6"/>
    <w:rsid w:val="00484F88"/>
    <w:rsid w:val="0049103D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5207D"/>
    <w:rsid w:val="005641F0"/>
    <w:rsid w:val="00565397"/>
    <w:rsid w:val="005A73FB"/>
    <w:rsid w:val="005D32CA"/>
    <w:rsid w:val="005E176A"/>
    <w:rsid w:val="00606952"/>
    <w:rsid w:val="00613EFA"/>
    <w:rsid w:val="00616F63"/>
    <w:rsid w:val="006440B0"/>
    <w:rsid w:val="0064500B"/>
    <w:rsid w:val="00677C66"/>
    <w:rsid w:val="00677D0B"/>
    <w:rsid w:val="00687919"/>
    <w:rsid w:val="00692DF3"/>
    <w:rsid w:val="006A09D8"/>
    <w:rsid w:val="006A52B6"/>
    <w:rsid w:val="006E16A6"/>
    <w:rsid w:val="006F3D32"/>
    <w:rsid w:val="0070699F"/>
    <w:rsid w:val="007118F0"/>
    <w:rsid w:val="00714691"/>
    <w:rsid w:val="00721C17"/>
    <w:rsid w:val="0072461A"/>
    <w:rsid w:val="00732356"/>
    <w:rsid w:val="00746532"/>
    <w:rsid w:val="007818B6"/>
    <w:rsid w:val="00783253"/>
    <w:rsid w:val="007840F2"/>
    <w:rsid w:val="007910DB"/>
    <w:rsid w:val="007936D6"/>
    <w:rsid w:val="0079713A"/>
    <w:rsid w:val="007E25BD"/>
    <w:rsid w:val="007E2F69"/>
    <w:rsid w:val="00804F07"/>
    <w:rsid w:val="00830AB1"/>
    <w:rsid w:val="008560CF"/>
    <w:rsid w:val="00872D1E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05DB"/>
    <w:rsid w:val="00975C49"/>
    <w:rsid w:val="009A397D"/>
    <w:rsid w:val="009C0C6C"/>
    <w:rsid w:val="009C676A"/>
    <w:rsid w:val="009C6DDE"/>
    <w:rsid w:val="009C705D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6074"/>
    <w:rsid w:val="00A56607"/>
    <w:rsid w:val="00A62798"/>
    <w:rsid w:val="00A632EE"/>
    <w:rsid w:val="00A776FE"/>
    <w:rsid w:val="00AB39E6"/>
    <w:rsid w:val="00AB46E0"/>
    <w:rsid w:val="00AB5E32"/>
    <w:rsid w:val="00AB71A8"/>
    <w:rsid w:val="00AC1DAC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722D1"/>
    <w:rsid w:val="00B80DD6"/>
    <w:rsid w:val="00B8367C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22538"/>
    <w:rsid w:val="00C379E2"/>
    <w:rsid w:val="00C4103F"/>
    <w:rsid w:val="00C41608"/>
    <w:rsid w:val="00C456FB"/>
    <w:rsid w:val="00C57DEB"/>
    <w:rsid w:val="00C75633"/>
    <w:rsid w:val="00C85CD0"/>
    <w:rsid w:val="00CA5F28"/>
    <w:rsid w:val="00CB2164"/>
    <w:rsid w:val="00CC6896"/>
    <w:rsid w:val="00CC7DF2"/>
    <w:rsid w:val="00CD48E9"/>
    <w:rsid w:val="00CE118A"/>
    <w:rsid w:val="00CE6400"/>
    <w:rsid w:val="00CF3F49"/>
    <w:rsid w:val="00CF4A74"/>
    <w:rsid w:val="00D212BC"/>
    <w:rsid w:val="00D34D9A"/>
    <w:rsid w:val="00D409DE"/>
    <w:rsid w:val="00D414B7"/>
    <w:rsid w:val="00D42C9B"/>
    <w:rsid w:val="00D47D38"/>
    <w:rsid w:val="00D65942"/>
    <w:rsid w:val="00D7532C"/>
    <w:rsid w:val="00DA2B7D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30517"/>
    <w:rsid w:val="00E42CC3"/>
    <w:rsid w:val="00E46A75"/>
    <w:rsid w:val="00E55512"/>
    <w:rsid w:val="00E86A2B"/>
    <w:rsid w:val="00E87A96"/>
    <w:rsid w:val="00E91780"/>
    <w:rsid w:val="00EA74CD"/>
    <w:rsid w:val="00EB3286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9103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9103D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9103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9103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98CEB-276A-48F1-A8D4-AF298C6AC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Damian Redliński</cp:lastModifiedBy>
  <cp:revision>11</cp:revision>
  <cp:lastPrinted>2017-12-14T10:26:00Z</cp:lastPrinted>
  <dcterms:created xsi:type="dcterms:W3CDTF">2016-10-20T06:28:00Z</dcterms:created>
  <dcterms:modified xsi:type="dcterms:W3CDTF">2020-11-26T10:16:00Z</dcterms:modified>
</cp:coreProperties>
</file>