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852E" w14:textId="77777777" w:rsidR="0043581D" w:rsidRPr="00BB18A2" w:rsidRDefault="0043581D" w:rsidP="007E0C61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14:paraId="4D6E2D12" w14:textId="58FA82A5" w:rsidR="0043581D" w:rsidRPr="00305F7A" w:rsidRDefault="0043581D" w:rsidP="00A523A3">
      <w:pPr>
        <w:spacing w:before="1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305F7A">
        <w:rPr>
          <w:rFonts w:asciiTheme="minorHAnsi" w:hAnsiTheme="minorHAnsi" w:cstheme="minorHAnsi"/>
          <w:color w:val="000000"/>
          <w:sz w:val="28"/>
          <w:szCs w:val="28"/>
        </w:rPr>
        <w:t>INFORMACJA O ROZPOCZĘCIU PROCEDURY POWOŁYWANIA NOWYCH SKŁADÓW REGIONALNYCH KOMISJI EGZAMINACYJNYCH DS. STOPNI SPECJALIZACJI ZAWODOWEJ PRACOWNIKÓW SOCJALNYCH</w:t>
      </w:r>
      <w:r w:rsidR="00F27788">
        <w:rPr>
          <w:rFonts w:asciiTheme="minorHAnsi" w:hAnsiTheme="minorHAnsi" w:cstheme="minorHAnsi"/>
          <w:color w:val="000000"/>
          <w:sz w:val="28"/>
          <w:szCs w:val="28"/>
        </w:rPr>
        <w:t xml:space="preserve"> na lata 2023-2028</w:t>
      </w:r>
    </w:p>
    <w:p w14:paraId="16C3F2F1" w14:textId="77777777" w:rsidR="0043581D" w:rsidRPr="00305F7A" w:rsidRDefault="0043581D" w:rsidP="00A523A3">
      <w:pPr>
        <w:spacing w:before="1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764BD480" w14:textId="03293366" w:rsidR="00CE7576" w:rsidRPr="00305F7A" w:rsidRDefault="00964D07" w:rsidP="00CE7576">
      <w:pPr>
        <w:spacing w:before="120"/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>16 marca 2023</w:t>
      </w:r>
      <w:r w:rsidR="00CE7576"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r. upływa </w:t>
      </w:r>
      <w:r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>okres powołania składów</w:t>
      </w:r>
      <w:r w:rsidR="00CE7576"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Regionalnych Komisji Egzaminacyjnych ds. stopni specjalizacji zawodowej pracowników socjalnych</w:t>
      </w:r>
      <w:r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  <w:r w:rsidR="007C7F65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(RKE) </w:t>
      </w:r>
      <w:r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>201</w:t>
      </w:r>
      <w:r w:rsidR="007C7F65">
        <w:rPr>
          <w:rFonts w:asciiTheme="minorHAnsi" w:hAnsiTheme="minorHAnsi" w:cstheme="minorHAnsi"/>
          <w:iCs/>
          <w:color w:val="000000"/>
          <w:sz w:val="28"/>
          <w:szCs w:val="28"/>
        </w:rPr>
        <w:t>8</w:t>
      </w:r>
      <w:r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>-20</w:t>
      </w:r>
      <w:r w:rsidR="007C7F65">
        <w:rPr>
          <w:rFonts w:asciiTheme="minorHAnsi" w:hAnsiTheme="minorHAnsi" w:cstheme="minorHAnsi"/>
          <w:iCs/>
          <w:color w:val="000000"/>
          <w:sz w:val="28"/>
          <w:szCs w:val="28"/>
        </w:rPr>
        <w:t>23</w:t>
      </w:r>
      <w:r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>, działających w poszczególnych województwach.</w:t>
      </w:r>
    </w:p>
    <w:p w14:paraId="7568AA21" w14:textId="54B46AC2" w:rsidR="00964D07" w:rsidRPr="00305F7A" w:rsidRDefault="00964D07" w:rsidP="00CE7576">
      <w:pPr>
        <w:spacing w:before="120"/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</w:p>
    <w:p w14:paraId="5624213E" w14:textId="04123EF0" w:rsidR="0043581D" w:rsidRPr="00305F7A" w:rsidRDefault="00964D07" w:rsidP="00CE7576">
      <w:pPr>
        <w:spacing w:before="1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>W związku z powyższym</w:t>
      </w:r>
      <w:r w:rsidR="00CE7576"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>, Centralna Komisja Egzaminacyjna ds. stopni specjalizacji zawodowej pracowników socjalnych</w:t>
      </w:r>
      <w:r w:rsidR="0043581D"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C7F65">
        <w:rPr>
          <w:rFonts w:asciiTheme="minorHAnsi" w:hAnsiTheme="minorHAnsi" w:cstheme="minorHAnsi"/>
          <w:color w:val="000000"/>
          <w:sz w:val="28"/>
          <w:szCs w:val="28"/>
        </w:rPr>
        <w:t xml:space="preserve">(CKE) </w:t>
      </w:r>
      <w:r w:rsidR="0043581D"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na mocy </w:t>
      </w:r>
      <w:r w:rsidR="00305F7A">
        <w:rPr>
          <w:rFonts w:asciiTheme="minorHAnsi" w:hAnsiTheme="minorHAnsi" w:cstheme="minorHAnsi"/>
          <w:color w:val="000000"/>
          <w:sz w:val="28"/>
          <w:szCs w:val="28"/>
        </w:rPr>
        <w:t xml:space="preserve">art. 117 ust. 3 pkt 4 </w:t>
      </w:r>
      <w:r w:rsidR="00305F7A"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ustawy z dnia 12 marca 2004 r. o pomocy społecznej (Dz. U. z 2021 r. poz. 2268, z </w:t>
      </w:r>
      <w:proofErr w:type="spellStart"/>
      <w:r w:rsidR="00305F7A" w:rsidRPr="00305F7A">
        <w:rPr>
          <w:rFonts w:asciiTheme="minorHAnsi" w:hAnsiTheme="minorHAnsi" w:cstheme="minorHAnsi"/>
          <w:color w:val="000000"/>
          <w:sz w:val="28"/>
          <w:szCs w:val="28"/>
        </w:rPr>
        <w:t>późn</w:t>
      </w:r>
      <w:proofErr w:type="spellEnd"/>
      <w:r w:rsidR="00305F7A"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. zm.) </w:t>
      </w:r>
      <w:r w:rsidR="00305F7A">
        <w:rPr>
          <w:rFonts w:asciiTheme="minorHAnsi" w:hAnsiTheme="minorHAnsi" w:cstheme="minorHAnsi"/>
          <w:color w:val="000000"/>
          <w:sz w:val="28"/>
          <w:szCs w:val="28"/>
        </w:rPr>
        <w:t xml:space="preserve">i </w:t>
      </w:r>
      <w:r w:rsidR="0043581D" w:rsidRPr="007C7F65">
        <w:rPr>
          <w:rFonts w:asciiTheme="minorHAnsi" w:hAnsiTheme="minorHAnsi" w:cstheme="minorHAnsi"/>
          <w:iCs/>
          <w:sz w:val="28"/>
          <w:szCs w:val="28"/>
        </w:rPr>
        <w:t>§</w:t>
      </w:r>
      <w:r w:rsidR="0043581D" w:rsidRPr="007C7F65">
        <w:rPr>
          <w:rFonts w:asciiTheme="minorHAnsi" w:hAnsiTheme="minorHAnsi" w:cstheme="minorHAnsi"/>
          <w:sz w:val="28"/>
          <w:szCs w:val="28"/>
        </w:rPr>
        <w:t xml:space="preserve"> 4 ust. 3 </w:t>
      </w:r>
      <w:r w:rsidR="00CE7576" w:rsidRPr="007C7F65">
        <w:rPr>
          <w:rFonts w:asciiTheme="minorHAnsi" w:hAnsiTheme="minorHAnsi" w:cstheme="minorHAnsi"/>
          <w:sz w:val="28"/>
          <w:szCs w:val="28"/>
        </w:rPr>
        <w:t>rozporządzenia Ministra Pracy i Polityki Społecznej z dnia 17 kwietnia 2012 r. w sprawie specjalizacji w zawodzie pracownik socjalny</w:t>
      </w:r>
      <w:r w:rsidR="00305F7A" w:rsidRPr="007C7F65">
        <w:rPr>
          <w:rFonts w:asciiTheme="minorHAnsi" w:hAnsiTheme="minorHAnsi" w:cstheme="minorHAnsi"/>
          <w:sz w:val="28"/>
          <w:szCs w:val="28"/>
        </w:rPr>
        <w:t xml:space="preserve"> </w:t>
      </w:r>
      <w:r w:rsidR="007C7F65" w:rsidRPr="007C7F65">
        <w:rPr>
          <w:rFonts w:asciiTheme="minorHAnsi" w:hAnsiTheme="minorHAnsi" w:cstheme="minorHAnsi"/>
          <w:sz w:val="28"/>
          <w:szCs w:val="28"/>
        </w:rPr>
        <w:br/>
      </w:r>
      <w:r w:rsidR="00305F7A" w:rsidRPr="007C7F65">
        <w:rPr>
          <w:rFonts w:asciiTheme="minorHAnsi" w:hAnsiTheme="minorHAnsi" w:cstheme="minorHAnsi"/>
          <w:sz w:val="28"/>
          <w:szCs w:val="28"/>
        </w:rPr>
        <w:t xml:space="preserve">(Dz. U. poz. 486 oraz z 2022 </w:t>
      </w:r>
      <w:r w:rsidR="00305F7A" w:rsidRPr="00305F7A">
        <w:rPr>
          <w:rFonts w:asciiTheme="minorHAnsi" w:hAnsiTheme="minorHAnsi" w:cstheme="minorHAnsi"/>
          <w:color w:val="000000"/>
          <w:sz w:val="28"/>
          <w:szCs w:val="28"/>
        </w:rPr>
        <w:t>r. poz. 2358)</w:t>
      </w:r>
      <w:r w:rsidR="0043581D" w:rsidRPr="00305F7A">
        <w:rPr>
          <w:rFonts w:asciiTheme="minorHAnsi" w:hAnsiTheme="minorHAnsi" w:cstheme="minorHAnsi"/>
          <w:color w:val="000000"/>
          <w:sz w:val="28"/>
          <w:szCs w:val="28"/>
        </w:rPr>
        <w:t>, rozpocz</w:t>
      </w:r>
      <w:r w:rsidR="00CE7576" w:rsidRPr="00305F7A">
        <w:rPr>
          <w:rFonts w:asciiTheme="minorHAnsi" w:hAnsiTheme="minorHAnsi" w:cstheme="minorHAnsi"/>
          <w:color w:val="000000"/>
          <w:sz w:val="28"/>
          <w:szCs w:val="28"/>
        </w:rPr>
        <w:t>yna</w:t>
      </w:r>
      <w:r w:rsidR="0043581D"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 procedurę powoływania nowych składów RKE.  </w:t>
      </w:r>
    </w:p>
    <w:p w14:paraId="431C3358" w14:textId="2846C2F1" w:rsidR="0043581D" w:rsidRPr="00305F7A" w:rsidRDefault="0043581D" w:rsidP="00A523A3">
      <w:pPr>
        <w:spacing w:before="120"/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Zgodnie z art. 118 ustawy z dnia 12 marca 2004 r. o pomocy społecznej </w:t>
      </w:r>
      <w:r w:rsidR="007C7F65">
        <w:rPr>
          <w:rFonts w:asciiTheme="minorHAnsi" w:hAnsiTheme="minorHAnsi" w:cstheme="minorHAnsi"/>
          <w:iCs/>
          <w:color w:val="000000"/>
          <w:sz w:val="28"/>
          <w:szCs w:val="28"/>
        </w:rPr>
        <w:t>RKE</w:t>
      </w:r>
      <w:r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działają przy urzędach marszałkowskich lub na mocy decyzji marszałka województwa przy regionalnym ośrodku polityki społecznej lub innym podmiocie, którego organem prowadzącym jest marszałek województwa. </w:t>
      </w:r>
    </w:p>
    <w:p w14:paraId="2BEA9F6C" w14:textId="525C6A9B" w:rsidR="0043581D" w:rsidRPr="00305F7A" w:rsidRDefault="0043581D" w:rsidP="00A523A3">
      <w:pPr>
        <w:spacing w:before="120"/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305F7A">
        <w:rPr>
          <w:rFonts w:asciiTheme="minorHAnsi" w:hAnsiTheme="minorHAnsi" w:cstheme="minorHAnsi"/>
          <w:color w:val="000000"/>
          <w:sz w:val="28"/>
          <w:szCs w:val="28"/>
        </w:rPr>
        <w:t>Członkami RKE</w:t>
      </w:r>
      <w:r w:rsidR="007C7F65">
        <w:rPr>
          <w:rFonts w:asciiTheme="minorHAnsi" w:hAnsiTheme="minorHAnsi" w:cstheme="minorHAnsi"/>
          <w:color w:val="000000"/>
          <w:sz w:val="28"/>
          <w:szCs w:val="28"/>
        </w:rPr>
        <w:t xml:space="preserve">, zgodnie z zapisami </w:t>
      </w:r>
      <w:r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C7F65" w:rsidRPr="007C7F65">
        <w:rPr>
          <w:rFonts w:asciiTheme="minorHAnsi" w:hAnsiTheme="minorHAnsi" w:cstheme="minorHAnsi"/>
          <w:color w:val="000000"/>
          <w:sz w:val="28"/>
          <w:szCs w:val="28"/>
        </w:rPr>
        <w:t>rozporządzenia Ministra Pracy i Polityki Społecznej z dnia 17 kwietnia 2012 r. w sprawie specjalizacji w zawodzie pracownik socjalny</w:t>
      </w:r>
      <w:r w:rsidR="007C7F6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7C7F65" w:rsidRPr="007C7F6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mogą być specjaliści z zakresu pracy socjalnej lub pomocy społecznej danego województwa posiadający: doświadczenie w kształceniu lub doskonaleniu zawodowym pracowników socjalnych lub staż zawodowy </w:t>
      </w:r>
      <w:r w:rsidR="000133EE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05F7A">
        <w:rPr>
          <w:rFonts w:asciiTheme="minorHAnsi" w:hAnsiTheme="minorHAnsi" w:cstheme="minorHAnsi"/>
          <w:color w:val="000000"/>
          <w:sz w:val="28"/>
          <w:szCs w:val="28"/>
        </w:rPr>
        <w:t>w instytucjach i podmiotach działających w obszarze pomocy społecznej, zgłoszeni przez marszałka danego województwa.</w:t>
      </w:r>
      <w:r w:rsidRPr="00305F7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  <w:r w:rsidR="007C7F65" w:rsidRPr="007C7F65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Członków </w:t>
      </w:r>
      <w:r w:rsidR="000133EE">
        <w:rPr>
          <w:rFonts w:asciiTheme="minorHAnsi" w:hAnsiTheme="minorHAnsi" w:cstheme="minorHAnsi"/>
          <w:iCs/>
          <w:color w:val="000000"/>
          <w:sz w:val="28"/>
          <w:szCs w:val="28"/>
        </w:rPr>
        <w:t>RKE</w:t>
      </w:r>
      <w:r w:rsidR="007C7F65" w:rsidRPr="007C7F65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powołuje </w:t>
      </w:r>
      <w:r w:rsidR="007C7F65">
        <w:rPr>
          <w:rFonts w:asciiTheme="minorHAnsi" w:hAnsiTheme="minorHAnsi" w:cstheme="minorHAnsi"/>
          <w:iCs/>
          <w:color w:val="000000"/>
          <w:sz w:val="28"/>
          <w:szCs w:val="28"/>
        </w:rPr>
        <w:t>CKE</w:t>
      </w:r>
      <w:r w:rsidR="007C7F65" w:rsidRPr="007C7F65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na okres 5 lat spośród kandydatów zgłoszonych przez marszałka danego województwa.</w:t>
      </w:r>
    </w:p>
    <w:p w14:paraId="3EE01743" w14:textId="77777777" w:rsidR="000133EE" w:rsidRDefault="00225CA8" w:rsidP="00225CA8">
      <w:pPr>
        <w:spacing w:before="1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W celu zgłoszenia kandydatur </w:t>
      </w:r>
      <w:r w:rsidR="000133EE">
        <w:rPr>
          <w:rFonts w:asciiTheme="minorHAnsi" w:hAnsiTheme="minorHAnsi" w:cstheme="minorHAnsi"/>
          <w:color w:val="000000"/>
          <w:sz w:val="28"/>
          <w:szCs w:val="28"/>
        </w:rPr>
        <w:t xml:space="preserve">do RKE, </w:t>
      </w:r>
      <w:r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należy przesłać listę kandydatów na członków RKE rekomendowanych przez Marszałka danego województwa, wraz </w:t>
      </w:r>
      <w:r w:rsidR="000133EE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z wypełnionymi przez </w:t>
      </w:r>
      <w:r w:rsidR="000133EE">
        <w:rPr>
          <w:rFonts w:asciiTheme="minorHAnsi" w:hAnsiTheme="minorHAnsi" w:cstheme="minorHAnsi"/>
          <w:color w:val="000000"/>
          <w:sz w:val="28"/>
          <w:szCs w:val="28"/>
        </w:rPr>
        <w:t xml:space="preserve">tych </w:t>
      </w:r>
      <w:r w:rsidRPr="00305F7A">
        <w:rPr>
          <w:rFonts w:asciiTheme="minorHAnsi" w:hAnsiTheme="minorHAnsi" w:cstheme="minorHAnsi"/>
          <w:color w:val="000000"/>
          <w:sz w:val="28"/>
          <w:szCs w:val="28"/>
        </w:rPr>
        <w:t>kandydatów formularzami zgłoszeniowymi  na adres:</w:t>
      </w:r>
    </w:p>
    <w:p w14:paraId="62F2ADA7" w14:textId="2A70A7BF" w:rsidR="00225CA8" w:rsidRPr="00305F7A" w:rsidRDefault="00225CA8" w:rsidP="00225CA8">
      <w:pPr>
        <w:spacing w:before="1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05F7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2FCBB15" w14:textId="77777777" w:rsidR="00225CA8" w:rsidRPr="000133EE" w:rsidRDefault="00225CA8" w:rsidP="000133EE">
      <w:pPr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0133E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Centralna Komisja Egzaminacyjna </w:t>
      </w:r>
    </w:p>
    <w:p w14:paraId="04A1DF30" w14:textId="77777777" w:rsidR="00225CA8" w:rsidRPr="000133EE" w:rsidRDefault="00225CA8" w:rsidP="000133EE">
      <w:pPr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0133EE">
        <w:rPr>
          <w:rFonts w:asciiTheme="minorHAnsi" w:hAnsiTheme="minorHAnsi" w:cstheme="minorHAnsi"/>
          <w:i/>
          <w:iCs/>
          <w:color w:val="000000"/>
          <w:sz w:val="28"/>
          <w:szCs w:val="28"/>
        </w:rPr>
        <w:t>ds. stopni specjalizacji zawodowej pracowników socjalnych</w:t>
      </w:r>
    </w:p>
    <w:p w14:paraId="50FBDDA6" w14:textId="77777777" w:rsidR="00225CA8" w:rsidRPr="000133EE" w:rsidRDefault="00225CA8" w:rsidP="000133EE">
      <w:pPr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0133EE">
        <w:rPr>
          <w:rFonts w:asciiTheme="minorHAnsi" w:hAnsiTheme="minorHAnsi" w:cstheme="minorHAnsi"/>
          <w:i/>
          <w:iCs/>
          <w:color w:val="000000"/>
          <w:sz w:val="28"/>
          <w:szCs w:val="28"/>
        </w:rPr>
        <w:t>Departament Pomocy i Integracji Społecznej</w:t>
      </w:r>
    </w:p>
    <w:p w14:paraId="6972FF65" w14:textId="34F4AC75" w:rsidR="00225CA8" w:rsidRPr="000133EE" w:rsidRDefault="00225CA8" w:rsidP="000133EE">
      <w:pPr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0133EE">
        <w:rPr>
          <w:rFonts w:asciiTheme="minorHAnsi" w:hAnsiTheme="minorHAnsi" w:cstheme="minorHAnsi"/>
          <w:i/>
          <w:iCs/>
          <w:color w:val="000000"/>
          <w:sz w:val="28"/>
          <w:szCs w:val="28"/>
        </w:rPr>
        <w:t>Ministerstwo Rodziny i Polityki Społecznej</w:t>
      </w:r>
    </w:p>
    <w:p w14:paraId="62A2A27D" w14:textId="458D1B4B" w:rsidR="000133EE" w:rsidRPr="000133EE" w:rsidRDefault="000133EE" w:rsidP="000133EE">
      <w:pPr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0133EE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mail: </w:t>
      </w:r>
      <w:hyperlink r:id="rId4" w:history="1">
        <w:r w:rsidRPr="00B32C00">
          <w:rPr>
            <w:rStyle w:val="Hipercze"/>
            <w:rFonts w:asciiTheme="minorHAnsi" w:hAnsiTheme="minorHAnsi" w:cstheme="minorHAnsi"/>
            <w:i/>
            <w:iCs/>
            <w:sz w:val="28"/>
            <w:szCs w:val="28"/>
          </w:rPr>
          <w:t>sekretariat.dps@mrips.gov.pl</w:t>
        </w:r>
      </w:hyperlink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</w:p>
    <w:p w14:paraId="124EA765" w14:textId="14408A27" w:rsidR="00225CA8" w:rsidRPr="000133EE" w:rsidRDefault="000133EE" w:rsidP="000133EE">
      <w:pPr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0133EE">
        <w:rPr>
          <w:rFonts w:asciiTheme="minorHAnsi" w:hAnsiTheme="minorHAnsi" w:cstheme="minorHAnsi"/>
          <w:i/>
          <w:iCs/>
          <w:color w:val="000000"/>
          <w:sz w:val="28"/>
          <w:szCs w:val="28"/>
        </w:rPr>
        <w:t>z dopiskiem: kandydatury do RKE</w:t>
      </w:r>
    </w:p>
    <w:p w14:paraId="68F2BB62" w14:textId="77777777" w:rsidR="000133EE" w:rsidRPr="00305F7A" w:rsidRDefault="000133EE" w:rsidP="000133EE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69BDF81D" w14:textId="35E94D1E" w:rsidR="0043581D" w:rsidRDefault="00225CA8" w:rsidP="00F33CD2">
      <w:pPr>
        <w:spacing w:before="120"/>
        <w:jc w:val="both"/>
        <w:rPr>
          <w:color w:val="000000"/>
        </w:rPr>
      </w:pPr>
      <w:r w:rsidRPr="000133E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Termin nadsyłania zgłoszeń upływa  </w:t>
      </w:r>
      <w:r w:rsidR="000133EE" w:rsidRPr="000133EE">
        <w:rPr>
          <w:rFonts w:asciiTheme="minorHAnsi" w:hAnsiTheme="minorHAnsi" w:cstheme="minorHAnsi"/>
          <w:b/>
          <w:bCs/>
          <w:color w:val="000000"/>
          <w:sz w:val="28"/>
          <w:szCs w:val="28"/>
        </w:rPr>
        <w:t>27 marca 2023 r.</w:t>
      </w:r>
    </w:p>
    <w:sectPr w:rsidR="0043581D" w:rsidSect="000133E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A2"/>
    <w:rsid w:val="000133EE"/>
    <w:rsid w:val="00026142"/>
    <w:rsid w:val="00032FAA"/>
    <w:rsid w:val="0007772C"/>
    <w:rsid w:val="00122053"/>
    <w:rsid w:val="00132A0A"/>
    <w:rsid w:val="001B05F2"/>
    <w:rsid w:val="00207AB1"/>
    <w:rsid w:val="00225CA8"/>
    <w:rsid w:val="002340F4"/>
    <w:rsid w:val="00293EAE"/>
    <w:rsid w:val="002B71AB"/>
    <w:rsid w:val="00305F7A"/>
    <w:rsid w:val="00315D05"/>
    <w:rsid w:val="0032057B"/>
    <w:rsid w:val="00332124"/>
    <w:rsid w:val="003A14D6"/>
    <w:rsid w:val="003B40EB"/>
    <w:rsid w:val="0043581D"/>
    <w:rsid w:val="004C24D6"/>
    <w:rsid w:val="0052518D"/>
    <w:rsid w:val="005A13FD"/>
    <w:rsid w:val="005B0B2A"/>
    <w:rsid w:val="006042CC"/>
    <w:rsid w:val="00626F9A"/>
    <w:rsid w:val="006370B0"/>
    <w:rsid w:val="007030BF"/>
    <w:rsid w:val="007C7F65"/>
    <w:rsid w:val="007E0C61"/>
    <w:rsid w:val="007E5717"/>
    <w:rsid w:val="00805D11"/>
    <w:rsid w:val="008139C2"/>
    <w:rsid w:val="00873371"/>
    <w:rsid w:val="008A7398"/>
    <w:rsid w:val="009618B8"/>
    <w:rsid w:val="00964D07"/>
    <w:rsid w:val="00976483"/>
    <w:rsid w:val="00A31B56"/>
    <w:rsid w:val="00A523A3"/>
    <w:rsid w:val="00A55E79"/>
    <w:rsid w:val="00A7086F"/>
    <w:rsid w:val="00A81D00"/>
    <w:rsid w:val="00A833AB"/>
    <w:rsid w:val="00B05A38"/>
    <w:rsid w:val="00B52963"/>
    <w:rsid w:val="00B52EDD"/>
    <w:rsid w:val="00B741BE"/>
    <w:rsid w:val="00BB18A2"/>
    <w:rsid w:val="00C25000"/>
    <w:rsid w:val="00CC2182"/>
    <w:rsid w:val="00CE7576"/>
    <w:rsid w:val="00D109F1"/>
    <w:rsid w:val="00D26834"/>
    <w:rsid w:val="00D56B2C"/>
    <w:rsid w:val="00DA2727"/>
    <w:rsid w:val="00DC78BB"/>
    <w:rsid w:val="00E1158B"/>
    <w:rsid w:val="00F27788"/>
    <w:rsid w:val="00F33CD2"/>
    <w:rsid w:val="00F37683"/>
    <w:rsid w:val="00F93A45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AFCBD"/>
  <w15:docId w15:val="{5085C7F4-07CB-427D-952A-315AB68C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0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18B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E0C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0C61"/>
    <w:rPr>
      <w:rFonts w:ascii="Tahom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A81D00"/>
    <w:rPr>
      <w:rFonts w:cs="Times New Roman"/>
      <w:color w:val="800080"/>
      <w:u w:val="single"/>
    </w:rPr>
  </w:style>
  <w:style w:type="character" w:styleId="Pogrubienie">
    <w:name w:val="Strong"/>
    <w:basedOn w:val="Domylnaczcionkaakapitu"/>
    <w:uiPriority w:val="99"/>
    <w:qFormat/>
    <w:locked/>
    <w:rsid w:val="005B0B2A"/>
    <w:rPr>
      <w:rFonts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dps@mrip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CENTRALNA KOMISJA EGZAMINACYJNA</vt:lpstr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KOMISJA EGZAMINACYJNA</dc:title>
  <dc:subject/>
  <dc:creator>user</dc:creator>
  <cp:keywords/>
  <dc:description/>
  <cp:lastModifiedBy>Marzena Jakubowska</cp:lastModifiedBy>
  <cp:revision>4</cp:revision>
  <cp:lastPrinted>2012-09-12T08:03:00Z</cp:lastPrinted>
  <dcterms:created xsi:type="dcterms:W3CDTF">2023-02-06T13:26:00Z</dcterms:created>
  <dcterms:modified xsi:type="dcterms:W3CDTF">2023-02-14T11:02:00Z</dcterms:modified>
</cp:coreProperties>
</file>