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7A6" w14:textId="49E34F46" w:rsidR="00230748" w:rsidRDefault="00230748" w:rsidP="00E479B6">
      <w:pPr>
        <w:spacing w:line="23" w:lineRule="atLeast"/>
        <w:contextualSpacing/>
        <w:jc w:val="center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056C1C7E" w14:textId="099821D0" w:rsidR="00C844CA" w:rsidRPr="00C844CA" w:rsidRDefault="00C844CA" w:rsidP="00C844CA">
      <w:pPr>
        <w:widowControl/>
        <w:tabs>
          <w:tab w:val="left" w:pos="1022"/>
        </w:tabs>
        <w:spacing w:before="240" w:line="276" w:lineRule="auto"/>
        <w:jc w:val="right"/>
        <w:rPr>
          <w:rFonts w:ascii="Calibri" w:eastAsia="Times New Roman" w:hAnsi="Calibri" w:cs="Calibri"/>
          <w:b/>
          <w:iCs/>
          <w:color w:val="auto"/>
          <w:sz w:val="20"/>
          <w:szCs w:val="20"/>
          <w:u w:val="single"/>
          <w:lang w:eastAsia="zh-CN"/>
        </w:rPr>
      </w:pPr>
      <w:r w:rsidRPr="00C844CA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 xml:space="preserve">Załącznik nr </w:t>
      </w:r>
      <w:r w:rsidR="00BB0060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>3</w:t>
      </w:r>
      <w:r w:rsidRPr="00C844CA"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 xml:space="preserve"> do </w:t>
      </w:r>
      <w:r>
        <w:rPr>
          <w:rFonts w:ascii="Calibri" w:eastAsia="Times New Roman" w:hAnsi="Calibri" w:cs="Calibri"/>
          <w:b/>
          <w:iCs/>
          <w:color w:val="auto"/>
          <w:sz w:val="20"/>
          <w:szCs w:val="20"/>
          <w:lang w:eastAsia="zh-CN"/>
        </w:rPr>
        <w:t>Zaproszenia</w:t>
      </w:r>
    </w:p>
    <w:p w14:paraId="1F8DBAA8" w14:textId="3F83E3FF" w:rsidR="00C844CA" w:rsidRPr="00C844CA" w:rsidRDefault="00C844CA" w:rsidP="00C844CA">
      <w:pPr>
        <w:widowControl/>
        <w:tabs>
          <w:tab w:val="left" w:pos="1022"/>
        </w:tabs>
        <w:spacing w:before="240" w:line="276" w:lineRule="auto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UNP: 1001-24-</w:t>
      </w:r>
      <w:r w:rsidR="000C4BE2">
        <w:rPr>
          <w:rFonts w:ascii="Calibri" w:eastAsia="Times New Roman" w:hAnsi="Calibri" w:cs="Calibri"/>
          <w:b/>
          <w:color w:val="auto"/>
          <w:lang w:eastAsia="zh-CN"/>
        </w:rPr>
        <w:t>152439</w:t>
      </w:r>
    </w:p>
    <w:p w14:paraId="1B3E914E" w14:textId="77777777" w:rsidR="00C844CA" w:rsidRPr="00C844CA" w:rsidRDefault="00C844CA" w:rsidP="00C844CA">
      <w:pPr>
        <w:widowControl/>
        <w:tabs>
          <w:tab w:val="left" w:pos="1022"/>
        </w:tabs>
        <w:spacing w:before="240" w:line="276" w:lineRule="auto"/>
        <w:jc w:val="center"/>
        <w:rPr>
          <w:rFonts w:ascii="Calibri" w:eastAsia="Times New Roman" w:hAnsi="Calibri" w:cs="Calibri"/>
          <w:b/>
          <w:color w:val="auto"/>
          <w:u w:val="single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u w:val="single"/>
          <w:lang w:eastAsia="zh-CN"/>
        </w:rPr>
        <w:t>Projekt umowy</w:t>
      </w:r>
    </w:p>
    <w:p w14:paraId="4A5921BF" w14:textId="77777777" w:rsidR="00C844CA" w:rsidRPr="00C844CA" w:rsidRDefault="00C844CA" w:rsidP="00C844CA">
      <w:pPr>
        <w:widowControl/>
        <w:tabs>
          <w:tab w:val="left" w:pos="1022"/>
        </w:tabs>
        <w:spacing w:before="240" w:line="276" w:lineRule="auto"/>
        <w:jc w:val="center"/>
        <w:rPr>
          <w:rFonts w:ascii="Calibri" w:eastAsia="Times New Roman" w:hAnsi="Calibri" w:cs="Calibri"/>
          <w:color w:val="auto"/>
          <w:u w:val="single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Umowa</w:t>
      </w:r>
    </w:p>
    <w:p w14:paraId="58707001" w14:textId="1E8EFE56" w:rsidR="00C844CA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nr 1001-ILN-1.261.1</w:t>
      </w:r>
      <w:r>
        <w:rPr>
          <w:rFonts w:ascii="Calibri" w:eastAsia="Times New Roman" w:hAnsi="Calibri" w:cs="Calibri"/>
          <w:b/>
          <w:color w:val="auto"/>
          <w:lang w:eastAsia="zh-CN"/>
        </w:rPr>
        <w:t>5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.2024….</w:t>
      </w:r>
    </w:p>
    <w:p w14:paraId="2338F308" w14:textId="222CB7CD" w:rsidR="00C844CA" w:rsidRPr="00C844CA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auto"/>
          <w:lang w:eastAsia="zh-CN"/>
        </w:rPr>
      </w:pPr>
      <w:r>
        <w:rPr>
          <w:rFonts w:ascii="Calibri" w:eastAsia="Times New Roman" w:hAnsi="Calibri" w:cs="Calibri"/>
          <w:b/>
          <w:color w:val="auto"/>
          <w:lang w:eastAsia="zh-CN"/>
        </w:rPr>
        <w:t>(d</w:t>
      </w:r>
      <w:r w:rsidR="0065252E">
        <w:rPr>
          <w:rFonts w:ascii="Calibri" w:eastAsia="Times New Roman" w:hAnsi="Calibri" w:cs="Calibri"/>
          <w:b/>
          <w:color w:val="auto"/>
          <w:lang w:eastAsia="zh-CN"/>
        </w:rPr>
        <w:t>la</w:t>
      </w:r>
      <w:r>
        <w:rPr>
          <w:rFonts w:ascii="Calibri" w:eastAsia="Times New Roman" w:hAnsi="Calibri" w:cs="Calibri"/>
          <w:b/>
          <w:color w:val="auto"/>
          <w:lang w:eastAsia="zh-CN"/>
        </w:rPr>
        <w:t xml:space="preserve"> Części </w:t>
      </w:r>
      <w:r w:rsidR="0069298B">
        <w:rPr>
          <w:rFonts w:ascii="Calibri" w:eastAsia="Times New Roman" w:hAnsi="Calibri" w:cs="Calibri"/>
          <w:b/>
          <w:color w:val="auto"/>
          <w:lang w:eastAsia="zh-CN"/>
        </w:rPr>
        <w:t>3</w:t>
      </w:r>
      <w:r>
        <w:rPr>
          <w:rFonts w:ascii="Calibri" w:eastAsia="Times New Roman" w:hAnsi="Calibri" w:cs="Calibri"/>
          <w:b/>
          <w:color w:val="auto"/>
          <w:lang w:eastAsia="zh-CN"/>
        </w:rPr>
        <w:t xml:space="preserve"> postępowania)</w:t>
      </w:r>
    </w:p>
    <w:p w14:paraId="6C85CB79" w14:textId="0DAA81CE" w:rsidR="00C844CA" w:rsidRPr="0053078F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auto"/>
          <w:lang w:eastAsia="zh-CN"/>
        </w:rPr>
      </w:pPr>
      <w:r w:rsidRPr="0053078F">
        <w:rPr>
          <w:rFonts w:ascii="Calibri" w:eastAsia="Times New Roman" w:hAnsi="Calibri" w:cs="Calibri"/>
          <w:color w:val="auto"/>
          <w:lang w:eastAsia="zh-CN"/>
        </w:rPr>
        <w:t>do wniosku nr 1001-ILZ.261.1.2024.</w:t>
      </w:r>
      <w:r w:rsidR="00B24B72" w:rsidRPr="0053078F">
        <w:rPr>
          <w:rFonts w:ascii="Calibri" w:eastAsia="Times New Roman" w:hAnsi="Calibri" w:cs="Calibri"/>
          <w:color w:val="auto"/>
          <w:lang w:eastAsia="zh-CN"/>
        </w:rPr>
        <w:t>215</w:t>
      </w:r>
    </w:p>
    <w:p w14:paraId="63DBDD7C" w14:textId="77777777" w:rsidR="00C844CA" w:rsidRPr="0053078F" w:rsidRDefault="00C844CA" w:rsidP="00C844CA">
      <w:pPr>
        <w:widowControl/>
        <w:tabs>
          <w:tab w:val="left" w:pos="1022"/>
        </w:tabs>
        <w:spacing w:line="276" w:lineRule="auto"/>
        <w:jc w:val="center"/>
        <w:rPr>
          <w:rFonts w:ascii="Calibri" w:eastAsia="Times New Roman" w:hAnsi="Calibri" w:cs="Calibri"/>
          <w:color w:val="auto"/>
          <w:lang w:eastAsia="zh-CN"/>
        </w:rPr>
      </w:pPr>
      <w:r w:rsidRPr="0053078F">
        <w:rPr>
          <w:rFonts w:ascii="Calibri" w:eastAsia="Times New Roman" w:hAnsi="Calibri" w:cs="Calibri"/>
          <w:color w:val="auto"/>
          <w:lang w:eastAsia="zh-CN"/>
        </w:rPr>
        <w:t>zawarta w formie elektronicznej z dniem złożenia podpisu przez ostatniego z przedstawicieli Stron</w:t>
      </w:r>
    </w:p>
    <w:p w14:paraId="04CCDA0F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</w:p>
    <w:p w14:paraId="41D6162A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>pomiędzy:</w:t>
      </w:r>
    </w:p>
    <w:p w14:paraId="4D1D233F" w14:textId="2FFE1E0E" w:rsidR="00C844CA" w:rsidRPr="00C844CA" w:rsidRDefault="00C844CA" w:rsidP="00C844CA">
      <w:pPr>
        <w:widowControl/>
        <w:suppressAutoHyphens w:val="0"/>
        <w:spacing w:before="120" w:line="276" w:lineRule="auto"/>
        <w:jc w:val="both"/>
        <w:rPr>
          <w:rFonts w:ascii="Calibri" w:eastAsia="Times New Roman" w:hAnsi="Calibri" w:cs="Calibri"/>
          <w:b/>
          <w:color w:val="000000"/>
          <w:lang w:eastAsia="zh-CN"/>
        </w:rPr>
      </w:pPr>
      <w:r w:rsidRPr="00C844CA">
        <w:rPr>
          <w:rFonts w:ascii="Calibri" w:eastAsia="Times New Roman" w:hAnsi="Calibri" w:cs="Calibri"/>
          <w:b/>
          <w:color w:val="000000"/>
          <w:lang w:eastAsia="zh-CN"/>
        </w:rPr>
        <w:t>Skarbem Państwa – Izbą Administracji Skarbowej w Łodzi,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 xml:space="preserve">al. Kościuszki 83, 90-436 Łódź, 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br/>
        <w:t>NIP: 7251045452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,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>REGON: 001022890,</w:t>
      </w:r>
      <w:r w:rsidRPr="00C844CA">
        <w:rPr>
          <w:rFonts w:ascii="Calibri" w:eastAsia="Times New Roman" w:hAnsi="Calibri" w:cs="Calibri"/>
          <w:color w:val="000000"/>
          <w:lang w:eastAsia="zh-CN"/>
        </w:rPr>
        <w:t xml:space="preserve"> reprezentowanym</w:t>
      </w:r>
      <w:r w:rsidR="005616A7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color w:val="000000"/>
          <w:lang w:eastAsia="zh-CN"/>
        </w:rPr>
        <w:t>przez:</w:t>
      </w:r>
      <w:r w:rsidR="00E36E69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="00E36E69">
        <w:rPr>
          <w:rFonts w:ascii="Calibri" w:eastAsia="Times New Roman" w:hAnsi="Calibri" w:cs="Calibri"/>
          <w:color w:val="000000"/>
          <w:lang w:eastAsia="zh-CN"/>
        </w:rPr>
        <w:br/>
      </w:r>
      <w:r w:rsidR="00E36E69" w:rsidRPr="00E36E69">
        <w:rPr>
          <w:rFonts w:ascii="Calibri" w:eastAsia="Times New Roman" w:hAnsi="Calibri" w:cs="Calibri"/>
          <w:b/>
          <w:bCs/>
          <w:color w:val="000000"/>
          <w:lang w:eastAsia="zh-CN"/>
        </w:rPr>
        <w:t>Pana/Panią</w:t>
      </w:r>
      <w:r w:rsidR="00E36E69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>………………………………….</w:t>
      </w:r>
      <w:r w:rsidR="005616A7">
        <w:rPr>
          <w:rFonts w:ascii="Calibri" w:eastAsia="Times New Roman" w:hAnsi="Calibri" w:cs="Calibri"/>
          <w:b/>
          <w:color w:val="000000"/>
          <w:lang w:eastAsia="zh-CN"/>
        </w:rPr>
        <w:t xml:space="preserve"> </w:t>
      </w:r>
      <w:r w:rsidRPr="00C844CA">
        <w:rPr>
          <w:rFonts w:ascii="Calibri" w:eastAsia="Times New Roman" w:hAnsi="Calibri" w:cs="Calibri"/>
          <w:b/>
          <w:color w:val="000000"/>
          <w:lang w:eastAsia="zh-CN"/>
        </w:rPr>
        <w:t xml:space="preserve">– ………………………………………………………………., 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w dalszej części umowy zwanym  </w:t>
      </w:r>
      <w:r w:rsidR="005616A7">
        <w:rPr>
          <w:rFonts w:ascii="Calibri" w:eastAsia="Times New Roman" w:hAnsi="Calibri" w:cs="Calibri"/>
          <w:color w:val="auto"/>
          <w:lang w:eastAsia="zh-CN"/>
        </w:rPr>
        <w:br/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„Zamawiającym”</w:t>
      </w:r>
    </w:p>
    <w:p w14:paraId="71DE077E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 xml:space="preserve">a </w:t>
      </w:r>
    </w:p>
    <w:p w14:paraId="6DD26448" w14:textId="088B15BE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b/>
          <w:color w:val="auto"/>
          <w:lang w:eastAsia="zh-CN"/>
        </w:rPr>
        <w:t>…………………………………., ul. ……</w:t>
      </w:r>
      <w:r w:rsidR="001109E3">
        <w:rPr>
          <w:rFonts w:ascii="Calibri" w:eastAsia="Times New Roman" w:hAnsi="Calibri" w:cs="Calibri"/>
          <w:b/>
          <w:color w:val="auto"/>
          <w:lang w:eastAsia="zh-CN"/>
        </w:rPr>
        <w:t>…………..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……………, NIP: ……………….. REGON: ………………,</w:t>
      </w:r>
      <w:r w:rsidR="00566C01">
        <w:rPr>
          <w:rFonts w:ascii="Calibri" w:eastAsia="Times New Roman" w:hAnsi="Calibri" w:cs="Calibri"/>
          <w:b/>
          <w:color w:val="auto"/>
          <w:lang w:eastAsia="zh-CN"/>
        </w:rPr>
        <w:t xml:space="preserve"> KRS: ……………….,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 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reprezentowanym/-ą przez: 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Pana/Panią …………………..,</w:t>
      </w:r>
      <w:r w:rsidRPr="00C844CA">
        <w:rPr>
          <w:rFonts w:ascii="Calibri" w:eastAsia="Times New Roman" w:hAnsi="Calibri" w:cs="Calibri"/>
          <w:color w:val="auto"/>
          <w:lang w:eastAsia="zh-CN"/>
        </w:rPr>
        <w:t xml:space="preserve"> w dalszej części umowy zwanym  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„Wykonawcą”.</w:t>
      </w:r>
    </w:p>
    <w:p w14:paraId="3B5E1392" w14:textId="77777777" w:rsidR="00C844CA" w:rsidRPr="00C844CA" w:rsidRDefault="00C844CA" w:rsidP="00C844CA">
      <w:pPr>
        <w:widowControl/>
        <w:tabs>
          <w:tab w:val="left" w:pos="1022"/>
        </w:tabs>
        <w:spacing w:before="120" w:after="120" w:line="276" w:lineRule="auto"/>
        <w:jc w:val="both"/>
        <w:rPr>
          <w:rFonts w:ascii="Calibri" w:eastAsia="Times New Roman" w:hAnsi="Calibri" w:cs="Calibri"/>
          <w:b/>
          <w:color w:val="auto"/>
          <w:lang w:eastAsia="zh-CN"/>
        </w:rPr>
      </w:pPr>
      <w:r w:rsidRPr="00C844CA">
        <w:rPr>
          <w:rFonts w:ascii="Calibri" w:eastAsia="Times New Roman" w:hAnsi="Calibri" w:cs="Calibri"/>
          <w:color w:val="auto"/>
          <w:lang w:eastAsia="zh-CN"/>
        </w:rPr>
        <w:t>łącznie zwanymi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 xml:space="preserve"> „Stronami”, </w:t>
      </w:r>
      <w:r w:rsidRPr="00C844CA">
        <w:rPr>
          <w:rFonts w:ascii="Calibri" w:eastAsia="Times New Roman" w:hAnsi="Calibri" w:cs="Calibri"/>
          <w:color w:val="auto"/>
          <w:lang w:eastAsia="zh-CN"/>
        </w:rPr>
        <w:t>a każda z osobna „</w:t>
      </w:r>
      <w:r w:rsidRPr="00C844CA">
        <w:rPr>
          <w:rFonts w:ascii="Calibri" w:eastAsia="Times New Roman" w:hAnsi="Calibri" w:cs="Calibri"/>
          <w:b/>
          <w:color w:val="auto"/>
          <w:lang w:eastAsia="zh-CN"/>
        </w:rPr>
        <w:t>Stroną</w:t>
      </w:r>
      <w:r w:rsidRPr="00C844CA">
        <w:rPr>
          <w:rFonts w:ascii="Calibri" w:eastAsia="Times New Roman" w:hAnsi="Calibri" w:cs="Calibri"/>
          <w:color w:val="auto"/>
          <w:lang w:eastAsia="zh-CN"/>
        </w:rPr>
        <w:t>”.</w:t>
      </w:r>
    </w:p>
    <w:p w14:paraId="232193CB" w14:textId="77777777" w:rsidR="00C844CA" w:rsidRPr="00C844CA" w:rsidRDefault="00C844CA" w:rsidP="00C844CA">
      <w:pPr>
        <w:widowControl/>
        <w:spacing w:line="276" w:lineRule="auto"/>
        <w:jc w:val="both"/>
        <w:rPr>
          <w:rFonts w:ascii="Calibri" w:eastAsia="Times New Roman" w:hAnsi="Calibri" w:cs="Calibri"/>
          <w:color w:val="000000"/>
        </w:rPr>
      </w:pPr>
    </w:p>
    <w:p w14:paraId="5A2F9EB9" w14:textId="125B8CB8" w:rsidR="00C844CA" w:rsidRPr="00C844CA" w:rsidRDefault="00C844CA" w:rsidP="00C844CA">
      <w:pPr>
        <w:widowControl/>
        <w:tabs>
          <w:tab w:val="left" w:pos="426"/>
          <w:tab w:val="left" w:pos="1134"/>
        </w:tabs>
        <w:spacing w:line="276" w:lineRule="auto"/>
        <w:jc w:val="both"/>
        <w:rPr>
          <w:rFonts w:ascii="Calibri" w:eastAsia="Cambria" w:hAnsi="Calibri" w:cs="Calibri"/>
          <w:color w:val="auto"/>
        </w:rPr>
      </w:pPr>
      <w:r w:rsidRPr="00C844CA">
        <w:rPr>
          <w:rFonts w:ascii="Calibri" w:eastAsia="Cambria" w:hAnsi="Calibri" w:cs="Calibri"/>
          <w:color w:val="auto"/>
        </w:rPr>
        <w:t>Zamówienia udzielono z wyłączeniem przepisów ustawy z dnia 11 września 2019 roku - Prawo zamówień publicznych (t. j. Dz. U. z 202</w:t>
      </w:r>
      <w:r w:rsidR="00951B14">
        <w:rPr>
          <w:rFonts w:ascii="Calibri" w:eastAsia="Cambria" w:hAnsi="Calibri" w:cs="Calibri"/>
          <w:color w:val="auto"/>
        </w:rPr>
        <w:t>4</w:t>
      </w:r>
      <w:r w:rsidRPr="00C844CA">
        <w:rPr>
          <w:rFonts w:ascii="Calibri" w:eastAsia="Cambria" w:hAnsi="Calibri" w:cs="Calibri"/>
          <w:color w:val="auto"/>
        </w:rPr>
        <w:t xml:space="preserve"> r. poz. 1</w:t>
      </w:r>
      <w:r w:rsidR="00951B14">
        <w:rPr>
          <w:rFonts w:ascii="Calibri" w:eastAsia="Cambria" w:hAnsi="Calibri" w:cs="Calibri"/>
          <w:color w:val="auto"/>
        </w:rPr>
        <w:t xml:space="preserve">320 </w:t>
      </w:r>
      <w:r w:rsidRPr="00C844CA">
        <w:rPr>
          <w:rFonts w:ascii="Calibri" w:eastAsia="Cambria" w:hAnsi="Calibri" w:cs="Calibri"/>
          <w:color w:val="auto"/>
        </w:rPr>
        <w:t>ze zm.), ponieważ wartość niniejszego zamówienia nie przekracza kwoty 130 000,00 złotych.</w:t>
      </w:r>
    </w:p>
    <w:p w14:paraId="582FBA37" w14:textId="77777777" w:rsidR="00C844CA" w:rsidRPr="00591254" w:rsidRDefault="00C844CA" w:rsidP="00C16620">
      <w:pPr>
        <w:spacing w:line="276" w:lineRule="auto"/>
        <w:contextualSpacing/>
        <w:rPr>
          <w:rFonts w:asciiTheme="minorHAnsi" w:hAnsiTheme="minorHAnsi" w:cstheme="minorHAnsi"/>
          <w:b/>
          <w:bCs/>
          <w:color w:val="auto"/>
        </w:rPr>
      </w:pPr>
    </w:p>
    <w:p w14:paraId="42B2300B" w14:textId="77777777" w:rsidR="00230748" w:rsidRPr="00591254" w:rsidRDefault="00CB5E99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§ 1</w:t>
      </w:r>
    </w:p>
    <w:p w14:paraId="48E9EFD6" w14:textId="77777777" w:rsidR="00230748" w:rsidRPr="00591254" w:rsidRDefault="00CB5E99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Przedmiot zamówienia</w:t>
      </w:r>
    </w:p>
    <w:p w14:paraId="51A2B66A" w14:textId="77777777" w:rsidR="00230748" w:rsidRPr="00591254" w:rsidRDefault="00230748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0849A9B3" w14:textId="77777777" w:rsidR="00875FFF" w:rsidRPr="00875FFF" w:rsidRDefault="00B01AC1" w:rsidP="00875FF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</w:rPr>
      </w:pP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zleca, a </w:t>
      </w: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przyjmuje do </w:t>
      </w:r>
      <w:r w:rsidR="0025284F" w:rsidRPr="00566C01">
        <w:rPr>
          <w:rFonts w:asciiTheme="minorHAnsi" w:hAnsiTheme="minorHAnsi" w:cstheme="minorHAnsi"/>
          <w:color w:val="000000"/>
        </w:rPr>
        <w:t>realizacji</w:t>
      </w:r>
      <w:r w:rsidRPr="00566C01">
        <w:rPr>
          <w:rFonts w:asciiTheme="minorHAnsi" w:hAnsiTheme="minorHAnsi" w:cstheme="minorHAnsi"/>
        </w:rPr>
        <w:t xml:space="preserve"> </w:t>
      </w:r>
      <w:r w:rsidR="00F30B1E" w:rsidRPr="00566C01">
        <w:rPr>
          <w:rFonts w:asciiTheme="minorHAnsi" w:hAnsiTheme="minorHAnsi" w:cstheme="minorHAnsi"/>
        </w:rPr>
        <w:t xml:space="preserve">zamówienie dla Części </w:t>
      </w:r>
      <w:r w:rsidR="00951B14">
        <w:rPr>
          <w:rFonts w:asciiTheme="minorHAnsi" w:hAnsiTheme="minorHAnsi" w:cstheme="minorHAnsi"/>
        </w:rPr>
        <w:t>3</w:t>
      </w:r>
      <w:r w:rsidR="00F30B1E" w:rsidRPr="00566C01">
        <w:rPr>
          <w:rFonts w:asciiTheme="minorHAnsi" w:hAnsiTheme="minorHAnsi" w:cstheme="minorHAnsi"/>
        </w:rPr>
        <w:t xml:space="preserve"> –</w:t>
      </w:r>
      <w:r w:rsidR="00F30B1E" w:rsidRPr="00566C01">
        <w:rPr>
          <w:rFonts w:asciiTheme="minorHAnsi" w:hAnsiTheme="minorHAnsi" w:cstheme="minorHAnsi"/>
          <w:b/>
          <w:bCs/>
        </w:rPr>
        <w:t>„D</w:t>
      </w:r>
      <w:r w:rsidRPr="00566C01">
        <w:rPr>
          <w:rFonts w:asciiTheme="minorHAnsi" w:hAnsiTheme="minorHAnsi" w:cstheme="minorHAnsi"/>
          <w:b/>
          <w:bCs/>
        </w:rPr>
        <w:t>ostaw</w:t>
      </w:r>
      <w:r w:rsidR="009E1E2E" w:rsidRPr="00566C01">
        <w:rPr>
          <w:rFonts w:asciiTheme="minorHAnsi" w:hAnsiTheme="minorHAnsi" w:cstheme="minorHAnsi"/>
          <w:b/>
          <w:bCs/>
        </w:rPr>
        <w:t xml:space="preserve">a </w:t>
      </w:r>
      <w:r w:rsidRPr="00566C01">
        <w:rPr>
          <w:rFonts w:asciiTheme="minorHAnsi" w:hAnsiTheme="minorHAnsi" w:cstheme="minorHAnsi"/>
          <w:b/>
          <w:bCs/>
        </w:rPr>
        <w:t>urządze</w:t>
      </w:r>
      <w:r w:rsidR="00F30B1E" w:rsidRPr="00566C01">
        <w:rPr>
          <w:rFonts w:asciiTheme="minorHAnsi" w:hAnsiTheme="minorHAnsi" w:cstheme="minorHAnsi"/>
          <w:b/>
          <w:bCs/>
        </w:rPr>
        <w:t>ń</w:t>
      </w:r>
      <w:r w:rsidR="004611F9" w:rsidRPr="00566C01">
        <w:rPr>
          <w:rFonts w:asciiTheme="minorHAnsi" w:hAnsiTheme="minorHAnsi" w:cstheme="minorHAnsi"/>
          <w:b/>
          <w:bCs/>
        </w:rPr>
        <w:t xml:space="preserve"> </w:t>
      </w:r>
      <w:r w:rsidR="002E1EBA" w:rsidRPr="00566C01">
        <w:rPr>
          <w:rFonts w:asciiTheme="minorHAnsi" w:hAnsiTheme="minorHAnsi" w:cstheme="minorHAnsi"/>
          <w:b/>
          <w:bCs/>
        </w:rPr>
        <w:t>klimatyzacyjn</w:t>
      </w:r>
      <w:r w:rsidR="00F30B1E" w:rsidRPr="00566C01">
        <w:rPr>
          <w:rFonts w:asciiTheme="minorHAnsi" w:hAnsiTheme="minorHAnsi" w:cstheme="minorHAnsi"/>
          <w:b/>
          <w:bCs/>
        </w:rPr>
        <w:t>ych</w:t>
      </w:r>
      <w:r w:rsidR="00CD535E" w:rsidRPr="00566C01">
        <w:rPr>
          <w:rFonts w:asciiTheme="minorHAnsi" w:hAnsiTheme="minorHAnsi" w:cstheme="minorHAnsi"/>
          <w:b/>
          <w:bCs/>
        </w:rPr>
        <w:t>/</w:t>
      </w:r>
      <w:r w:rsidR="004611F9" w:rsidRPr="00566C01">
        <w:rPr>
          <w:rFonts w:asciiTheme="minorHAnsi" w:hAnsiTheme="minorHAnsi" w:cstheme="minorHAnsi"/>
          <w:b/>
          <w:bCs/>
        </w:rPr>
        <w:t>systemu k</w:t>
      </w:r>
      <w:r w:rsidR="00566C01">
        <w:rPr>
          <w:rFonts w:asciiTheme="minorHAnsi" w:hAnsiTheme="minorHAnsi" w:cstheme="minorHAnsi"/>
          <w:b/>
          <w:bCs/>
        </w:rPr>
        <w:t>limatyzacji</w:t>
      </w:r>
      <w:r w:rsidR="002E1EBA" w:rsidRPr="00566C01">
        <w:rPr>
          <w:rFonts w:asciiTheme="minorHAnsi" w:hAnsiTheme="minorHAnsi" w:cstheme="minorHAnsi"/>
          <w:b/>
          <w:bCs/>
        </w:rPr>
        <w:t xml:space="preserve"> </w:t>
      </w:r>
      <w:r w:rsidR="00EC2FB5" w:rsidRPr="00566C01">
        <w:rPr>
          <w:rFonts w:asciiTheme="minorHAnsi" w:hAnsiTheme="minorHAnsi" w:cstheme="minorHAnsi"/>
          <w:b/>
          <w:bCs/>
        </w:rPr>
        <w:t xml:space="preserve">wraz z </w:t>
      </w:r>
      <w:r w:rsidR="00F30DE4" w:rsidRPr="00566C01">
        <w:rPr>
          <w:rFonts w:asciiTheme="minorHAnsi" w:hAnsiTheme="minorHAnsi" w:cstheme="minorHAnsi"/>
          <w:b/>
          <w:bCs/>
        </w:rPr>
        <w:t xml:space="preserve">zaprojektowaniem </w:t>
      </w:r>
      <w:r w:rsidR="004611F9" w:rsidRPr="00566C01">
        <w:rPr>
          <w:rFonts w:asciiTheme="minorHAnsi" w:hAnsiTheme="minorHAnsi" w:cstheme="minorHAnsi"/>
          <w:b/>
          <w:bCs/>
        </w:rPr>
        <w:t>oraz</w:t>
      </w:r>
      <w:r w:rsidR="00F30DE4" w:rsidRPr="00566C01">
        <w:rPr>
          <w:rFonts w:asciiTheme="minorHAnsi" w:hAnsiTheme="minorHAnsi" w:cstheme="minorHAnsi"/>
          <w:b/>
          <w:bCs/>
        </w:rPr>
        <w:t xml:space="preserve"> wykonaniem</w:t>
      </w:r>
      <w:r w:rsidR="004611F9" w:rsidRPr="00566C01">
        <w:rPr>
          <w:rFonts w:asciiTheme="minorHAnsi" w:hAnsiTheme="minorHAnsi" w:cstheme="minorHAnsi"/>
          <w:b/>
          <w:bCs/>
        </w:rPr>
        <w:t xml:space="preserve"> </w:t>
      </w:r>
      <w:r w:rsidR="00EC2FB5" w:rsidRPr="00566C01">
        <w:rPr>
          <w:rFonts w:asciiTheme="minorHAnsi" w:hAnsiTheme="minorHAnsi" w:cstheme="minorHAnsi"/>
          <w:b/>
          <w:bCs/>
        </w:rPr>
        <w:t>montaż</w:t>
      </w:r>
      <w:r w:rsidR="00F30DE4" w:rsidRPr="00566C01">
        <w:rPr>
          <w:rFonts w:asciiTheme="minorHAnsi" w:hAnsiTheme="minorHAnsi" w:cstheme="minorHAnsi"/>
          <w:b/>
          <w:bCs/>
        </w:rPr>
        <w:t>u</w:t>
      </w:r>
      <w:r w:rsidR="00EC2FB5" w:rsidRPr="00566C01">
        <w:rPr>
          <w:rFonts w:asciiTheme="minorHAnsi" w:hAnsiTheme="minorHAnsi" w:cstheme="minorHAnsi"/>
          <w:b/>
          <w:bCs/>
        </w:rPr>
        <w:t xml:space="preserve"> </w:t>
      </w:r>
      <w:r w:rsidR="004611F9" w:rsidRPr="00566C01">
        <w:rPr>
          <w:rFonts w:asciiTheme="minorHAnsi" w:hAnsiTheme="minorHAnsi" w:cstheme="minorHAnsi"/>
          <w:b/>
          <w:bCs/>
        </w:rPr>
        <w:t>tych urządzeń</w:t>
      </w:r>
      <w:r w:rsidR="00CD535E" w:rsidRPr="00566C01">
        <w:rPr>
          <w:rFonts w:asciiTheme="minorHAnsi" w:hAnsiTheme="minorHAnsi" w:cstheme="minorHAnsi"/>
          <w:b/>
          <w:bCs/>
        </w:rPr>
        <w:t>/systemu</w:t>
      </w:r>
      <w:r w:rsidR="004611F9" w:rsidRPr="00566C01">
        <w:rPr>
          <w:rFonts w:asciiTheme="minorHAnsi" w:hAnsiTheme="minorHAnsi" w:cstheme="minorHAnsi"/>
          <w:b/>
          <w:bCs/>
        </w:rPr>
        <w:t xml:space="preserve"> i przewodów (instalacji)</w:t>
      </w:r>
      <w:r w:rsidR="00E36E69">
        <w:rPr>
          <w:rFonts w:asciiTheme="minorHAnsi" w:hAnsiTheme="minorHAnsi" w:cstheme="minorHAnsi"/>
          <w:b/>
          <w:bCs/>
        </w:rPr>
        <w:t xml:space="preserve"> </w:t>
      </w:r>
      <w:r w:rsidR="004611F9" w:rsidRPr="00566C01">
        <w:rPr>
          <w:rFonts w:asciiTheme="minorHAnsi" w:hAnsiTheme="minorHAnsi" w:cstheme="minorHAnsi"/>
          <w:b/>
          <w:bCs/>
        </w:rPr>
        <w:t xml:space="preserve">klimatyzacyjnych, a także ich </w:t>
      </w:r>
      <w:r w:rsidR="00EC2FB5" w:rsidRPr="00566C01">
        <w:rPr>
          <w:rFonts w:asciiTheme="minorHAnsi" w:hAnsiTheme="minorHAnsi" w:cstheme="minorHAnsi"/>
          <w:b/>
          <w:bCs/>
        </w:rPr>
        <w:t>uruchomieniem</w:t>
      </w:r>
      <w:r w:rsidR="00C844CA" w:rsidRPr="00566C01">
        <w:rPr>
          <w:rFonts w:asciiTheme="minorHAnsi" w:hAnsiTheme="minorHAnsi" w:cstheme="minorHAnsi"/>
          <w:b/>
          <w:bCs/>
        </w:rPr>
        <w:t xml:space="preserve"> </w:t>
      </w:r>
      <w:r w:rsidR="009E1E2E" w:rsidRPr="00566C01">
        <w:rPr>
          <w:rFonts w:asciiTheme="minorHAnsi" w:hAnsiTheme="minorHAnsi" w:cstheme="minorHAnsi"/>
          <w:b/>
          <w:bCs/>
        </w:rPr>
        <w:t>w budynku</w:t>
      </w:r>
      <w:r w:rsidRPr="00566C01">
        <w:rPr>
          <w:rFonts w:asciiTheme="minorHAnsi" w:hAnsiTheme="minorHAnsi" w:cstheme="minorHAnsi"/>
          <w:b/>
          <w:bCs/>
        </w:rPr>
        <w:t xml:space="preserve"> </w:t>
      </w:r>
      <w:r w:rsidR="00F30DE4" w:rsidRPr="00566C01">
        <w:rPr>
          <w:rFonts w:asciiTheme="minorHAnsi" w:hAnsiTheme="minorHAnsi" w:cstheme="minorHAnsi"/>
          <w:b/>
          <w:bCs/>
        </w:rPr>
        <w:t xml:space="preserve">biurowym </w:t>
      </w:r>
      <w:r w:rsidR="00951B14">
        <w:rPr>
          <w:rFonts w:asciiTheme="minorHAnsi" w:hAnsiTheme="minorHAnsi" w:cstheme="minorHAnsi"/>
          <w:b/>
          <w:bCs/>
        </w:rPr>
        <w:t xml:space="preserve">Drugiego </w:t>
      </w:r>
      <w:r w:rsidR="00C844CA" w:rsidRPr="00566C01">
        <w:rPr>
          <w:rFonts w:asciiTheme="minorHAnsi" w:hAnsiTheme="minorHAnsi" w:cstheme="minorHAnsi"/>
          <w:b/>
          <w:bCs/>
        </w:rPr>
        <w:t xml:space="preserve">Urzędu Skarbowego </w:t>
      </w:r>
      <w:r w:rsidR="00951B14">
        <w:rPr>
          <w:rFonts w:asciiTheme="minorHAnsi" w:hAnsiTheme="minorHAnsi" w:cstheme="minorHAnsi"/>
          <w:b/>
          <w:bCs/>
        </w:rPr>
        <w:t>Łódź-Górna</w:t>
      </w:r>
      <w:r w:rsidRPr="00566C01">
        <w:rPr>
          <w:rFonts w:asciiTheme="minorHAnsi" w:hAnsiTheme="minorHAnsi" w:cstheme="minorHAnsi"/>
          <w:b/>
          <w:bCs/>
        </w:rPr>
        <w:t xml:space="preserve">, </w:t>
      </w:r>
      <w:r w:rsidR="006C066E" w:rsidRPr="00566C01">
        <w:rPr>
          <w:rFonts w:asciiTheme="minorHAnsi" w:hAnsiTheme="minorHAnsi" w:cstheme="minorHAnsi"/>
          <w:b/>
          <w:bCs/>
        </w:rPr>
        <w:t>zlokalizowany</w:t>
      </w:r>
      <w:r w:rsidR="0030163A">
        <w:rPr>
          <w:rFonts w:asciiTheme="minorHAnsi" w:hAnsiTheme="minorHAnsi" w:cstheme="minorHAnsi"/>
          <w:b/>
          <w:bCs/>
        </w:rPr>
        <w:t>m</w:t>
      </w:r>
      <w:r w:rsidR="006C066E" w:rsidRPr="00566C01">
        <w:rPr>
          <w:rFonts w:asciiTheme="minorHAnsi" w:hAnsiTheme="minorHAnsi" w:cstheme="minorHAnsi"/>
          <w:b/>
          <w:bCs/>
        </w:rPr>
        <w:t xml:space="preserve"> </w:t>
      </w:r>
      <w:r w:rsidR="004611F9" w:rsidRPr="00566C01">
        <w:rPr>
          <w:rFonts w:asciiTheme="minorHAnsi" w:hAnsiTheme="minorHAnsi" w:cstheme="minorHAnsi"/>
          <w:b/>
          <w:bCs/>
        </w:rPr>
        <w:t xml:space="preserve">w </w:t>
      </w:r>
      <w:r w:rsidR="00951B14">
        <w:rPr>
          <w:rFonts w:asciiTheme="minorHAnsi" w:hAnsiTheme="minorHAnsi" w:cstheme="minorHAnsi"/>
          <w:b/>
          <w:bCs/>
        </w:rPr>
        <w:t>Łodzi</w:t>
      </w:r>
      <w:r w:rsidR="004611F9" w:rsidRPr="00566C01">
        <w:rPr>
          <w:rFonts w:asciiTheme="minorHAnsi" w:hAnsiTheme="minorHAnsi" w:cstheme="minorHAnsi"/>
          <w:b/>
          <w:bCs/>
        </w:rPr>
        <w:t xml:space="preserve"> (9</w:t>
      </w:r>
      <w:r w:rsidR="00006277">
        <w:rPr>
          <w:rFonts w:asciiTheme="minorHAnsi" w:hAnsiTheme="minorHAnsi" w:cstheme="minorHAnsi"/>
          <w:b/>
          <w:bCs/>
        </w:rPr>
        <w:t>3-578</w:t>
      </w:r>
      <w:r w:rsidR="004611F9" w:rsidRPr="00566C01">
        <w:rPr>
          <w:rFonts w:asciiTheme="minorHAnsi" w:hAnsiTheme="minorHAnsi" w:cstheme="minorHAnsi"/>
          <w:b/>
          <w:bCs/>
        </w:rPr>
        <w:t xml:space="preserve">) </w:t>
      </w:r>
      <w:r w:rsidR="003405B9" w:rsidRPr="00566C01">
        <w:rPr>
          <w:rFonts w:asciiTheme="minorHAnsi" w:hAnsiTheme="minorHAnsi" w:cstheme="minorHAnsi"/>
          <w:b/>
          <w:bCs/>
        </w:rPr>
        <w:t xml:space="preserve">przy ul. </w:t>
      </w:r>
      <w:r w:rsidR="00C844CA" w:rsidRPr="00566C01">
        <w:rPr>
          <w:rFonts w:asciiTheme="minorHAnsi" w:hAnsiTheme="minorHAnsi" w:cstheme="minorHAnsi"/>
          <w:b/>
          <w:bCs/>
        </w:rPr>
        <w:t>Wr</w:t>
      </w:r>
      <w:r w:rsidR="00951B14">
        <w:rPr>
          <w:rFonts w:asciiTheme="minorHAnsi" w:hAnsiTheme="minorHAnsi" w:cstheme="minorHAnsi"/>
          <w:b/>
          <w:bCs/>
        </w:rPr>
        <w:t>óblewskiego 10A</w:t>
      </w:r>
      <w:r w:rsidR="009E1E2E" w:rsidRPr="00566C01">
        <w:rPr>
          <w:rFonts w:asciiTheme="minorHAnsi" w:hAnsiTheme="minorHAnsi" w:cstheme="minorHAnsi"/>
          <w:b/>
          <w:bCs/>
        </w:rPr>
        <w:t>”</w:t>
      </w:r>
      <w:r w:rsidR="00FC1824">
        <w:rPr>
          <w:rFonts w:asciiTheme="minorHAnsi" w:hAnsiTheme="minorHAnsi" w:cstheme="minorHAnsi"/>
          <w:b/>
          <w:bCs/>
        </w:rPr>
        <w:t xml:space="preserve"> (parter </w:t>
      </w:r>
      <w:r w:rsidR="00D5215F">
        <w:rPr>
          <w:rFonts w:asciiTheme="minorHAnsi" w:hAnsiTheme="minorHAnsi" w:cstheme="minorHAnsi"/>
          <w:b/>
          <w:bCs/>
        </w:rPr>
        <w:t>–</w:t>
      </w:r>
      <w:r w:rsidR="00FC1824">
        <w:rPr>
          <w:rFonts w:asciiTheme="minorHAnsi" w:hAnsiTheme="minorHAnsi" w:cstheme="minorHAnsi"/>
          <w:b/>
          <w:bCs/>
        </w:rPr>
        <w:t xml:space="preserve"> </w:t>
      </w:r>
      <w:r w:rsidR="00D5215F">
        <w:rPr>
          <w:rFonts w:asciiTheme="minorHAnsi" w:hAnsiTheme="minorHAnsi" w:cstheme="minorHAnsi"/>
          <w:b/>
          <w:bCs/>
        </w:rPr>
        <w:t>Sala Obsługi</w:t>
      </w:r>
      <w:r w:rsidR="00E36E69">
        <w:rPr>
          <w:rFonts w:asciiTheme="minorHAnsi" w:hAnsiTheme="minorHAnsi" w:cstheme="minorHAnsi"/>
          <w:b/>
          <w:bCs/>
        </w:rPr>
        <w:t xml:space="preserve"> oraz </w:t>
      </w:r>
      <w:r w:rsidR="00D5215F">
        <w:rPr>
          <w:rFonts w:asciiTheme="minorHAnsi" w:hAnsiTheme="minorHAnsi" w:cstheme="minorHAnsi"/>
          <w:b/>
          <w:bCs/>
        </w:rPr>
        <w:t>pok</w:t>
      </w:r>
      <w:r w:rsidR="00E36E69">
        <w:rPr>
          <w:rFonts w:asciiTheme="minorHAnsi" w:hAnsiTheme="minorHAnsi" w:cstheme="minorHAnsi"/>
          <w:b/>
          <w:bCs/>
        </w:rPr>
        <w:t>oje o numerach:</w:t>
      </w:r>
      <w:r w:rsidR="00D5215F">
        <w:rPr>
          <w:rFonts w:asciiTheme="minorHAnsi" w:hAnsiTheme="minorHAnsi" w:cstheme="minorHAnsi"/>
          <w:b/>
          <w:bCs/>
        </w:rPr>
        <w:t xml:space="preserve"> </w:t>
      </w:r>
      <w:r w:rsidR="00E36E69">
        <w:rPr>
          <w:rFonts w:asciiTheme="minorHAnsi" w:hAnsiTheme="minorHAnsi" w:cstheme="minorHAnsi"/>
          <w:b/>
          <w:bCs/>
        </w:rPr>
        <w:t>3, 4, 6</w:t>
      </w:r>
      <w:r w:rsidR="003C19E4">
        <w:rPr>
          <w:rFonts w:asciiTheme="minorHAnsi" w:hAnsiTheme="minorHAnsi" w:cstheme="minorHAnsi"/>
          <w:b/>
          <w:bCs/>
        </w:rPr>
        <w:t>,</w:t>
      </w:r>
      <w:r w:rsidR="00EF1201">
        <w:rPr>
          <w:rFonts w:asciiTheme="minorHAnsi" w:hAnsiTheme="minorHAnsi" w:cstheme="minorHAnsi"/>
          <w:b/>
          <w:bCs/>
        </w:rPr>
        <w:t xml:space="preserve"> </w:t>
      </w:r>
      <w:r w:rsidR="00E36E69">
        <w:rPr>
          <w:rFonts w:asciiTheme="minorHAnsi" w:hAnsiTheme="minorHAnsi" w:cstheme="minorHAnsi"/>
          <w:b/>
          <w:bCs/>
        </w:rPr>
        <w:t>7)</w:t>
      </w:r>
      <w:r w:rsidR="009E1E2E" w:rsidRPr="00566C01">
        <w:rPr>
          <w:rFonts w:asciiTheme="minorHAnsi" w:hAnsiTheme="minorHAnsi" w:cstheme="minorHAnsi"/>
          <w:b/>
          <w:bCs/>
        </w:rPr>
        <w:t>.</w:t>
      </w:r>
    </w:p>
    <w:p w14:paraId="3B801AC8" w14:textId="2B91828A" w:rsidR="00230748" w:rsidRPr="00875FFF" w:rsidRDefault="00E36008" w:rsidP="00875FFF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</w:rPr>
      </w:pPr>
      <w:r w:rsidRPr="00875FFF">
        <w:rPr>
          <w:rFonts w:asciiTheme="minorHAnsi" w:hAnsiTheme="minorHAnsi" w:cstheme="minorHAnsi"/>
        </w:rPr>
        <w:t>Szczegółowy z</w:t>
      </w:r>
      <w:r w:rsidR="00B01AC1" w:rsidRPr="00875FFF">
        <w:rPr>
          <w:rFonts w:asciiTheme="minorHAnsi" w:hAnsiTheme="minorHAnsi" w:cstheme="minorHAnsi"/>
        </w:rPr>
        <w:t>akres prac oraz parametry now</w:t>
      </w:r>
      <w:r w:rsidR="000413CD" w:rsidRPr="00875FFF">
        <w:rPr>
          <w:rFonts w:asciiTheme="minorHAnsi" w:hAnsiTheme="minorHAnsi" w:cstheme="minorHAnsi"/>
        </w:rPr>
        <w:t>ych</w:t>
      </w:r>
      <w:r w:rsidR="00B01AC1" w:rsidRPr="00875FFF">
        <w:rPr>
          <w:rFonts w:asciiTheme="minorHAnsi" w:hAnsiTheme="minorHAnsi" w:cstheme="minorHAnsi"/>
        </w:rPr>
        <w:t xml:space="preserve"> jednost</w:t>
      </w:r>
      <w:r w:rsidR="000413CD" w:rsidRPr="00875FFF">
        <w:rPr>
          <w:rFonts w:asciiTheme="minorHAnsi" w:hAnsiTheme="minorHAnsi" w:cstheme="minorHAnsi"/>
        </w:rPr>
        <w:t>e</w:t>
      </w:r>
      <w:r w:rsidR="00B01AC1" w:rsidRPr="00875FFF">
        <w:rPr>
          <w:rFonts w:asciiTheme="minorHAnsi" w:hAnsiTheme="minorHAnsi" w:cstheme="minorHAnsi"/>
        </w:rPr>
        <w:t>k klimatyzacyjn</w:t>
      </w:r>
      <w:r w:rsidR="000413CD" w:rsidRPr="00875FFF">
        <w:rPr>
          <w:rFonts w:asciiTheme="minorHAnsi" w:hAnsiTheme="minorHAnsi" w:cstheme="minorHAnsi"/>
        </w:rPr>
        <w:t>ych</w:t>
      </w:r>
      <w:r w:rsidR="00B01AC1" w:rsidRPr="00875FFF">
        <w:rPr>
          <w:rFonts w:asciiTheme="minorHAnsi" w:hAnsiTheme="minorHAnsi" w:cstheme="minorHAnsi"/>
        </w:rPr>
        <w:t xml:space="preserve"> określone </w:t>
      </w:r>
      <w:r w:rsidR="006C066E" w:rsidRPr="00875FFF">
        <w:rPr>
          <w:rFonts w:asciiTheme="minorHAnsi" w:hAnsiTheme="minorHAnsi" w:cstheme="minorHAnsi"/>
        </w:rPr>
        <w:br/>
      </w:r>
      <w:r w:rsidR="00566C01" w:rsidRPr="00875FFF">
        <w:rPr>
          <w:rFonts w:asciiTheme="minorHAnsi" w:hAnsiTheme="minorHAnsi" w:cstheme="minorHAnsi"/>
        </w:rPr>
        <w:lastRenderedPageBreak/>
        <w:t>zostały</w:t>
      </w:r>
      <w:r w:rsidR="005978D3" w:rsidRPr="00875FFF">
        <w:rPr>
          <w:rFonts w:asciiTheme="minorHAnsi" w:hAnsiTheme="minorHAnsi" w:cstheme="minorHAnsi"/>
        </w:rPr>
        <w:t xml:space="preserve"> </w:t>
      </w:r>
      <w:r w:rsidRPr="00875FFF">
        <w:rPr>
          <w:rFonts w:asciiTheme="minorHAnsi" w:hAnsiTheme="minorHAnsi" w:cstheme="minorHAnsi"/>
        </w:rPr>
        <w:t>w Opisie przedmiotu zamówienia, stanowiącym załącznik nr 1 do niniejszej umowy oraz Formularzu ofertowym Wykonawcy stanowiącym załącznik nr 2 do niniejszej umowy.</w:t>
      </w:r>
    </w:p>
    <w:p w14:paraId="3C903669" w14:textId="19DDDCEA" w:rsidR="00B01AC1" w:rsidRPr="00591254" w:rsidRDefault="00B01AC1" w:rsidP="00C844CA">
      <w:pPr>
        <w:pStyle w:val="Akapitzlist"/>
        <w:numPr>
          <w:ilvl w:val="0"/>
          <w:numId w:val="1"/>
        </w:numPr>
        <w:spacing w:line="276" w:lineRule="auto"/>
        <w:ind w:left="425" w:hanging="426"/>
        <w:jc w:val="both"/>
        <w:rPr>
          <w:rFonts w:asciiTheme="minorHAnsi" w:hAnsiTheme="minorHAnsi" w:cstheme="minorHAnsi"/>
          <w:b/>
          <w:color w:val="auto"/>
        </w:rPr>
      </w:pPr>
      <w:r w:rsidRPr="00591254">
        <w:rPr>
          <w:rFonts w:asciiTheme="minorHAnsi" w:hAnsiTheme="minorHAnsi" w:cstheme="minorHAnsi"/>
          <w:color w:val="000000"/>
        </w:rPr>
        <w:t xml:space="preserve">Wykonawca oświadcza, że zastosowane urządzenia i materiały są </w:t>
      </w:r>
      <w:r w:rsidR="00E36008">
        <w:rPr>
          <w:rFonts w:asciiTheme="minorHAnsi" w:hAnsiTheme="minorHAnsi" w:cstheme="minorHAnsi"/>
          <w:color w:val="000000"/>
        </w:rPr>
        <w:t xml:space="preserve">fabrycznie </w:t>
      </w:r>
      <w:r w:rsidRPr="00591254">
        <w:rPr>
          <w:rFonts w:asciiTheme="minorHAnsi" w:hAnsiTheme="minorHAnsi" w:cstheme="minorHAnsi"/>
          <w:color w:val="000000"/>
        </w:rPr>
        <w:t>nowe</w:t>
      </w:r>
      <w:r w:rsidR="00E36008">
        <w:rPr>
          <w:rFonts w:asciiTheme="minorHAnsi" w:hAnsiTheme="minorHAnsi" w:cstheme="minorHAnsi"/>
          <w:color w:val="000000"/>
        </w:rPr>
        <w:t xml:space="preserve">, </w:t>
      </w:r>
      <w:r w:rsidR="00E36008">
        <w:rPr>
          <w:rFonts w:asciiTheme="minorHAnsi" w:hAnsiTheme="minorHAnsi" w:cstheme="minorHAnsi"/>
          <w:color w:val="000000"/>
        </w:rPr>
        <w:br/>
        <w:t>nie są przedmiotem praw osób trzecich oraz</w:t>
      </w:r>
      <w:r w:rsidRPr="00591254">
        <w:rPr>
          <w:rFonts w:asciiTheme="minorHAnsi" w:hAnsiTheme="minorHAnsi" w:cstheme="minorHAnsi"/>
          <w:color w:val="000000"/>
        </w:rPr>
        <w:t xml:space="preserve"> posiadają niezbędne certyfikaty na znak bezpieczeństwa lub atesty, są zgodne z kryteriami technicznymi określonymi w polskich normach lub aprobatą techniczną, o ile dla danego wyrobu nie ustalono Polskiej Normy oraz, że są zgodne z właściwymi przepisami i dokumentami technicznymi.</w:t>
      </w:r>
    </w:p>
    <w:p w14:paraId="03842620" w14:textId="77777777" w:rsidR="00890655" w:rsidRPr="00591254" w:rsidRDefault="00890655" w:rsidP="00C844CA">
      <w:pPr>
        <w:spacing w:line="276" w:lineRule="auto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7FB75424" w14:textId="77777777" w:rsidR="001537BA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§ 2</w:t>
      </w:r>
    </w:p>
    <w:p w14:paraId="3723E3F6" w14:textId="77777777" w:rsidR="001537BA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T</w:t>
      </w:r>
      <w:r w:rsidR="008E05CF" w:rsidRPr="00591254">
        <w:rPr>
          <w:rFonts w:asciiTheme="minorHAnsi" w:hAnsiTheme="minorHAnsi" w:cstheme="minorHAnsi"/>
          <w:b/>
          <w:bCs/>
          <w:color w:val="000000"/>
        </w:rPr>
        <w:t>ermin realizacji</w:t>
      </w:r>
    </w:p>
    <w:p w14:paraId="76ED2A02" w14:textId="0B033B4E" w:rsidR="00030C52" w:rsidRPr="00591254" w:rsidRDefault="00030C52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Cs/>
        </w:rPr>
        <w:t xml:space="preserve">Termin realizacji zamówienia określa się </w:t>
      </w:r>
      <w:r w:rsidR="00BC6998">
        <w:rPr>
          <w:rFonts w:asciiTheme="minorHAnsi" w:hAnsiTheme="minorHAnsi" w:cstheme="minorHAnsi"/>
          <w:bCs/>
        </w:rPr>
        <w:t xml:space="preserve">od dnia zawarcia umowy do dnia </w:t>
      </w:r>
      <w:r w:rsidR="00E36E69">
        <w:rPr>
          <w:rFonts w:asciiTheme="minorHAnsi" w:hAnsiTheme="minorHAnsi" w:cstheme="minorHAnsi"/>
          <w:b/>
          <w:bCs/>
          <w:color w:val="auto"/>
        </w:rPr>
        <w:t>29</w:t>
      </w:r>
      <w:r w:rsidR="00E105B5" w:rsidRPr="0053078F">
        <w:rPr>
          <w:rFonts w:asciiTheme="minorHAnsi" w:hAnsiTheme="minorHAnsi" w:cstheme="minorHAnsi"/>
          <w:b/>
          <w:bCs/>
          <w:color w:val="auto"/>
        </w:rPr>
        <w:t> </w:t>
      </w:r>
      <w:r w:rsidR="00E36E69">
        <w:rPr>
          <w:rFonts w:asciiTheme="minorHAnsi" w:hAnsiTheme="minorHAnsi" w:cstheme="minorHAnsi"/>
          <w:b/>
          <w:bCs/>
          <w:color w:val="auto"/>
        </w:rPr>
        <w:t>listopada</w:t>
      </w:r>
      <w:r w:rsidR="00E105B5" w:rsidRPr="0053078F">
        <w:rPr>
          <w:rFonts w:asciiTheme="minorHAnsi" w:hAnsiTheme="minorHAnsi" w:cstheme="minorHAnsi"/>
          <w:b/>
          <w:bCs/>
          <w:color w:val="auto"/>
        </w:rPr>
        <w:t> </w:t>
      </w:r>
      <w:r w:rsidRPr="0053078F">
        <w:rPr>
          <w:rFonts w:asciiTheme="minorHAnsi" w:hAnsiTheme="minorHAnsi" w:cstheme="minorHAnsi"/>
          <w:b/>
          <w:bCs/>
          <w:color w:val="auto"/>
        </w:rPr>
        <w:t>202</w:t>
      </w:r>
      <w:r w:rsidR="00195D10" w:rsidRPr="0053078F">
        <w:rPr>
          <w:rFonts w:asciiTheme="minorHAnsi" w:hAnsiTheme="minorHAnsi" w:cstheme="minorHAnsi"/>
          <w:b/>
          <w:bCs/>
          <w:color w:val="auto"/>
        </w:rPr>
        <w:t>4</w:t>
      </w:r>
      <w:r w:rsidR="00E615E7" w:rsidRPr="0053078F">
        <w:rPr>
          <w:rFonts w:asciiTheme="minorHAnsi" w:hAnsiTheme="minorHAnsi" w:cstheme="minorHAnsi"/>
          <w:b/>
          <w:bCs/>
          <w:color w:val="auto"/>
        </w:rPr>
        <w:t> </w:t>
      </w:r>
      <w:r w:rsidRPr="0053078F">
        <w:rPr>
          <w:rFonts w:asciiTheme="minorHAnsi" w:hAnsiTheme="minorHAnsi" w:cstheme="minorHAnsi"/>
          <w:b/>
          <w:bCs/>
          <w:color w:val="auto"/>
        </w:rPr>
        <w:t>roku.</w:t>
      </w:r>
    </w:p>
    <w:p w14:paraId="0371802C" w14:textId="77777777" w:rsidR="00030C52" w:rsidRPr="00591254" w:rsidRDefault="00030C52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591254">
        <w:rPr>
          <w:rFonts w:asciiTheme="minorHAnsi" w:hAnsiTheme="minorHAnsi" w:cstheme="minorHAnsi"/>
          <w:bCs/>
          <w:color w:val="000000"/>
        </w:rPr>
        <w:t>Dopuszcza się prace po godzinach pracy urzędu i w dni wolne od pracy, po uprzednim ustaleniu z Zamawiającym.</w:t>
      </w:r>
    </w:p>
    <w:p w14:paraId="344ECBC3" w14:textId="77777777" w:rsidR="00030C52" w:rsidRPr="00591254" w:rsidRDefault="003405B9" w:rsidP="00C844CA">
      <w:pPr>
        <w:pStyle w:val="Akapitzlist"/>
        <w:widowControl/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Za datę </w:t>
      </w:r>
      <w:r w:rsidR="00030C52" w:rsidRPr="00591254">
        <w:rPr>
          <w:rFonts w:asciiTheme="minorHAnsi" w:hAnsiTheme="minorHAnsi" w:cstheme="minorHAnsi"/>
          <w:bCs/>
          <w:color w:val="000000"/>
        </w:rPr>
        <w:t>wykonania umowy przyjmuje się datę dokonania odbioru końcowego potwierdzonego protokołem końcowym, o którym mowa w § 5 ust. 5 umowy.</w:t>
      </w:r>
    </w:p>
    <w:p w14:paraId="4DEBBF05" w14:textId="77777777" w:rsidR="003405B9" w:rsidRPr="00591254" w:rsidRDefault="003405B9" w:rsidP="00C844CA">
      <w:p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680C1215" w14:textId="77777777" w:rsidR="00230748" w:rsidRPr="00591254" w:rsidRDefault="001537BA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>§ 3</w:t>
      </w:r>
    </w:p>
    <w:p w14:paraId="321EA5B8" w14:textId="77777777" w:rsidR="00230748" w:rsidRPr="00591254" w:rsidRDefault="00CB5E99" w:rsidP="00C844CA">
      <w:pPr>
        <w:spacing w:line="276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auto"/>
        </w:rPr>
      </w:pPr>
      <w:r w:rsidRPr="00591254">
        <w:rPr>
          <w:rFonts w:asciiTheme="minorHAnsi" w:hAnsiTheme="minorHAnsi" w:cstheme="minorHAnsi"/>
          <w:b/>
          <w:bCs/>
          <w:color w:val="auto"/>
        </w:rPr>
        <w:t xml:space="preserve">Obowiązki </w:t>
      </w:r>
      <w:r w:rsidR="00E23CC7">
        <w:rPr>
          <w:rFonts w:asciiTheme="minorHAnsi" w:hAnsiTheme="minorHAnsi" w:cstheme="minorHAnsi"/>
          <w:b/>
          <w:bCs/>
          <w:color w:val="auto"/>
        </w:rPr>
        <w:t>Z</w:t>
      </w:r>
      <w:r w:rsidR="001F6F68" w:rsidRPr="00591254">
        <w:rPr>
          <w:rFonts w:asciiTheme="minorHAnsi" w:hAnsiTheme="minorHAnsi" w:cstheme="minorHAnsi"/>
          <w:b/>
          <w:bCs/>
          <w:color w:val="auto"/>
        </w:rPr>
        <w:t>amawiającego</w:t>
      </w:r>
    </w:p>
    <w:p w14:paraId="5CC84182" w14:textId="77777777" w:rsidR="001F6F68" w:rsidRPr="00591254" w:rsidRDefault="001F6F68" w:rsidP="00C844CA">
      <w:pPr>
        <w:spacing w:line="276" w:lineRule="auto"/>
        <w:ind w:left="720" w:hanging="718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Do obowiązków </w:t>
      </w:r>
      <w:r w:rsidRPr="00591254">
        <w:rPr>
          <w:rFonts w:asciiTheme="minorHAnsi" w:hAnsiTheme="minorHAnsi" w:cstheme="minorHAnsi"/>
          <w:bCs/>
          <w:color w:val="000000"/>
        </w:rPr>
        <w:t>Zamawiającego</w:t>
      </w:r>
      <w:r w:rsidRPr="0059125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591254">
        <w:rPr>
          <w:rFonts w:asciiTheme="minorHAnsi" w:hAnsiTheme="minorHAnsi" w:cstheme="minorHAnsi"/>
          <w:color w:val="000000"/>
        </w:rPr>
        <w:t>należy:</w:t>
      </w:r>
    </w:p>
    <w:p w14:paraId="098604E0" w14:textId="77777777" w:rsidR="00A97342" w:rsidRPr="00A97342" w:rsidRDefault="00A97342" w:rsidP="00C844CA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Cs/>
          <w:color w:val="000000"/>
        </w:rPr>
      </w:pPr>
      <w:r w:rsidRPr="00A97342">
        <w:rPr>
          <w:rFonts w:asciiTheme="minorHAnsi" w:hAnsiTheme="minorHAnsi" w:cstheme="minorHAnsi"/>
          <w:bCs/>
          <w:color w:val="000000"/>
        </w:rPr>
        <w:t>udostępnienie punktu poboru energii elektrycznej,</w:t>
      </w:r>
    </w:p>
    <w:p w14:paraId="7575C762" w14:textId="77777777" w:rsidR="001F6F68" w:rsidRPr="00591254" w:rsidRDefault="001F6F68" w:rsidP="00C844CA">
      <w:pPr>
        <w:pStyle w:val="Akapitzlist"/>
        <w:widowControl/>
        <w:numPr>
          <w:ilvl w:val="0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odebranie przedmiotu umowy zgodnie z postanowieniami § 5 umowy,</w:t>
      </w:r>
    </w:p>
    <w:p w14:paraId="426EFBC7" w14:textId="77777777" w:rsidR="000413CD" w:rsidRDefault="001F6F68" w:rsidP="00C844CA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09" w:right="114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zapłata wynagrodzenia w terminie określonym w § 6 umowy,</w:t>
      </w:r>
    </w:p>
    <w:p w14:paraId="36BDE0D4" w14:textId="68BFA9C5" w:rsidR="001F6F68" w:rsidRPr="000413CD" w:rsidRDefault="001F6F68" w:rsidP="00C844CA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spacing w:line="276" w:lineRule="auto"/>
        <w:ind w:left="709" w:right="114" w:hanging="283"/>
        <w:jc w:val="both"/>
        <w:rPr>
          <w:rFonts w:asciiTheme="minorHAnsi" w:hAnsiTheme="minorHAnsi" w:cstheme="minorHAnsi"/>
          <w:bCs/>
          <w:color w:val="000000"/>
        </w:rPr>
      </w:pPr>
      <w:r w:rsidRPr="000413CD">
        <w:rPr>
          <w:rFonts w:asciiTheme="minorHAnsi" w:hAnsiTheme="minorHAnsi" w:cstheme="minorHAnsi"/>
          <w:bCs/>
          <w:color w:val="000000"/>
        </w:rPr>
        <w:t>zapewnienie nadzoru</w:t>
      </w:r>
      <w:r w:rsidR="00E36008">
        <w:rPr>
          <w:rFonts w:asciiTheme="minorHAnsi" w:hAnsiTheme="minorHAnsi" w:cstheme="minorHAnsi"/>
          <w:bCs/>
          <w:color w:val="000000"/>
        </w:rPr>
        <w:t xml:space="preserve"> przez osoby wskazane w § 14 umowy.</w:t>
      </w:r>
    </w:p>
    <w:p w14:paraId="2D66EF32" w14:textId="77777777" w:rsidR="00A77A10" w:rsidRPr="00591254" w:rsidRDefault="00A77A10" w:rsidP="00C844CA">
      <w:pPr>
        <w:pStyle w:val="Tekstpodstawowy"/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60F32442" w14:textId="77777777" w:rsidR="00230748" w:rsidRPr="00591254" w:rsidRDefault="00094B80" w:rsidP="00C844CA">
      <w:pPr>
        <w:pStyle w:val="Tekstpodstawowy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4</w:t>
      </w:r>
    </w:p>
    <w:p w14:paraId="6AC2E2AC" w14:textId="77777777" w:rsidR="00383CDC" w:rsidRPr="00591254" w:rsidRDefault="00383CDC" w:rsidP="00C844CA">
      <w:pPr>
        <w:pStyle w:val="Akapitzlist"/>
        <w:spacing w:line="276" w:lineRule="auto"/>
        <w:ind w:left="362"/>
        <w:jc w:val="center"/>
        <w:rPr>
          <w:rFonts w:asciiTheme="minorHAnsi" w:hAnsiTheme="minorHAnsi" w:cstheme="minorHAnsi"/>
          <w:b/>
          <w:bCs/>
          <w:color w:val="000000"/>
        </w:rPr>
      </w:pPr>
      <w:r w:rsidRPr="00591254">
        <w:rPr>
          <w:rFonts w:asciiTheme="minorHAnsi" w:hAnsiTheme="minorHAnsi" w:cstheme="minorHAnsi"/>
          <w:b/>
          <w:bCs/>
          <w:color w:val="000000"/>
        </w:rPr>
        <w:t>Obowiązki Wykonawcy</w:t>
      </w:r>
    </w:p>
    <w:p w14:paraId="517ED380" w14:textId="77777777" w:rsidR="00383CDC" w:rsidRPr="00591254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Wykonawca oświadcza, że posiada uprawnienia i kwalifikacje niezbędne do wykonania przedmiotu umowy. </w:t>
      </w:r>
    </w:p>
    <w:p w14:paraId="0984A860" w14:textId="77777777" w:rsidR="00383CDC" w:rsidRPr="00591254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Do obowiązków Wykonawcy należy w szczególności:</w:t>
      </w:r>
    </w:p>
    <w:p w14:paraId="3B9EB9A1" w14:textId="77777777" w:rsidR="001D7E6F" w:rsidRDefault="00383CDC" w:rsidP="001D7E6F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przyjęcie zamówienia do realizacji,</w:t>
      </w:r>
    </w:p>
    <w:p w14:paraId="39C9FB5A" w14:textId="5ECF1B06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 xml:space="preserve">wykonywanie zamówienia zgodnie z </w:t>
      </w:r>
      <w:r w:rsidR="00E36008">
        <w:rPr>
          <w:rFonts w:asciiTheme="minorHAnsi" w:hAnsiTheme="minorHAnsi" w:cstheme="minorHAnsi"/>
          <w:bCs/>
          <w:color w:val="000000"/>
        </w:rPr>
        <w:t>Opisem przedmiotu zamówienia</w:t>
      </w:r>
      <w:r w:rsidRPr="00591254">
        <w:rPr>
          <w:rFonts w:asciiTheme="minorHAnsi" w:hAnsiTheme="minorHAnsi" w:cstheme="minorHAnsi"/>
          <w:bCs/>
          <w:color w:val="000000"/>
        </w:rPr>
        <w:t>, stanowiąc</w:t>
      </w:r>
      <w:r w:rsidR="00E36008">
        <w:rPr>
          <w:rFonts w:asciiTheme="minorHAnsi" w:hAnsiTheme="minorHAnsi" w:cstheme="minorHAnsi"/>
          <w:bCs/>
          <w:color w:val="000000"/>
        </w:rPr>
        <w:t>ym</w:t>
      </w:r>
      <w:r w:rsidRPr="00591254">
        <w:rPr>
          <w:rFonts w:asciiTheme="minorHAnsi" w:hAnsiTheme="minorHAnsi" w:cstheme="minorHAnsi"/>
          <w:bCs/>
          <w:color w:val="000000"/>
        </w:rPr>
        <w:t xml:space="preserve"> załącznik nr 1 do niniejszej </w:t>
      </w:r>
      <w:r w:rsidRPr="00591254">
        <w:rPr>
          <w:rFonts w:asciiTheme="minorHAnsi" w:hAnsiTheme="minorHAnsi" w:cstheme="minorHAnsi"/>
          <w:bCs/>
          <w:color w:val="auto"/>
        </w:rPr>
        <w:t xml:space="preserve">umowy </w:t>
      </w:r>
      <w:r w:rsidR="002316D1">
        <w:rPr>
          <w:rFonts w:asciiTheme="minorHAnsi" w:hAnsiTheme="minorHAnsi" w:cstheme="minorHAnsi"/>
          <w:bCs/>
          <w:color w:val="auto"/>
        </w:rPr>
        <w:t>oraz</w:t>
      </w:r>
      <w:r w:rsidRPr="00591254">
        <w:rPr>
          <w:rFonts w:asciiTheme="minorHAnsi" w:hAnsiTheme="minorHAnsi" w:cstheme="minorHAnsi"/>
          <w:bCs/>
          <w:color w:val="auto"/>
        </w:rPr>
        <w:t xml:space="preserve"> zgodnie z </w:t>
      </w:r>
      <w:r w:rsidR="00E36008">
        <w:rPr>
          <w:rFonts w:asciiTheme="minorHAnsi" w:hAnsiTheme="minorHAnsi" w:cstheme="minorHAnsi"/>
          <w:bCs/>
          <w:color w:val="auto"/>
        </w:rPr>
        <w:t>Formularzem ofertowym Wykonawcy</w:t>
      </w:r>
      <w:r w:rsidRPr="00591254">
        <w:rPr>
          <w:rFonts w:asciiTheme="minorHAnsi" w:hAnsiTheme="minorHAnsi" w:cstheme="minorHAnsi"/>
          <w:bCs/>
          <w:color w:val="auto"/>
        </w:rPr>
        <w:t>, stanowiącym załącznik nr 2</w:t>
      </w:r>
      <w:r w:rsidR="00E36008">
        <w:rPr>
          <w:rFonts w:asciiTheme="minorHAnsi" w:hAnsiTheme="minorHAnsi" w:cstheme="minorHAnsi"/>
          <w:bCs/>
          <w:color w:val="auto"/>
        </w:rPr>
        <w:t xml:space="preserve"> </w:t>
      </w:r>
      <w:r w:rsidRPr="00591254">
        <w:rPr>
          <w:rFonts w:asciiTheme="minorHAnsi" w:hAnsiTheme="minorHAnsi" w:cstheme="minorHAnsi"/>
          <w:bCs/>
          <w:color w:val="auto"/>
        </w:rPr>
        <w:t xml:space="preserve">do </w:t>
      </w:r>
      <w:r w:rsidR="00E36008">
        <w:rPr>
          <w:rFonts w:asciiTheme="minorHAnsi" w:hAnsiTheme="minorHAnsi" w:cstheme="minorHAnsi"/>
          <w:bCs/>
          <w:color w:val="auto"/>
        </w:rPr>
        <w:t xml:space="preserve">niniejszej </w:t>
      </w:r>
      <w:r w:rsidRPr="00591254">
        <w:rPr>
          <w:rFonts w:asciiTheme="minorHAnsi" w:hAnsiTheme="minorHAnsi" w:cstheme="minorHAnsi"/>
          <w:bCs/>
          <w:color w:val="auto"/>
        </w:rPr>
        <w:t xml:space="preserve">umowy, </w:t>
      </w:r>
      <w:r w:rsidRPr="00591254">
        <w:rPr>
          <w:rFonts w:asciiTheme="minorHAnsi" w:hAnsiTheme="minorHAnsi" w:cstheme="minorHAnsi"/>
          <w:bCs/>
          <w:color w:val="000000"/>
        </w:rPr>
        <w:t>zgodnie z zasadami współczesnej wiedzy technicznej i</w:t>
      </w:r>
      <w:r w:rsidR="00E36008">
        <w:rPr>
          <w:rFonts w:asciiTheme="minorHAnsi" w:hAnsiTheme="minorHAnsi" w:cstheme="minorHAnsi"/>
          <w:bCs/>
          <w:color w:val="000000"/>
        </w:rPr>
        <w:t xml:space="preserve"> sztuki budowlanej, </w:t>
      </w:r>
      <w:r w:rsidR="002316D1">
        <w:rPr>
          <w:rFonts w:asciiTheme="minorHAnsi" w:hAnsiTheme="minorHAnsi" w:cstheme="minorHAnsi"/>
          <w:bCs/>
          <w:color w:val="000000"/>
        </w:rPr>
        <w:t xml:space="preserve">przepisami prawa powszechnie obowiązującego, w tym prawa budowlanego, </w:t>
      </w:r>
      <w:r w:rsidR="002316D1" w:rsidRPr="00591254">
        <w:rPr>
          <w:rFonts w:asciiTheme="minorHAnsi" w:hAnsiTheme="minorHAnsi" w:cstheme="minorHAnsi"/>
          <w:bCs/>
          <w:color w:val="auto"/>
        </w:rPr>
        <w:t xml:space="preserve">z </w:t>
      </w:r>
      <w:r w:rsidR="002316D1" w:rsidRPr="00591254">
        <w:rPr>
          <w:rFonts w:asciiTheme="minorHAnsi" w:hAnsiTheme="minorHAnsi" w:cstheme="minorHAnsi"/>
          <w:bCs/>
          <w:color w:val="000000"/>
        </w:rPr>
        <w:t>zachowaniem należytej staranności</w:t>
      </w:r>
      <w:r w:rsidR="002316D1">
        <w:rPr>
          <w:rFonts w:asciiTheme="minorHAnsi" w:hAnsiTheme="minorHAnsi" w:cstheme="minorHAnsi"/>
          <w:bCs/>
          <w:color w:val="000000"/>
        </w:rPr>
        <w:t xml:space="preserve"> </w:t>
      </w:r>
      <w:r w:rsidR="002316D1">
        <w:rPr>
          <w:rFonts w:asciiTheme="minorHAnsi" w:hAnsiTheme="minorHAnsi" w:cstheme="minorHAnsi"/>
          <w:bCs/>
          <w:color w:val="000000"/>
        </w:rPr>
        <w:br/>
        <w:t>i estetyki</w:t>
      </w:r>
      <w:r w:rsidR="002316D1" w:rsidRPr="00591254">
        <w:rPr>
          <w:rFonts w:asciiTheme="minorHAnsi" w:hAnsiTheme="minorHAnsi" w:cstheme="minorHAnsi"/>
          <w:bCs/>
          <w:color w:val="000000"/>
        </w:rPr>
        <w:t>,</w:t>
      </w:r>
      <w:r w:rsidR="002316D1">
        <w:rPr>
          <w:rFonts w:asciiTheme="minorHAnsi" w:hAnsiTheme="minorHAnsi" w:cstheme="minorHAnsi"/>
          <w:bCs/>
          <w:color w:val="000000"/>
        </w:rPr>
        <w:t xml:space="preserve"> </w:t>
      </w:r>
      <w:r w:rsidRPr="00591254">
        <w:rPr>
          <w:rFonts w:asciiTheme="minorHAnsi" w:hAnsiTheme="minorHAnsi" w:cstheme="minorHAnsi"/>
          <w:bCs/>
          <w:color w:val="000000"/>
        </w:rPr>
        <w:t xml:space="preserve">w sposób </w:t>
      </w:r>
      <w:r w:rsidRPr="00BB0060">
        <w:rPr>
          <w:rFonts w:asciiTheme="minorHAnsi" w:hAnsiTheme="minorHAnsi" w:cstheme="minorHAnsi"/>
          <w:bCs/>
          <w:color w:val="auto"/>
        </w:rPr>
        <w:t xml:space="preserve">zapewniający ich wysoką </w:t>
      </w:r>
      <w:r w:rsidRPr="00591254">
        <w:rPr>
          <w:rFonts w:asciiTheme="minorHAnsi" w:hAnsiTheme="minorHAnsi" w:cstheme="minorHAnsi"/>
          <w:bCs/>
          <w:color w:val="000000"/>
        </w:rPr>
        <w:t xml:space="preserve">jakość, </w:t>
      </w:r>
      <w:r w:rsidR="002316D1">
        <w:rPr>
          <w:rFonts w:asciiTheme="minorHAnsi" w:hAnsiTheme="minorHAnsi" w:cstheme="minorHAnsi"/>
          <w:bCs/>
          <w:color w:val="000000"/>
        </w:rPr>
        <w:t>pod nadzorem osoby posiadającej niezbędne w tym zakresie wymagania i kwalifikacje,</w:t>
      </w:r>
      <w:r w:rsidR="00FD70AB">
        <w:rPr>
          <w:rFonts w:asciiTheme="minorHAnsi" w:hAnsiTheme="minorHAnsi" w:cstheme="minorHAnsi"/>
          <w:bCs/>
          <w:color w:val="000000"/>
        </w:rPr>
        <w:t xml:space="preserve"> a także zgodnie z wytycznymi wskazanymi przez Łódzkiego Wojewódzkiego Konserwatora Zabytków, </w:t>
      </w:r>
    </w:p>
    <w:p w14:paraId="14BC7D72" w14:textId="579EBCBE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terminowe wykonanie </w:t>
      </w:r>
      <w:r w:rsidR="005978D3">
        <w:rPr>
          <w:rFonts w:asciiTheme="minorHAnsi" w:hAnsiTheme="minorHAnsi" w:cstheme="minorHAnsi"/>
          <w:color w:val="000000"/>
        </w:rPr>
        <w:t>przedmiotu umowy</w:t>
      </w:r>
      <w:r w:rsidRPr="00591254">
        <w:rPr>
          <w:rFonts w:asciiTheme="minorHAnsi" w:hAnsiTheme="minorHAnsi" w:cstheme="minorHAnsi"/>
          <w:color w:val="000000"/>
        </w:rPr>
        <w:t>,</w:t>
      </w:r>
    </w:p>
    <w:p w14:paraId="1E253869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lastRenderedPageBreak/>
        <w:t xml:space="preserve">ograniczenie do minimum uciążliwości wynikających z prowadzenia prac w miejscu realizacji przedmiotu zamówienia, </w:t>
      </w:r>
    </w:p>
    <w:p w14:paraId="14F1DE40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utrzymanie na własny koszt porządku na terenie wykonywania </w:t>
      </w:r>
      <w:r w:rsidR="005978D3">
        <w:rPr>
          <w:rFonts w:asciiTheme="minorHAnsi" w:hAnsiTheme="minorHAnsi" w:cstheme="minorHAnsi"/>
          <w:color w:val="000000"/>
        </w:rPr>
        <w:t>prac</w:t>
      </w:r>
      <w:r w:rsidRPr="00591254">
        <w:rPr>
          <w:rFonts w:asciiTheme="minorHAnsi" w:hAnsiTheme="minorHAnsi" w:cstheme="minorHAnsi"/>
          <w:color w:val="000000"/>
        </w:rPr>
        <w:t xml:space="preserve"> w trakcie </w:t>
      </w:r>
      <w:r w:rsidRPr="00591254">
        <w:rPr>
          <w:rFonts w:asciiTheme="minorHAnsi" w:hAnsiTheme="minorHAnsi" w:cstheme="minorHAnsi"/>
          <w:color w:val="000000"/>
        </w:rPr>
        <w:br/>
        <w:t xml:space="preserve">ich realizacji, w szczególności do utrzymywania obszaru </w:t>
      </w:r>
      <w:r w:rsidR="005978D3">
        <w:rPr>
          <w:rFonts w:asciiTheme="minorHAnsi" w:hAnsiTheme="minorHAnsi" w:cstheme="minorHAnsi"/>
          <w:color w:val="000000"/>
        </w:rPr>
        <w:t>prac</w:t>
      </w:r>
      <w:r w:rsidRPr="00591254">
        <w:rPr>
          <w:rFonts w:asciiTheme="minorHAnsi" w:hAnsiTheme="minorHAnsi" w:cstheme="minorHAnsi"/>
          <w:color w:val="000000"/>
        </w:rPr>
        <w:t xml:space="preserve"> w stanie czystym, uporządkowanym i wolnym od zbędnych przeszkód, </w:t>
      </w:r>
    </w:p>
    <w:p w14:paraId="1DE80961" w14:textId="1FF2283A" w:rsidR="00383CDC" w:rsidRPr="00591254" w:rsidRDefault="00476C69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bCs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bieżące usuwanie</w:t>
      </w:r>
      <w:r w:rsidR="00383CDC" w:rsidRPr="00591254">
        <w:rPr>
          <w:rFonts w:asciiTheme="minorHAnsi" w:hAnsiTheme="minorHAnsi" w:cstheme="minorHAnsi"/>
          <w:color w:val="000000"/>
        </w:rPr>
        <w:t xml:space="preserve"> wszelkich odpadów i śmieci, będących następstwem wykonywania prac</w:t>
      </w:r>
      <w:r w:rsidR="002316D1">
        <w:rPr>
          <w:rFonts w:asciiTheme="minorHAnsi" w:hAnsiTheme="minorHAnsi" w:cstheme="minorHAnsi"/>
          <w:color w:val="000000"/>
        </w:rPr>
        <w:t>;</w:t>
      </w:r>
      <w:r w:rsidR="00383CDC" w:rsidRPr="00591254">
        <w:rPr>
          <w:rFonts w:asciiTheme="minorHAnsi" w:hAnsiTheme="minorHAnsi" w:cstheme="minorHAnsi"/>
          <w:color w:val="000000"/>
        </w:rPr>
        <w:t xml:space="preserve"> </w:t>
      </w:r>
      <w:r w:rsidR="002316D1">
        <w:rPr>
          <w:rFonts w:asciiTheme="minorHAnsi" w:hAnsiTheme="minorHAnsi" w:cstheme="minorHAnsi"/>
          <w:color w:val="000000"/>
        </w:rPr>
        <w:t>J</w:t>
      </w:r>
      <w:r w:rsidR="00383CDC" w:rsidRPr="00591254">
        <w:rPr>
          <w:rFonts w:asciiTheme="minorHAnsi" w:hAnsiTheme="minorHAnsi" w:cstheme="minorHAnsi"/>
          <w:color w:val="000000"/>
        </w:rPr>
        <w:t xml:space="preserve">eżeli zachodzić będzie potrzeba gromadzenia odpadów i śmieci na terenie wykonywania prac, Wykonawca zobowiązany będzie posiadać odpowiedni pojemnik, którego miejsce ustawienia zostanie wyznaczone przez Zamawiającego. </w:t>
      </w:r>
      <w:r w:rsidRPr="00591254">
        <w:rPr>
          <w:rFonts w:asciiTheme="minorHAnsi" w:hAnsiTheme="minorHAnsi" w:cstheme="minorHAnsi"/>
          <w:color w:val="000000"/>
        </w:rPr>
        <w:t xml:space="preserve">Pojemnik będzie opróżniany </w:t>
      </w:r>
      <w:r w:rsidR="00383CDC" w:rsidRPr="00591254">
        <w:rPr>
          <w:rFonts w:asciiTheme="minorHAnsi" w:hAnsiTheme="minorHAnsi" w:cstheme="minorHAnsi"/>
          <w:color w:val="000000"/>
        </w:rPr>
        <w:t>przez Wykonawcę na własny koszt</w:t>
      </w:r>
      <w:r w:rsidR="00576A21">
        <w:rPr>
          <w:rFonts w:asciiTheme="minorHAnsi" w:hAnsiTheme="minorHAnsi" w:cstheme="minorHAnsi"/>
          <w:color w:val="000000"/>
        </w:rPr>
        <w:t xml:space="preserve">. </w:t>
      </w:r>
      <w:r w:rsidR="00383CDC" w:rsidRPr="00591254">
        <w:rPr>
          <w:rFonts w:asciiTheme="minorHAnsi" w:hAnsiTheme="minorHAnsi" w:cstheme="minorHAnsi"/>
          <w:color w:val="000000"/>
        </w:rPr>
        <w:t>Niedopuszczalne jest gromadzenie odpadów i śmieci w innych miejscach, a Wykonawca w takim przypadku zostanie obciążony kosztami ich wywozu,</w:t>
      </w:r>
    </w:p>
    <w:p w14:paraId="581172DC" w14:textId="13944C09" w:rsidR="00576A21" w:rsidRPr="00576A21" w:rsidRDefault="00383CDC" w:rsidP="00576A21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usunięcie po zakończeniu prac (a także w każdym dniu roboczym – jeśli będzie taka potrzeba) wszelkich zbędnych materiałów, urządzeń i odpadów oraz pozostawienia całego terenu prowadzenia </w:t>
      </w:r>
      <w:r w:rsidR="00476C69" w:rsidRPr="00591254">
        <w:rPr>
          <w:rFonts w:asciiTheme="minorHAnsi" w:hAnsiTheme="minorHAnsi" w:cstheme="minorHAnsi"/>
          <w:color w:val="000000"/>
        </w:rPr>
        <w:t xml:space="preserve">prac w stanie czystym </w:t>
      </w:r>
      <w:r w:rsidRPr="00591254">
        <w:rPr>
          <w:rFonts w:asciiTheme="minorHAnsi" w:hAnsiTheme="minorHAnsi" w:cstheme="minorHAnsi"/>
          <w:color w:val="000000"/>
        </w:rPr>
        <w:t>i uporządkowanym nadającym się do użycia zgodnie z przeznaczeniem</w:t>
      </w:r>
      <w:r w:rsidR="00576A21">
        <w:rPr>
          <w:rFonts w:asciiTheme="minorHAnsi" w:hAnsiTheme="minorHAnsi" w:cstheme="minorHAnsi"/>
          <w:color w:val="000000"/>
        </w:rPr>
        <w:t>; wywóz i zutylizowanie odpadów powinno odbywać się z uwzględnieniem powszechnie obowiązujących w tym zakresie przepis</w:t>
      </w:r>
      <w:r w:rsidR="00FC3E02">
        <w:rPr>
          <w:rFonts w:asciiTheme="minorHAnsi" w:hAnsiTheme="minorHAnsi" w:cstheme="minorHAnsi"/>
          <w:color w:val="000000"/>
        </w:rPr>
        <w:t>ów</w:t>
      </w:r>
      <w:r w:rsidR="00576A21">
        <w:rPr>
          <w:rFonts w:asciiTheme="minorHAnsi" w:hAnsiTheme="minorHAnsi" w:cstheme="minorHAnsi"/>
          <w:color w:val="000000"/>
        </w:rPr>
        <w:t xml:space="preserve"> prawa, w tym ustawy o odpadach. </w:t>
      </w:r>
      <w:r w:rsidR="00576A21" w:rsidRPr="00591254">
        <w:rPr>
          <w:rFonts w:asciiTheme="minorHAnsi" w:hAnsiTheme="minorHAnsi" w:cstheme="minorHAnsi"/>
          <w:color w:val="000000"/>
        </w:rPr>
        <w:t xml:space="preserve"> </w:t>
      </w:r>
    </w:p>
    <w:p w14:paraId="02EDF6F2" w14:textId="77777777" w:rsidR="00383CDC" w:rsidRPr="00591254" w:rsidRDefault="00383CDC" w:rsidP="00C844CA">
      <w:pPr>
        <w:pStyle w:val="Akapitzlist"/>
        <w:widowControl/>
        <w:numPr>
          <w:ilvl w:val="0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zapewnienie przestrzegania przepisów bezpieczeństwa i higieny pracy oraz przepisów ochrony przeciwpożarowej.</w:t>
      </w:r>
    </w:p>
    <w:p w14:paraId="457F74F4" w14:textId="77777777" w:rsidR="00383CDC" w:rsidRPr="00E105B5" w:rsidRDefault="00383CDC" w:rsidP="00C844CA">
      <w:pPr>
        <w:pStyle w:val="Akapitzlist"/>
        <w:widowControl/>
        <w:numPr>
          <w:ilvl w:val="0"/>
          <w:numId w:val="6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E105B5">
        <w:rPr>
          <w:rFonts w:asciiTheme="minorHAnsi" w:hAnsiTheme="minorHAnsi" w:cstheme="minorHAnsi"/>
          <w:color w:val="000000"/>
        </w:rPr>
        <w:t>Wykonawca ponosi pełną odpowiedzialność materialną za szkody powstałe z winy Wykonawcy w trakcie realizacji umowy.</w:t>
      </w:r>
    </w:p>
    <w:p w14:paraId="45B67C7F" w14:textId="77777777" w:rsidR="005978D3" w:rsidRPr="00591254" w:rsidRDefault="005978D3" w:rsidP="00C844CA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04D2F566" w14:textId="77777777" w:rsidR="008E05CF" w:rsidRPr="00591254" w:rsidRDefault="00094B80" w:rsidP="00C844CA">
      <w:pPr>
        <w:pStyle w:val="Tekstpodstawowy1"/>
        <w:tabs>
          <w:tab w:val="left" w:pos="9498"/>
        </w:tabs>
        <w:spacing w:after="0"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</w:rPr>
        <w:t>§ 5</w:t>
      </w:r>
      <w:r w:rsidR="00CB5E99" w:rsidRPr="00591254">
        <w:rPr>
          <w:rFonts w:asciiTheme="minorHAnsi" w:hAnsiTheme="minorHAnsi" w:cstheme="minorHAnsi"/>
          <w:b/>
        </w:rPr>
        <w:br/>
      </w:r>
      <w:r w:rsidR="008E05CF" w:rsidRPr="00591254">
        <w:rPr>
          <w:rFonts w:asciiTheme="minorHAnsi" w:hAnsiTheme="minorHAnsi" w:cstheme="minorHAnsi"/>
          <w:b/>
          <w:color w:val="000000"/>
        </w:rPr>
        <w:t xml:space="preserve">Odbiór zamówienia </w:t>
      </w:r>
    </w:p>
    <w:p w14:paraId="2C1CF4B1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O zakończeniu zamówienia </w:t>
      </w: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zawiadomi </w:t>
      </w:r>
      <w:r w:rsidRPr="00591254">
        <w:rPr>
          <w:rFonts w:asciiTheme="minorHAnsi" w:hAnsiTheme="minorHAnsi" w:cstheme="minorHAnsi"/>
          <w:bCs/>
          <w:color w:val="000000"/>
        </w:rPr>
        <w:t>Zamawiającego</w:t>
      </w:r>
      <w:r w:rsidRPr="00591254">
        <w:rPr>
          <w:rFonts w:asciiTheme="minorHAnsi" w:hAnsiTheme="minorHAnsi" w:cstheme="minorHAnsi"/>
          <w:color w:val="000000"/>
        </w:rPr>
        <w:t xml:space="preserve"> pisemnie. </w:t>
      </w:r>
    </w:p>
    <w:p w14:paraId="6DE3EB56" w14:textId="77777777" w:rsidR="008E05CF" w:rsidRPr="00235620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  <w:color w:val="000000"/>
        </w:rPr>
        <w:t xml:space="preserve">Podstawą do zgłoszenia przez </w:t>
      </w:r>
      <w:r w:rsidRPr="00591254">
        <w:rPr>
          <w:rFonts w:asciiTheme="minorHAnsi" w:hAnsiTheme="minorHAnsi" w:cstheme="minorHAnsi"/>
          <w:bCs/>
          <w:color w:val="000000"/>
        </w:rPr>
        <w:t>Wykonawcę</w:t>
      </w:r>
      <w:r w:rsidRPr="00591254">
        <w:rPr>
          <w:rFonts w:asciiTheme="minorHAnsi" w:hAnsiTheme="minorHAnsi" w:cstheme="minorHAnsi"/>
          <w:color w:val="000000"/>
        </w:rPr>
        <w:t xml:space="preserve"> gotowości odbioru końcowego będzie </w:t>
      </w:r>
      <w:r w:rsidRPr="00235620">
        <w:rPr>
          <w:rFonts w:asciiTheme="minorHAnsi" w:hAnsiTheme="minorHAnsi" w:cstheme="minorHAnsi"/>
        </w:rPr>
        <w:t>faktyczne wykonanie zamówienia.</w:t>
      </w:r>
    </w:p>
    <w:p w14:paraId="5BC8358E" w14:textId="41B1DFD6" w:rsidR="008E05CF" w:rsidRPr="00235620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235620">
        <w:rPr>
          <w:rFonts w:asciiTheme="minorHAnsi" w:hAnsiTheme="minorHAnsi" w:cstheme="minorHAnsi"/>
          <w:bCs/>
        </w:rPr>
        <w:t>Zamawiający,</w:t>
      </w:r>
      <w:r w:rsidRPr="00235620">
        <w:rPr>
          <w:rFonts w:asciiTheme="minorHAnsi" w:hAnsiTheme="minorHAnsi" w:cstheme="minorHAnsi"/>
        </w:rPr>
        <w:t xml:space="preserve"> po zgłoszeniu przez </w:t>
      </w:r>
      <w:r w:rsidRPr="00235620">
        <w:rPr>
          <w:rFonts w:asciiTheme="minorHAnsi" w:hAnsiTheme="minorHAnsi" w:cstheme="minorHAnsi"/>
          <w:bCs/>
        </w:rPr>
        <w:t>Wykonawcę</w:t>
      </w:r>
      <w:r w:rsidRPr="00235620">
        <w:rPr>
          <w:rFonts w:asciiTheme="minorHAnsi" w:hAnsiTheme="minorHAnsi" w:cstheme="minorHAnsi"/>
        </w:rPr>
        <w:t xml:space="preserve"> gotowości do odbioru przedmiotu umowy, w </w:t>
      </w:r>
      <w:r w:rsidRPr="00591254">
        <w:rPr>
          <w:rFonts w:asciiTheme="minorHAnsi" w:hAnsiTheme="minorHAnsi" w:cstheme="minorHAnsi"/>
          <w:color w:val="000000"/>
        </w:rPr>
        <w:t xml:space="preserve">terminie 3 dni roboczych zakończy czynności odbioru, sporządzając protokół </w:t>
      </w:r>
      <w:r w:rsidR="007E42A1">
        <w:rPr>
          <w:rFonts w:asciiTheme="minorHAnsi" w:hAnsiTheme="minorHAnsi" w:cstheme="minorHAnsi"/>
          <w:color w:val="000000"/>
        </w:rPr>
        <w:t xml:space="preserve">końcowego </w:t>
      </w:r>
      <w:r w:rsidRPr="00591254">
        <w:rPr>
          <w:rFonts w:asciiTheme="minorHAnsi" w:hAnsiTheme="minorHAnsi" w:cstheme="minorHAnsi"/>
          <w:color w:val="000000"/>
        </w:rPr>
        <w:t xml:space="preserve">odbioru </w:t>
      </w:r>
      <w:r w:rsidR="007E42A1">
        <w:rPr>
          <w:rFonts w:asciiTheme="minorHAnsi" w:hAnsiTheme="minorHAnsi" w:cstheme="minorHAnsi"/>
          <w:color w:val="000000"/>
        </w:rPr>
        <w:t xml:space="preserve">prac, </w:t>
      </w:r>
      <w:r w:rsidR="007E42A1" w:rsidRPr="00235620">
        <w:rPr>
          <w:rFonts w:asciiTheme="minorHAnsi" w:hAnsiTheme="minorHAnsi" w:cstheme="minorHAnsi"/>
        </w:rPr>
        <w:t xml:space="preserve">którego wzór określony został w załączniku nr </w:t>
      </w:r>
      <w:r w:rsidR="00235620" w:rsidRPr="00235620">
        <w:rPr>
          <w:rFonts w:asciiTheme="minorHAnsi" w:hAnsiTheme="minorHAnsi" w:cstheme="minorHAnsi"/>
        </w:rPr>
        <w:t>3</w:t>
      </w:r>
      <w:r w:rsidR="007E42A1" w:rsidRPr="00235620">
        <w:rPr>
          <w:rFonts w:asciiTheme="minorHAnsi" w:hAnsiTheme="minorHAnsi" w:cstheme="minorHAnsi"/>
        </w:rPr>
        <w:t xml:space="preserve"> do niniejszej umowy</w:t>
      </w:r>
      <w:r w:rsidRPr="00235620">
        <w:rPr>
          <w:rFonts w:asciiTheme="minorHAnsi" w:hAnsiTheme="minorHAnsi" w:cstheme="minorHAnsi"/>
        </w:rPr>
        <w:t>.</w:t>
      </w:r>
    </w:p>
    <w:p w14:paraId="2ABB7768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Jeżeli w toku czynności odbioru zostaną stwierdzone wady:</w:t>
      </w:r>
    </w:p>
    <w:p w14:paraId="74E09D0E" w14:textId="77777777" w:rsidR="008E05CF" w:rsidRPr="00591254" w:rsidRDefault="008E05CF" w:rsidP="00C844CA">
      <w:pPr>
        <w:pStyle w:val="Tekstpodstawowy1"/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nadające się do usunięcia – </w:t>
      </w: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może odmówić odbioru do czasu usunięcia wad,</w:t>
      </w:r>
    </w:p>
    <w:p w14:paraId="67F61ED7" w14:textId="77777777" w:rsidR="008E05CF" w:rsidRPr="00591254" w:rsidRDefault="008E05CF" w:rsidP="00C844CA">
      <w:pPr>
        <w:pStyle w:val="Tekstpodstawowy1"/>
        <w:numPr>
          <w:ilvl w:val="0"/>
          <w:numId w:val="9"/>
        </w:numPr>
        <w:spacing w:after="0" w:line="276" w:lineRule="auto"/>
        <w:ind w:left="709" w:hanging="283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nie nadające się do usunięcia – </w:t>
      </w:r>
      <w:r w:rsidRPr="00591254">
        <w:rPr>
          <w:rFonts w:asciiTheme="minorHAnsi" w:hAnsiTheme="minorHAnsi" w:cstheme="minorHAnsi"/>
          <w:bCs/>
          <w:color w:val="000000"/>
        </w:rPr>
        <w:t>Zamawiający</w:t>
      </w:r>
      <w:r w:rsidRPr="00591254">
        <w:rPr>
          <w:rFonts w:asciiTheme="minorHAnsi" w:hAnsiTheme="minorHAnsi" w:cstheme="minorHAnsi"/>
          <w:color w:val="000000"/>
        </w:rPr>
        <w:t xml:space="preserve"> może:</w:t>
      </w:r>
    </w:p>
    <w:p w14:paraId="680A0894" w14:textId="77777777" w:rsidR="008E05CF" w:rsidRPr="00591254" w:rsidRDefault="008E05CF" w:rsidP="00C844CA">
      <w:pPr>
        <w:pStyle w:val="Tekstpodstawowy1"/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jeżeli wady nie uniemożliwiają użytkowania przedmiotu umowy zgodnie z jej przeznaczeniem - obniżyć wynagrodzenie </w:t>
      </w:r>
      <w:r w:rsidRPr="00591254">
        <w:rPr>
          <w:rFonts w:asciiTheme="minorHAnsi" w:hAnsiTheme="minorHAnsi" w:cstheme="minorHAnsi"/>
          <w:bCs/>
          <w:color w:val="000000"/>
        </w:rPr>
        <w:t xml:space="preserve">Wykonawcy </w:t>
      </w:r>
      <w:r w:rsidRPr="00591254">
        <w:rPr>
          <w:rFonts w:asciiTheme="minorHAnsi" w:hAnsiTheme="minorHAnsi" w:cstheme="minorHAnsi"/>
          <w:color w:val="000000"/>
        </w:rPr>
        <w:t>odpowiednio do utraconej wartości użytkowej, estetycznej i technicznej,</w:t>
      </w:r>
    </w:p>
    <w:p w14:paraId="63F7F3E0" w14:textId="77777777" w:rsidR="008E05CF" w:rsidRPr="00591254" w:rsidRDefault="008E05CF" w:rsidP="00C844CA">
      <w:pPr>
        <w:pStyle w:val="Tekstpodstawowy1"/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jeżeli wady uniemożliwiają użytko</w:t>
      </w:r>
      <w:r w:rsidR="00476C69" w:rsidRPr="00591254">
        <w:rPr>
          <w:rFonts w:asciiTheme="minorHAnsi" w:hAnsiTheme="minorHAnsi" w:cstheme="minorHAnsi"/>
          <w:color w:val="000000"/>
        </w:rPr>
        <w:t xml:space="preserve">wanie przedmiotu umowy zgodnie </w:t>
      </w:r>
      <w:r w:rsidR="00476C69" w:rsidRPr="00591254">
        <w:rPr>
          <w:rFonts w:asciiTheme="minorHAnsi" w:hAnsiTheme="minorHAnsi" w:cstheme="minorHAnsi"/>
          <w:color w:val="000000"/>
        </w:rPr>
        <w:br/>
        <w:t xml:space="preserve">z </w:t>
      </w:r>
      <w:r w:rsidRPr="00591254">
        <w:rPr>
          <w:rFonts w:asciiTheme="minorHAnsi" w:hAnsiTheme="minorHAnsi" w:cstheme="minorHAnsi"/>
          <w:color w:val="000000"/>
        </w:rPr>
        <w:t>przeznaczeniem – od umowy odstąpić lub żądać wykonania przedmiotu odbioru po raz drugi,</w:t>
      </w:r>
    </w:p>
    <w:p w14:paraId="3A53B79C" w14:textId="77777777" w:rsidR="008E05CF" w:rsidRPr="00591254" w:rsidRDefault="008E05CF" w:rsidP="00C844CA">
      <w:pPr>
        <w:pStyle w:val="Tekstpodstawowy1"/>
        <w:numPr>
          <w:ilvl w:val="0"/>
          <w:numId w:val="10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lastRenderedPageBreak/>
        <w:t>zlecić wykonanie przedmiotu umowy od nowa osobie trzeciej na koszt       Wykonawcy.</w:t>
      </w:r>
    </w:p>
    <w:p w14:paraId="38B7B057" w14:textId="20E73FCE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Z czynności odbioru sporządza się protokół, </w:t>
      </w:r>
      <w:r w:rsidR="00AA5CDD">
        <w:rPr>
          <w:rFonts w:asciiTheme="minorHAnsi" w:hAnsiTheme="minorHAnsi" w:cstheme="minorHAnsi"/>
          <w:color w:val="000000"/>
        </w:rPr>
        <w:t xml:space="preserve">o którym mowa w ust. 3 niniejszego paragrafu, </w:t>
      </w:r>
      <w:r w:rsidRPr="00591254">
        <w:rPr>
          <w:rFonts w:asciiTheme="minorHAnsi" w:hAnsiTheme="minorHAnsi" w:cstheme="minorHAnsi"/>
          <w:color w:val="000000"/>
        </w:rPr>
        <w:t xml:space="preserve">który powinien zawierać ustalenia poczynione w toku odbioru, </w:t>
      </w:r>
      <w:r w:rsidR="00AA5CDD">
        <w:rPr>
          <w:rFonts w:asciiTheme="minorHAnsi" w:hAnsiTheme="minorHAnsi" w:cstheme="minorHAnsi"/>
          <w:color w:val="000000"/>
        </w:rPr>
        <w:br/>
      </w:r>
      <w:r w:rsidRPr="00591254">
        <w:rPr>
          <w:rFonts w:asciiTheme="minorHAnsi" w:hAnsiTheme="minorHAnsi" w:cstheme="minorHAnsi"/>
          <w:color w:val="000000"/>
        </w:rPr>
        <w:t xml:space="preserve">a w szczególności: </w:t>
      </w:r>
    </w:p>
    <w:p w14:paraId="79F4DD2F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ustalenia co do zgodności wykonanego zamówienia z umową, </w:t>
      </w:r>
    </w:p>
    <w:p w14:paraId="41D63D46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wykaz ujawnionych wad, </w:t>
      </w:r>
    </w:p>
    <w:p w14:paraId="52F9812B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decyzję Zamawiającego co do przyjęcia lub odmowy przyjęcia przedmiotu umowy, terminu usunięcia wad, propozycji obniżenia wynagrodzenia Wykonawcy, </w:t>
      </w:r>
    </w:p>
    <w:p w14:paraId="48DD2730" w14:textId="77777777" w:rsidR="008E05CF" w:rsidRPr="00591254" w:rsidRDefault="008E05CF" w:rsidP="00C844CA">
      <w:pPr>
        <w:pStyle w:val="Tekstpodstawowy1"/>
        <w:numPr>
          <w:ilvl w:val="0"/>
          <w:numId w:val="11"/>
        </w:numPr>
        <w:spacing w:after="0" w:line="276" w:lineRule="auto"/>
        <w:ind w:hanging="294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podpisy osób uczestniczących w odbiorze.</w:t>
      </w:r>
    </w:p>
    <w:p w14:paraId="67352ABC" w14:textId="77777777" w:rsidR="008E05CF" w:rsidRPr="00591254" w:rsidRDefault="008E05CF" w:rsidP="00C844CA">
      <w:pPr>
        <w:pStyle w:val="Tekstpodstawowy1"/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Do odbiorów dokonywanych po usunięciu wad mają zastosowanie powyższe postanowienia. </w:t>
      </w:r>
    </w:p>
    <w:p w14:paraId="7DB56761" w14:textId="77777777" w:rsidR="00230748" w:rsidRPr="00591254" w:rsidRDefault="00230748" w:rsidP="00C844CA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334BE275" w14:textId="77777777" w:rsidR="009B2805" w:rsidRPr="00591254" w:rsidRDefault="009B2805" w:rsidP="00C844CA">
      <w:pPr>
        <w:pStyle w:val="Tekstpodstawowy1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§ </w:t>
      </w:r>
      <w:r w:rsidR="00094B80" w:rsidRPr="00591254">
        <w:rPr>
          <w:rFonts w:asciiTheme="minorHAnsi" w:hAnsiTheme="minorHAnsi" w:cstheme="minorHAnsi"/>
          <w:b/>
        </w:rPr>
        <w:t>6</w:t>
      </w:r>
    </w:p>
    <w:p w14:paraId="013B83D7" w14:textId="77777777" w:rsidR="008E05CF" w:rsidRPr="00591254" w:rsidRDefault="008E05CF" w:rsidP="00C844CA">
      <w:pPr>
        <w:pStyle w:val="Tekstpodstawowy1"/>
        <w:spacing w:after="0" w:line="276" w:lineRule="auto"/>
        <w:ind w:left="705" w:hanging="705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  <w:color w:val="000000"/>
        </w:rPr>
        <w:t>Wynagrodzenie Wykonawcy</w:t>
      </w:r>
    </w:p>
    <w:p w14:paraId="633D80B5" w14:textId="77777777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Strony ustalają, że obowiązującą je formą wynagrodzenia </w:t>
      </w:r>
      <w:r w:rsidRPr="00591254">
        <w:rPr>
          <w:rFonts w:asciiTheme="minorHAnsi" w:hAnsiTheme="minorHAnsi" w:cstheme="minorHAnsi"/>
          <w:bCs/>
          <w:color w:val="000000"/>
        </w:rPr>
        <w:t>Wykonawcy</w:t>
      </w:r>
      <w:r w:rsidR="00F13173" w:rsidRPr="00591254">
        <w:rPr>
          <w:rFonts w:asciiTheme="minorHAnsi" w:hAnsiTheme="minorHAnsi" w:cstheme="minorHAnsi"/>
          <w:color w:val="000000"/>
        </w:rPr>
        <w:t xml:space="preserve"> </w:t>
      </w:r>
      <w:r w:rsidRPr="00591254">
        <w:rPr>
          <w:rFonts w:asciiTheme="minorHAnsi" w:hAnsiTheme="minorHAnsi" w:cstheme="minorHAnsi"/>
          <w:color w:val="000000"/>
        </w:rPr>
        <w:t>jest wynagrodzenie ryczałtowe.</w:t>
      </w:r>
      <w:r w:rsidRPr="00591254">
        <w:rPr>
          <w:rFonts w:asciiTheme="minorHAnsi" w:hAnsiTheme="minorHAnsi" w:cstheme="minorHAnsi"/>
        </w:rPr>
        <w:t xml:space="preserve"> </w:t>
      </w:r>
    </w:p>
    <w:p w14:paraId="497F8309" w14:textId="1053F6F0" w:rsidR="008E05CF" w:rsidRPr="00591254" w:rsidRDefault="008E05CF" w:rsidP="00C844CA">
      <w:pPr>
        <w:pStyle w:val="Tekstpodstawowy1"/>
        <w:numPr>
          <w:ilvl w:val="3"/>
          <w:numId w:val="14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Ustalone w tej formie wynagrodzenie brutto (z podatkiem VAT) </w:t>
      </w:r>
      <w:r w:rsidRPr="00591254">
        <w:rPr>
          <w:rFonts w:asciiTheme="minorHAnsi" w:hAnsiTheme="minorHAnsi" w:cstheme="minorHAnsi"/>
          <w:bCs/>
        </w:rPr>
        <w:t>Wykonawcy</w:t>
      </w:r>
      <w:r w:rsidRPr="00591254">
        <w:rPr>
          <w:rFonts w:asciiTheme="minorHAnsi" w:hAnsiTheme="minorHAnsi" w:cstheme="minorHAnsi"/>
        </w:rPr>
        <w:t xml:space="preserve"> wynosi </w:t>
      </w:r>
      <w:r w:rsidR="00F30DE4">
        <w:rPr>
          <w:rFonts w:asciiTheme="minorHAnsi" w:hAnsiTheme="minorHAnsi" w:cstheme="minorHAnsi"/>
          <w:b/>
        </w:rPr>
        <w:t>…………………………………………………….</w:t>
      </w:r>
      <w:r w:rsidRPr="00591254">
        <w:rPr>
          <w:rFonts w:asciiTheme="minorHAnsi" w:hAnsiTheme="minorHAnsi" w:cstheme="minorHAnsi"/>
          <w:b/>
        </w:rPr>
        <w:t xml:space="preserve"> zł</w:t>
      </w:r>
      <w:r w:rsidR="00E105B5">
        <w:rPr>
          <w:rFonts w:asciiTheme="minorHAnsi" w:hAnsiTheme="minorHAnsi" w:cstheme="minorHAnsi"/>
          <w:b/>
        </w:rPr>
        <w:t xml:space="preserve"> </w:t>
      </w:r>
      <w:r w:rsidR="00E105B5" w:rsidRPr="006C066E">
        <w:rPr>
          <w:rFonts w:asciiTheme="minorHAnsi" w:hAnsiTheme="minorHAnsi" w:cstheme="minorHAnsi"/>
          <w:b/>
          <w:bCs/>
        </w:rPr>
        <w:t xml:space="preserve">(słownie: </w:t>
      </w:r>
      <w:r w:rsidR="00F30DE4" w:rsidRPr="006C066E">
        <w:rPr>
          <w:rFonts w:asciiTheme="minorHAnsi" w:hAnsiTheme="minorHAnsi" w:cstheme="minorHAnsi"/>
          <w:b/>
          <w:bCs/>
        </w:rPr>
        <w:t>………………………………………………………..</w:t>
      </w:r>
      <w:r w:rsidR="00E105B5" w:rsidRPr="006C066E">
        <w:rPr>
          <w:rFonts w:asciiTheme="minorHAnsi" w:hAnsiTheme="minorHAnsi" w:cstheme="minorHAnsi"/>
          <w:b/>
          <w:bCs/>
        </w:rPr>
        <w:t xml:space="preserve"> złotych </w:t>
      </w:r>
      <w:r w:rsidR="00F30DE4" w:rsidRPr="006C066E">
        <w:rPr>
          <w:rFonts w:asciiTheme="minorHAnsi" w:hAnsiTheme="minorHAnsi" w:cstheme="minorHAnsi"/>
          <w:b/>
          <w:bCs/>
        </w:rPr>
        <w:t>00</w:t>
      </w:r>
      <w:r w:rsidR="00E105B5" w:rsidRPr="006C066E">
        <w:rPr>
          <w:rFonts w:asciiTheme="minorHAnsi" w:hAnsiTheme="minorHAnsi" w:cstheme="minorHAnsi"/>
          <w:b/>
          <w:bCs/>
        </w:rPr>
        <w:t>/100)</w:t>
      </w:r>
      <w:r w:rsidR="000D36E2" w:rsidRPr="006C066E">
        <w:rPr>
          <w:rFonts w:asciiTheme="minorHAnsi" w:hAnsiTheme="minorHAnsi" w:cstheme="minorHAnsi"/>
          <w:b/>
          <w:bCs/>
        </w:rPr>
        <w:t>,</w:t>
      </w:r>
      <w:r w:rsidRPr="00E105B5">
        <w:rPr>
          <w:rFonts w:asciiTheme="minorHAnsi" w:hAnsiTheme="minorHAnsi" w:cstheme="minorHAnsi"/>
        </w:rPr>
        <w:t xml:space="preserve"> </w:t>
      </w:r>
      <w:r w:rsidRPr="00591254">
        <w:rPr>
          <w:rFonts w:asciiTheme="minorHAnsi" w:hAnsiTheme="minorHAnsi" w:cstheme="minorHAnsi"/>
        </w:rPr>
        <w:t xml:space="preserve">zgodne </w:t>
      </w:r>
      <w:r w:rsidRPr="00591254">
        <w:rPr>
          <w:rFonts w:asciiTheme="minorHAnsi" w:hAnsiTheme="minorHAnsi" w:cstheme="minorHAnsi"/>
          <w:color w:val="000000"/>
        </w:rPr>
        <w:t>ze złożon</w:t>
      </w:r>
      <w:r w:rsidR="006C066E">
        <w:rPr>
          <w:rFonts w:asciiTheme="minorHAnsi" w:hAnsiTheme="minorHAnsi" w:cstheme="minorHAnsi"/>
          <w:color w:val="000000"/>
        </w:rPr>
        <w:t>ym Formularzem ofertowym Wykonawcy</w:t>
      </w:r>
      <w:r w:rsidRPr="00591254">
        <w:rPr>
          <w:rFonts w:asciiTheme="minorHAnsi" w:hAnsiTheme="minorHAnsi" w:cstheme="minorHAnsi"/>
          <w:color w:val="000000"/>
        </w:rPr>
        <w:t>, stanowiąc</w:t>
      </w:r>
      <w:r w:rsidR="006C066E">
        <w:rPr>
          <w:rFonts w:asciiTheme="minorHAnsi" w:hAnsiTheme="minorHAnsi" w:cstheme="minorHAnsi"/>
          <w:color w:val="000000"/>
        </w:rPr>
        <w:t xml:space="preserve">ym </w:t>
      </w:r>
      <w:r w:rsidRPr="00591254">
        <w:rPr>
          <w:rFonts w:asciiTheme="minorHAnsi" w:hAnsiTheme="minorHAnsi" w:cstheme="minorHAnsi"/>
        </w:rPr>
        <w:t xml:space="preserve">załącznik nr </w:t>
      </w:r>
      <w:r w:rsidR="008E2C80">
        <w:rPr>
          <w:rFonts w:asciiTheme="minorHAnsi" w:hAnsiTheme="minorHAnsi" w:cstheme="minorHAnsi"/>
        </w:rPr>
        <w:t>2</w:t>
      </w:r>
      <w:r w:rsidRPr="00591254">
        <w:rPr>
          <w:rFonts w:asciiTheme="minorHAnsi" w:hAnsiTheme="minorHAnsi" w:cstheme="minorHAnsi"/>
        </w:rPr>
        <w:t xml:space="preserve"> do niniejszej umowy.</w:t>
      </w:r>
    </w:p>
    <w:p w14:paraId="3BD2C90F" w14:textId="6B14B2EA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Wynagrodzenie powyższe jest ostateczne, </w:t>
      </w:r>
      <w:r w:rsidR="000D36E2" w:rsidRPr="00591254">
        <w:rPr>
          <w:rFonts w:asciiTheme="minorHAnsi" w:hAnsiTheme="minorHAnsi" w:cstheme="minorHAnsi"/>
        </w:rPr>
        <w:t xml:space="preserve">obejmuje wszelkie koszty, jakie Wykonawca ponosi w związku z prawidłową realizacją umowy, a w szczególności płace pracowników wraz z pochodnymi, koszty </w:t>
      </w:r>
      <w:r w:rsidR="008E2C80">
        <w:rPr>
          <w:rFonts w:asciiTheme="minorHAnsi" w:hAnsiTheme="minorHAnsi" w:cstheme="minorHAnsi"/>
        </w:rPr>
        <w:t xml:space="preserve">zakupu i </w:t>
      </w:r>
      <w:r w:rsidR="000D36E2" w:rsidRPr="00591254">
        <w:rPr>
          <w:rFonts w:asciiTheme="minorHAnsi" w:hAnsiTheme="minorHAnsi" w:cstheme="minorHAnsi"/>
        </w:rPr>
        <w:t>transportu</w:t>
      </w:r>
      <w:r w:rsidR="008E2C80">
        <w:rPr>
          <w:rFonts w:asciiTheme="minorHAnsi" w:hAnsiTheme="minorHAnsi" w:cstheme="minorHAnsi"/>
        </w:rPr>
        <w:t xml:space="preserve"> towaru</w:t>
      </w:r>
      <w:r w:rsidR="000D36E2" w:rsidRPr="00591254">
        <w:rPr>
          <w:rFonts w:asciiTheme="minorHAnsi" w:hAnsiTheme="minorHAnsi" w:cstheme="minorHAnsi"/>
        </w:rPr>
        <w:t xml:space="preserve">, </w:t>
      </w:r>
      <w:r w:rsidR="008E2C80">
        <w:rPr>
          <w:rFonts w:asciiTheme="minorHAnsi" w:hAnsiTheme="minorHAnsi" w:cstheme="minorHAnsi"/>
        </w:rPr>
        <w:t>rozładunku, załadunku,</w:t>
      </w:r>
      <w:r w:rsidR="008E2C80" w:rsidRPr="008E2C80">
        <w:rPr>
          <w:rFonts w:asciiTheme="minorHAnsi" w:hAnsiTheme="minorHAnsi" w:cstheme="minorHAnsi"/>
        </w:rPr>
        <w:t xml:space="preserve"> </w:t>
      </w:r>
      <w:r w:rsidR="008E2C80" w:rsidRPr="00591254">
        <w:rPr>
          <w:rFonts w:asciiTheme="minorHAnsi" w:hAnsiTheme="minorHAnsi" w:cstheme="minorHAnsi"/>
        </w:rPr>
        <w:t>dojazdów,</w:t>
      </w:r>
      <w:r w:rsidR="008E2C80">
        <w:rPr>
          <w:rFonts w:asciiTheme="minorHAnsi" w:hAnsiTheme="minorHAnsi" w:cstheme="minorHAnsi"/>
        </w:rPr>
        <w:t xml:space="preserve"> montażu, wywozu i utylizacji odpadów, </w:t>
      </w:r>
      <w:r w:rsidR="000D36E2" w:rsidRPr="00591254">
        <w:rPr>
          <w:rFonts w:asciiTheme="minorHAnsi" w:hAnsiTheme="minorHAnsi" w:cstheme="minorHAnsi"/>
        </w:rPr>
        <w:t>a także koszty ogólne, podatki i opłaty</w:t>
      </w:r>
      <w:r w:rsidRPr="00591254">
        <w:rPr>
          <w:rFonts w:asciiTheme="minorHAnsi" w:hAnsiTheme="minorHAnsi" w:cstheme="minorHAnsi"/>
          <w:color w:val="000000"/>
        </w:rPr>
        <w:t xml:space="preserve">. </w:t>
      </w:r>
    </w:p>
    <w:p w14:paraId="207827A8" w14:textId="77777777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Wynagrodzenie </w:t>
      </w:r>
      <w:r w:rsidRPr="00591254">
        <w:rPr>
          <w:rFonts w:asciiTheme="minorHAnsi" w:hAnsiTheme="minorHAnsi" w:cstheme="minorHAnsi"/>
          <w:bCs/>
          <w:color w:val="000000"/>
        </w:rPr>
        <w:t>Wykonawcy</w:t>
      </w:r>
      <w:r w:rsidRPr="00591254">
        <w:rPr>
          <w:rFonts w:asciiTheme="minorHAnsi" w:hAnsiTheme="minorHAnsi" w:cstheme="minorHAnsi"/>
          <w:color w:val="000000"/>
        </w:rPr>
        <w:t xml:space="preserve"> będzie płatne przelewem na jego rachunek bankowy </w:t>
      </w:r>
      <w:r w:rsidRPr="00591254">
        <w:rPr>
          <w:rFonts w:asciiTheme="minorHAnsi" w:hAnsiTheme="minorHAnsi" w:cstheme="minorHAnsi"/>
          <w:color w:val="000000"/>
        </w:rPr>
        <w:br/>
        <w:t xml:space="preserve">wskazany na fakturze, w terminie 21 dni od daty otrzymania przez </w:t>
      </w:r>
      <w:r w:rsidRPr="00591254">
        <w:rPr>
          <w:rFonts w:asciiTheme="minorHAnsi" w:hAnsiTheme="minorHAnsi" w:cstheme="minorHAnsi"/>
          <w:bCs/>
          <w:color w:val="000000"/>
        </w:rPr>
        <w:t xml:space="preserve">Zamawiającego </w:t>
      </w:r>
      <w:r w:rsidRPr="00591254">
        <w:rPr>
          <w:rFonts w:asciiTheme="minorHAnsi" w:hAnsiTheme="minorHAnsi" w:cstheme="minorHAnsi"/>
          <w:color w:val="000000"/>
        </w:rPr>
        <w:t>prawidłowo wystawionej faktury, po odbiorze dokonanym zgodnie z § 5 umowy.</w:t>
      </w:r>
    </w:p>
    <w:p w14:paraId="3C961E64" w14:textId="2F7F8FDC" w:rsidR="008E05CF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Wykonawca</w:t>
      </w:r>
      <w:r w:rsidRPr="00591254">
        <w:rPr>
          <w:rFonts w:asciiTheme="minorHAnsi" w:hAnsiTheme="minorHAnsi" w:cstheme="minorHAnsi"/>
          <w:color w:val="000000"/>
        </w:rPr>
        <w:t xml:space="preserve"> może wystawić fakturę po usunięciu wszystkich wad (w przypadku </w:t>
      </w:r>
      <w:r w:rsidRPr="00591254">
        <w:rPr>
          <w:rFonts w:asciiTheme="minorHAnsi" w:hAnsiTheme="minorHAnsi" w:cstheme="minorHAnsi"/>
          <w:color w:val="000000"/>
        </w:rPr>
        <w:br/>
        <w:t>ich wystąpienia), wymienionych w protokole odbioru zamówienia.</w:t>
      </w:r>
    </w:p>
    <w:p w14:paraId="4BBEB985" w14:textId="48CE1AD4" w:rsidR="00BA6D6D" w:rsidRPr="000C4601" w:rsidRDefault="00BA6D6D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0C4601">
        <w:rPr>
          <w:rFonts w:asciiTheme="minorHAnsi" w:hAnsiTheme="minorHAnsi" w:cstheme="minorHAnsi"/>
        </w:rPr>
        <w:t xml:space="preserve">Faktura zostanie przekazana Zamawiającemu za pośrednictwem poczty elektronicznej </w:t>
      </w:r>
      <w:r w:rsidRPr="000C4601">
        <w:rPr>
          <w:rFonts w:asciiTheme="minorHAnsi" w:hAnsiTheme="minorHAnsi" w:cstheme="minorHAnsi"/>
        </w:rPr>
        <w:br/>
        <w:t xml:space="preserve">na adres e-mail: </w:t>
      </w:r>
      <w:hyperlink r:id="rId8" w:history="1">
        <w:r w:rsidRPr="00E316A2">
          <w:rPr>
            <w:rStyle w:val="Hipercze"/>
            <w:rFonts w:asciiTheme="minorHAnsi" w:hAnsiTheme="minorHAnsi" w:cstheme="minorHAnsi"/>
            <w:b/>
            <w:bCs/>
            <w:color w:val="0070C0"/>
          </w:rPr>
          <w:t>ias.lodz@mf.gov.pl</w:t>
        </w:r>
      </w:hyperlink>
      <w:r w:rsidRPr="00E316A2">
        <w:rPr>
          <w:rFonts w:asciiTheme="minorHAnsi" w:hAnsiTheme="minorHAnsi" w:cstheme="minorHAnsi"/>
          <w:b/>
          <w:bCs/>
          <w:color w:val="0070C0"/>
        </w:rPr>
        <w:t>.</w:t>
      </w:r>
      <w:r w:rsidRPr="00566AB2">
        <w:rPr>
          <w:rFonts w:asciiTheme="minorHAnsi" w:hAnsiTheme="minorHAnsi" w:cstheme="minorHAnsi"/>
          <w:color w:val="0070C0"/>
        </w:rPr>
        <w:t xml:space="preserve"> </w:t>
      </w:r>
    </w:p>
    <w:p w14:paraId="6618AB4E" w14:textId="5B3EB464" w:rsidR="008E05CF" w:rsidRPr="00591254" w:rsidRDefault="008E05CF" w:rsidP="00C844CA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0C4601">
        <w:rPr>
          <w:rFonts w:asciiTheme="minorHAnsi" w:hAnsiTheme="minorHAnsi" w:cstheme="minorHAnsi"/>
          <w:bCs/>
        </w:rPr>
        <w:t>Wykonawca oświadcza, że rachunek bankowy</w:t>
      </w:r>
      <w:r w:rsidRPr="00591254">
        <w:rPr>
          <w:rFonts w:asciiTheme="minorHAnsi" w:hAnsiTheme="minorHAnsi" w:cstheme="minorHAnsi"/>
          <w:bCs/>
          <w:color w:val="000000"/>
        </w:rPr>
        <w:t xml:space="preserve">, o którym mowa w ust. 4 </w:t>
      </w:r>
      <w:r w:rsidR="00BA6D6D">
        <w:rPr>
          <w:rFonts w:asciiTheme="minorHAnsi" w:hAnsiTheme="minorHAnsi" w:cstheme="minorHAnsi"/>
          <w:bCs/>
          <w:color w:val="000000"/>
        </w:rPr>
        <w:t xml:space="preserve">niniejszego paragrafu </w:t>
      </w:r>
      <w:r w:rsidRPr="00591254">
        <w:rPr>
          <w:rFonts w:asciiTheme="minorHAnsi" w:hAnsiTheme="minorHAnsi" w:cstheme="minorHAnsi"/>
          <w:bCs/>
          <w:color w:val="000000"/>
        </w:rPr>
        <w:t xml:space="preserve">znajduje się na wykazie podmiotów zarejestrowanych jako podatnicy VAT, </w:t>
      </w:r>
      <w:r w:rsidR="00BA6D6D">
        <w:rPr>
          <w:rFonts w:asciiTheme="minorHAnsi" w:hAnsiTheme="minorHAnsi" w:cstheme="minorHAnsi"/>
          <w:bCs/>
          <w:color w:val="000000"/>
        </w:rPr>
        <w:br/>
      </w:r>
      <w:r w:rsidRPr="00591254">
        <w:rPr>
          <w:rFonts w:asciiTheme="minorHAnsi" w:hAnsiTheme="minorHAnsi" w:cstheme="minorHAnsi"/>
          <w:bCs/>
          <w:color w:val="000000"/>
        </w:rPr>
        <w:t>w tym podmiotów, których rejestracja została przywrócona (tzw. Biała lista podatników VAT), prowadzonym przez Szefa Krajowej Administracji Skarbowej na podstawie art. 96b ustawy z dnia 11 marca 2004 r. o podatku od towarów i usług (</w:t>
      </w:r>
      <w:proofErr w:type="spellStart"/>
      <w:r w:rsidRPr="00591254">
        <w:rPr>
          <w:rFonts w:asciiTheme="minorHAnsi" w:hAnsiTheme="minorHAnsi" w:cstheme="minorHAnsi"/>
          <w:bCs/>
          <w:color w:val="000000"/>
        </w:rPr>
        <w:t>t.j</w:t>
      </w:r>
      <w:proofErr w:type="spellEnd"/>
      <w:r w:rsidRPr="00591254">
        <w:rPr>
          <w:rFonts w:asciiTheme="minorHAnsi" w:hAnsiTheme="minorHAnsi" w:cstheme="minorHAnsi"/>
          <w:bCs/>
          <w:color w:val="000000"/>
        </w:rPr>
        <w:t>. Dz. U. z 202</w:t>
      </w:r>
      <w:r w:rsidR="008E2C80">
        <w:rPr>
          <w:rFonts w:asciiTheme="minorHAnsi" w:hAnsiTheme="minorHAnsi" w:cstheme="minorHAnsi"/>
          <w:bCs/>
          <w:color w:val="000000"/>
        </w:rPr>
        <w:t>4</w:t>
      </w:r>
      <w:r w:rsidRPr="00591254">
        <w:rPr>
          <w:rFonts w:asciiTheme="minorHAnsi" w:hAnsiTheme="minorHAnsi" w:cstheme="minorHAnsi"/>
          <w:bCs/>
          <w:color w:val="000000"/>
        </w:rPr>
        <w:t xml:space="preserve"> r., </w:t>
      </w:r>
      <w:r w:rsidR="0054782E">
        <w:rPr>
          <w:rFonts w:asciiTheme="minorHAnsi" w:hAnsiTheme="minorHAnsi" w:cstheme="minorHAnsi"/>
          <w:bCs/>
          <w:color w:val="000000"/>
        </w:rPr>
        <w:br/>
      </w:r>
      <w:r w:rsidRPr="00591254">
        <w:rPr>
          <w:rFonts w:asciiTheme="minorHAnsi" w:hAnsiTheme="minorHAnsi" w:cstheme="minorHAnsi"/>
          <w:bCs/>
          <w:color w:val="000000"/>
        </w:rPr>
        <w:t xml:space="preserve">poz. </w:t>
      </w:r>
      <w:r w:rsidR="008E2C80">
        <w:rPr>
          <w:rFonts w:asciiTheme="minorHAnsi" w:hAnsiTheme="minorHAnsi" w:cstheme="minorHAnsi"/>
          <w:bCs/>
          <w:color w:val="000000"/>
        </w:rPr>
        <w:t>361</w:t>
      </w:r>
      <w:r w:rsidRPr="00591254">
        <w:rPr>
          <w:rFonts w:asciiTheme="minorHAnsi" w:hAnsiTheme="minorHAnsi" w:cstheme="minorHAnsi"/>
          <w:bCs/>
          <w:color w:val="000000"/>
        </w:rPr>
        <w:t xml:space="preserve"> ze zm.).</w:t>
      </w:r>
    </w:p>
    <w:p w14:paraId="40378E7E" w14:textId="77777777" w:rsidR="00BA6D6D" w:rsidRPr="00BA6D6D" w:rsidRDefault="008E05CF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bCs/>
          <w:color w:val="000000"/>
        </w:rPr>
        <w:t>Za dzień zapłaty Strony uznają dzień obciążenia rachunku bankowego Zamawiającego.</w:t>
      </w:r>
    </w:p>
    <w:p w14:paraId="4DDAB4B6" w14:textId="3092EE2E" w:rsidR="00BA6D6D" w:rsidRPr="00BA6D6D" w:rsidRDefault="00BA6D6D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BA6D6D">
        <w:rPr>
          <w:rFonts w:asciiTheme="minorHAnsi" w:hAnsiTheme="minorHAnsi" w:cstheme="minorHAnsi"/>
          <w:bCs/>
        </w:rPr>
        <w:t xml:space="preserve">Za niedotrzymanie terminu płatności faktury Wykonawca </w:t>
      </w:r>
      <w:r w:rsidRPr="00BA6D6D">
        <w:rPr>
          <w:rFonts w:asciiTheme="minorHAnsi" w:hAnsiTheme="minorHAnsi" w:cstheme="minorHAnsi"/>
          <w:bCs/>
          <w:color w:val="000000" w:themeColor="text1"/>
        </w:rPr>
        <w:t>może naliczyć odsetki ustawowe za opóźnienie w płatności, w wysokości określonej w ustawie z dnia 8</w:t>
      </w:r>
      <w:r w:rsidRPr="00BA6D6D">
        <w:rPr>
          <w:rFonts w:asciiTheme="minorHAnsi" w:hAnsiTheme="minorHAnsi" w:cstheme="minorHAnsi"/>
          <w:color w:val="000000" w:themeColor="text1"/>
        </w:rPr>
        <w:t xml:space="preserve"> marca </w:t>
      </w:r>
      <w:r w:rsidRPr="00BA6D6D">
        <w:rPr>
          <w:rFonts w:asciiTheme="minorHAnsi" w:hAnsiTheme="minorHAnsi" w:cstheme="minorHAnsi"/>
          <w:color w:val="000000" w:themeColor="text1"/>
        </w:rPr>
        <w:lastRenderedPageBreak/>
        <w:t>2013 r. o przeciwdziałaniu nadmiernym opóźnieniom w transakcjach handlowych (</w:t>
      </w:r>
      <w:proofErr w:type="spellStart"/>
      <w:r w:rsidRPr="00BA6D6D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BA6D6D">
        <w:rPr>
          <w:rFonts w:asciiTheme="minorHAnsi" w:hAnsiTheme="minorHAnsi" w:cstheme="minorHAnsi"/>
          <w:color w:val="000000" w:themeColor="text1"/>
        </w:rPr>
        <w:t>. Dz. U. z 2023 r. poz. 1790).</w:t>
      </w:r>
    </w:p>
    <w:p w14:paraId="4BE068E8" w14:textId="78D3185E" w:rsidR="00BA6D6D" w:rsidRPr="00BA6D6D" w:rsidRDefault="00BA6D6D" w:rsidP="00BA6D6D">
      <w:pPr>
        <w:pStyle w:val="Tekstpodstawowy1"/>
        <w:numPr>
          <w:ilvl w:val="3"/>
          <w:numId w:val="14"/>
        </w:numPr>
        <w:tabs>
          <w:tab w:val="left" w:pos="426"/>
          <w:tab w:val="left" w:pos="3267"/>
        </w:tabs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BA6D6D">
        <w:rPr>
          <w:rFonts w:asciiTheme="minorHAnsi" w:hAnsiTheme="minorHAnsi" w:cstheme="minorHAnsi"/>
          <w:bCs/>
        </w:rPr>
        <w:t xml:space="preserve">W przypadku zmiany stawki podatku od towarów i usług wynagrodzenie należne Wykonawcy zostanie ustalone z zastosowaniem stawki podatku VAT obowiązującej </w:t>
      </w:r>
      <w:r w:rsidR="004A230B">
        <w:rPr>
          <w:rFonts w:asciiTheme="minorHAnsi" w:hAnsiTheme="minorHAnsi" w:cstheme="minorHAnsi"/>
          <w:bCs/>
        </w:rPr>
        <w:br/>
      </w:r>
      <w:r w:rsidRPr="00BA6D6D">
        <w:rPr>
          <w:rFonts w:asciiTheme="minorHAnsi" w:hAnsiTheme="minorHAnsi" w:cstheme="minorHAnsi"/>
          <w:bCs/>
        </w:rPr>
        <w:t xml:space="preserve">w chwili powstania obowiązku podatkowego. Zmiana wynagrodzenia w tym zakresie </w:t>
      </w:r>
      <w:r w:rsidR="004A230B">
        <w:rPr>
          <w:rFonts w:asciiTheme="minorHAnsi" w:hAnsiTheme="minorHAnsi" w:cstheme="minorHAnsi"/>
          <w:bCs/>
        </w:rPr>
        <w:br/>
      </w:r>
      <w:r w:rsidRPr="00BA6D6D">
        <w:rPr>
          <w:rFonts w:asciiTheme="minorHAnsi" w:hAnsiTheme="minorHAnsi" w:cstheme="minorHAnsi"/>
          <w:bCs/>
        </w:rPr>
        <w:t>nie wymaga formy pisemnej w postaci aneksu do umowy.</w:t>
      </w:r>
    </w:p>
    <w:p w14:paraId="115DF83D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5D0902D1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§ 7 </w:t>
      </w:r>
      <w:r w:rsidRPr="00591254">
        <w:rPr>
          <w:rFonts w:asciiTheme="minorHAnsi" w:hAnsiTheme="minorHAnsi" w:cstheme="minorHAnsi"/>
          <w:b/>
        </w:rPr>
        <w:br/>
        <w:t>Kary umowne</w:t>
      </w:r>
    </w:p>
    <w:p w14:paraId="3DBDF0C8" w14:textId="77777777" w:rsidR="008E05CF" w:rsidRPr="00591254" w:rsidRDefault="008E05CF" w:rsidP="00C844CA">
      <w:pPr>
        <w:pStyle w:val="Akapitzlist"/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razie niewykonania lub nienależytego wykonania umowy </w:t>
      </w:r>
      <w:r w:rsidRPr="00591254">
        <w:rPr>
          <w:rFonts w:asciiTheme="minorHAnsi" w:hAnsiTheme="minorHAnsi" w:cstheme="minorHAnsi"/>
          <w:bCs/>
        </w:rPr>
        <w:t xml:space="preserve">Zamawiający ma prawo naliczyć Wykonawcy </w:t>
      </w:r>
      <w:r w:rsidRPr="00591254">
        <w:rPr>
          <w:rFonts w:asciiTheme="minorHAnsi" w:hAnsiTheme="minorHAnsi" w:cstheme="minorHAnsi"/>
        </w:rPr>
        <w:t>kary umowne:</w:t>
      </w:r>
    </w:p>
    <w:p w14:paraId="3ACAEEDD" w14:textId="77777777" w:rsidR="008E05CF" w:rsidRPr="00591254" w:rsidRDefault="008E05CF" w:rsidP="00C844CA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za zwłokę w wykonaniu </w:t>
      </w:r>
      <w:r w:rsidR="0058146D">
        <w:rPr>
          <w:rFonts w:asciiTheme="minorHAnsi" w:hAnsiTheme="minorHAnsi" w:cstheme="minorHAnsi"/>
        </w:rPr>
        <w:t>przedmiotu umowy w wysokości 2</w:t>
      </w:r>
      <w:r w:rsidRPr="00591254">
        <w:rPr>
          <w:rFonts w:asciiTheme="minorHAnsi" w:hAnsiTheme="minorHAnsi" w:cstheme="minorHAnsi"/>
        </w:rPr>
        <w:t>% wynagrodzenia brutto określonego w § 6 ust. 2, za każdy dzień zwłoki,</w:t>
      </w:r>
    </w:p>
    <w:p w14:paraId="163A75B2" w14:textId="77777777" w:rsidR="008E05CF" w:rsidRPr="00591254" w:rsidRDefault="008E05CF" w:rsidP="00C844CA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za zwłokę w usunięciu wad stwierdzonych przy odbiorze lub w okresie trwania gwar</w:t>
      </w:r>
      <w:r w:rsidR="000D36E2" w:rsidRPr="00591254">
        <w:rPr>
          <w:rFonts w:asciiTheme="minorHAnsi" w:hAnsiTheme="minorHAnsi" w:cstheme="minorHAnsi"/>
        </w:rPr>
        <w:t>ancji jakości i rękojmi jakości</w:t>
      </w:r>
      <w:r w:rsidR="0058146D">
        <w:rPr>
          <w:rFonts w:asciiTheme="minorHAnsi" w:hAnsiTheme="minorHAnsi" w:cstheme="minorHAnsi"/>
        </w:rPr>
        <w:t xml:space="preserve"> w wysokości 2</w:t>
      </w:r>
      <w:r w:rsidRPr="00591254">
        <w:rPr>
          <w:rFonts w:asciiTheme="minorHAnsi" w:hAnsiTheme="minorHAnsi" w:cstheme="minorHAnsi"/>
        </w:rPr>
        <w:t xml:space="preserve">% wynagrodzenia brutto określonego w § 6 ust. 2, za każdy rozpoczęty dzień, liczony od dnia wyznaczonego </w:t>
      </w:r>
      <w:r w:rsidRPr="00591254">
        <w:rPr>
          <w:rFonts w:asciiTheme="minorHAnsi" w:hAnsiTheme="minorHAnsi" w:cstheme="minorHAnsi"/>
        </w:rPr>
        <w:br/>
        <w:t>na usunięcie wady,</w:t>
      </w:r>
    </w:p>
    <w:p w14:paraId="2246EF2A" w14:textId="4F406ACC" w:rsidR="00FD0FF2" w:rsidRPr="00FD0FF2" w:rsidRDefault="008E05CF" w:rsidP="00FD0FF2">
      <w:pPr>
        <w:pStyle w:val="Akapitzlist"/>
        <w:widowControl/>
        <w:numPr>
          <w:ilvl w:val="1"/>
          <w:numId w:val="12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za odstąpienie od umowy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 z powodu okoliczności, </w:t>
      </w:r>
      <w:r w:rsidRPr="00591254">
        <w:rPr>
          <w:rFonts w:asciiTheme="minorHAnsi" w:hAnsiTheme="minorHAnsi" w:cstheme="minorHAnsi"/>
        </w:rPr>
        <w:br/>
        <w:t xml:space="preserve">za które odpowiedzialność ponosi </w:t>
      </w:r>
      <w:r w:rsidRPr="00591254">
        <w:rPr>
          <w:rFonts w:asciiTheme="minorHAnsi" w:hAnsiTheme="minorHAnsi" w:cstheme="minorHAnsi"/>
          <w:bCs/>
        </w:rPr>
        <w:t>Wykonawca,</w:t>
      </w:r>
      <w:r w:rsidRPr="00591254">
        <w:rPr>
          <w:rFonts w:asciiTheme="minorHAnsi" w:hAnsiTheme="minorHAnsi" w:cstheme="minorHAnsi"/>
        </w:rPr>
        <w:t xml:space="preserve"> w wysokości 10% wynagrodzenia brutto określonego w § 6 ust. 2</w:t>
      </w:r>
      <w:r w:rsidR="00FD0FF2">
        <w:rPr>
          <w:rFonts w:asciiTheme="minorHAnsi" w:hAnsiTheme="minorHAnsi" w:cstheme="minorHAnsi"/>
        </w:rPr>
        <w:t xml:space="preserve"> niniejszej umowy, z zastrzeżeniem ust. 2.</w:t>
      </w:r>
    </w:p>
    <w:p w14:paraId="1651EC56" w14:textId="403EE878" w:rsid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przypadku nie przystąpienia przez Wykonawcę do prac lub takiego opóźnienia, że wykonanie w terminie, o którym mowa w § </w:t>
      </w:r>
      <w:r>
        <w:rPr>
          <w:rFonts w:ascii="Calibri" w:eastAsia="Times New Roman" w:hAnsi="Calibri" w:cs="Calibri"/>
          <w:bCs/>
          <w:color w:val="auto"/>
          <w:lang w:eastAsia="zh-CN"/>
        </w:rPr>
        <w:t>2</w:t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 będzie niemożliwe, Zamawiający zastrzega sobie prawo odstąpienia od umowy bez wyznaczania dodatkowego terminu oraz obciążenia Wykonawcy karą w wysokości 20 % wynagrodzenia brutto określonego </w:t>
      </w:r>
      <w:r>
        <w:rPr>
          <w:rFonts w:ascii="Calibri" w:eastAsia="Times New Roman" w:hAnsi="Calibri" w:cs="Calibri"/>
          <w:bCs/>
          <w:color w:val="auto"/>
          <w:lang w:eastAsia="zh-CN"/>
        </w:rPr>
        <w:br/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§ 6 ust. </w:t>
      </w:r>
      <w:r>
        <w:rPr>
          <w:rFonts w:ascii="Calibri" w:eastAsia="Times New Roman" w:hAnsi="Calibri" w:cs="Calibri"/>
          <w:bCs/>
          <w:color w:val="auto"/>
          <w:lang w:eastAsia="zh-CN"/>
        </w:rPr>
        <w:t>2</w:t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 niniejszej umowy.</w:t>
      </w:r>
    </w:p>
    <w:p w14:paraId="5FE45D0E" w14:textId="44888A93" w:rsid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Kary umowne, o których mowa w niniejszym paragrafie, będą naliczane niezależnie </w:t>
      </w:r>
      <w:r>
        <w:rPr>
          <w:rFonts w:ascii="Calibri" w:eastAsia="Times New Roman" w:hAnsi="Calibri" w:cs="Calibri"/>
          <w:bCs/>
          <w:color w:val="auto"/>
          <w:lang w:eastAsia="zh-CN"/>
        </w:rPr>
        <w:br/>
      </w:r>
      <w:r w:rsidRPr="00FD0FF2">
        <w:rPr>
          <w:rFonts w:ascii="Calibri" w:eastAsia="Times New Roman" w:hAnsi="Calibri" w:cs="Calibri"/>
          <w:bCs/>
          <w:color w:val="auto"/>
          <w:lang w:eastAsia="zh-CN"/>
        </w:rPr>
        <w:t>od siebie.</w:t>
      </w:r>
    </w:p>
    <w:p w14:paraId="56D2DCAB" w14:textId="038C9DA6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hAnsi="Calibri" w:cs="Calibri"/>
          <w:bCs/>
          <w:color w:val="000000"/>
        </w:rPr>
        <w:t xml:space="preserve">Maksymalna wysokość kar umownych wyniesie 50% wynagrodzenia brutto określonego w § 6 ust. </w:t>
      </w:r>
      <w:r>
        <w:rPr>
          <w:rFonts w:ascii="Calibri" w:hAnsi="Calibri" w:cs="Calibri"/>
          <w:bCs/>
          <w:color w:val="000000"/>
        </w:rPr>
        <w:t>2</w:t>
      </w:r>
      <w:r w:rsidRPr="00FD0FF2">
        <w:rPr>
          <w:rFonts w:ascii="Calibri" w:hAnsi="Calibri" w:cs="Calibri"/>
          <w:bCs/>
          <w:color w:val="000000"/>
        </w:rPr>
        <w:t xml:space="preserve"> niniejszej umowy.</w:t>
      </w:r>
    </w:p>
    <w:p w14:paraId="72686C40" w14:textId="3D2D37C3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 xml:space="preserve">W przypadku naliczenia przez Zamawiającego kary umownej, Zamawiający wystawi notę obciążeniową, a Wykonawca dokona przelewu należności wynikającej z noty obciążeniowej na rachunek bankowy Zamawiającego w terminie 14 dni od daty jej otrzymania. </w:t>
      </w:r>
    </w:p>
    <w:p w14:paraId="2B0DD52D" w14:textId="77777777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>Wykonawca wyraża zgodę na potrącanie kar umownych z wynagrodzenia Wykonawcy.</w:t>
      </w:r>
    </w:p>
    <w:p w14:paraId="4CB7F7FD" w14:textId="77777777" w:rsidR="00FD0FF2" w:rsidRPr="00FD0FF2" w:rsidRDefault="00FD0FF2" w:rsidP="00FD0FF2">
      <w:pPr>
        <w:widowControl/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color w:val="auto"/>
          <w:lang w:eastAsia="zh-CN"/>
        </w:rPr>
      </w:pPr>
      <w:r w:rsidRPr="00FD0FF2">
        <w:rPr>
          <w:rFonts w:ascii="Calibri" w:eastAsia="Times New Roman" w:hAnsi="Calibri" w:cs="Calibri"/>
          <w:bCs/>
          <w:color w:val="auto"/>
          <w:lang w:eastAsia="zh-CN"/>
        </w:rPr>
        <w:t>Zamawiający ma prawo dochodzić odszkodowania uzupełniającego na zasadach ogólnych na podstawie Kodeksu cywilnego, jeżeli szkoda przewyższy wysokość kar umownych.</w:t>
      </w:r>
    </w:p>
    <w:p w14:paraId="1E14E2A1" w14:textId="77777777" w:rsidR="00FD0FF2" w:rsidRPr="00FD0FF2" w:rsidRDefault="00FD0FF2" w:rsidP="00FD0FF2">
      <w:pPr>
        <w:widowControl/>
        <w:spacing w:line="276" w:lineRule="auto"/>
        <w:jc w:val="both"/>
        <w:rPr>
          <w:rFonts w:asciiTheme="minorHAnsi" w:hAnsiTheme="minorHAnsi" w:cstheme="minorHAnsi"/>
          <w:color w:val="000000"/>
          <w:highlight w:val="yellow"/>
        </w:rPr>
      </w:pPr>
    </w:p>
    <w:p w14:paraId="646BCE2E" w14:textId="77777777" w:rsidR="000D36E2" w:rsidRPr="00591254" w:rsidRDefault="008E05CF" w:rsidP="00C844CA">
      <w:pPr>
        <w:pStyle w:val="Tekstpodstawowy1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8</w:t>
      </w:r>
      <w:r w:rsidRPr="00591254">
        <w:rPr>
          <w:rFonts w:asciiTheme="minorHAnsi" w:hAnsiTheme="minorHAnsi" w:cstheme="minorHAnsi"/>
          <w:b/>
        </w:rPr>
        <w:br/>
        <w:t>Gwar</w:t>
      </w:r>
      <w:r w:rsidR="000D36E2" w:rsidRPr="00591254">
        <w:rPr>
          <w:rFonts w:asciiTheme="minorHAnsi" w:hAnsiTheme="minorHAnsi" w:cstheme="minorHAnsi"/>
          <w:b/>
        </w:rPr>
        <w:t>ancja jakości, rękojmia za wady</w:t>
      </w:r>
    </w:p>
    <w:p w14:paraId="16D198F9" w14:textId="77777777" w:rsidR="000D36E2" w:rsidRPr="00591254" w:rsidRDefault="000D36E2" w:rsidP="00C844CA">
      <w:pPr>
        <w:pStyle w:val="Akapitzlist"/>
        <w:widowControl/>
        <w:numPr>
          <w:ilvl w:val="0"/>
          <w:numId w:val="22"/>
        </w:numPr>
        <w:tabs>
          <w:tab w:val="left" w:pos="567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gwarantuje najwyższą jakość świadczonych usług zwłaszcza w zakresie:</w:t>
      </w:r>
    </w:p>
    <w:p w14:paraId="01E64F45" w14:textId="77777777" w:rsidR="000D36E2" w:rsidRPr="00591254" w:rsidRDefault="00F13173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zgodności z niniejszą umową,</w:t>
      </w:r>
    </w:p>
    <w:p w14:paraId="7B7BB020" w14:textId="77777777" w:rsidR="000D36E2" w:rsidRPr="00591254" w:rsidRDefault="000D36E2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zgodności z </w:t>
      </w:r>
      <w:r w:rsidR="00F13173" w:rsidRPr="00591254">
        <w:rPr>
          <w:rFonts w:asciiTheme="minorHAnsi" w:hAnsiTheme="minorHAnsi" w:cstheme="minorHAnsi"/>
        </w:rPr>
        <w:t>obowiązującymi przepisami prawa,</w:t>
      </w:r>
    </w:p>
    <w:p w14:paraId="5320C652" w14:textId="77777777" w:rsidR="000D36E2" w:rsidRPr="00591254" w:rsidRDefault="000D36E2" w:rsidP="00C844CA">
      <w:pPr>
        <w:pStyle w:val="Akapitzlist"/>
        <w:widowControl/>
        <w:numPr>
          <w:ilvl w:val="1"/>
          <w:numId w:val="23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lastRenderedPageBreak/>
        <w:t>kompletności z punktu widzenia celu, jakiemu ma służyć.</w:t>
      </w:r>
    </w:p>
    <w:p w14:paraId="2B650A96" w14:textId="6DC01FF4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clear" w:pos="1080"/>
          <w:tab w:val="left" w:pos="9071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Gwarancja obejmować będzie wszystkie urządzenia, </w:t>
      </w:r>
      <w:r w:rsidR="00AE11C5">
        <w:rPr>
          <w:rFonts w:asciiTheme="minorHAnsi" w:hAnsiTheme="minorHAnsi" w:cstheme="minorHAnsi"/>
        </w:rPr>
        <w:t xml:space="preserve">zastosowane materiały oraz </w:t>
      </w:r>
      <w:r w:rsidRPr="00591254">
        <w:rPr>
          <w:rFonts w:asciiTheme="minorHAnsi" w:hAnsiTheme="minorHAnsi" w:cstheme="minorHAnsi"/>
        </w:rPr>
        <w:t xml:space="preserve">wykonane </w:t>
      </w:r>
      <w:r w:rsidR="005978D3">
        <w:rPr>
          <w:rFonts w:asciiTheme="minorHAnsi" w:hAnsiTheme="minorHAnsi" w:cstheme="minorHAnsi"/>
        </w:rPr>
        <w:t>prace</w:t>
      </w:r>
      <w:r w:rsidRPr="00591254">
        <w:rPr>
          <w:rFonts w:asciiTheme="minorHAnsi" w:hAnsiTheme="minorHAnsi" w:cstheme="minorHAnsi"/>
        </w:rPr>
        <w:t>.</w:t>
      </w:r>
    </w:p>
    <w:p w14:paraId="5E53EB51" w14:textId="6E0D2DF2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Warunki gwarancji określa niniejsza umowa oraz przekazany Zamawiającemu dokument gwarancyjny producenta urządzeń</w:t>
      </w:r>
      <w:r w:rsidR="00B0058F">
        <w:rPr>
          <w:rFonts w:asciiTheme="minorHAnsi" w:hAnsiTheme="minorHAnsi" w:cstheme="minorHAnsi"/>
        </w:rPr>
        <w:t>, materiałów</w:t>
      </w:r>
      <w:r w:rsidRPr="00591254">
        <w:rPr>
          <w:rFonts w:asciiTheme="minorHAnsi" w:hAnsiTheme="minorHAnsi" w:cstheme="minorHAnsi"/>
        </w:rPr>
        <w:t xml:space="preserve"> itp. użytych lub zamontowanych przez Wykonawcę</w:t>
      </w:r>
      <w:r w:rsidR="00B0058F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</w:rPr>
        <w:t>stanowiący integralną część umowy. W przypadku rozbieżności postanowień, pierwszeństwo mają postanowienia korzystniejsze dla Zamawiającego.</w:t>
      </w:r>
    </w:p>
    <w:p w14:paraId="54775F90" w14:textId="6DD99E58" w:rsidR="000D36E2" w:rsidRPr="00BB0060" w:rsidRDefault="008E05CF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BB0060">
        <w:rPr>
          <w:rFonts w:asciiTheme="minorHAnsi" w:hAnsiTheme="minorHAnsi" w:cstheme="minorHAnsi"/>
          <w:color w:val="auto"/>
        </w:rPr>
        <w:t xml:space="preserve">Wykonawca udzieli gwarancji jakości na przedmiot zamówienia </w:t>
      </w:r>
      <w:r w:rsidRPr="00BB0060">
        <w:rPr>
          <w:rFonts w:asciiTheme="minorHAnsi" w:hAnsiTheme="minorHAnsi" w:cstheme="minorHAnsi"/>
          <w:b/>
          <w:bCs/>
          <w:color w:val="auto"/>
        </w:rPr>
        <w:t xml:space="preserve">na okres </w:t>
      </w:r>
      <w:r w:rsidR="00B0058F" w:rsidRPr="00BB0060">
        <w:rPr>
          <w:rFonts w:asciiTheme="minorHAnsi" w:hAnsiTheme="minorHAnsi" w:cstheme="minorHAnsi"/>
          <w:b/>
          <w:bCs/>
          <w:color w:val="auto"/>
        </w:rPr>
        <w:t>…………………</w:t>
      </w:r>
      <w:r w:rsidRPr="00BB0060">
        <w:rPr>
          <w:rFonts w:asciiTheme="minorHAnsi" w:hAnsiTheme="minorHAnsi" w:cstheme="minorHAnsi"/>
          <w:b/>
          <w:bCs/>
          <w:color w:val="auto"/>
        </w:rPr>
        <w:t xml:space="preserve"> miesięcy,</w:t>
      </w:r>
      <w:r w:rsidRPr="00BB0060">
        <w:rPr>
          <w:rFonts w:asciiTheme="minorHAnsi" w:hAnsiTheme="minorHAnsi" w:cstheme="minorHAnsi"/>
          <w:color w:val="auto"/>
        </w:rPr>
        <w:t xml:space="preserve"> poczynając od daty odbioru</w:t>
      </w:r>
      <w:r w:rsidR="00BB0060">
        <w:rPr>
          <w:rFonts w:asciiTheme="minorHAnsi" w:hAnsiTheme="minorHAnsi" w:cstheme="minorHAnsi"/>
          <w:color w:val="auto"/>
        </w:rPr>
        <w:t>, bez zastrzeżeń,</w:t>
      </w:r>
      <w:r w:rsidRPr="00BB0060">
        <w:rPr>
          <w:rFonts w:asciiTheme="minorHAnsi" w:hAnsiTheme="minorHAnsi" w:cstheme="minorHAnsi"/>
          <w:color w:val="auto"/>
        </w:rPr>
        <w:t xml:space="preserve"> przedmiotu umowy.</w:t>
      </w:r>
    </w:p>
    <w:p w14:paraId="0299E8B0" w14:textId="15C4269B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C3B92">
        <w:rPr>
          <w:rFonts w:asciiTheme="minorHAnsi" w:hAnsiTheme="minorHAnsi" w:cstheme="minorHAnsi"/>
          <w:color w:val="auto"/>
        </w:rPr>
        <w:t>Udzielenie gwarancji na powyższych warunkach nie wyłącza uprawnień Zamawiającego</w:t>
      </w:r>
      <w:r w:rsidRPr="00CC3B92">
        <w:rPr>
          <w:rFonts w:asciiTheme="minorHAnsi" w:hAnsiTheme="minorHAnsi" w:cstheme="minorHAnsi"/>
          <w:color w:val="auto"/>
        </w:rPr>
        <w:br/>
        <w:t xml:space="preserve">z tytułu rękojmi </w:t>
      </w:r>
      <w:r w:rsidRPr="00591254">
        <w:rPr>
          <w:rFonts w:asciiTheme="minorHAnsi" w:hAnsiTheme="minorHAnsi" w:cstheme="minorHAnsi"/>
        </w:rPr>
        <w:t xml:space="preserve">za wady przedmiotu umowy, określonych w </w:t>
      </w:r>
      <w:r w:rsidR="00BB0060">
        <w:rPr>
          <w:rFonts w:asciiTheme="minorHAnsi" w:hAnsiTheme="minorHAnsi" w:cstheme="minorHAnsi"/>
        </w:rPr>
        <w:t>k</w:t>
      </w:r>
      <w:r w:rsidRPr="00591254">
        <w:rPr>
          <w:rFonts w:asciiTheme="minorHAnsi" w:hAnsiTheme="minorHAnsi" w:cstheme="minorHAnsi"/>
        </w:rPr>
        <w:t>odeksie cywilnym.</w:t>
      </w:r>
    </w:p>
    <w:p w14:paraId="6580657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Nie podlegają gwarancji wady i usterki powstałe wskutek działania siły wyższej lub osoby trzeciej, za którą Wykonawca nie ponosi odpowiedzialności oraz utraty wartości użytkowych przedmiotu umowy wynikaj</w:t>
      </w:r>
      <w:r w:rsidR="00455A7A">
        <w:rPr>
          <w:rFonts w:asciiTheme="minorHAnsi" w:hAnsiTheme="minorHAnsi" w:cstheme="minorHAnsi"/>
        </w:rPr>
        <w:t>ącej z jej użytkowania zgodnego</w:t>
      </w:r>
      <w:r w:rsidR="00455A7A">
        <w:rPr>
          <w:rFonts w:asciiTheme="minorHAnsi" w:hAnsiTheme="minorHAnsi" w:cstheme="minorHAnsi"/>
        </w:rPr>
        <w:br/>
      </w:r>
      <w:r w:rsidRPr="00591254">
        <w:rPr>
          <w:rFonts w:asciiTheme="minorHAnsi" w:hAnsiTheme="minorHAnsi" w:cstheme="minorHAnsi"/>
        </w:rPr>
        <w:t>z przeznaczeniem.</w:t>
      </w:r>
    </w:p>
    <w:p w14:paraId="09C0F1DB" w14:textId="4FA0650F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Wszystkie reklamacje będą zgłaszane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w terminie 3 dni </w:t>
      </w:r>
      <w:r w:rsidRPr="00591254">
        <w:rPr>
          <w:rFonts w:asciiTheme="minorHAnsi" w:hAnsiTheme="minorHAnsi" w:cstheme="minorHAnsi"/>
        </w:rPr>
        <w:br/>
        <w:t>od stwierdzenia wady i potwierdzone pisemnie</w:t>
      </w:r>
      <w:r w:rsidR="00D6009A">
        <w:rPr>
          <w:rFonts w:asciiTheme="minorHAnsi" w:hAnsiTheme="minorHAnsi" w:cstheme="minorHAnsi"/>
        </w:rPr>
        <w:t xml:space="preserve"> przez Wykonawcę</w:t>
      </w:r>
      <w:r w:rsidRPr="00591254">
        <w:rPr>
          <w:rFonts w:asciiTheme="minorHAnsi" w:hAnsiTheme="minorHAnsi" w:cstheme="minorHAnsi"/>
        </w:rPr>
        <w:t xml:space="preserve">. </w:t>
      </w:r>
      <w:r w:rsidR="00D6009A">
        <w:rPr>
          <w:rFonts w:ascii="Calibri" w:hAnsi="Calibri" w:cs="Calibri"/>
        </w:rPr>
        <w:t>Reklamacje zgłaszane będą przez pracowników Zamawiającego telefonicznie pod nr tel. ……………</w:t>
      </w:r>
      <w:r w:rsidR="00BB0060">
        <w:rPr>
          <w:rFonts w:ascii="Calibri" w:hAnsi="Calibri" w:cs="Calibri"/>
        </w:rPr>
        <w:t>……</w:t>
      </w:r>
      <w:r w:rsidR="00D6009A">
        <w:rPr>
          <w:rFonts w:ascii="Calibri" w:hAnsi="Calibri" w:cs="Calibri"/>
        </w:rPr>
        <w:t xml:space="preserve">….. lub za pośrednictwem poczty elektronicznej na adres e-mail: ………………………………….. . </w:t>
      </w:r>
      <w:r w:rsidRPr="00591254">
        <w:rPr>
          <w:rFonts w:asciiTheme="minorHAnsi" w:hAnsiTheme="minorHAnsi" w:cstheme="minorHAnsi"/>
        </w:rPr>
        <w:t xml:space="preserve">Termin gwarancji biegnie na nowo od chwili naprawienia wadliwej rzeczy lub dostarczenia rzeczy wolnej od wad. </w:t>
      </w:r>
    </w:p>
    <w:p w14:paraId="4A0B197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 xml:space="preserve">W przypadku, gdy </w:t>
      </w:r>
      <w:r w:rsidRPr="00591254">
        <w:rPr>
          <w:rFonts w:asciiTheme="minorHAnsi" w:hAnsiTheme="minorHAnsi" w:cstheme="minorHAnsi"/>
          <w:bCs/>
        </w:rPr>
        <w:t>Wykonawca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nie przystąpi do usuwania wad w terminie 3 dni, licząc </w:t>
      </w:r>
      <w:r w:rsidR="00F13173" w:rsidRPr="00591254">
        <w:rPr>
          <w:rFonts w:asciiTheme="minorHAnsi" w:hAnsiTheme="minorHAnsi" w:cstheme="minorHAnsi"/>
        </w:rPr>
        <w:br/>
      </w:r>
      <w:r w:rsidRPr="00591254">
        <w:rPr>
          <w:rFonts w:asciiTheme="minorHAnsi" w:hAnsiTheme="minorHAnsi" w:cstheme="minorHAnsi"/>
        </w:rPr>
        <w:t xml:space="preserve">od daty otrzymania zawiadomienia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 lub nie usunie wad w terminie wskazanym przez </w:t>
      </w:r>
      <w:r w:rsidRPr="00591254">
        <w:rPr>
          <w:rFonts w:asciiTheme="minorHAnsi" w:hAnsiTheme="minorHAnsi" w:cstheme="minorHAnsi"/>
          <w:bCs/>
        </w:rPr>
        <w:t>Zamawiającego</w:t>
      </w:r>
      <w:r w:rsidRPr="00591254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  <w:bCs/>
        </w:rPr>
        <w:t>Zamawiającemu</w:t>
      </w:r>
      <w:r w:rsidRPr="00591254">
        <w:rPr>
          <w:rFonts w:asciiTheme="minorHAnsi" w:hAnsiTheme="minorHAnsi" w:cstheme="minorHAnsi"/>
          <w:b/>
          <w:bCs/>
        </w:rPr>
        <w:t xml:space="preserve"> </w:t>
      </w:r>
      <w:r w:rsidRPr="00591254">
        <w:rPr>
          <w:rFonts w:asciiTheme="minorHAnsi" w:hAnsiTheme="minorHAnsi" w:cstheme="minorHAnsi"/>
        </w:rPr>
        <w:t xml:space="preserve">przysługuje prawo dokonania naprawy na koszt </w:t>
      </w:r>
      <w:r w:rsidRPr="00591254">
        <w:rPr>
          <w:rFonts w:asciiTheme="minorHAnsi" w:hAnsiTheme="minorHAnsi" w:cstheme="minorHAnsi"/>
          <w:bCs/>
        </w:rPr>
        <w:t>Wykonawcy</w:t>
      </w:r>
      <w:r w:rsidRPr="00591254">
        <w:rPr>
          <w:rFonts w:asciiTheme="minorHAnsi" w:hAnsiTheme="minorHAnsi" w:cstheme="minorHAnsi"/>
        </w:rPr>
        <w:t xml:space="preserve"> przez zatrudnienie własnych specjalistów – bez utraty praw wynikających z gwarancji. W takim przypadku Zamawiający może wystawić notę obciążeniową z terminem płatności 14 dni uwzględniając należności za wykonane prace naprawcze.</w:t>
      </w:r>
    </w:p>
    <w:p w14:paraId="26DC4824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Wady szczególnie uciążliwe zostaną usunięte przez Wykonawcę w ciągu 24 godzin od dnia zgłoszenia.</w:t>
      </w:r>
    </w:p>
    <w:p w14:paraId="6BC84E1D" w14:textId="77777777" w:rsidR="000D36E2" w:rsidRPr="00591254" w:rsidRDefault="000D36E2" w:rsidP="00C844CA">
      <w:pPr>
        <w:pStyle w:val="Akapitzlist"/>
        <w:widowControl/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</w:rPr>
        <w:t>Na okoliczność usunięcia wad lub usterek spisuje się protokół z udziałem Wykonawcy i Zamawiającego.</w:t>
      </w:r>
    </w:p>
    <w:p w14:paraId="3572F0A7" w14:textId="50EF67FD" w:rsidR="00E479B6" w:rsidRDefault="000D36E2" w:rsidP="00D6009A">
      <w:pPr>
        <w:numPr>
          <w:ilvl w:val="1"/>
          <w:numId w:val="16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rFonts w:ascii="Calibri" w:hAnsi="Calibri" w:cs="Calibri"/>
          <w:color w:val="000000"/>
        </w:rPr>
      </w:pPr>
      <w:r w:rsidRPr="00591254">
        <w:rPr>
          <w:rFonts w:asciiTheme="minorHAnsi" w:hAnsiTheme="minorHAnsi" w:cstheme="minorHAnsi"/>
        </w:rPr>
        <w:t>Gwarancja i rękojmia Wykonawcy dotyczy również wszystkiego, co zostało zrealizowane przez podwykonawców.</w:t>
      </w:r>
      <w:r w:rsidR="00D6009A">
        <w:rPr>
          <w:rFonts w:asciiTheme="minorHAnsi" w:hAnsiTheme="minorHAnsi" w:cstheme="minorHAnsi"/>
        </w:rPr>
        <w:t xml:space="preserve"> </w:t>
      </w:r>
      <w:r w:rsidR="00D6009A" w:rsidRPr="00014398">
        <w:rPr>
          <w:rFonts w:asciiTheme="minorHAnsi" w:hAnsiTheme="minorHAnsi" w:cstheme="minorHAnsi"/>
        </w:rPr>
        <w:t>W kwestiach dotyczących warunków gwarancji i rękojmi, nieuregulowanych w treści umowy lub w jej załącznikach, stosuje się postanowienia Kodeksu cywilnego.</w:t>
      </w:r>
    </w:p>
    <w:p w14:paraId="0B752490" w14:textId="77777777" w:rsidR="00D6009A" w:rsidRPr="00D6009A" w:rsidRDefault="00D6009A" w:rsidP="00D6009A">
      <w:pPr>
        <w:tabs>
          <w:tab w:val="left" w:pos="567"/>
        </w:tabs>
        <w:spacing w:line="276" w:lineRule="auto"/>
        <w:ind w:left="426"/>
        <w:contextualSpacing/>
        <w:jc w:val="both"/>
        <w:rPr>
          <w:rFonts w:ascii="Calibri" w:hAnsi="Calibri" w:cs="Calibri"/>
          <w:color w:val="000000"/>
        </w:rPr>
      </w:pPr>
    </w:p>
    <w:p w14:paraId="15870306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9</w:t>
      </w:r>
    </w:p>
    <w:p w14:paraId="778BB42D" w14:textId="77777777" w:rsidR="008E05CF" w:rsidRPr="00591254" w:rsidRDefault="008E05CF" w:rsidP="00C844CA">
      <w:pPr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 xml:space="preserve">  Ubezpieczenie</w:t>
      </w:r>
    </w:p>
    <w:p w14:paraId="458C08A0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Ryzyko odpowiedzialności za bezpieczeństwo związane z wykonaniem przedmiotu umowy ponosi Wykonawca. </w:t>
      </w:r>
    </w:p>
    <w:p w14:paraId="2833B9B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lastRenderedPageBreak/>
        <w:t>Wykonawca zobowiązany jest do posiadania ubezpieczenia od odpowiedzialności cywilnej z tytułu prowadzonej działalności związanej z przedmiotem umowy na kwotę nie mniejszą niż 50 000,00 zł (słownie: pięćdziesiąt tysięcy złotych 00/100).</w:t>
      </w:r>
    </w:p>
    <w:p w14:paraId="63688848" w14:textId="262FB330" w:rsidR="008E05CF" w:rsidRPr="00BF0725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  <w:color w:val="auto"/>
        </w:rPr>
      </w:pPr>
      <w:r w:rsidRPr="00591254">
        <w:rPr>
          <w:rFonts w:asciiTheme="minorHAnsi" w:hAnsiTheme="minorHAnsi" w:cstheme="minorHAnsi"/>
        </w:rPr>
        <w:t>Kopia opłacon</w:t>
      </w:r>
      <w:r w:rsidR="00D91D09">
        <w:rPr>
          <w:rFonts w:asciiTheme="minorHAnsi" w:hAnsiTheme="minorHAnsi" w:cstheme="minorHAnsi"/>
        </w:rPr>
        <w:t xml:space="preserve">ej polisy </w:t>
      </w:r>
      <w:r w:rsidR="00D91D09" w:rsidRPr="00622014">
        <w:rPr>
          <w:rFonts w:asciiTheme="minorHAnsi" w:hAnsiTheme="minorHAnsi" w:cstheme="minorHAnsi"/>
        </w:rPr>
        <w:t xml:space="preserve">stanowi </w:t>
      </w:r>
      <w:r w:rsidR="00D91D09" w:rsidRPr="00BF0725">
        <w:rPr>
          <w:rFonts w:asciiTheme="minorHAnsi" w:hAnsiTheme="minorHAnsi" w:cstheme="minorHAnsi"/>
          <w:color w:val="auto"/>
        </w:rPr>
        <w:t xml:space="preserve">załącznik nr </w:t>
      </w:r>
      <w:r w:rsidR="00622014" w:rsidRPr="00BF0725">
        <w:rPr>
          <w:rFonts w:asciiTheme="minorHAnsi" w:hAnsiTheme="minorHAnsi" w:cstheme="minorHAnsi"/>
          <w:color w:val="auto"/>
        </w:rPr>
        <w:t>8</w:t>
      </w:r>
      <w:r w:rsidRPr="00BF0725">
        <w:rPr>
          <w:rFonts w:asciiTheme="minorHAnsi" w:hAnsiTheme="minorHAnsi" w:cstheme="minorHAnsi"/>
          <w:color w:val="auto"/>
        </w:rPr>
        <w:t xml:space="preserve"> do umowy. </w:t>
      </w:r>
    </w:p>
    <w:p w14:paraId="3C411417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Jeżeli okres ubezpieczenia wygaśnie w trakcie realizacji umowy, Wykonawca zobowiązany jest do zawarcia nowej umowy ubezpieczenia, w sposób gwarantujący ciągłość ubezpieczenia (bez przerw pomiędzy terminem wygaśnięcia polisy dotychczasowej a</w:t>
      </w:r>
      <w:r w:rsidR="00E479B6" w:rsidRPr="00591254">
        <w:rPr>
          <w:rFonts w:asciiTheme="minorHAnsi" w:hAnsiTheme="minorHAnsi" w:cstheme="minorHAnsi"/>
        </w:rPr>
        <w:t> </w:t>
      </w:r>
      <w:r w:rsidRPr="00591254">
        <w:rPr>
          <w:rFonts w:asciiTheme="minorHAnsi" w:hAnsiTheme="minorHAnsi" w:cstheme="minorHAnsi"/>
        </w:rPr>
        <w:t>terminem nowej polisy). Na każde żądanie Zamawiającego, Wykonawca przedstawi Zamawiającemu, nie później niż w terminie 3 dni roboczych, nową polisę lub inny dokument potwierdzający, że Wykonawca jest ubezpieczony od odpowiedzialności cywilnej, na warunkach określonych w ust. 2 niniejszego paragrafu.</w:t>
      </w:r>
    </w:p>
    <w:p w14:paraId="27AC795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zobowiązany jest do informowania Zamawiającego w terminie 3 dni roboczych o wszelkich zmianach treści zawartej umowy ubezpieczenia. </w:t>
      </w:r>
    </w:p>
    <w:p w14:paraId="1EB7E748" w14:textId="77777777" w:rsidR="008E05CF" w:rsidRPr="00591254" w:rsidRDefault="008E05CF" w:rsidP="00C844CA">
      <w:pPr>
        <w:pStyle w:val="Akapitzlist"/>
        <w:widowControl/>
        <w:numPr>
          <w:ilvl w:val="0"/>
          <w:numId w:val="19"/>
        </w:numPr>
        <w:tabs>
          <w:tab w:val="left" w:pos="426"/>
        </w:tabs>
        <w:spacing w:line="276" w:lineRule="auto"/>
        <w:ind w:left="357" w:hanging="357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 tytułu posiadania ubezpieczenia Wykonawcy nie przysługuje dodatkowe wynagrodzenie.</w:t>
      </w:r>
    </w:p>
    <w:p w14:paraId="1030857C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307D8EBC" w14:textId="77777777" w:rsidR="008E05CF" w:rsidRPr="00591254" w:rsidRDefault="008E05CF" w:rsidP="00C844CA">
      <w:pPr>
        <w:spacing w:line="276" w:lineRule="auto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591254">
        <w:rPr>
          <w:rFonts w:asciiTheme="minorHAnsi" w:hAnsiTheme="minorHAnsi" w:cstheme="minorHAnsi"/>
          <w:b/>
          <w:color w:val="000000"/>
        </w:rPr>
        <w:t>§ 10</w:t>
      </w:r>
    </w:p>
    <w:p w14:paraId="5BD98DF9" w14:textId="77777777" w:rsidR="008E05CF" w:rsidRPr="00591254" w:rsidRDefault="008E05CF" w:rsidP="00C844CA">
      <w:pPr>
        <w:pStyle w:val="Akapitzlist"/>
        <w:tabs>
          <w:tab w:val="left" w:pos="426"/>
        </w:tabs>
        <w:spacing w:line="276" w:lineRule="auto"/>
        <w:ind w:left="426" w:right="-1" w:hanging="426"/>
        <w:jc w:val="center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/>
          <w:bCs/>
        </w:rPr>
        <w:t>Odstąpienie od umowy</w:t>
      </w:r>
    </w:p>
    <w:p w14:paraId="442874D4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Zamawiający może odstąpić od Umowy </w:t>
      </w:r>
      <w:r w:rsidRPr="00591254">
        <w:rPr>
          <w:rFonts w:asciiTheme="minorHAnsi" w:eastAsia="Arial" w:hAnsiTheme="minorHAnsi" w:cstheme="minorHAnsi"/>
          <w:sz w:val="24"/>
          <w:szCs w:val="24"/>
        </w:rPr>
        <w:t>jeżeli</w:t>
      </w:r>
      <w:r w:rsidRPr="00591254">
        <w:rPr>
          <w:rFonts w:asciiTheme="minorHAnsi" w:eastAsia="Arial" w:hAnsiTheme="minorHAnsi" w:cstheme="minorHAnsi"/>
          <w:color w:val="C9211E"/>
          <w:sz w:val="24"/>
          <w:szCs w:val="24"/>
        </w:rPr>
        <w:t xml:space="preserve">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wystąpiła istotna zmiana okoliczności powodującej, że wykonanie umowy nie leży w interesie publicznym, czego nie można było przewidzieć w chwili zawarcia umowy, lub dalsze wykonywanie umowy może zagrozić istotnemu interesowi bezpieczeństwa państwa lub bezpieczeństwu publicznemu.</w:t>
      </w:r>
    </w:p>
    <w:p w14:paraId="5F16CE04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Zamawiający może odstąpić od umowy w przypadku:</w:t>
      </w:r>
    </w:p>
    <w:p w14:paraId="08EA69F7" w14:textId="77777777" w:rsidR="008E05CF" w:rsidRPr="00591254" w:rsidRDefault="008E05CF" w:rsidP="00C844CA">
      <w:pPr>
        <w:pStyle w:val="Teksttreci0"/>
        <w:widowControl/>
        <w:numPr>
          <w:ilvl w:val="1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nie przystąpienia przez Wykonawcę do realizacji zamówienia i niekontynuowania pomimo pisemnego wezwania przez Zamawiającego lub takiego opóźnienia,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br/>
        <w:t xml:space="preserve">że wykonanie w terminie, o którym mowa </w:t>
      </w:r>
      <w:r w:rsidRPr="00591254">
        <w:rPr>
          <w:rFonts w:asciiTheme="minorHAnsi" w:eastAsia="Arial" w:hAnsiTheme="minorHAnsi" w:cstheme="minorHAnsi"/>
          <w:sz w:val="24"/>
          <w:szCs w:val="24"/>
        </w:rPr>
        <w:t xml:space="preserve">w § 2 będzie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niemożliwe,</w:t>
      </w:r>
    </w:p>
    <w:p w14:paraId="23EFDB89" w14:textId="77777777" w:rsidR="00F13173" w:rsidRPr="00F54123" w:rsidRDefault="008E05CF" w:rsidP="00C844CA">
      <w:pPr>
        <w:pStyle w:val="Teksttreci0"/>
        <w:widowControl/>
        <w:numPr>
          <w:ilvl w:val="1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przerwania przez Wykonawcę realizacji za</w:t>
      </w:r>
      <w:r w:rsidR="00F13173" w:rsidRPr="00591254">
        <w:rPr>
          <w:rFonts w:asciiTheme="minorHAnsi" w:eastAsia="Arial" w:hAnsiTheme="minorHAnsi" w:cstheme="minorHAnsi"/>
          <w:sz w:val="24"/>
          <w:szCs w:val="24"/>
        </w:rPr>
        <w:t xml:space="preserve">mówienia, a przerwa trwa dłużej </w:t>
      </w:r>
      <w:r w:rsidRPr="00591254">
        <w:rPr>
          <w:rFonts w:asciiTheme="minorHAnsi" w:eastAsia="Arial" w:hAnsiTheme="minorHAnsi" w:cstheme="minorHAnsi"/>
          <w:sz w:val="24"/>
          <w:szCs w:val="24"/>
        </w:rPr>
        <w:t>niż 2 dni, o ile nie jest spowodowana warunkami atmosfery</w:t>
      </w:r>
      <w:r w:rsidR="00F13173" w:rsidRPr="00591254">
        <w:rPr>
          <w:rFonts w:asciiTheme="minorHAnsi" w:eastAsia="Arial" w:hAnsiTheme="minorHAnsi" w:cstheme="minorHAnsi"/>
          <w:sz w:val="24"/>
          <w:szCs w:val="24"/>
        </w:rPr>
        <w:t xml:space="preserve">cznymi uniemożliwiającymi </w:t>
      </w:r>
      <w:r w:rsidRPr="00591254">
        <w:rPr>
          <w:rFonts w:asciiTheme="minorHAnsi" w:eastAsia="Arial" w:hAnsiTheme="minorHAnsi" w:cstheme="minorHAnsi"/>
          <w:sz w:val="24"/>
          <w:szCs w:val="24"/>
        </w:rPr>
        <w:t>realizację zamówienia.</w:t>
      </w:r>
    </w:p>
    <w:p w14:paraId="43C5D017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Odstąpienie od umowy może nastąpić w ciągu 7 dni od dnia powzięcia wiadomości o okolicznościach, o których mowa powyżej w ust. 2. </w:t>
      </w:r>
      <w:r w:rsidRPr="00591254">
        <w:rPr>
          <w:rFonts w:asciiTheme="minorHAnsi" w:eastAsia="Arial" w:hAnsiTheme="minorHAnsi" w:cstheme="minorHAnsi"/>
          <w:sz w:val="24"/>
          <w:szCs w:val="24"/>
        </w:rPr>
        <w:t>W przypadku, o którym mowa</w:t>
      </w:r>
      <w:r w:rsidRPr="00591254">
        <w:rPr>
          <w:rFonts w:asciiTheme="minorHAnsi" w:eastAsia="Arial" w:hAnsiTheme="minorHAnsi" w:cstheme="minorHAnsi"/>
          <w:sz w:val="24"/>
          <w:szCs w:val="24"/>
        </w:rPr>
        <w:br/>
        <w:t>w ust. 1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2A2190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termin odstąpienia </w:t>
      </w:r>
      <w:r w:rsidRPr="00591254">
        <w:rPr>
          <w:rFonts w:asciiTheme="minorHAnsi" w:eastAsia="Arial" w:hAnsiTheme="minorHAnsi" w:cstheme="minorHAnsi"/>
          <w:sz w:val="24"/>
          <w:szCs w:val="24"/>
        </w:rPr>
        <w:t xml:space="preserve">wynosi 30 dni od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powzi</w:t>
      </w:r>
      <w:r w:rsidR="00F13173"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ęcia wiadomości </w:t>
      </w: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 okolicznościach. </w:t>
      </w:r>
    </w:p>
    <w:p w14:paraId="16CCDA79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Oświadczenie o odstąpieniu musi być złożone w formie pisemnej pod rygorem nieważności.</w:t>
      </w:r>
    </w:p>
    <w:p w14:paraId="4BE61ECF" w14:textId="77777777" w:rsidR="008E05CF" w:rsidRPr="00591254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1254">
        <w:rPr>
          <w:rFonts w:asciiTheme="minorHAnsi" w:eastAsia="Arial" w:hAnsiTheme="minorHAnsi" w:cstheme="minorHAnsi"/>
          <w:sz w:val="24"/>
          <w:szCs w:val="24"/>
        </w:rPr>
        <w:t>Odstąpienie od umowy rodzi skutki na  dzień skutecznego zł</w:t>
      </w:r>
      <w:r w:rsidR="00533E83">
        <w:rPr>
          <w:rFonts w:asciiTheme="minorHAnsi" w:eastAsia="Arial" w:hAnsiTheme="minorHAnsi" w:cstheme="minorHAnsi"/>
          <w:sz w:val="24"/>
          <w:szCs w:val="24"/>
        </w:rPr>
        <w:t>ożenia oświadczenia woli przez S</w:t>
      </w:r>
      <w:r w:rsidRPr="00591254">
        <w:rPr>
          <w:rFonts w:asciiTheme="minorHAnsi" w:eastAsia="Arial" w:hAnsiTheme="minorHAnsi" w:cstheme="minorHAnsi"/>
          <w:sz w:val="24"/>
          <w:szCs w:val="24"/>
        </w:rPr>
        <w:t>tronę umowy, która od niej odstępuje wymaga formy pisemnej pod rygorem nieważności i podania przyczyn odstąpienia.</w:t>
      </w:r>
    </w:p>
    <w:p w14:paraId="5638D6A5" w14:textId="555AB94C" w:rsidR="008E05CF" w:rsidRDefault="008E05CF" w:rsidP="00C844CA">
      <w:pPr>
        <w:pStyle w:val="Teksttreci0"/>
        <w:widowControl/>
        <w:numPr>
          <w:ilvl w:val="0"/>
          <w:numId w:val="18"/>
        </w:numPr>
        <w:shd w:val="clear" w:color="auto" w:fill="auto"/>
        <w:tabs>
          <w:tab w:val="left" w:pos="351"/>
        </w:tabs>
        <w:suppressAutoHyphens/>
        <w:spacing w:before="0" w:after="0" w:line="276" w:lineRule="auto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591254">
        <w:rPr>
          <w:rFonts w:asciiTheme="minorHAnsi" w:eastAsia="Arial" w:hAnsiTheme="minorHAnsi" w:cstheme="minorHAnsi"/>
          <w:color w:val="000000"/>
          <w:sz w:val="24"/>
          <w:szCs w:val="24"/>
        </w:rPr>
        <w:t>Odstąpienie od umowy nie powoduje wygaśnięcia roszczeń o zapłatę kar umownych powstałych w czasie obowiązywania umowy (w tym roszczenia o zapłatę kary umownej z powodu odstąpienia od umowy).</w:t>
      </w:r>
    </w:p>
    <w:p w14:paraId="148368DC" w14:textId="105A8802" w:rsidR="004A230B" w:rsidRDefault="004A230B" w:rsidP="004A230B">
      <w:pPr>
        <w:pStyle w:val="Teksttreci0"/>
        <w:widowControl/>
        <w:shd w:val="clear" w:color="auto" w:fill="auto"/>
        <w:tabs>
          <w:tab w:val="left" w:pos="351"/>
        </w:tabs>
        <w:suppressAutoHyphens/>
        <w:spacing w:before="0" w:after="0" w:line="276" w:lineRule="auto"/>
        <w:ind w:left="360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7C205E29" w14:textId="77777777" w:rsidR="004A230B" w:rsidRPr="00591254" w:rsidRDefault="004A230B" w:rsidP="004A230B">
      <w:pPr>
        <w:pStyle w:val="Teksttreci0"/>
        <w:widowControl/>
        <w:shd w:val="clear" w:color="auto" w:fill="auto"/>
        <w:tabs>
          <w:tab w:val="left" w:pos="351"/>
        </w:tabs>
        <w:suppressAutoHyphens/>
        <w:spacing w:before="0" w:after="0" w:line="276" w:lineRule="auto"/>
        <w:ind w:left="360"/>
        <w:contextualSpacing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5D8F63E9" w14:textId="77777777" w:rsidR="00E479B6" w:rsidRPr="00591254" w:rsidRDefault="00E479B6" w:rsidP="00C844CA">
      <w:pPr>
        <w:pStyle w:val="Tekstpodstawowy"/>
        <w:spacing w:after="0" w:line="276" w:lineRule="auto"/>
        <w:contextualSpacing/>
        <w:rPr>
          <w:rFonts w:asciiTheme="minorHAnsi" w:hAnsiTheme="minorHAnsi" w:cstheme="minorHAnsi"/>
          <w:b/>
        </w:rPr>
      </w:pPr>
    </w:p>
    <w:p w14:paraId="60F8D808" w14:textId="77777777" w:rsidR="00E479B6" w:rsidRPr="00591254" w:rsidRDefault="00591254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lastRenderedPageBreak/>
        <w:t>§ 11</w:t>
      </w:r>
    </w:p>
    <w:p w14:paraId="45848472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Odpowiedzialność za wykonanie umowy</w:t>
      </w:r>
    </w:p>
    <w:p w14:paraId="07D9E594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odpowiada w pełnym wymiarze za szkody wyrządzone wskutek działania pracowników Wykonawcy oraz inne szkody powstałe w wyniku nieprawidłowego prowadzenia czynności konserwacyjnych i naprawczych, zaistniałych z winy Wykonawcy.</w:t>
      </w:r>
    </w:p>
    <w:p w14:paraId="4D492247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odpowiada w pełnym wymiarze za wszelkie następstwa i szkody wywołane nieprawidłową pracą systemów, urządzeń i instalacji, będących przedmiotem niniejszej umowy.</w:t>
      </w:r>
    </w:p>
    <w:p w14:paraId="09B4CA86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Zamawiający pokryje koszty naprawy lub wymiany wymagających tego elementów, uszkodzonych bezspornie przez użytkownika.</w:t>
      </w:r>
    </w:p>
    <w:p w14:paraId="77CA2A27" w14:textId="77777777" w:rsidR="00E479B6" w:rsidRPr="00591254" w:rsidRDefault="00E479B6" w:rsidP="00C844CA">
      <w:pPr>
        <w:pStyle w:val="Tekstpodstawowy"/>
        <w:widowControl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bierze na siebie pełną odpowiedzialność za sprawy związane</w:t>
      </w:r>
      <w:r w:rsidRPr="00591254">
        <w:rPr>
          <w:rFonts w:asciiTheme="minorHAnsi" w:hAnsiTheme="minorHAnsi" w:cstheme="minorHAnsi"/>
        </w:rPr>
        <w:br/>
        <w:t>z bezpieczeństwem i higieną pracy osób zaangażowanych w realizację przedmiotu umowy, Wykonawca zobowiązuje się do bezwzględnego przestrzegania przepisów prawa.</w:t>
      </w:r>
    </w:p>
    <w:p w14:paraId="21C01235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60872E6E" w14:textId="77777777" w:rsidR="00E479B6" w:rsidRPr="00591254" w:rsidRDefault="00591254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12</w:t>
      </w:r>
    </w:p>
    <w:p w14:paraId="3D0D0E20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Podwykonawstwo</w:t>
      </w:r>
    </w:p>
    <w:p w14:paraId="38E3A523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</w:rPr>
        <w:t xml:space="preserve">Wykonawca może powierzyć realizację części przedmiotu umowy podwykonawcom </w:t>
      </w:r>
      <w:r w:rsidRPr="00591254">
        <w:rPr>
          <w:rFonts w:asciiTheme="minorHAnsi" w:hAnsiTheme="minorHAnsi" w:cstheme="minorHAnsi"/>
        </w:rPr>
        <w:br/>
        <w:t xml:space="preserve">na zasadach określonych poniżej. </w:t>
      </w:r>
    </w:p>
    <w:p w14:paraId="1042FC72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Strony ustalają następujący zakres przedmiotu umowy, który Wykonawca będzie wykonywał za pomocą podwykonawcy/podwykonawców:</w:t>
      </w:r>
    </w:p>
    <w:p w14:paraId="74DB54E3" w14:textId="77777777" w:rsidR="00E479B6" w:rsidRPr="00591254" w:rsidRDefault="00E479B6" w:rsidP="00C844CA">
      <w:pPr>
        <w:pStyle w:val="Tekstpodstawowy"/>
        <w:widowControl/>
        <w:numPr>
          <w:ilvl w:val="0"/>
          <w:numId w:val="31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Nazwa podwykonawcy :……………………………………………………………………………………………….</w:t>
      </w:r>
    </w:p>
    <w:p w14:paraId="1D548081" w14:textId="77777777" w:rsidR="00E479B6" w:rsidRPr="00591254" w:rsidRDefault="00E479B6" w:rsidP="00C844CA">
      <w:pPr>
        <w:pStyle w:val="Tekstpodstawowy"/>
        <w:widowControl/>
        <w:numPr>
          <w:ilvl w:val="0"/>
          <w:numId w:val="31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Opis powierzonej części zamówienia:…………………………………………………………………………..</w:t>
      </w:r>
    </w:p>
    <w:p w14:paraId="4DD2880A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Przed podpisaniem umowy Wykonawca zobowiązany jest do dostarczenia Zamawiającemu wykazu podwykonawców wraz z listą jego pracowników, którzy będą uczestniczyć w wykonywaniu przedmiotu zamówienia. </w:t>
      </w:r>
    </w:p>
    <w:p w14:paraId="20B9C3CC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zobowiązany jest do zawiadomienia Zamawiającego o wszelkich zmianach danych, o których mowa w ust. 2 i 3 w trakcie realizacji zamówienia i przekazania informacji na temat nowych podwykonawców, którym w późniejszym okresie zamierza powierzyć realizację części zamówienia</w:t>
      </w:r>
    </w:p>
    <w:p w14:paraId="11992C9F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celu powierzenia wykonania części zamówienia podwykonawcy, Wykonawca zawiera umowę o podwykonawstwo. </w:t>
      </w:r>
    </w:p>
    <w:p w14:paraId="3C519C7D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Powierzenie wykonania części zamówienia podwykonawcom nie zwalnia Wykonawcy </w:t>
      </w:r>
      <w:r w:rsidRPr="00591254">
        <w:rPr>
          <w:rFonts w:asciiTheme="minorHAnsi" w:hAnsiTheme="minorHAnsi" w:cstheme="minorHAnsi"/>
        </w:rPr>
        <w:br/>
        <w:t>z odpowiedzialności za należyte wykonanie tego zamówienia.</w:t>
      </w:r>
    </w:p>
    <w:p w14:paraId="21ED4140" w14:textId="77777777" w:rsidR="00E479B6" w:rsidRPr="00591254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 przypadku powierzenia przez Wykonawcę realizacji prac podwykonawcy Wykonawca jest zobowiązany do dokonywania we własnym zakresie zapłaty wynagrodzenia należnego podwykonawcy z zachowaniem terminów płatności określonych w umowie </w:t>
      </w:r>
      <w:r w:rsidRPr="00591254">
        <w:rPr>
          <w:rFonts w:asciiTheme="minorHAnsi" w:hAnsiTheme="minorHAnsi" w:cstheme="minorHAnsi"/>
        </w:rPr>
        <w:br/>
        <w:t>z podwykonawcą.</w:t>
      </w:r>
    </w:p>
    <w:p w14:paraId="25ED05EC" w14:textId="00C935E5" w:rsidR="00E479B6" w:rsidRDefault="00E479B6" w:rsidP="00C844CA">
      <w:pPr>
        <w:pStyle w:val="Tekstpodstawowy"/>
        <w:widowControl/>
        <w:numPr>
          <w:ilvl w:val="0"/>
          <w:numId w:val="30"/>
        </w:num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Zlecenie części prac podwykonawcom nie zmienia zobowiązań Wykonawcy wobec Zamawiającego. Wykonawca jest odpowiedzialny za działania, uchybienia i zaniedbania podwykonawców jak za działania, uchybienia, zaniedbania własne.</w:t>
      </w:r>
    </w:p>
    <w:p w14:paraId="4225545A" w14:textId="77777777" w:rsidR="004A230B" w:rsidRPr="00591254" w:rsidRDefault="004A230B" w:rsidP="004A230B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11090821" w14:textId="77777777" w:rsidR="00591254" w:rsidRPr="00591254" w:rsidRDefault="00591254" w:rsidP="00C844CA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228981DA" w14:textId="77777777" w:rsidR="00591254" w:rsidRPr="00591254" w:rsidRDefault="00591254" w:rsidP="00C844CA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591254">
        <w:rPr>
          <w:rFonts w:asciiTheme="minorHAnsi" w:hAnsiTheme="minorHAnsi" w:cstheme="minorHAnsi"/>
          <w:b/>
        </w:rPr>
        <w:lastRenderedPageBreak/>
        <w:t>§ 13</w:t>
      </w:r>
      <w:r w:rsidRPr="00591254">
        <w:rPr>
          <w:rFonts w:asciiTheme="minorHAnsi" w:hAnsiTheme="minorHAnsi" w:cstheme="minorHAnsi"/>
          <w:b/>
        </w:rPr>
        <w:br/>
      </w:r>
      <w:r w:rsidRPr="00591254">
        <w:rPr>
          <w:rFonts w:asciiTheme="minorHAnsi" w:hAnsiTheme="minorHAnsi" w:cstheme="minorHAnsi"/>
          <w:b/>
          <w:bCs/>
        </w:rPr>
        <w:t>Zasady zachowania poufności</w:t>
      </w:r>
    </w:p>
    <w:p w14:paraId="104753F3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zachowania w poufności wszelkich informacji </w:t>
      </w:r>
      <w:r w:rsidRPr="00591254">
        <w:rPr>
          <w:rFonts w:asciiTheme="minorHAnsi" w:hAnsiTheme="minorHAnsi" w:cstheme="minorHAnsi"/>
        </w:rPr>
        <w:br/>
        <w:t xml:space="preserve">technicznych, technologicznych, prawnych i organizacyjnych, oraz innych informacji </w:t>
      </w:r>
      <w:r w:rsidRPr="00591254">
        <w:rPr>
          <w:rFonts w:asciiTheme="minorHAnsi" w:hAnsiTheme="minorHAnsi" w:cstheme="minorHAnsi"/>
        </w:rPr>
        <w:br/>
        <w:t xml:space="preserve">Zamawiającego uzyskanych w trakcie wykonywania umowy niezależnie od formy </w:t>
      </w:r>
      <w:r w:rsidRPr="00591254">
        <w:rPr>
          <w:rFonts w:asciiTheme="minorHAnsi" w:hAnsiTheme="minorHAnsi" w:cstheme="minorHAnsi"/>
        </w:rPr>
        <w:br/>
        <w:t xml:space="preserve">pozyskania tych informacji i ich źródła. </w:t>
      </w:r>
    </w:p>
    <w:p w14:paraId="1B6C5D42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zobowiązuje się do wykorzystania informacji jedynie w celach określonych ustaleniami umowy oraz wynikającymi z obowiązujących uregulowań prawnych.</w:t>
      </w:r>
    </w:p>
    <w:p w14:paraId="2742677F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podjęcia wszelkich niezbędnych kroków dla zapewnienia, że żaden pracownik Wykonawcy/osoba, którą dysponuje Wykonawca otrzymujący </w:t>
      </w:r>
      <w:r w:rsidRPr="00591254">
        <w:rPr>
          <w:rFonts w:asciiTheme="minorHAnsi" w:hAnsiTheme="minorHAnsi" w:cstheme="minorHAnsi"/>
        </w:rPr>
        <w:br/>
        <w:t>powyższe informacje nie ujawni tych informacji, zarówno w całości, jak i w części osobom lub podmiotom trzecim bez uzyskania pisemnej zgody Zamawiającego.</w:t>
      </w:r>
    </w:p>
    <w:p w14:paraId="398947A8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zobowiązuje się do ujawnienia informacji jedynie tym osobom, którym będą one niezbędne do wykonywania powierzonych im czynności i tylko w zakresie, </w:t>
      </w:r>
      <w:r w:rsidRPr="00591254">
        <w:rPr>
          <w:rFonts w:asciiTheme="minorHAnsi" w:hAnsiTheme="minorHAnsi" w:cstheme="minorHAnsi"/>
        </w:rPr>
        <w:br/>
        <w:t>w jakim osoba musi mieć do nich dostęp dla celów realizacji zadania wynikającego</w:t>
      </w:r>
      <w:r w:rsidRPr="00591254">
        <w:rPr>
          <w:rFonts w:asciiTheme="minorHAnsi" w:hAnsiTheme="minorHAnsi" w:cstheme="minorHAnsi"/>
        </w:rPr>
        <w:br/>
        <w:t>z tytułu realizacji umowy.</w:t>
      </w:r>
    </w:p>
    <w:p w14:paraId="628ECDAC" w14:textId="77777777" w:rsidR="00591254" w:rsidRPr="00591254" w:rsidRDefault="00591254" w:rsidP="00C844CA">
      <w:pPr>
        <w:widowControl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Wykonawcę zobowiązuje się do niekopiowania, niepowielania, ani w jakikolwiek inny sposób nierozpowszechniania jakiejkolwiek części określonych informacji, z wyjątkiem uzasadnionej potrzeby do celów związanych z realizacją Umowy po uprzednim uzyskaniu pisemnej zgody od Zamawiającego, którego informacja lub źródło informacji dotyczy.</w:t>
      </w:r>
    </w:p>
    <w:p w14:paraId="1B7530EE" w14:textId="41DDD1D9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Obowiązek określony w ust. 1 nie dotyczy informacji powszechnie znanych oraz</w:t>
      </w:r>
      <w:r w:rsidRPr="00591254">
        <w:rPr>
          <w:rFonts w:asciiTheme="minorHAnsi" w:hAnsiTheme="minorHAnsi" w:cstheme="minorHAnsi"/>
        </w:rPr>
        <w:br/>
        <w:t xml:space="preserve">udostępniania informacji na podstawie bezwzględnie obowiązujących przepisów prawa, </w:t>
      </w:r>
      <w:r w:rsidRPr="00591254">
        <w:rPr>
          <w:rFonts w:asciiTheme="minorHAnsi" w:hAnsiTheme="minorHAnsi" w:cstheme="minorHAnsi"/>
        </w:rPr>
        <w:br/>
        <w:t>a w szczególności na żądanie sądów, prokuratury, organów podatkowych lub organów kontrolnych, a także informacji dostępnych publicznie, o których mowa w ustawie z dnia 6 września 2001 r. o dostępie do informacji publicznej</w:t>
      </w:r>
      <w:r w:rsidR="00D6009A">
        <w:rPr>
          <w:rFonts w:asciiTheme="minorHAnsi" w:hAnsiTheme="minorHAnsi" w:cstheme="minorHAnsi"/>
        </w:rPr>
        <w:t xml:space="preserve"> (</w:t>
      </w:r>
      <w:proofErr w:type="spellStart"/>
      <w:r w:rsidR="00D6009A">
        <w:rPr>
          <w:rFonts w:asciiTheme="minorHAnsi" w:hAnsiTheme="minorHAnsi" w:cstheme="minorHAnsi"/>
        </w:rPr>
        <w:t>t.j</w:t>
      </w:r>
      <w:proofErr w:type="spellEnd"/>
      <w:r w:rsidR="00D6009A">
        <w:rPr>
          <w:rFonts w:asciiTheme="minorHAnsi" w:hAnsiTheme="minorHAnsi" w:cstheme="minorHAnsi"/>
        </w:rPr>
        <w:t>. Dz.U. z 2022 r. poz. 902).</w:t>
      </w:r>
    </w:p>
    <w:p w14:paraId="79E2CE1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Nie będą uważane za chronione informacje, które: </w:t>
      </w:r>
    </w:p>
    <w:p w14:paraId="0D09019B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wcześniej stały się informacją publiczną w okolicznościach niebędących wynikiem czynu bezprawnego lub naruszającego umowę przez którąkolwiek ze Stron,</w:t>
      </w:r>
    </w:p>
    <w:p w14:paraId="2D8F4218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została przekazana Stronie otrzymującej przez osobę trzecią niebędącą Strona umowy zgodnie z prawem i bez ograniczeń,</w:t>
      </w:r>
    </w:p>
    <w:p w14:paraId="6BE761B1" w14:textId="77777777" w:rsidR="00591254" w:rsidRPr="00591254" w:rsidRDefault="00591254" w:rsidP="00C844CA">
      <w:pPr>
        <w:widowControl/>
        <w:numPr>
          <w:ilvl w:val="1"/>
          <w:numId w:val="25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była zatwierdzona do rozpowszechniania na podstawie uprzedniej pisemnej zgody Strony, której dotyczą.</w:t>
      </w:r>
    </w:p>
    <w:p w14:paraId="269BAE60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ponosi odpowiedzialność za zachowanie w poufności informacji </w:t>
      </w:r>
      <w:r w:rsidRPr="00591254">
        <w:rPr>
          <w:rFonts w:asciiTheme="minorHAnsi" w:hAnsiTheme="minorHAnsi" w:cstheme="minorHAnsi"/>
        </w:rPr>
        <w:br/>
        <w:t>przez swoich pracowników, podwykonawców i wszelkich innych osób, którymi będzie się posługiwać przy wykonywaniu umowy.</w:t>
      </w:r>
    </w:p>
    <w:p w14:paraId="3D7D621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 Wykonawca zobowiązuje się do podjęcia wszelkich niezbędnych kroków </w:t>
      </w:r>
      <w:r w:rsidRPr="00591254">
        <w:rPr>
          <w:rFonts w:asciiTheme="minorHAnsi" w:hAnsiTheme="minorHAnsi" w:cstheme="minorHAnsi"/>
        </w:rPr>
        <w:br/>
        <w:t xml:space="preserve">dla zapewnienia, że żaden pracownik Wykonawcy lub inna osoba, o której mowa </w:t>
      </w:r>
      <w:r w:rsidRPr="00591254">
        <w:rPr>
          <w:rFonts w:asciiTheme="minorHAnsi" w:hAnsiTheme="minorHAnsi" w:cstheme="minorHAnsi"/>
        </w:rPr>
        <w:br/>
        <w:t xml:space="preserve">w ust. 8, otrzymujący powyższe informacje, nie ujawni tych informacji, ani ich źródła, </w:t>
      </w:r>
      <w:r w:rsidRPr="00591254">
        <w:rPr>
          <w:rFonts w:asciiTheme="minorHAnsi" w:hAnsiTheme="minorHAnsi" w:cstheme="minorHAnsi"/>
        </w:rPr>
        <w:br/>
        <w:t xml:space="preserve">zarówno w całości, jak i w części osobom lub podmiotom trzecim bez uzyskania </w:t>
      </w:r>
      <w:r w:rsidRPr="00591254">
        <w:rPr>
          <w:rFonts w:asciiTheme="minorHAnsi" w:hAnsiTheme="minorHAnsi" w:cstheme="minorHAnsi"/>
        </w:rPr>
        <w:br/>
        <w:t xml:space="preserve">uprzednio wyraźnej pisemnej zgody Zamawiającego, którego informacja lub źródło </w:t>
      </w:r>
      <w:r w:rsidRPr="00591254">
        <w:rPr>
          <w:rFonts w:asciiTheme="minorHAnsi" w:hAnsiTheme="minorHAnsi" w:cstheme="minorHAnsi"/>
        </w:rPr>
        <w:br/>
        <w:t>informacji dotyczy.</w:t>
      </w:r>
    </w:p>
    <w:p w14:paraId="0E2884DE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lastRenderedPageBreak/>
        <w:t xml:space="preserve">Obowiązek zachowania w poufności informacji przez Wykonawcę i osoby, </w:t>
      </w:r>
      <w:r w:rsidRPr="00591254">
        <w:rPr>
          <w:rFonts w:asciiTheme="minorHAnsi" w:hAnsiTheme="minorHAnsi" w:cstheme="minorHAnsi"/>
        </w:rPr>
        <w:br/>
        <w:t>o których mowa w ust. 8, obowiązuje także po ustaniu umowy.</w:t>
      </w:r>
    </w:p>
    <w:p w14:paraId="437DE5D5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odpowiada za szkodę wyrządzoną Zamawiającemu przez ujawnienie, </w:t>
      </w:r>
      <w:r w:rsidRPr="00591254">
        <w:rPr>
          <w:rFonts w:asciiTheme="minorHAnsi" w:hAnsiTheme="minorHAnsi" w:cstheme="minorHAnsi"/>
        </w:rPr>
        <w:br/>
        <w:t xml:space="preserve">przekazanie, wykorzystanie, zbycie lub oferowanie do zbycia informacji otrzymanych </w:t>
      </w:r>
      <w:r w:rsidRPr="00591254">
        <w:rPr>
          <w:rFonts w:asciiTheme="minorHAnsi" w:hAnsiTheme="minorHAnsi" w:cstheme="minorHAnsi"/>
        </w:rPr>
        <w:br/>
        <w:t>od Zamawiającego, wbrew postanowieniom umowy. Zobowiązanie to wiąże Wykonawcę również po wykonaniu przedmiotu umowy, jej rozwiązaniu, wygaśnięciu lub odstąpieniu, bez względu na przyczynę.</w:t>
      </w:r>
    </w:p>
    <w:p w14:paraId="4FE6E429" w14:textId="77777777" w:rsidR="00591254" w:rsidRPr="00591254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oświadcza, że:</w:t>
      </w:r>
    </w:p>
    <w:p w14:paraId="67CBD32E" w14:textId="509C81A4" w:rsidR="00591254" w:rsidRPr="00591254" w:rsidRDefault="00591254" w:rsidP="00C844C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znana jest mu treść przepisów w zakresie ochrony informacji i tajemnic prawnie chronionych, tj.</w:t>
      </w:r>
      <w:r w:rsidR="00BB0060">
        <w:rPr>
          <w:rFonts w:asciiTheme="minorHAnsi" w:hAnsiTheme="minorHAnsi" w:cstheme="minorHAnsi"/>
        </w:rPr>
        <w:t>:</w:t>
      </w:r>
      <w:r w:rsidRPr="00591254">
        <w:rPr>
          <w:rFonts w:asciiTheme="minorHAnsi" w:hAnsiTheme="minorHAnsi" w:cstheme="minorHAnsi"/>
        </w:rPr>
        <w:t xml:space="preserve"> </w:t>
      </w:r>
    </w:p>
    <w:p w14:paraId="11718732" w14:textId="6335B141" w:rsidR="00591254" w:rsidRPr="00591254" w:rsidRDefault="00591254" w:rsidP="00C844CA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ustaw</w:t>
      </w:r>
      <w:r w:rsidR="00F15975">
        <w:rPr>
          <w:rFonts w:asciiTheme="minorHAnsi" w:hAnsiTheme="minorHAnsi" w:cstheme="minorHAnsi"/>
        </w:rPr>
        <w:t>y</w:t>
      </w:r>
      <w:r w:rsidRPr="00591254">
        <w:rPr>
          <w:rFonts w:asciiTheme="minorHAnsi" w:hAnsiTheme="minorHAnsi" w:cstheme="minorHAnsi"/>
        </w:rPr>
        <w:t xml:space="preserve"> z dnia 6 czerwca 1997 r. Kodeks Karny</w:t>
      </w:r>
      <w:r w:rsidR="00EA5399">
        <w:rPr>
          <w:rFonts w:asciiTheme="minorHAnsi" w:hAnsiTheme="minorHAnsi" w:cstheme="minorHAnsi"/>
        </w:rPr>
        <w:t xml:space="preserve"> (</w:t>
      </w:r>
      <w:proofErr w:type="spellStart"/>
      <w:r w:rsidR="00EA5399">
        <w:rPr>
          <w:rFonts w:asciiTheme="minorHAnsi" w:hAnsiTheme="minorHAnsi" w:cstheme="minorHAnsi"/>
        </w:rPr>
        <w:t>t.j</w:t>
      </w:r>
      <w:proofErr w:type="spellEnd"/>
      <w:r w:rsidR="00EA5399">
        <w:rPr>
          <w:rFonts w:asciiTheme="minorHAnsi" w:hAnsiTheme="minorHAnsi" w:cstheme="minorHAnsi"/>
        </w:rPr>
        <w:t>. Dz.U. z 2024 r. poz. 17)</w:t>
      </w:r>
      <w:r w:rsidR="00EA5399" w:rsidRPr="00923571">
        <w:rPr>
          <w:rFonts w:asciiTheme="minorHAnsi" w:hAnsiTheme="minorHAnsi" w:cstheme="minorHAnsi"/>
        </w:rPr>
        <w:t>,</w:t>
      </w:r>
    </w:p>
    <w:p w14:paraId="4B5C49D4" w14:textId="69888EA6" w:rsidR="00591254" w:rsidRPr="00591254" w:rsidRDefault="00591254" w:rsidP="00C844CA">
      <w:pPr>
        <w:pStyle w:val="Akapitzlist"/>
        <w:widowControl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992" w:hanging="357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Rozporządzeni</w:t>
      </w:r>
      <w:r w:rsidR="00F15975">
        <w:rPr>
          <w:rFonts w:asciiTheme="minorHAnsi" w:hAnsiTheme="minorHAnsi" w:cstheme="minorHAnsi"/>
        </w:rPr>
        <w:t>a</w:t>
      </w:r>
      <w:r w:rsidRPr="00591254">
        <w:rPr>
          <w:rFonts w:asciiTheme="minorHAnsi" w:hAnsiTheme="minorHAnsi" w:cstheme="minorHAnsi"/>
        </w:rPr>
        <w:t xml:space="preserve"> Parlamentu Europejskiego i Rady (UE) 2016/679 z dnia </w:t>
      </w:r>
      <w:r w:rsidRPr="00591254">
        <w:rPr>
          <w:rFonts w:asciiTheme="minorHAnsi" w:hAnsiTheme="minorHAnsi" w:cstheme="minorHAnsi"/>
        </w:rPr>
        <w:br/>
        <w:t xml:space="preserve">27 kwietnia 2016 r. w sprawie ochrony osób fizycznych w związku </w:t>
      </w:r>
      <w:r w:rsidRPr="00591254">
        <w:rPr>
          <w:rFonts w:asciiTheme="minorHAnsi" w:hAnsiTheme="minorHAnsi" w:cstheme="minorHAnsi"/>
        </w:rPr>
        <w:br/>
        <w:t>z przetwarzaniem danych osobowych i w sprawie swobodnego przepływu takich danych oraz uchylenia dyrektywy 95/46/WE („RODO”),</w:t>
      </w:r>
    </w:p>
    <w:p w14:paraId="2E891A7D" w14:textId="11C98EFF" w:rsidR="00591254" w:rsidRPr="00EA5399" w:rsidRDefault="00591254" w:rsidP="00EA5399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993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ustaw</w:t>
      </w:r>
      <w:r w:rsidR="00F15975">
        <w:rPr>
          <w:rFonts w:asciiTheme="minorHAnsi" w:hAnsiTheme="minorHAnsi" w:cstheme="minorHAnsi"/>
        </w:rPr>
        <w:t>y</w:t>
      </w:r>
      <w:r w:rsidRPr="00591254">
        <w:rPr>
          <w:rFonts w:asciiTheme="minorHAnsi" w:hAnsiTheme="minorHAnsi" w:cstheme="minorHAnsi"/>
        </w:rPr>
        <w:t xml:space="preserve"> z dnia 10 maja 2018 r. o ochronie danych osobowych</w:t>
      </w:r>
      <w:r w:rsidR="00EA5399">
        <w:rPr>
          <w:rFonts w:asciiTheme="minorHAnsi" w:hAnsiTheme="minorHAnsi" w:cstheme="minorHAnsi"/>
        </w:rPr>
        <w:t xml:space="preserve"> (</w:t>
      </w:r>
      <w:proofErr w:type="spellStart"/>
      <w:r w:rsidR="00EA5399">
        <w:rPr>
          <w:rFonts w:asciiTheme="minorHAnsi" w:hAnsiTheme="minorHAnsi" w:cstheme="minorHAnsi"/>
        </w:rPr>
        <w:t>t.j</w:t>
      </w:r>
      <w:proofErr w:type="spellEnd"/>
      <w:r w:rsidR="00EA5399">
        <w:rPr>
          <w:rFonts w:asciiTheme="minorHAnsi" w:hAnsiTheme="minorHAnsi" w:cstheme="minorHAnsi"/>
        </w:rPr>
        <w:t xml:space="preserve">. Dz.U. z 2019 r. poz. 1781) </w:t>
      </w:r>
      <w:r w:rsidR="00EA5399" w:rsidRPr="00923571">
        <w:rPr>
          <w:rFonts w:asciiTheme="minorHAnsi" w:hAnsiTheme="minorHAnsi" w:cstheme="minorHAnsi"/>
        </w:rPr>
        <w:t>oraz ustawy</w:t>
      </w:r>
      <w:r w:rsidR="00EA5399" w:rsidRPr="00923571">
        <w:rPr>
          <w:rFonts w:asciiTheme="minorHAnsi" w:eastAsia="Arial" w:hAnsiTheme="minorHAnsi" w:cstheme="minorHAnsi"/>
          <w:color w:val="000000" w:themeColor="text1"/>
          <w:lang w:eastAsia="pl-PL"/>
        </w:rPr>
        <w:t xml:space="preserve"> z dnia 5 sierpnia 2010 r. o ochronie informacji </w:t>
      </w:r>
      <w:r w:rsidR="00EA5399" w:rsidRPr="00923571">
        <w:rPr>
          <w:rFonts w:asciiTheme="minorHAnsi" w:eastAsia="Arial" w:hAnsiTheme="minorHAnsi" w:cstheme="minorHAnsi"/>
          <w:lang w:eastAsia="pl-PL"/>
        </w:rPr>
        <w:t>niejawnych</w:t>
      </w:r>
      <w:r w:rsidR="00EA5399">
        <w:rPr>
          <w:rFonts w:asciiTheme="minorHAnsi" w:eastAsia="Arial" w:hAnsiTheme="minorHAnsi" w:cstheme="minorHAnsi"/>
          <w:lang w:eastAsia="pl-PL"/>
        </w:rPr>
        <w:t xml:space="preserve"> </w:t>
      </w:r>
      <w:r w:rsidR="0044525F">
        <w:rPr>
          <w:rFonts w:asciiTheme="minorHAnsi" w:eastAsia="Arial" w:hAnsiTheme="minorHAnsi" w:cstheme="minorHAnsi"/>
          <w:lang w:eastAsia="pl-PL"/>
        </w:rPr>
        <w:br/>
      </w:r>
      <w:r w:rsidR="00EA5399">
        <w:rPr>
          <w:rFonts w:asciiTheme="minorHAnsi" w:eastAsia="Arial" w:hAnsiTheme="minorHAnsi" w:cstheme="minorHAnsi"/>
          <w:lang w:eastAsia="pl-PL"/>
        </w:rPr>
        <w:t>(</w:t>
      </w:r>
      <w:proofErr w:type="spellStart"/>
      <w:r w:rsidR="00EA5399">
        <w:rPr>
          <w:rFonts w:asciiTheme="minorHAnsi" w:eastAsia="Arial" w:hAnsiTheme="minorHAnsi" w:cstheme="minorHAnsi"/>
          <w:lang w:eastAsia="pl-PL"/>
        </w:rPr>
        <w:t>t.j</w:t>
      </w:r>
      <w:proofErr w:type="spellEnd"/>
      <w:r w:rsidR="00EA5399">
        <w:rPr>
          <w:rFonts w:asciiTheme="minorHAnsi" w:eastAsia="Arial" w:hAnsiTheme="minorHAnsi" w:cstheme="minorHAnsi"/>
          <w:lang w:eastAsia="pl-PL"/>
        </w:rPr>
        <w:t>. Dz.U. z 2024 r. poz. 632)</w:t>
      </w:r>
      <w:r w:rsidR="00EA5399" w:rsidRPr="00923571">
        <w:rPr>
          <w:rFonts w:asciiTheme="minorHAnsi" w:eastAsia="Arial" w:hAnsiTheme="minorHAnsi" w:cstheme="minorHAnsi"/>
          <w:lang w:eastAsia="pl-PL"/>
        </w:rPr>
        <w:t>.</w:t>
      </w:r>
    </w:p>
    <w:p w14:paraId="5CCA0A65" w14:textId="317C1375" w:rsidR="00591254" w:rsidRPr="00D91D09" w:rsidRDefault="00591254" w:rsidP="00C844CA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591254">
        <w:rPr>
          <w:rFonts w:asciiTheme="minorHAnsi" w:hAnsiTheme="minorHAnsi" w:cstheme="minorHAnsi"/>
        </w:rPr>
        <w:t xml:space="preserve">każda z osób uczestniczących w realizacji przedmiotu umowy zobowiązała się wobec niego, jako Wykonawcy, nie ujawniać żadnych informacji, z którymi zapozna się </w:t>
      </w:r>
      <w:r w:rsidRPr="00591254">
        <w:rPr>
          <w:rFonts w:asciiTheme="minorHAnsi" w:hAnsiTheme="minorHAnsi" w:cstheme="minorHAnsi"/>
        </w:rPr>
        <w:br/>
        <w:t xml:space="preserve">podczas wykonywania czynności zleconych do realizacji oraz zapoznała się z treścią ww. przepisów i zobowiązała się do ich przestrzegania, zarówno w czasie realizacji </w:t>
      </w:r>
      <w:r w:rsidRPr="00D91D09">
        <w:rPr>
          <w:rFonts w:asciiTheme="minorHAnsi" w:hAnsiTheme="minorHAnsi" w:cstheme="minorHAnsi"/>
          <w:color w:val="auto"/>
        </w:rPr>
        <w:t>umowy, jak i po jej zakończeniu</w:t>
      </w:r>
      <w:r w:rsidR="006E0515">
        <w:rPr>
          <w:rFonts w:asciiTheme="minorHAnsi" w:hAnsiTheme="minorHAnsi" w:cstheme="minorHAnsi"/>
          <w:color w:val="auto"/>
        </w:rPr>
        <w:t>.</w:t>
      </w:r>
    </w:p>
    <w:p w14:paraId="4DFDAE7D" w14:textId="1984AC10" w:rsidR="00591254" w:rsidRPr="00CB78A7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D91D09">
        <w:rPr>
          <w:rFonts w:asciiTheme="minorHAnsi" w:hAnsiTheme="minorHAnsi" w:cstheme="minorHAnsi"/>
          <w:color w:val="auto"/>
        </w:rPr>
        <w:t xml:space="preserve">Wykonawca i osoby, o których mowa w ust. 8, zobowiązani są do zapoznania się z treścią Polityki Bezpieczeństwa Informacji Resortu Finansów stosowanej przez Zamawiającego </w:t>
      </w:r>
      <w:r w:rsidRPr="00D91D09">
        <w:rPr>
          <w:rFonts w:asciiTheme="minorHAnsi" w:hAnsiTheme="minorHAnsi" w:cstheme="minorHAnsi"/>
          <w:color w:val="auto"/>
        </w:rPr>
        <w:br/>
        <w:t xml:space="preserve">i przestrzegania jej postanowień. Zamawiający udostępnia Wykonawcy Politykę </w:t>
      </w:r>
      <w:r w:rsidRPr="00D91D09">
        <w:rPr>
          <w:rFonts w:asciiTheme="minorHAnsi" w:hAnsiTheme="minorHAnsi" w:cstheme="minorHAnsi"/>
          <w:color w:val="auto"/>
        </w:rPr>
        <w:br/>
        <w:t xml:space="preserve">Bezpieczeństwa Informacji Resortu Finansów i inne dokumenty z nią powiązane </w:t>
      </w:r>
      <w:r w:rsidRPr="00D91D09">
        <w:rPr>
          <w:rFonts w:asciiTheme="minorHAnsi" w:hAnsiTheme="minorHAnsi" w:cstheme="minorHAnsi"/>
          <w:color w:val="auto"/>
        </w:rPr>
        <w:br/>
        <w:t xml:space="preserve">niezbędne do realizacji przedmiotu umowy. Zamawiający informuje, że treść Polityki </w:t>
      </w:r>
      <w:r w:rsidRPr="00D91D09">
        <w:rPr>
          <w:rFonts w:asciiTheme="minorHAnsi" w:hAnsiTheme="minorHAnsi" w:cstheme="minorHAnsi"/>
          <w:color w:val="auto"/>
        </w:rPr>
        <w:br/>
        <w:t xml:space="preserve">Bezpieczeństwa Informacji jest opublikowana w Dz. Urz. Min. Fin. poz. 19 /adres </w:t>
      </w:r>
      <w:r w:rsidRPr="00D91D09">
        <w:rPr>
          <w:rFonts w:asciiTheme="minorHAnsi" w:hAnsiTheme="minorHAnsi" w:cstheme="minorHAnsi"/>
          <w:color w:val="auto"/>
        </w:rPr>
        <w:br/>
        <w:t xml:space="preserve">internetowy do publikacji:  </w:t>
      </w:r>
      <w:hyperlink r:id="rId9" w:history="1">
        <w:r w:rsidR="00894DCF" w:rsidRPr="00D91D09">
          <w:rPr>
            <w:rStyle w:val="Hipercze"/>
            <w:rFonts w:asciiTheme="minorHAnsi" w:hAnsiTheme="minorHAnsi" w:cstheme="minorHAnsi"/>
            <w:color w:val="auto"/>
          </w:rPr>
          <w:t>Zarządzenie Ministra Finansów z dnia 10 marca 2022r. w sprawie Systemu Zarządzania Bezpieczeństwem Informacji i Polityki Bezpieczeństwa Informacji Resortu Finansów - Ministerstwo Finansów - Portal Gov.pl (www.gov.pl)</w:t>
        </w:r>
      </w:hyperlink>
      <w:r w:rsidRPr="00CB78A7">
        <w:rPr>
          <w:rFonts w:asciiTheme="minorHAnsi" w:hAnsiTheme="minorHAnsi" w:cstheme="minorHAnsi"/>
          <w:color w:val="auto"/>
        </w:rPr>
        <w:t>.</w:t>
      </w:r>
      <w:r w:rsidR="0044525F">
        <w:rPr>
          <w:rFonts w:asciiTheme="minorHAnsi" w:hAnsiTheme="minorHAnsi" w:cstheme="minorHAnsi"/>
          <w:color w:val="auto"/>
        </w:rPr>
        <w:t xml:space="preserve">  </w:t>
      </w:r>
    </w:p>
    <w:p w14:paraId="181BDD89" w14:textId="5263D66F" w:rsidR="00591254" w:rsidRPr="005C4A0A" w:rsidRDefault="00591254" w:rsidP="00C844CA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D91D09">
        <w:rPr>
          <w:rFonts w:asciiTheme="minorHAnsi" w:hAnsiTheme="minorHAnsi" w:cstheme="minorHAnsi"/>
          <w:color w:val="auto"/>
        </w:rPr>
        <w:t>Wykonawca i osoby, o których mowa w ust. 8, są obowiązani do złożenia własnoręcznie podpisanego oświadczenia</w:t>
      </w:r>
      <w:r w:rsidR="005C4A0A">
        <w:rPr>
          <w:rFonts w:asciiTheme="minorHAnsi" w:hAnsiTheme="minorHAnsi" w:cstheme="minorHAnsi"/>
          <w:color w:val="auto"/>
        </w:rPr>
        <w:t>, w tym</w:t>
      </w:r>
      <w:r w:rsidRPr="00D91D09">
        <w:rPr>
          <w:rFonts w:asciiTheme="minorHAnsi" w:hAnsiTheme="minorHAnsi" w:cstheme="minorHAnsi"/>
          <w:color w:val="auto"/>
        </w:rPr>
        <w:t xml:space="preserve"> o zapoznaniu z treścią Polityki, o której mowa w ust. 13, </w:t>
      </w:r>
      <w:r w:rsidRPr="00D91D09">
        <w:rPr>
          <w:rFonts w:asciiTheme="minorHAnsi" w:hAnsiTheme="minorHAnsi" w:cstheme="minorHAnsi"/>
          <w:color w:val="auto"/>
        </w:rPr>
        <w:br/>
        <w:t xml:space="preserve">przed rozpoczęciem świadczenia usługi. Wzór oświadczenia o zapoznaniu się z Polityką Bezpieczeństwa Informacji Resortu Finansów określa z </w:t>
      </w:r>
      <w:r w:rsidRPr="005C4A0A">
        <w:rPr>
          <w:rFonts w:asciiTheme="minorHAnsi" w:hAnsiTheme="minorHAnsi" w:cstheme="minorHAnsi"/>
          <w:color w:val="auto"/>
        </w:rPr>
        <w:t xml:space="preserve">załącznik nr </w:t>
      </w:r>
      <w:r w:rsidR="00CC3B92" w:rsidRPr="005C4A0A">
        <w:rPr>
          <w:rFonts w:asciiTheme="minorHAnsi" w:hAnsiTheme="minorHAnsi" w:cstheme="minorHAnsi"/>
          <w:color w:val="auto"/>
        </w:rPr>
        <w:t>6</w:t>
      </w:r>
      <w:r w:rsidRPr="005C4A0A">
        <w:rPr>
          <w:rFonts w:asciiTheme="minorHAnsi" w:hAnsiTheme="minorHAnsi" w:cstheme="minorHAnsi"/>
          <w:color w:val="auto"/>
        </w:rPr>
        <w:t xml:space="preserve"> do umowy.</w:t>
      </w:r>
    </w:p>
    <w:p w14:paraId="000E885F" w14:textId="77777777" w:rsidR="00E479B6" w:rsidRPr="00591254" w:rsidRDefault="00E479B6" w:rsidP="00C844CA">
      <w:pPr>
        <w:pStyle w:val="Tekstpodstawowy"/>
        <w:widowControl/>
        <w:spacing w:after="0" w:line="276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7B8D5696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  <w:r w:rsidRPr="00923571">
        <w:rPr>
          <w:rFonts w:asciiTheme="minorHAnsi" w:eastAsia="ArialMT" w:hAnsiTheme="minorHAnsi" w:cstheme="minorHAnsi"/>
          <w:b/>
          <w:bCs/>
          <w:kern w:val="1"/>
        </w:rPr>
        <w:t>§ 1</w:t>
      </w:r>
      <w:r>
        <w:rPr>
          <w:rFonts w:asciiTheme="minorHAnsi" w:eastAsia="ArialMT" w:hAnsiTheme="minorHAnsi" w:cstheme="minorHAnsi"/>
          <w:b/>
          <w:bCs/>
          <w:kern w:val="1"/>
        </w:rPr>
        <w:t>4</w:t>
      </w:r>
    </w:p>
    <w:p w14:paraId="783FB458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  <w:r>
        <w:rPr>
          <w:rFonts w:asciiTheme="minorHAnsi" w:eastAsia="Arial-BoldMT" w:hAnsiTheme="minorHAnsi" w:cstheme="minorHAnsi"/>
          <w:b/>
          <w:bCs/>
          <w:kern w:val="1"/>
        </w:rPr>
        <w:t>Osoby do kontaktu w sprawie umowy</w:t>
      </w:r>
    </w:p>
    <w:p w14:paraId="3EF69DEA" w14:textId="77777777" w:rsidR="006E0515" w:rsidRPr="00923571" w:rsidRDefault="006E0515" w:rsidP="006E0515">
      <w:pPr>
        <w:autoSpaceDE w:val="0"/>
        <w:spacing w:line="276" w:lineRule="auto"/>
        <w:jc w:val="center"/>
        <w:textAlignment w:val="baseline"/>
        <w:rPr>
          <w:rFonts w:asciiTheme="minorHAnsi" w:eastAsia="Arial-BoldMT" w:hAnsiTheme="minorHAnsi" w:cstheme="minorHAnsi"/>
          <w:b/>
          <w:bCs/>
          <w:kern w:val="1"/>
        </w:rPr>
      </w:pPr>
    </w:p>
    <w:p w14:paraId="1614DCEC" w14:textId="77777777" w:rsidR="006E0515" w:rsidRPr="00617EC4" w:rsidRDefault="006E0515" w:rsidP="006E0515">
      <w:pPr>
        <w:pStyle w:val="Akapitzlist"/>
        <w:numPr>
          <w:ilvl w:val="3"/>
          <w:numId w:val="35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617EC4">
        <w:rPr>
          <w:rFonts w:asciiTheme="minorHAnsi" w:eastAsia="ArialMT" w:hAnsiTheme="minorHAnsi" w:cstheme="minorHAnsi"/>
          <w:kern w:val="1"/>
        </w:rPr>
        <w:t>Strony</w:t>
      </w:r>
      <w:r w:rsidRPr="00617EC4">
        <w:rPr>
          <w:rFonts w:asciiTheme="minorHAnsi" w:hAnsiTheme="minorHAnsi" w:cstheme="minorHAnsi"/>
        </w:rPr>
        <w:t xml:space="preserve"> ustanawiają do wzajemnych kontaktów następujące osoby</w:t>
      </w:r>
      <w:r w:rsidRPr="00617EC4">
        <w:rPr>
          <w:rFonts w:asciiTheme="minorHAnsi" w:eastAsia="ArialMT" w:hAnsiTheme="minorHAnsi" w:cstheme="minorHAnsi"/>
          <w:kern w:val="1"/>
        </w:rPr>
        <w:t>:</w:t>
      </w:r>
    </w:p>
    <w:p w14:paraId="396C0514" w14:textId="77777777" w:rsidR="006E0515" w:rsidRPr="00923571" w:rsidRDefault="006E0515" w:rsidP="006E0515">
      <w:pPr>
        <w:pStyle w:val="Akapitzlist"/>
        <w:autoSpaceDE w:val="0"/>
        <w:spacing w:line="276" w:lineRule="auto"/>
        <w:ind w:left="502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923571">
        <w:rPr>
          <w:rFonts w:asciiTheme="minorHAnsi" w:eastAsia="ArialMT" w:hAnsiTheme="minorHAnsi" w:cstheme="minorHAnsi"/>
          <w:kern w:val="1"/>
        </w:rPr>
        <w:t xml:space="preserve">1) ze strony </w:t>
      </w:r>
      <w:r w:rsidRPr="00923571">
        <w:rPr>
          <w:rFonts w:asciiTheme="minorHAnsi" w:eastAsia="ArialMT" w:hAnsiTheme="minorHAnsi" w:cstheme="minorHAnsi"/>
          <w:b/>
          <w:kern w:val="1"/>
        </w:rPr>
        <w:t>Zamawiającego</w:t>
      </w:r>
      <w:r w:rsidRPr="00923571">
        <w:rPr>
          <w:rFonts w:asciiTheme="minorHAnsi" w:eastAsia="ArialMT" w:hAnsiTheme="minorHAnsi" w:cstheme="minorHAnsi"/>
          <w:kern w:val="1"/>
        </w:rPr>
        <w:t xml:space="preserve">: </w:t>
      </w:r>
    </w:p>
    <w:p w14:paraId="000BA4B7" w14:textId="77777777" w:rsidR="006E0515" w:rsidRPr="005C5030" w:rsidRDefault="006E0515" w:rsidP="006E0515">
      <w:pPr>
        <w:widowControl/>
        <w:numPr>
          <w:ilvl w:val="0"/>
          <w:numId w:val="37"/>
        </w:numPr>
        <w:autoSpaceDE w:val="0"/>
        <w:spacing w:line="276" w:lineRule="auto"/>
        <w:ind w:left="1134" w:hanging="425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bookmarkStart w:id="0" w:name="_Hlk173411346"/>
      <w:r w:rsidRPr="005C5030">
        <w:rPr>
          <w:rFonts w:asciiTheme="minorHAnsi" w:eastAsia="ArialMT" w:hAnsiTheme="minorHAnsi" w:cstheme="minorHAnsi"/>
          <w:kern w:val="1"/>
        </w:rPr>
        <w:lastRenderedPageBreak/>
        <w:t>w zakresie nadzoru nad wykonaniem i odbiorem prac:</w:t>
      </w:r>
    </w:p>
    <w:p w14:paraId="59BAA8CA" w14:textId="77777777" w:rsidR="006E0515" w:rsidRPr="005C5030" w:rsidRDefault="006E0515" w:rsidP="006E0515">
      <w:pPr>
        <w:pStyle w:val="NormalnyWeb1"/>
        <w:tabs>
          <w:tab w:val="left" w:pos="567"/>
          <w:tab w:val="left" w:pos="851"/>
        </w:tabs>
        <w:spacing w:before="0" w:after="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C5030">
        <w:rPr>
          <w:rFonts w:asciiTheme="minorHAnsi" w:hAnsiTheme="minorHAnsi" w:cstheme="minorHAnsi"/>
          <w:sz w:val="24"/>
          <w:szCs w:val="24"/>
        </w:rPr>
        <w:t xml:space="preserve">     Pani/Pan ……………………….., tel.: (42) ……………………, e-mail: ………….….…….@mf.gov.pl,</w:t>
      </w:r>
    </w:p>
    <w:p w14:paraId="68EA42F2" w14:textId="77777777" w:rsidR="006E0515" w:rsidRPr="005C5030" w:rsidRDefault="006E0515" w:rsidP="006E0515">
      <w:pPr>
        <w:widowControl/>
        <w:numPr>
          <w:ilvl w:val="0"/>
          <w:numId w:val="37"/>
        </w:numPr>
        <w:autoSpaceDE w:val="0"/>
        <w:spacing w:line="276" w:lineRule="auto"/>
        <w:ind w:left="1134" w:hanging="425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>w zakresie spraw związanych z realizacją umowy:</w:t>
      </w:r>
    </w:p>
    <w:p w14:paraId="7E172529" w14:textId="77777777" w:rsidR="006E0515" w:rsidRPr="005C5030" w:rsidRDefault="006E0515" w:rsidP="006E0515">
      <w:pPr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hAnsiTheme="minorHAnsi" w:cstheme="minorHAnsi"/>
        </w:rPr>
        <w:t xml:space="preserve">             Pani/Pan ………………………..; tel.: (42) ……………………, e-mail: ………….….…….@mf.gov.pl;</w:t>
      </w:r>
    </w:p>
    <w:bookmarkEnd w:id="0"/>
    <w:p w14:paraId="58F9A1A2" w14:textId="77777777" w:rsidR="006E0515" w:rsidRPr="00C71262" w:rsidRDefault="006E0515" w:rsidP="006E0515">
      <w:pPr>
        <w:pStyle w:val="Akapitzlist"/>
        <w:numPr>
          <w:ilvl w:val="0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 xml:space="preserve">ze strony </w:t>
      </w:r>
      <w:r w:rsidRPr="005C5030">
        <w:rPr>
          <w:rFonts w:asciiTheme="minorHAnsi" w:eastAsia="ArialMT" w:hAnsiTheme="minorHAnsi" w:cstheme="minorHAnsi"/>
          <w:b/>
          <w:kern w:val="1"/>
        </w:rPr>
        <w:t>Wykonawcy:</w:t>
      </w:r>
    </w:p>
    <w:p w14:paraId="7BBABAE9" w14:textId="77777777" w:rsidR="006E0515" w:rsidRPr="00C71262" w:rsidRDefault="006E0515" w:rsidP="006E0515">
      <w:pPr>
        <w:pStyle w:val="Akapitzlist"/>
        <w:numPr>
          <w:ilvl w:val="1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>w zakresie nadzoru nad wykonaniem i odbiorem prac:</w:t>
      </w:r>
    </w:p>
    <w:p w14:paraId="45A16E89" w14:textId="77777777" w:rsidR="006E0515" w:rsidRDefault="006E0515" w:rsidP="006E0515">
      <w:pPr>
        <w:pStyle w:val="Akapitzlist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 xml:space="preserve">     Pani/Pan ……………………….., tel.:  ……………………, e-mail: ………….….……,</w:t>
      </w:r>
    </w:p>
    <w:p w14:paraId="5D1A5B34" w14:textId="77777777" w:rsidR="006E0515" w:rsidRPr="00C71262" w:rsidRDefault="006E0515" w:rsidP="006E0515">
      <w:pPr>
        <w:pStyle w:val="Akapitzlist"/>
        <w:numPr>
          <w:ilvl w:val="1"/>
          <w:numId w:val="36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>w zakresie spraw związanych z realizacją umowy:</w:t>
      </w:r>
    </w:p>
    <w:p w14:paraId="5729C723" w14:textId="77777777" w:rsidR="006E0515" w:rsidRPr="00C71262" w:rsidRDefault="006E0515" w:rsidP="006E0515">
      <w:pPr>
        <w:pStyle w:val="Akapitzlist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C71262">
        <w:rPr>
          <w:rFonts w:asciiTheme="minorHAnsi" w:eastAsia="ArialMT" w:hAnsiTheme="minorHAnsi" w:cstheme="minorHAnsi"/>
          <w:kern w:val="1"/>
        </w:rPr>
        <w:t xml:space="preserve">     Pani/Pan ………………………..; tel.:  ……………………, e-mail: ………….….……;</w:t>
      </w:r>
    </w:p>
    <w:p w14:paraId="78C95D1B" w14:textId="77777777" w:rsidR="006E0515" w:rsidRPr="005C5030" w:rsidRDefault="006E0515" w:rsidP="006E0515">
      <w:pPr>
        <w:pStyle w:val="Akapitzlist"/>
        <w:numPr>
          <w:ilvl w:val="3"/>
          <w:numId w:val="35"/>
        </w:numPr>
        <w:suppressAutoHyphens w:val="0"/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  <w:r w:rsidRPr="005C5030">
        <w:rPr>
          <w:rFonts w:asciiTheme="minorHAnsi" w:eastAsia="ArialMT" w:hAnsiTheme="minorHAnsi" w:cstheme="minorHAnsi"/>
          <w:kern w:val="1"/>
        </w:rPr>
        <w:t xml:space="preserve">Zmiany osób, nr telefonu oraz adresów poczty elektronicznej nie stanowią przesłanki </w:t>
      </w:r>
      <w:r w:rsidRPr="005C5030">
        <w:rPr>
          <w:rFonts w:asciiTheme="minorHAnsi" w:eastAsia="ArialMT" w:hAnsiTheme="minorHAnsi" w:cstheme="minorHAnsi"/>
          <w:kern w:val="1"/>
        </w:rPr>
        <w:br/>
        <w:t xml:space="preserve">do konieczności sporządzenia i podpisania aneksu do umowy. </w:t>
      </w:r>
    </w:p>
    <w:p w14:paraId="716B0067" w14:textId="77777777" w:rsidR="002460FA" w:rsidRDefault="002460FA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</w:p>
    <w:p w14:paraId="09335CA7" w14:textId="1E434536" w:rsidR="002460FA" w:rsidRPr="00591254" w:rsidRDefault="002460FA" w:rsidP="002460F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§ 1</w:t>
      </w:r>
      <w:r>
        <w:rPr>
          <w:rFonts w:asciiTheme="minorHAnsi" w:hAnsiTheme="minorHAnsi" w:cstheme="minorHAnsi"/>
          <w:b/>
        </w:rPr>
        <w:t>5</w:t>
      </w:r>
    </w:p>
    <w:p w14:paraId="2FFEA554" w14:textId="77777777" w:rsidR="00E479B6" w:rsidRPr="00591254" w:rsidRDefault="00E479B6" w:rsidP="00C844CA">
      <w:pPr>
        <w:pStyle w:val="Tekstpodstawowy"/>
        <w:spacing w:after="0"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591254">
        <w:rPr>
          <w:rFonts w:asciiTheme="minorHAnsi" w:hAnsiTheme="minorHAnsi" w:cstheme="minorHAnsi"/>
          <w:b/>
        </w:rPr>
        <w:t>Postanowienia końcowe</w:t>
      </w:r>
    </w:p>
    <w:p w14:paraId="5719519E" w14:textId="70E1B1EA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Wszelkie zmiany i uzupełnienia niniejszej umowy wymagają formy pisemnej</w:t>
      </w:r>
      <w:r w:rsidR="006E0515">
        <w:rPr>
          <w:rFonts w:asciiTheme="minorHAnsi" w:hAnsiTheme="minorHAnsi" w:cstheme="minorHAnsi"/>
        </w:rPr>
        <w:t xml:space="preserve"> (aneksu)</w:t>
      </w:r>
      <w:r w:rsidRPr="00591254">
        <w:rPr>
          <w:rFonts w:asciiTheme="minorHAnsi" w:hAnsiTheme="minorHAnsi" w:cstheme="minorHAnsi"/>
        </w:rPr>
        <w:t xml:space="preserve">, </w:t>
      </w:r>
      <w:r w:rsidRPr="00591254">
        <w:rPr>
          <w:rFonts w:asciiTheme="minorHAnsi" w:hAnsiTheme="minorHAnsi" w:cstheme="minorHAnsi"/>
        </w:rPr>
        <w:br/>
        <w:t>pod rygorem nieważności.</w:t>
      </w:r>
    </w:p>
    <w:p w14:paraId="015D0CE5" w14:textId="3E521DF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 xml:space="preserve">Wykonawca nie może dokonać </w:t>
      </w:r>
      <w:r w:rsidR="00C16620">
        <w:rPr>
          <w:rFonts w:asciiTheme="minorHAnsi" w:hAnsiTheme="minorHAnsi" w:cstheme="minorHAnsi"/>
        </w:rPr>
        <w:t>przelewu (</w:t>
      </w:r>
      <w:r w:rsidRPr="00591254">
        <w:rPr>
          <w:rFonts w:asciiTheme="minorHAnsi" w:hAnsiTheme="minorHAnsi" w:cstheme="minorHAnsi"/>
        </w:rPr>
        <w:t>cesji</w:t>
      </w:r>
      <w:r w:rsidR="00C16620">
        <w:rPr>
          <w:rFonts w:asciiTheme="minorHAnsi" w:hAnsiTheme="minorHAnsi" w:cstheme="minorHAnsi"/>
        </w:rPr>
        <w:t>)</w:t>
      </w:r>
      <w:r w:rsidRPr="00591254">
        <w:rPr>
          <w:rFonts w:asciiTheme="minorHAnsi" w:hAnsiTheme="minorHAnsi" w:cstheme="minorHAnsi"/>
        </w:rPr>
        <w:t xml:space="preserve"> wierzytelności wynikającej z niniejszej umowy na rzecz osób trzecich bez zgody Zamawiającego wyrażonej na piśmie pod rygorem nieważności. </w:t>
      </w:r>
    </w:p>
    <w:p w14:paraId="69C44F48" w14:textId="7777777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91254">
        <w:rPr>
          <w:rFonts w:asciiTheme="minorHAnsi" w:hAnsiTheme="minorHAnsi" w:cstheme="minorHAnsi"/>
        </w:rPr>
        <w:t>Wykonawca nie może bez zgody Zamawiającego powierzyć realizacji umowy innemu Wykonawcy.</w:t>
      </w:r>
    </w:p>
    <w:p w14:paraId="2B226FCD" w14:textId="77777777" w:rsidR="00E479B6" w:rsidRPr="00591254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>W sprawach nieuregulowanych niniejszą umową mają zastosowanie przepisy Kodeksu cywilnego.</w:t>
      </w:r>
    </w:p>
    <w:p w14:paraId="6327C6F7" w14:textId="77777777" w:rsidR="00490C32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91254">
        <w:rPr>
          <w:rFonts w:asciiTheme="minorHAnsi" w:hAnsiTheme="minorHAnsi" w:cstheme="minorHAnsi"/>
          <w:color w:val="000000"/>
        </w:rPr>
        <w:t xml:space="preserve">Spory wynikające z niniejszej umowy rozstrzygane będą polubownie, </w:t>
      </w:r>
      <w:r w:rsidR="00490C32">
        <w:rPr>
          <w:rFonts w:asciiTheme="minorHAnsi" w:hAnsiTheme="minorHAnsi" w:cstheme="minorHAnsi"/>
          <w:color w:val="000000"/>
        </w:rPr>
        <w:t>w dobrze pojętym interesie obu S</w:t>
      </w:r>
      <w:r w:rsidRPr="00490C32">
        <w:rPr>
          <w:rFonts w:asciiTheme="minorHAnsi" w:hAnsiTheme="minorHAnsi" w:cstheme="minorHAnsi"/>
          <w:color w:val="000000"/>
        </w:rPr>
        <w:t xml:space="preserve">tron. </w:t>
      </w:r>
    </w:p>
    <w:p w14:paraId="0808D41D" w14:textId="77777777" w:rsidR="00E479B6" w:rsidRPr="00490C32" w:rsidRDefault="00E479B6" w:rsidP="00C844CA">
      <w:pPr>
        <w:pStyle w:val="Akapitzlist"/>
        <w:widowControl/>
        <w:numPr>
          <w:ilvl w:val="0"/>
          <w:numId w:val="28"/>
        </w:numPr>
        <w:tabs>
          <w:tab w:val="left" w:pos="8626"/>
          <w:tab w:val="left" w:pos="9335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490C32">
        <w:rPr>
          <w:rFonts w:asciiTheme="minorHAnsi" w:hAnsiTheme="minorHAnsi" w:cstheme="minorHAnsi"/>
          <w:color w:val="000000"/>
        </w:rPr>
        <w:t xml:space="preserve">W przypadku braku możliwości polubownego rozstrzygnięcia sporu zostanie on rozstrzygnięty orzeczeniem sądu właściwego miejscowo dla siedziby </w:t>
      </w:r>
      <w:r w:rsidRPr="00490C32">
        <w:rPr>
          <w:rFonts w:asciiTheme="minorHAnsi" w:hAnsiTheme="minorHAnsi" w:cstheme="minorHAnsi"/>
          <w:bCs/>
          <w:color w:val="000000"/>
        </w:rPr>
        <w:t>Zamawiającego</w:t>
      </w:r>
      <w:r w:rsidRPr="00490C32">
        <w:rPr>
          <w:rFonts w:asciiTheme="minorHAnsi" w:hAnsiTheme="minorHAnsi" w:cstheme="minorHAnsi"/>
          <w:color w:val="000000"/>
        </w:rPr>
        <w:t xml:space="preserve">. </w:t>
      </w:r>
    </w:p>
    <w:p w14:paraId="21A99DD8" w14:textId="77777777" w:rsidR="00C16620" w:rsidRDefault="00E479B6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Strony zobowiązują się do natychmiastowego pisemnego informowania o każdej zmianie adresu, telefonu bez potrzeby sporządzania aneksu do umowy. W przypadku braku takiej informacji pisma przesłane na dotychczasowy adres uważa się za skutecznie doręczone.</w:t>
      </w:r>
    </w:p>
    <w:p w14:paraId="6030C6C3" w14:textId="77777777" w:rsidR="00C16620" w:rsidRPr="00C16620" w:rsidRDefault="00C16620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eastAsia="Arial" w:hAnsi="Calibri" w:cs="Calibri"/>
        </w:rPr>
        <w:t>Umowa została sporządzona w formie elektronicznej i podpisana kwalifikowanym podpisem elektronicznym przez przedstawicieli każdej ze Stron.</w:t>
      </w:r>
    </w:p>
    <w:p w14:paraId="7078AF61" w14:textId="03A68C9D" w:rsidR="00C16620" w:rsidRPr="00C16620" w:rsidRDefault="00C16620" w:rsidP="00C16620">
      <w:pPr>
        <w:pStyle w:val="Akapitzlist"/>
        <w:widowControl/>
        <w:numPr>
          <w:ilvl w:val="0"/>
          <w:numId w:val="28"/>
        </w:numPr>
        <w:tabs>
          <w:tab w:val="left" w:pos="2269"/>
          <w:tab w:val="left" w:pos="2553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eastAsia="Arial" w:hAnsi="Calibri" w:cs="Calibri"/>
        </w:rPr>
        <w:t>Integralną część niniejszej umowy stanowią:</w:t>
      </w:r>
    </w:p>
    <w:p w14:paraId="60ED134C" w14:textId="54535FC4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Opis przedmiotu zamówienia – Załącznik nr 1 do umowy,</w:t>
      </w:r>
    </w:p>
    <w:p w14:paraId="020A3C94" w14:textId="23C1E5B2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Formularz ofertowy Wykonawcy – Załącznik nr 2 do umowy,</w:t>
      </w:r>
    </w:p>
    <w:p w14:paraId="14AEEF8B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Protokół końcowy odbioru prac – Załącznik nr 3 do umowy,</w:t>
      </w:r>
    </w:p>
    <w:p w14:paraId="42FCE7C3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Porozumienie w sprawie BHP – Załącznik nr 4 do umowy ,</w:t>
      </w:r>
    </w:p>
    <w:p w14:paraId="155EB235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 xml:space="preserve">Informacja o zagrożeniach i zasadach bezpieczeństwa w Izbie Administracji Skarbowej w Łodzi – Załącznik nr 5 do umowy, </w:t>
      </w:r>
    </w:p>
    <w:p w14:paraId="090FDBDB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>Oświadczenie o ochronie informacji oraz o zapoznaniu się z Polityką Bezpieczeństwa Informacji Resortu Finansów – Załącznik nr 6 do umowy,</w:t>
      </w:r>
    </w:p>
    <w:p w14:paraId="6F28DD8C" w14:textId="77777777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t xml:space="preserve">Klauzula informacyjna (RODO) – Załącznik nr 7 do umowy, </w:t>
      </w:r>
    </w:p>
    <w:p w14:paraId="74CAE775" w14:textId="71E4BCB8" w:rsidR="00C16620" w:rsidRPr="00C16620" w:rsidRDefault="00C16620" w:rsidP="00C16620">
      <w:pPr>
        <w:pStyle w:val="Akapitzlist"/>
        <w:widowControl/>
        <w:numPr>
          <w:ilvl w:val="1"/>
          <w:numId w:val="30"/>
        </w:numPr>
        <w:tabs>
          <w:tab w:val="left" w:pos="2269"/>
          <w:tab w:val="left" w:pos="2553"/>
        </w:tabs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C16620">
        <w:rPr>
          <w:rFonts w:ascii="Calibri" w:hAnsi="Calibri" w:cs="Calibri"/>
        </w:rPr>
        <w:lastRenderedPageBreak/>
        <w:t>Kopia polisy ubezpieczeniowej Wykonawcy – Załącznik nr 8 do umowy.</w:t>
      </w:r>
    </w:p>
    <w:p w14:paraId="55A8BFBE" w14:textId="77777777" w:rsidR="00C16620" w:rsidRPr="005C5030" w:rsidRDefault="00C16620" w:rsidP="00CC3B92">
      <w:pPr>
        <w:pStyle w:val="Teksttreci0"/>
        <w:spacing w:before="0" w:line="276" w:lineRule="auto"/>
        <w:jc w:val="left"/>
        <w:rPr>
          <w:rFonts w:ascii="Calibri" w:hAnsi="Calibri" w:cs="Calibri"/>
          <w:sz w:val="24"/>
          <w:szCs w:val="24"/>
        </w:rPr>
      </w:pPr>
    </w:p>
    <w:p w14:paraId="45D0BCFB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  <w:r w:rsidRPr="005C5030">
        <w:rPr>
          <w:rFonts w:ascii="Calibri" w:hAnsi="Calibri" w:cs="Calibri"/>
          <w:b/>
        </w:rPr>
        <w:t xml:space="preserve">            Zamawiający                                               </w:t>
      </w:r>
      <w:r>
        <w:rPr>
          <w:rFonts w:ascii="Calibri" w:hAnsi="Calibri" w:cs="Calibri"/>
          <w:b/>
        </w:rPr>
        <w:t xml:space="preserve">    </w:t>
      </w:r>
      <w:r w:rsidRPr="005C5030">
        <w:rPr>
          <w:rFonts w:ascii="Calibri" w:hAnsi="Calibri" w:cs="Calibri"/>
          <w:b/>
        </w:rPr>
        <w:t xml:space="preserve">                                         Wykonawca</w:t>
      </w:r>
    </w:p>
    <w:p w14:paraId="73EEC4AB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29FBCC02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3BCE342E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70B49F2D" w14:textId="77777777" w:rsidR="00C1662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</w:p>
    <w:p w14:paraId="5C4B72B6" w14:textId="77777777" w:rsidR="00C16620" w:rsidRPr="005C5030" w:rsidRDefault="00C16620" w:rsidP="00C16620">
      <w:pPr>
        <w:spacing w:line="276" w:lineRule="auto"/>
        <w:ind w:left="425" w:hanging="425"/>
        <w:rPr>
          <w:rFonts w:ascii="Calibri" w:hAnsi="Calibri" w:cs="Calibri"/>
        </w:rPr>
      </w:pPr>
    </w:p>
    <w:p w14:paraId="557CA993" w14:textId="77777777" w:rsidR="00C16620" w:rsidRPr="005C5030" w:rsidRDefault="00C16620" w:rsidP="00C16620">
      <w:pPr>
        <w:spacing w:line="276" w:lineRule="auto"/>
        <w:ind w:left="425" w:hanging="425"/>
        <w:rPr>
          <w:rFonts w:ascii="Calibri" w:hAnsi="Calibri" w:cs="Calibri"/>
          <w:b/>
        </w:rPr>
      </w:pPr>
      <w:r w:rsidRPr="005C5030"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  <w:b/>
        </w:rPr>
        <w:t xml:space="preserve">  </w:t>
      </w:r>
      <w:r w:rsidRPr="005C5030">
        <w:rPr>
          <w:rFonts w:ascii="Calibri" w:hAnsi="Calibri" w:cs="Calibri"/>
          <w:b/>
        </w:rPr>
        <w:t xml:space="preserve"> …………………..……………..                                                                           ………..…………….………</w:t>
      </w:r>
    </w:p>
    <w:p w14:paraId="2A82571A" w14:textId="77777777" w:rsidR="00C16620" w:rsidRPr="005C5030" w:rsidRDefault="00C16620" w:rsidP="00C16620">
      <w:pPr>
        <w:autoSpaceDE w:val="0"/>
        <w:spacing w:line="276" w:lineRule="auto"/>
        <w:jc w:val="both"/>
        <w:textAlignment w:val="baseline"/>
        <w:rPr>
          <w:rFonts w:asciiTheme="minorHAnsi" w:eastAsia="ArialMT" w:hAnsiTheme="minorHAnsi" w:cstheme="minorHAnsi"/>
          <w:kern w:val="1"/>
        </w:rPr>
      </w:pPr>
    </w:p>
    <w:p w14:paraId="65544D18" w14:textId="77777777" w:rsidR="00C16620" w:rsidRPr="005C5030" w:rsidRDefault="00C16620" w:rsidP="00C16620">
      <w:pPr>
        <w:spacing w:line="276" w:lineRule="auto"/>
        <w:rPr>
          <w:rFonts w:ascii="Calibri" w:hAnsi="Calibri" w:cs="Calibri"/>
          <w:b/>
          <w:lang w:val="en-US"/>
        </w:rPr>
      </w:pPr>
    </w:p>
    <w:p w14:paraId="73C7745B" w14:textId="77777777" w:rsidR="008E05CF" w:rsidRPr="008E05CF" w:rsidRDefault="008E05CF" w:rsidP="00E479B6">
      <w:pPr>
        <w:spacing w:line="23" w:lineRule="atLeast"/>
        <w:contextualSpacing/>
        <w:rPr>
          <w:rFonts w:asciiTheme="minorHAnsi" w:hAnsiTheme="minorHAnsi" w:cstheme="minorHAnsi"/>
          <w:i/>
          <w:u w:val="single"/>
        </w:rPr>
      </w:pPr>
    </w:p>
    <w:sectPr w:rsidR="008E05CF" w:rsidRPr="008E05CF">
      <w:headerReference w:type="default" r:id="rId10"/>
      <w:pgSz w:w="11906" w:h="16838"/>
      <w:pgMar w:top="1418" w:right="1418" w:bottom="1134" w:left="1418" w:header="709" w:footer="0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DEF9" w14:textId="77777777" w:rsidR="00C857AD" w:rsidRDefault="00C857AD">
      <w:pPr>
        <w:spacing w:line="240" w:lineRule="auto"/>
      </w:pPr>
      <w:r>
        <w:separator/>
      </w:r>
    </w:p>
  </w:endnote>
  <w:endnote w:type="continuationSeparator" w:id="0">
    <w:p w14:paraId="06EB7EB5" w14:textId="77777777" w:rsidR="00C857AD" w:rsidRDefault="00C85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95D3" w14:textId="77777777" w:rsidR="00C857AD" w:rsidRDefault="00C857AD">
      <w:pPr>
        <w:spacing w:line="240" w:lineRule="auto"/>
      </w:pPr>
      <w:r>
        <w:separator/>
      </w:r>
    </w:p>
  </w:footnote>
  <w:footnote w:type="continuationSeparator" w:id="0">
    <w:p w14:paraId="49AF2756" w14:textId="77777777" w:rsidR="00C857AD" w:rsidRDefault="00C85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A5BB" w14:textId="1E0A83A3" w:rsidR="00E62076" w:rsidRPr="000E2719" w:rsidRDefault="000E2719" w:rsidP="00E62076">
    <w:pPr>
      <w:pStyle w:val="Nagwek"/>
      <w:spacing w:before="0"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0E2719">
      <w:rPr>
        <w:rFonts w:asciiTheme="minorHAnsi" w:hAnsiTheme="minorHAnsi" w:cstheme="minorHAnsi"/>
        <w:sz w:val="18"/>
        <w:szCs w:val="18"/>
      </w:rPr>
      <w:t>Dostawa urządzeń klimatyzacyjnych/systemów klimatyzacji wraz z zaprojektowaniem oraz wykonaniem montażu tych urządzeń/systemów i przewodów (instalacji) klimatyzacyjnych, a także ich uruchomieniem w budynkach biurowych jednostek administracji skarbowej, podległych Izbie Administracji Skarbowej w Łodzi</w:t>
    </w:r>
  </w:p>
  <w:p w14:paraId="0E52DB1E" w14:textId="1F48CA5C" w:rsidR="00230748" w:rsidRPr="000E2719" w:rsidRDefault="00E62076" w:rsidP="005C60B3">
    <w:pPr>
      <w:pStyle w:val="Nagwek"/>
      <w:spacing w:before="0"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0E2719">
      <w:rPr>
        <w:rFonts w:asciiTheme="minorHAnsi" w:hAnsiTheme="minorHAnsi" w:cstheme="minorHAnsi"/>
        <w:sz w:val="18"/>
        <w:szCs w:val="18"/>
      </w:rPr>
      <w:t xml:space="preserve"> (1001-ILN-1.26</w:t>
    </w:r>
    <w:r w:rsidR="00A843D4">
      <w:rPr>
        <w:rFonts w:asciiTheme="minorHAnsi" w:hAnsiTheme="minorHAnsi" w:cstheme="minorHAnsi"/>
        <w:sz w:val="18"/>
        <w:szCs w:val="18"/>
      </w:rPr>
      <w:t>1.15.</w:t>
    </w:r>
    <w:r w:rsidRPr="000E2719">
      <w:rPr>
        <w:rFonts w:asciiTheme="minorHAnsi" w:hAnsiTheme="minorHAnsi" w:cstheme="minorHAnsi"/>
        <w:sz w:val="18"/>
        <w:szCs w:val="18"/>
      </w:rPr>
      <w:t>202</w:t>
    </w:r>
    <w:r w:rsidR="000E2719">
      <w:rPr>
        <w:rFonts w:asciiTheme="minorHAnsi" w:hAnsiTheme="minorHAnsi" w:cstheme="minorHAnsi"/>
        <w:sz w:val="18"/>
        <w:szCs w:val="18"/>
      </w:rPr>
      <w:t>4</w:t>
    </w:r>
    <w:r w:rsidRPr="000E2719">
      <w:rPr>
        <w:rFonts w:asciiTheme="minorHAnsi" w:hAnsiTheme="minorHAnsi" w:cstheme="minorHAnsi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9B9"/>
    <w:multiLevelType w:val="multilevel"/>
    <w:tmpl w:val="197C2E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A53297"/>
    <w:multiLevelType w:val="multilevel"/>
    <w:tmpl w:val="0E3C84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1505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EA3F7F"/>
    <w:multiLevelType w:val="multilevel"/>
    <w:tmpl w:val="49CC8B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150D5381"/>
    <w:multiLevelType w:val="hybridMultilevel"/>
    <w:tmpl w:val="80BE9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F075C"/>
    <w:multiLevelType w:val="multilevel"/>
    <w:tmpl w:val="1986A582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F937137"/>
    <w:multiLevelType w:val="hybridMultilevel"/>
    <w:tmpl w:val="85D24218"/>
    <w:lvl w:ilvl="0" w:tplc="9480A0D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A6071"/>
    <w:multiLevelType w:val="multilevel"/>
    <w:tmpl w:val="1DCEF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A79105B"/>
    <w:multiLevelType w:val="multilevel"/>
    <w:tmpl w:val="435ED9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01B42F1"/>
    <w:multiLevelType w:val="multilevel"/>
    <w:tmpl w:val="8FB47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1652C28"/>
    <w:multiLevelType w:val="hybridMultilevel"/>
    <w:tmpl w:val="810E6B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2638F"/>
    <w:multiLevelType w:val="multilevel"/>
    <w:tmpl w:val="67AE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73E0B32"/>
    <w:multiLevelType w:val="multilevel"/>
    <w:tmpl w:val="AF0CF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theme="minorHAnsi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3AF0498A"/>
    <w:multiLevelType w:val="multilevel"/>
    <w:tmpl w:val="B1CC8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5B1D24"/>
    <w:multiLevelType w:val="hybridMultilevel"/>
    <w:tmpl w:val="74125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D16F4"/>
    <w:multiLevelType w:val="multilevel"/>
    <w:tmpl w:val="97E0E8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EE75264"/>
    <w:multiLevelType w:val="multilevel"/>
    <w:tmpl w:val="E018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5C6C4B"/>
    <w:multiLevelType w:val="hybridMultilevel"/>
    <w:tmpl w:val="7152C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72264"/>
    <w:multiLevelType w:val="hybridMultilevel"/>
    <w:tmpl w:val="1F206E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8B7C88"/>
    <w:multiLevelType w:val="multilevel"/>
    <w:tmpl w:val="65222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C367705"/>
    <w:multiLevelType w:val="hybridMultilevel"/>
    <w:tmpl w:val="9CD8901A"/>
    <w:lvl w:ilvl="0" w:tplc="0CA69C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861EA5"/>
    <w:multiLevelType w:val="multilevel"/>
    <w:tmpl w:val="C554D2C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738F1"/>
    <w:multiLevelType w:val="multilevel"/>
    <w:tmpl w:val="DD70A7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D7856"/>
    <w:multiLevelType w:val="multilevel"/>
    <w:tmpl w:val="519E93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D194865"/>
    <w:multiLevelType w:val="hybridMultilevel"/>
    <w:tmpl w:val="C34CCFE0"/>
    <w:lvl w:ilvl="0" w:tplc="6CF6766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E42AB"/>
    <w:multiLevelType w:val="multilevel"/>
    <w:tmpl w:val="5F105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FE0F33"/>
    <w:multiLevelType w:val="hybridMultilevel"/>
    <w:tmpl w:val="80466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00B45"/>
    <w:multiLevelType w:val="multilevel"/>
    <w:tmpl w:val="1DD4A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690947E7"/>
    <w:multiLevelType w:val="multilevel"/>
    <w:tmpl w:val="67AE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14526E2"/>
    <w:multiLevelType w:val="hybridMultilevel"/>
    <w:tmpl w:val="46D84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F7F58"/>
    <w:multiLevelType w:val="multilevel"/>
    <w:tmpl w:val="493043E0"/>
    <w:lvl w:ilvl="0">
      <w:start w:val="1"/>
      <w:numFmt w:val="decimal"/>
      <w:lvlText w:val="%1)"/>
      <w:lvlJc w:val="left"/>
      <w:pPr>
        <w:tabs>
          <w:tab w:val="num" w:pos="424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424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424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424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424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24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424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424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424"/>
        </w:tabs>
        <w:ind w:left="6546" w:hanging="180"/>
      </w:pPr>
    </w:lvl>
  </w:abstractNum>
  <w:abstractNum w:abstractNumId="30" w15:restartNumberingAfterBreak="0">
    <w:nsid w:val="78B923DE"/>
    <w:multiLevelType w:val="multilevel"/>
    <w:tmpl w:val="89F04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9E75D04"/>
    <w:multiLevelType w:val="multilevel"/>
    <w:tmpl w:val="5E3ED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B6C3554"/>
    <w:multiLevelType w:val="multilevel"/>
    <w:tmpl w:val="2C8A1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010E21"/>
    <w:multiLevelType w:val="multilevel"/>
    <w:tmpl w:val="96CC91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4" w15:restartNumberingAfterBreak="0">
    <w:nsid w:val="7F9A09B6"/>
    <w:multiLevelType w:val="multilevel"/>
    <w:tmpl w:val="EA204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13"/>
  </w:num>
  <w:num w:numId="4">
    <w:abstractNumId w:val="31"/>
  </w:num>
  <w:num w:numId="5">
    <w:abstractNumId w:val="29"/>
  </w:num>
  <w:num w:numId="6">
    <w:abstractNumId w:val="32"/>
  </w:num>
  <w:num w:numId="7">
    <w:abstractNumId w:val="4"/>
  </w:num>
  <w:num w:numId="8">
    <w:abstractNumId w:val="6"/>
  </w:num>
  <w:num w:numId="9">
    <w:abstractNumId w:val="27"/>
  </w:num>
  <w:num w:numId="10">
    <w:abstractNumId w:val="0"/>
  </w:num>
  <w:num w:numId="11">
    <w:abstractNumId w:val="10"/>
  </w:num>
  <w:num w:numId="12">
    <w:abstractNumId w:val="1"/>
  </w:num>
  <w:num w:numId="13">
    <w:abstractNumId w:val="8"/>
  </w:num>
  <w:num w:numId="14">
    <w:abstractNumId w:val="30"/>
  </w:num>
  <w:num w:numId="15">
    <w:abstractNumId w:val="3"/>
  </w:num>
  <w:num w:numId="16">
    <w:abstractNumId w:val="12"/>
  </w:num>
  <w:num w:numId="17">
    <w:abstractNumId w:val="14"/>
  </w:num>
  <w:num w:numId="18">
    <w:abstractNumId w:val="7"/>
  </w:num>
  <w:num w:numId="19">
    <w:abstractNumId w:val="25"/>
  </w:num>
  <w:num w:numId="20">
    <w:abstractNumId w:val="15"/>
  </w:num>
  <w:num w:numId="21">
    <w:abstractNumId w:val="34"/>
  </w:num>
  <w:num w:numId="22">
    <w:abstractNumId w:val="18"/>
  </w:num>
  <w:num w:numId="23">
    <w:abstractNumId w:val="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6"/>
  </w:num>
  <w:num w:numId="29">
    <w:abstractNumId w:val="33"/>
  </w:num>
  <w:num w:numId="30">
    <w:abstractNumId w:val="24"/>
  </w:num>
  <w:num w:numId="31">
    <w:abstractNumId w:val="16"/>
  </w:num>
  <w:num w:numId="32">
    <w:abstractNumId w:val="20"/>
  </w:num>
  <w:num w:numId="33">
    <w:abstractNumId w:val="5"/>
  </w:num>
  <w:num w:numId="34">
    <w:abstractNumId w:val="23"/>
  </w:num>
  <w:num w:numId="35">
    <w:abstractNumId w:val="9"/>
  </w:num>
  <w:num w:numId="36">
    <w:abstractNumId w:val="21"/>
  </w:num>
  <w:num w:numId="37">
    <w:abstractNumId w:val="19"/>
  </w:num>
  <w:num w:numId="3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48"/>
    <w:rsid w:val="0000061F"/>
    <w:rsid w:val="0000318B"/>
    <w:rsid w:val="00003D13"/>
    <w:rsid w:val="00006277"/>
    <w:rsid w:val="00010FB9"/>
    <w:rsid w:val="00012C1E"/>
    <w:rsid w:val="00016E38"/>
    <w:rsid w:val="00021838"/>
    <w:rsid w:val="00024BA1"/>
    <w:rsid w:val="00030C52"/>
    <w:rsid w:val="00034DBC"/>
    <w:rsid w:val="000413CD"/>
    <w:rsid w:val="00043224"/>
    <w:rsid w:val="00045DC9"/>
    <w:rsid w:val="00061819"/>
    <w:rsid w:val="00063619"/>
    <w:rsid w:val="00070F45"/>
    <w:rsid w:val="00074252"/>
    <w:rsid w:val="000753F6"/>
    <w:rsid w:val="00090332"/>
    <w:rsid w:val="00094B80"/>
    <w:rsid w:val="000A2F34"/>
    <w:rsid w:val="000A4CDF"/>
    <w:rsid w:val="000C2F3E"/>
    <w:rsid w:val="000C3A83"/>
    <w:rsid w:val="000C4601"/>
    <w:rsid w:val="000C4BE2"/>
    <w:rsid w:val="000C7ECE"/>
    <w:rsid w:val="000D36E2"/>
    <w:rsid w:val="000E2719"/>
    <w:rsid w:val="000E3BAE"/>
    <w:rsid w:val="000F2CB6"/>
    <w:rsid w:val="00101915"/>
    <w:rsid w:val="00110184"/>
    <w:rsid w:val="001109E3"/>
    <w:rsid w:val="00112EBA"/>
    <w:rsid w:val="00116018"/>
    <w:rsid w:val="00122979"/>
    <w:rsid w:val="0012463D"/>
    <w:rsid w:val="00126FD6"/>
    <w:rsid w:val="00137651"/>
    <w:rsid w:val="001456E5"/>
    <w:rsid w:val="00151881"/>
    <w:rsid w:val="001537BA"/>
    <w:rsid w:val="001613D5"/>
    <w:rsid w:val="001653EA"/>
    <w:rsid w:val="001927D4"/>
    <w:rsid w:val="00195D10"/>
    <w:rsid w:val="001A2843"/>
    <w:rsid w:val="001A3302"/>
    <w:rsid w:val="001A3DB5"/>
    <w:rsid w:val="001B536B"/>
    <w:rsid w:val="001B7422"/>
    <w:rsid w:val="001C101D"/>
    <w:rsid w:val="001D4B2A"/>
    <w:rsid w:val="001D7E6F"/>
    <w:rsid w:val="001E2EAF"/>
    <w:rsid w:val="001E7AEF"/>
    <w:rsid w:val="001F6F68"/>
    <w:rsid w:val="00217260"/>
    <w:rsid w:val="00220514"/>
    <w:rsid w:val="00225B14"/>
    <w:rsid w:val="00226E53"/>
    <w:rsid w:val="00230665"/>
    <w:rsid w:val="00230748"/>
    <w:rsid w:val="002316D1"/>
    <w:rsid w:val="00235620"/>
    <w:rsid w:val="002460FA"/>
    <w:rsid w:val="0025284F"/>
    <w:rsid w:val="00256195"/>
    <w:rsid w:val="00260E92"/>
    <w:rsid w:val="0026284A"/>
    <w:rsid w:val="002A2190"/>
    <w:rsid w:val="002B0BCA"/>
    <w:rsid w:val="002B5C85"/>
    <w:rsid w:val="002C1A34"/>
    <w:rsid w:val="002C49F0"/>
    <w:rsid w:val="002D16FF"/>
    <w:rsid w:val="002D25BA"/>
    <w:rsid w:val="002E1EBA"/>
    <w:rsid w:val="002F58A9"/>
    <w:rsid w:val="0030163A"/>
    <w:rsid w:val="00314458"/>
    <w:rsid w:val="00321CCC"/>
    <w:rsid w:val="003405B9"/>
    <w:rsid w:val="00364F4F"/>
    <w:rsid w:val="00365EF7"/>
    <w:rsid w:val="0037342D"/>
    <w:rsid w:val="003743C4"/>
    <w:rsid w:val="00383CDC"/>
    <w:rsid w:val="00386603"/>
    <w:rsid w:val="00394B16"/>
    <w:rsid w:val="003A09F5"/>
    <w:rsid w:val="003A30C6"/>
    <w:rsid w:val="003B18C6"/>
    <w:rsid w:val="003C19E4"/>
    <w:rsid w:val="003C3251"/>
    <w:rsid w:val="003D3C94"/>
    <w:rsid w:val="003D5BDA"/>
    <w:rsid w:val="003E3AD9"/>
    <w:rsid w:val="003E75B4"/>
    <w:rsid w:val="003F7927"/>
    <w:rsid w:val="00403677"/>
    <w:rsid w:val="00413F73"/>
    <w:rsid w:val="00417CBF"/>
    <w:rsid w:val="0042787E"/>
    <w:rsid w:val="004355FC"/>
    <w:rsid w:val="0043715A"/>
    <w:rsid w:val="0044525F"/>
    <w:rsid w:val="0044628B"/>
    <w:rsid w:val="004554F9"/>
    <w:rsid w:val="00455A7A"/>
    <w:rsid w:val="004611F9"/>
    <w:rsid w:val="0046443B"/>
    <w:rsid w:val="00465E26"/>
    <w:rsid w:val="004728F1"/>
    <w:rsid w:val="00476C69"/>
    <w:rsid w:val="00490570"/>
    <w:rsid w:val="00490C32"/>
    <w:rsid w:val="0049518A"/>
    <w:rsid w:val="004A230B"/>
    <w:rsid w:val="004A71FB"/>
    <w:rsid w:val="004B070E"/>
    <w:rsid w:val="004C35A9"/>
    <w:rsid w:val="004D258C"/>
    <w:rsid w:val="004D6F70"/>
    <w:rsid w:val="004D7B1B"/>
    <w:rsid w:val="004E6AC2"/>
    <w:rsid w:val="004F1EAE"/>
    <w:rsid w:val="004F436B"/>
    <w:rsid w:val="00500850"/>
    <w:rsid w:val="00513E49"/>
    <w:rsid w:val="005237A0"/>
    <w:rsid w:val="005244E0"/>
    <w:rsid w:val="0053078F"/>
    <w:rsid w:val="00533E83"/>
    <w:rsid w:val="0054782E"/>
    <w:rsid w:val="005514CD"/>
    <w:rsid w:val="00554003"/>
    <w:rsid w:val="005616A7"/>
    <w:rsid w:val="00566AB2"/>
    <w:rsid w:val="00566C01"/>
    <w:rsid w:val="00571D75"/>
    <w:rsid w:val="00576A21"/>
    <w:rsid w:val="0058146D"/>
    <w:rsid w:val="00591254"/>
    <w:rsid w:val="005978D3"/>
    <w:rsid w:val="005C4A0A"/>
    <w:rsid w:val="005C60B3"/>
    <w:rsid w:val="005C612A"/>
    <w:rsid w:val="005E2177"/>
    <w:rsid w:val="005F43E2"/>
    <w:rsid w:val="00620289"/>
    <w:rsid w:val="00622014"/>
    <w:rsid w:val="006264CF"/>
    <w:rsid w:val="00627EAF"/>
    <w:rsid w:val="006465C8"/>
    <w:rsid w:val="0065252E"/>
    <w:rsid w:val="0065532A"/>
    <w:rsid w:val="00690B17"/>
    <w:rsid w:val="0069298B"/>
    <w:rsid w:val="00696FE7"/>
    <w:rsid w:val="006A79FC"/>
    <w:rsid w:val="006C066E"/>
    <w:rsid w:val="006C7005"/>
    <w:rsid w:val="006E0515"/>
    <w:rsid w:val="006F5EDC"/>
    <w:rsid w:val="00707171"/>
    <w:rsid w:val="007175D0"/>
    <w:rsid w:val="00741BD0"/>
    <w:rsid w:val="007558AD"/>
    <w:rsid w:val="00770377"/>
    <w:rsid w:val="00785928"/>
    <w:rsid w:val="00796C7D"/>
    <w:rsid w:val="007A1CE6"/>
    <w:rsid w:val="007A33B2"/>
    <w:rsid w:val="007B5AB0"/>
    <w:rsid w:val="007C4394"/>
    <w:rsid w:val="007E42A1"/>
    <w:rsid w:val="007F0DFD"/>
    <w:rsid w:val="007F4DD4"/>
    <w:rsid w:val="00810E45"/>
    <w:rsid w:val="00812370"/>
    <w:rsid w:val="00817144"/>
    <w:rsid w:val="008207A0"/>
    <w:rsid w:val="00830B1A"/>
    <w:rsid w:val="00834DF5"/>
    <w:rsid w:val="00837CEC"/>
    <w:rsid w:val="00860601"/>
    <w:rsid w:val="0086079A"/>
    <w:rsid w:val="00862483"/>
    <w:rsid w:val="00864CB5"/>
    <w:rsid w:val="0086587A"/>
    <w:rsid w:val="00867682"/>
    <w:rsid w:val="00873255"/>
    <w:rsid w:val="00875FFF"/>
    <w:rsid w:val="00882E5D"/>
    <w:rsid w:val="00886D86"/>
    <w:rsid w:val="00890442"/>
    <w:rsid w:val="00890655"/>
    <w:rsid w:val="00894DCF"/>
    <w:rsid w:val="008A11F3"/>
    <w:rsid w:val="008A4459"/>
    <w:rsid w:val="008B27F7"/>
    <w:rsid w:val="008C17B6"/>
    <w:rsid w:val="008D3C0E"/>
    <w:rsid w:val="008D6D83"/>
    <w:rsid w:val="008E05CF"/>
    <w:rsid w:val="008E2C80"/>
    <w:rsid w:val="008F61AF"/>
    <w:rsid w:val="0092429C"/>
    <w:rsid w:val="00935FB4"/>
    <w:rsid w:val="00937BFA"/>
    <w:rsid w:val="00951B14"/>
    <w:rsid w:val="00954D94"/>
    <w:rsid w:val="009621D0"/>
    <w:rsid w:val="00973624"/>
    <w:rsid w:val="00974200"/>
    <w:rsid w:val="00986412"/>
    <w:rsid w:val="00993125"/>
    <w:rsid w:val="009B17F6"/>
    <w:rsid w:val="009B2805"/>
    <w:rsid w:val="009D778F"/>
    <w:rsid w:val="009E1E2E"/>
    <w:rsid w:val="009E54E3"/>
    <w:rsid w:val="009E6453"/>
    <w:rsid w:val="009F1CBE"/>
    <w:rsid w:val="009F2FF3"/>
    <w:rsid w:val="00A05288"/>
    <w:rsid w:val="00A12B9A"/>
    <w:rsid w:val="00A146A0"/>
    <w:rsid w:val="00A273F4"/>
    <w:rsid w:val="00A37617"/>
    <w:rsid w:val="00A37E4D"/>
    <w:rsid w:val="00A40844"/>
    <w:rsid w:val="00A40D40"/>
    <w:rsid w:val="00A40E2A"/>
    <w:rsid w:val="00A76D89"/>
    <w:rsid w:val="00A77A10"/>
    <w:rsid w:val="00A843D4"/>
    <w:rsid w:val="00A91AB8"/>
    <w:rsid w:val="00A92697"/>
    <w:rsid w:val="00A97342"/>
    <w:rsid w:val="00AA5CDD"/>
    <w:rsid w:val="00AB7D6A"/>
    <w:rsid w:val="00AE11C5"/>
    <w:rsid w:val="00AE6075"/>
    <w:rsid w:val="00AF369E"/>
    <w:rsid w:val="00AF6632"/>
    <w:rsid w:val="00B003F6"/>
    <w:rsid w:val="00B0058F"/>
    <w:rsid w:val="00B01AC1"/>
    <w:rsid w:val="00B0781C"/>
    <w:rsid w:val="00B24B72"/>
    <w:rsid w:val="00B26774"/>
    <w:rsid w:val="00B26A1C"/>
    <w:rsid w:val="00B502D6"/>
    <w:rsid w:val="00B74445"/>
    <w:rsid w:val="00B77A81"/>
    <w:rsid w:val="00BA6D6D"/>
    <w:rsid w:val="00BA7517"/>
    <w:rsid w:val="00BB0060"/>
    <w:rsid w:val="00BB0C05"/>
    <w:rsid w:val="00BC3154"/>
    <w:rsid w:val="00BC6998"/>
    <w:rsid w:val="00BD320D"/>
    <w:rsid w:val="00BE0BA4"/>
    <w:rsid w:val="00BE2AFE"/>
    <w:rsid w:val="00BF0725"/>
    <w:rsid w:val="00BF4CB0"/>
    <w:rsid w:val="00C00560"/>
    <w:rsid w:val="00C06F4D"/>
    <w:rsid w:val="00C1150D"/>
    <w:rsid w:val="00C11DFA"/>
    <w:rsid w:val="00C16620"/>
    <w:rsid w:val="00C17452"/>
    <w:rsid w:val="00C20089"/>
    <w:rsid w:val="00C22034"/>
    <w:rsid w:val="00C374CE"/>
    <w:rsid w:val="00C41591"/>
    <w:rsid w:val="00C514EA"/>
    <w:rsid w:val="00C63F81"/>
    <w:rsid w:val="00C73C8D"/>
    <w:rsid w:val="00C844CA"/>
    <w:rsid w:val="00C857AD"/>
    <w:rsid w:val="00C9425F"/>
    <w:rsid w:val="00C9685D"/>
    <w:rsid w:val="00CA14CA"/>
    <w:rsid w:val="00CB5E99"/>
    <w:rsid w:val="00CB78A7"/>
    <w:rsid w:val="00CC11F5"/>
    <w:rsid w:val="00CC3B92"/>
    <w:rsid w:val="00CD535E"/>
    <w:rsid w:val="00CE3719"/>
    <w:rsid w:val="00D050B8"/>
    <w:rsid w:val="00D0600D"/>
    <w:rsid w:val="00D1113B"/>
    <w:rsid w:val="00D15211"/>
    <w:rsid w:val="00D30822"/>
    <w:rsid w:val="00D37128"/>
    <w:rsid w:val="00D50975"/>
    <w:rsid w:val="00D5215F"/>
    <w:rsid w:val="00D529D1"/>
    <w:rsid w:val="00D6009A"/>
    <w:rsid w:val="00D7157B"/>
    <w:rsid w:val="00D91D09"/>
    <w:rsid w:val="00DA7C3F"/>
    <w:rsid w:val="00DC6C99"/>
    <w:rsid w:val="00DD088E"/>
    <w:rsid w:val="00DD1498"/>
    <w:rsid w:val="00DD2003"/>
    <w:rsid w:val="00DD3BD2"/>
    <w:rsid w:val="00DD4ED8"/>
    <w:rsid w:val="00DD6C22"/>
    <w:rsid w:val="00DE0AAF"/>
    <w:rsid w:val="00DE12C9"/>
    <w:rsid w:val="00DF1DFE"/>
    <w:rsid w:val="00E02705"/>
    <w:rsid w:val="00E0386A"/>
    <w:rsid w:val="00E05F60"/>
    <w:rsid w:val="00E105B5"/>
    <w:rsid w:val="00E106CC"/>
    <w:rsid w:val="00E149CD"/>
    <w:rsid w:val="00E23408"/>
    <w:rsid w:val="00E23CC7"/>
    <w:rsid w:val="00E316A2"/>
    <w:rsid w:val="00E36008"/>
    <w:rsid w:val="00E36E69"/>
    <w:rsid w:val="00E479B6"/>
    <w:rsid w:val="00E615E7"/>
    <w:rsid w:val="00E62076"/>
    <w:rsid w:val="00E64BCC"/>
    <w:rsid w:val="00E7342C"/>
    <w:rsid w:val="00E76674"/>
    <w:rsid w:val="00E82421"/>
    <w:rsid w:val="00E85860"/>
    <w:rsid w:val="00E85CE6"/>
    <w:rsid w:val="00EA5399"/>
    <w:rsid w:val="00EA6F5C"/>
    <w:rsid w:val="00EC224E"/>
    <w:rsid w:val="00EC2FB5"/>
    <w:rsid w:val="00ED33BE"/>
    <w:rsid w:val="00EE66E8"/>
    <w:rsid w:val="00EF1201"/>
    <w:rsid w:val="00EF7C1B"/>
    <w:rsid w:val="00F01D67"/>
    <w:rsid w:val="00F03387"/>
    <w:rsid w:val="00F04740"/>
    <w:rsid w:val="00F13173"/>
    <w:rsid w:val="00F13513"/>
    <w:rsid w:val="00F15975"/>
    <w:rsid w:val="00F30B1E"/>
    <w:rsid w:val="00F30DE4"/>
    <w:rsid w:val="00F50F9F"/>
    <w:rsid w:val="00F54123"/>
    <w:rsid w:val="00F56C7F"/>
    <w:rsid w:val="00F57D0B"/>
    <w:rsid w:val="00F623D7"/>
    <w:rsid w:val="00F65AC9"/>
    <w:rsid w:val="00F7597D"/>
    <w:rsid w:val="00F75DFF"/>
    <w:rsid w:val="00F9261D"/>
    <w:rsid w:val="00F96A6F"/>
    <w:rsid w:val="00FC1824"/>
    <w:rsid w:val="00FC2625"/>
    <w:rsid w:val="00FC3E02"/>
    <w:rsid w:val="00FD0FF2"/>
    <w:rsid w:val="00FD70AB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48345"/>
  <w15:docId w15:val="{05723E0D-304F-4FD1-971E-FBB7EC45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C6"/>
    <w:pPr>
      <w:widowControl w:val="0"/>
      <w:spacing w:line="100" w:lineRule="atLeast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10"/>
    <w:qFormat/>
    <w:rsid w:val="006D49C6"/>
    <w:pPr>
      <w:outlineLvl w:val="0"/>
    </w:pPr>
  </w:style>
  <w:style w:type="paragraph" w:styleId="Nagwek2">
    <w:name w:val="heading 2"/>
    <w:basedOn w:val="Nagwek10"/>
    <w:qFormat/>
    <w:rsid w:val="006D49C6"/>
    <w:pPr>
      <w:outlineLvl w:val="1"/>
    </w:pPr>
  </w:style>
  <w:style w:type="paragraph" w:styleId="Nagwek3">
    <w:name w:val="heading 3"/>
    <w:basedOn w:val="Nagwek10"/>
    <w:qFormat/>
    <w:rsid w:val="006D49C6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qFormat/>
    <w:rsid w:val="006D49C6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sid w:val="006D49C6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  <w:rsid w:val="006D49C6"/>
  </w:style>
  <w:style w:type="character" w:customStyle="1" w:styleId="Domylnaczcionkaakapitu2">
    <w:name w:val="Domyślna czcionka akapitu2"/>
    <w:qFormat/>
    <w:rsid w:val="000F1B9E"/>
  </w:style>
  <w:style w:type="character" w:customStyle="1" w:styleId="TekstpodstawowyZnak1">
    <w:name w:val="Tekst podstawowy Znak1"/>
    <w:uiPriority w:val="99"/>
    <w:semiHidden/>
    <w:qFormat/>
    <w:rsid w:val="00DF6C95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character" w:customStyle="1" w:styleId="czeinternetowe">
    <w:name w:val="Łącze internetowe"/>
    <w:uiPriority w:val="99"/>
    <w:unhideWhenUsed/>
    <w:rsid w:val="00620E86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91675"/>
    <w:rPr>
      <w:rFonts w:ascii="Times New Roman" w:eastAsia="Lucida Sans Unicode" w:hAnsi="Times New Roman" w:cs="Times New Roman"/>
      <w:color w:val="00000A"/>
      <w:lang w:eastAsia="ar-SA"/>
    </w:rPr>
  </w:style>
  <w:style w:type="character" w:customStyle="1" w:styleId="Zakotwiczenieprzypisukocowego">
    <w:name w:val="Zakotwiczenie przypisu końcowego"/>
    <w:rsid w:val="00BF569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663C5"/>
    <w:rPr>
      <w:vertAlign w:val="superscript"/>
    </w:rPr>
  </w:style>
  <w:style w:type="character" w:customStyle="1" w:styleId="Teksttreci">
    <w:name w:val="Tekst treści_"/>
    <w:link w:val="Teksttreci1"/>
    <w:uiPriority w:val="99"/>
    <w:qFormat/>
    <w:locked/>
    <w:rsid w:val="004A4A63"/>
    <w:rPr>
      <w:shd w:val="clear" w:color="auto" w:fill="FFFFFF"/>
    </w:rPr>
  </w:style>
  <w:style w:type="character" w:customStyle="1" w:styleId="TeksttreciPogrubienie12">
    <w:name w:val="Tekst treści + Pogrubienie12"/>
    <w:uiPriority w:val="99"/>
    <w:qFormat/>
    <w:rsid w:val="004A4A63"/>
    <w:rPr>
      <w:i/>
      <w:iCs/>
      <w:shd w:val="clear" w:color="auto" w:fill="FFFFFF"/>
    </w:rPr>
  </w:style>
  <w:style w:type="character" w:customStyle="1" w:styleId="Teksttreci5">
    <w:name w:val="Tekst treści5"/>
    <w:uiPriority w:val="99"/>
    <w:qFormat/>
    <w:rsid w:val="004A4A63"/>
    <w:rPr>
      <w:shd w:val="clear" w:color="auto" w:fill="FFFFFF"/>
    </w:rPr>
  </w:style>
  <w:style w:type="character" w:customStyle="1" w:styleId="TeksttreciPogrubienie">
    <w:name w:val="Tekst treści + Pogrubienie"/>
    <w:uiPriority w:val="99"/>
    <w:qFormat/>
    <w:rsid w:val="004F0D83"/>
    <w:rPr>
      <w:rFonts w:ascii="Arial" w:hAnsi="Arial" w:cs="Arial"/>
      <w:b/>
      <w:bCs/>
      <w:strike w:val="0"/>
      <w:dstrike w:val="0"/>
      <w:sz w:val="16"/>
      <w:szCs w:val="16"/>
      <w:u w:val="none"/>
      <w:effect w:val="none"/>
    </w:rPr>
  </w:style>
  <w:style w:type="paragraph" w:styleId="Nagwek">
    <w:name w:val="header"/>
    <w:basedOn w:val="Normalny"/>
    <w:next w:val="Tekstpodstawowy"/>
    <w:qFormat/>
    <w:rsid w:val="00BF56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F6C95"/>
    <w:pPr>
      <w:spacing w:after="120" w:line="240" w:lineRule="auto"/>
    </w:pPr>
    <w:rPr>
      <w:color w:val="auto"/>
    </w:rPr>
  </w:style>
  <w:style w:type="paragraph" w:styleId="Lista">
    <w:name w:val="List"/>
    <w:basedOn w:val="Tekstpodstawowy"/>
    <w:rsid w:val="006D49C6"/>
    <w:rPr>
      <w:rFonts w:cs="Mangal"/>
    </w:rPr>
  </w:style>
  <w:style w:type="paragraph" w:styleId="Legenda">
    <w:name w:val="caption"/>
    <w:basedOn w:val="Normalny"/>
    <w:qFormat/>
    <w:rsid w:val="00BF569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D49C6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rsid w:val="006D49C6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qFormat/>
    <w:rsid w:val="006D49C6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6D49C6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sw tekst,lp1,List Paragraph2,Akapit z listą BS,Kolorowa lista — akcent 11,Preambuła,Odstavec,Obiekt,Akapit z listą 1,BulletC,normalny tekst,Akapit z listą31,Podsis rysunku,maz_wyliczenie,opis dzialania,x.,List Paragraph"/>
    <w:basedOn w:val="Normalny"/>
    <w:link w:val="AkapitzlistZnak"/>
    <w:uiPriority w:val="34"/>
    <w:qFormat/>
    <w:rsid w:val="006D49C6"/>
    <w:pPr>
      <w:ind w:left="720"/>
      <w:contextualSpacing/>
    </w:pPr>
  </w:style>
  <w:style w:type="paragraph" w:customStyle="1" w:styleId="Tekstpodstawowywcity1">
    <w:name w:val="Tekst podstawowy wcięty1"/>
    <w:basedOn w:val="Normalny"/>
    <w:qFormat/>
    <w:rsid w:val="006D49C6"/>
    <w:pPr>
      <w:spacing w:after="120"/>
      <w:ind w:left="283"/>
    </w:pPr>
  </w:style>
  <w:style w:type="paragraph" w:styleId="Tekstdymka">
    <w:name w:val="Balloon Text"/>
    <w:basedOn w:val="Normalny"/>
    <w:qFormat/>
    <w:rsid w:val="006D49C6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  <w:rsid w:val="006D49C6"/>
  </w:style>
  <w:style w:type="paragraph" w:styleId="Tytu">
    <w:name w:val="Title"/>
    <w:basedOn w:val="Nagwek10"/>
    <w:qFormat/>
    <w:rsid w:val="006D49C6"/>
  </w:style>
  <w:style w:type="paragraph" w:styleId="Podtytu">
    <w:name w:val="Subtitle"/>
    <w:basedOn w:val="Nagwek10"/>
    <w:qFormat/>
    <w:rsid w:val="006D49C6"/>
  </w:style>
  <w:style w:type="paragraph" w:customStyle="1" w:styleId="Standard">
    <w:name w:val="Standard"/>
    <w:qFormat/>
    <w:rsid w:val="004D1EC4"/>
    <w:pPr>
      <w:widowControl w:val="0"/>
      <w:textAlignment w:val="baseline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675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4A4A63"/>
    <w:pPr>
      <w:widowControl/>
      <w:shd w:val="clear" w:color="auto" w:fill="FFFFFF"/>
      <w:suppressAutoHyphens w:val="0"/>
      <w:spacing w:before="600" w:line="274" w:lineRule="exact"/>
      <w:ind w:hanging="420"/>
      <w:jc w:val="both"/>
    </w:pPr>
    <w:rPr>
      <w:rFonts w:ascii="Calibri" w:eastAsia="Calibri" w:hAnsi="Calibri" w:cs="Calibri"/>
      <w:color w:val="auto"/>
      <w:sz w:val="20"/>
      <w:szCs w:val="20"/>
      <w:lang w:eastAsia="pl-PL"/>
    </w:rPr>
  </w:style>
  <w:style w:type="paragraph" w:customStyle="1" w:styleId="Teksttreci0">
    <w:name w:val="Tekst treści"/>
    <w:basedOn w:val="Normalny"/>
    <w:qFormat/>
    <w:rsid w:val="004F0D83"/>
    <w:pPr>
      <w:shd w:val="clear" w:color="auto" w:fill="FFFFFF"/>
      <w:suppressAutoHyphens w:val="0"/>
      <w:spacing w:before="180" w:after="600" w:line="0" w:lineRule="atLeast"/>
      <w:jc w:val="right"/>
    </w:pPr>
    <w:rPr>
      <w:rFonts w:ascii="Arial" w:eastAsia="Calibri" w:hAnsi="Arial" w:cs="Arial"/>
      <w:color w:val="auto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Times New Roman"/>
      <w:color w:val="00000A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Tekstpodstawowy1">
    <w:name w:val="Tekst podstawowy1"/>
    <w:basedOn w:val="Normalny"/>
    <w:qFormat/>
    <w:rsid w:val="009B2805"/>
    <w:pPr>
      <w:widowControl/>
      <w:spacing w:after="120" w:line="288" w:lineRule="auto"/>
    </w:pPr>
    <w:rPr>
      <w:rFonts w:eastAsia="Arial" w:cs="Courier New"/>
      <w:color w:val="auto"/>
      <w:lang w:eastAsia="pl-PL"/>
    </w:rPr>
  </w:style>
  <w:style w:type="character" w:customStyle="1" w:styleId="Nagwek11">
    <w:name w:val="Nagłówek #1_"/>
    <w:basedOn w:val="Domylnaczcionkaakapitu"/>
    <w:link w:val="Nagwek12"/>
    <w:uiPriority w:val="99"/>
    <w:locked/>
    <w:rsid w:val="009B2805"/>
    <w:rPr>
      <w:rFonts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9B2805"/>
    <w:pPr>
      <w:shd w:val="clear" w:color="auto" w:fill="FFFFFF"/>
      <w:suppressAutoHyphens w:val="0"/>
      <w:spacing w:line="283" w:lineRule="exact"/>
      <w:ind w:hanging="420"/>
      <w:jc w:val="center"/>
      <w:outlineLvl w:val="0"/>
    </w:pPr>
    <w:rPr>
      <w:rFonts w:ascii="Calibri" w:eastAsia="Calibri" w:hAnsi="Calibri"/>
      <w:b/>
      <w:bCs/>
      <w:color w:val="auto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E594B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sw tekst Znak,lp1 Znak,List Paragraph2 Znak,Akapit z listą BS Znak,Kolorowa lista — akcent 11 Znak,Preambuła Znak,Odstavec Znak,Obiekt Znak,Akapit z listą 1 Znak,BulletC Znak,normalny tekst Znak,x. Znak"/>
    <w:link w:val="Akapitzlist"/>
    <w:uiPriority w:val="34"/>
    <w:qFormat/>
    <w:locked/>
    <w:rsid w:val="00030C52"/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1317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D6D"/>
    <w:rPr>
      <w:color w:val="605E5C"/>
      <w:shd w:val="clear" w:color="auto" w:fill="E1DFDD"/>
    </w:rPr>
  </w:style>
  <w:style w:type="paragraph" w:customStyle="1" w:styleId="NormalnyWeb1">
    <w:name w:val="Normalny (Web)1"/>
    <w:basedOn w:val="Normalny"/>
    <w:rsid w:val="006E0515"/>
    <w:pPr>
      <w:widowControl/>
      <w:spacing w:before="100" w:after="100" w:line="240" w:lineRule="auto"/>
    </w:pPr>
    <w:rPr>
      <w:rFonts w:eastAsia="Times New Roman"/>
      <w:color w:val="auto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.lodz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finanse/dziennik-urzedowy-ministra-finansow-z-dnia-15-marca-2022r-poz-19-w-sprawie-systemu-zarzadzania-bezpieczenstwem-informacji-i-polityki-bezpieczenstwa-informacji-resortu-finan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FD73E-E26A-41D4-9F4D-F298885B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3839</Words>
  <Characters>23037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Wójcik</dc:creator>
  <cp:keywords/>
  <dc:description/>
  <cp:lastModifiedBy>Gzik Elżbieta</cp:lastModifiedBy>
  <cp:revision>2</cp:revision>
  <cp:lastPrinted>2023-04-24T08:59:00Z</cp:lastPrinted>
  <dcterms:created xsi:type="dcterms:W3CDTF">2024-10-21T05:48:00Z</dcterms:created>
  <dcterms:modified xsi:type="dcterms:W3CDTF">2024-10-21T05:48:00Z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ZnakPisma">
    <vt:lpwstr>1001-ILN-1.261.6.2023.16</vt:lpwstr>
  </property>
  <property fmtid="{D5CDD505-2E9C-101B-9397-08002B2CF9AE}" pid="7" name="UNPPisma">
    <vt:lpwstr>1001-23-060843</vt:lpwstr>
  </property>
  <property fmtid="{D5CDD505-2E9C-101B-9397-08002B2CF9AE}" pid="8" name="ZnakSprawy">
    <vt:lpwstr>1001-ILN-1.261.6.2023</vt:lpwstr>
  </property>
  <property fmtid="{D5CDD505-2E9C-101B-9397-08002B2CF9AE}" pid="9" name="ZnakSprawy2">
    <vt:lpwstr>Znak sprawy: 1001-ILN-1.261.6.2023</vt:lpwstr>
  </property>
  <property fmtid="{D5CDD505-2E9C-101B-9397-08002B2CF9AE}" pid="10" name="AktualnaDataSlownie">
    <vt:lpwstr>18 maja 2023</vt:lpwstr>
  </property>
  <property fmtid="{D5CDD505-2E9C-101B-9397-08002B2CF9AE}" pid="11" name="ZnakSprawyPrzedPrzeniesieniem">
    <vt:lpwstr/>
  </property>
  <property fmtid="{D5CDD505-2E9C-101B-9397-08002B2CF9AE}" pid="12" name="Autor">
    <vt:lpwstr>Siedlecka Aleksandra</vt:lpwstr>
  </property>
  <property fmtid="{D5CDD505-2E9C-101B-9397-08002B2CF9AE}" pid="13" name="AutorInicjaly">
    <vt:lpwstr>AS780</vt:lpwstr>
  </property>
  <property fmtid="{D5CDD505-2E9C-101B-9397-08002B2CF9AE}" pid="14" name="AutorNrTelefonu">
    <vt:lpwstr/>
  </property>
  <property fmtid="{D5CDD505-2E9C-101B-9397-08002B2CF9AE}" pid="15" name="AutorEmail">
    <vt:lpwstr>aleksandra.siedlecka@ld.mofnet.gov.pl</vt:lpwstr>
  </property>
  <property fmtid="{D5CDD505-2E9C-101B-9397-08002B2CF9AE}" pid="16" name="Stanowisko">
    <vt:lpwstr>Starszy inspektor</vt:lpwstr>
  </property>
  <property fmtid="{D5CDD505-2E9C-101B-9397-08002B2CF9AE}" pid="17" name="OpisPisma">
    <vt:lpwstr>Umowa cz.1 - Dostawa oraz montaż urządzeń klimatyzacyjnych ŁUCS ul. Ustronna 3/9</vt:lpwstr>
  </property>
  <property fmtid="{D5CDD505-2E9C-101B-9397-08002B2CF9AE}" pid="18" name="Komorka">
    <vt:lpwstr>Dyrektor Izby Administracji Skarbowej</vt:lpwstr>
  </property>
  <property fmtid="{D5CDD505-2E9C-101B-9397-08002B2CF9AE}" pid="19" name="KodKomorki">
    <vt:lpwstr>DIAS</vt:lpwstr>
  </property>
  <property fmtid="{D5CDD505-2E9C-101B-9397-08002B2CF9AE}" pid="20" name="AktualnaData">
    <vt:lpwstr>2023-05-18</vt:lpwstr>
  </property>
  <property fmtid="{D5CDD505-2E9C-101B-9397-08002B2CF9AE}" pid="21" name="Wydzial">
    <vt:lpwstr>Pierwszy Referat Zarządzania i Administrowania Nieruchomościami</vt:lpwstr>
  </property>
  <property fmtid="{D5CDD505-2E9C-101B-9397-08002B2CF9AE}" pid="22" name="KodWydzialu">
    <vt:lpwstr>ILN-1</vt:lpwstr>
  </property>
  <property fmtid="{D5CDD505-2E9C-101B-9397-08002B2CF9AE}" pid="23" name="ZaakceptowanePrzez">
    <vt:lpwstr>n/d</vt:lpwstr>
  </property>
  <property fmtid="{D5CDD505-2E9C-101B-9397-08002B2CF9AE}" pid="24" name="PrzekazanieDo">
    <vt:lpwstr/>
  </property>
  <property fmtid="{D5CDD505-2E9C-101B-9397-08002B2CF9AE}" pid="25" name="PrzekazanieDoStanowisko">
    <vt:lpwstr/>
  </property>
  <property fmtid="{D5CDD505-2E9C-101B-9397-08002B2CF9AE}" pid="26" name="PrzekazanieDoKomorkaPracownika">
    <vt:lpwstr/>
  </property>
  <property fmtid="{D5CDD505-2E9C-101B-9397-08002B2CF9AE}" pid="27" name="PrzekazanieWgRozdzielnika">
    <vt:lpwstr/>
  </property>
  <property fmtid="{D5CDD505-2E9C-101B-9397-08002B2CF9AE}" pid="28" name="adresImie">
    <vt:lpwstr>GRZEGORZ</vt:lpwstr>
  </property>
  <property fmtid="{D5CDD505-2E9C-101B-9397-08002B2CF9AE}" pid="29" name="adresNazwisko">
    <vt:lpwstr>STĘPIEŃ</vt:lpwstr>
  </property>
  <property fmtid="{D5CDD505-2E9C-101B-9397-08002B2CF9AE}" pid="30" name="adresNazwa">
    <vt:lpwstr/>
  </property>
  <property fmtid="{D5CDD505-2E9C-101B-9397-08002B2CF9AE}" pid="31" name="adresOddzial">
    <vt:lpwstr/>
  </property>
  <property fmtid="{D5CDD505-2E9C-101B-9397-08002B2CF9AE}" pid="32" name="adresUlica">
    <vt:lpwstr>GRANICZNA</vt:lpwstr>
  </property>
  <property fmtid="{D5CDD505-2E9C-101B-9397-08002B2CF9AE}" pid="33" name="adresTypUlicy">
    <vt:lpwstr/>
  </property>
  <property fmtid="{D5CDD505-2E9C-101B-9397-08002B2CF9AE}" pid="34" name="adresNrDomu">
    <vt:lpwstr>15</vt:lpwstr>
  </property>
  <property fmtid="{D5CDD505-2E9C-101B-9397-08002B2CF9AE}" pid="35" name="adresNrLokalu">
    <vt:lpwstr/>
  </property>
  <property fmtid="{D5CDD505-2E9C-101B-9397-08002B2CF9AE}" pid="36" name="adresKodPocztowy">
    <vt:lpwstr>26-300</vt:lpwstr>
  </property>
  <property fmtid="{D5CDD505-2E9C-101B-9397-08002B2CF9AE}" pid="37" name="adresMiejscowosc">
    <vt:lpwstr>OPOCZNO</vt:lpwstr>
  </property>
  <property fmtid="{D5CDD505-2E9C-101B-9397-08002B2CF9AE}" pid="38" name="adresPoczta">
    <vt:lpwstr>OPOCZNO</vt:lpwstr>
  </property>
  <property fmtid="{D5CDD505-2E9C-101B-9397-08002B2CF9AE}" pid="39" name="adresEMail">
    <vt:lpwstr>aquaelektroklima@op.pl</vt:lpwstr>
  </property>
  <property fmtid="{D5CDD505-2E9C-101B-9397-08002B2CF9AE}" pid="40" name="DataNaPismie">
    <vt:lpwstr/>
  </property>
  <property fmtid="{D5CDD505-2E9C-101B-9397-08002B2CF9AE}" pid="41" name="DaneJednostki1">
    <vt:lpwstr>IZBA ADMINISTRACJI SKARBOWEJ W ŁODZI</vt:lpwstr>
  </property>
  <property fmtid="{D5CDD505-2E9C-101B-9397-08002B2CF9AE}" pid="42" name="PolaDodatkowe1">
    <vt:lpwstr>IZBA ADMINISTRACJI SKARBOWEJ W ŁODZI</vt:lpwstr>
  </property>
  <property fmtid="{D5CDD505-2E9C-101B-9397-08002B2CF9AE}" pid="43" name="DaneJednostki2">
    <vt:lpwstr>Łódź</vt:lpwstr>
  </property>
  <property fmtid="{D5CDD505-2E9C-101B-9397-08002B2CF9AE}" pid="44" name="PolaDodatkowe2">
    <vt:lpwstr>Łódź</vt:lpwstr>
  </property>
  <property fmtid="{D5CDD505-2E9C-101B-9397-08002B2CF9AE}" pid="45" name="DaneJednostki3">
    <vt:lpwstr>90-436</vt:lpwstr>
  </property>
  <property fmtid="{D5CDD505-2E9C-101B-9397-08002B2CF9AE}" pid="46" name="PolaDodatkowe3">
    <vt:lpwstr>90-436</vt:lpwstr>
  </property>
  <property fmtid="{D5CDD505-2E9C-101B-9397-08002B2CF9AE}" pid="47" name="DaneJednostki4">
    <vt:lpwstr>Kościuszki</vt:lpwstr>
  </property>
  <property fmtid="{D5CDD505-2E9C-101B-9397-08002B2CF9AE}" pid="48" name="PolaDodatkowe4">
    <vt:lpwstr>Kościuszki</vt:lpwstr>
  </property>
  <property fmtid="{D5CDD505-2E9C-101B-9397-08002B2CF9AE}" pid="49" name="DaneJednostki5">
    <vt:lpwstr>83</vt:lpwstr>
  </property>
  <property fmtid="{D5CDD505-2E9C-101B-9397-08002B2CF9AE}" pid="50" name="PolaDodatkowe5">
    <vt:lpwstr>83</vt:lpwstr>
  </property>
  <property fmtid="{D5CDD505-2E9C-101B-9397-08002B2CF9AE}" pid="51" name="DaneJednostki6">
    <vt:lpwstr>0-42/254-70-00</vt:lpwstr>
  </property>
  <property fmtid="{D5CDD505-2E9C-101B-9397-08002B2CF9AE}" pid="52" name="PolaDodatkowe6">
    <vt:lpwstr>0-42/254-70-00</vt:lpwstr>
  </property>
  <property fmtid="{D5CDD505-2E9C-101B-9397-08002B2CF9AE}" pid="53" name="DaneJednostki7">
    <vt:lpwstr>0-42/254-71-01</vt:lpwstr>
  </property>
  <property fmtid="{D5CDD505-2E9C-101B-9397-08002B2CF9AE}" pid="54" name="PolaDodatkowe7">
    <vt:lpwstr>0-42/254-71-01</vt:lpwstr>
  </property>
  <property fmtid="{D5CDD505-2E9C-101B-9397-08002B2CF9AE}" pid="55" name="DaneJednostki8">
    <vt:lpwstr>ias.lodz@mf.gov.pl</vt:lpwstr>
  </property>
  <property fmtid="{D5CDD505-2E9C-101B-9397-08002B2CF9AE}" pid="56" name="PolaDodatkowe8">
    <vt:lpwstr>ias.lodz@mf.gov.pl</vt:lpwstr>
  </property>
  <property fmtid="{D5CDD505-2E9C-101B-9397-08002B2CF9AE}" pid="57" name="DaneJednostki9">
    <vt:lpwstr>http://www.lodzkie.kas.gov.pl</vt:lpwstr>
  </property>
  <property fmtid="{D5CDD505-2E9C-101B-9397-08002B2CF9AE}" pid="58" name="PolaDodatkowe9">
    <vt:lpwstr>http://www.lodzkie.kas.gov.pl</vt:lpwstr>
  </property>
  <property fmtid="{D5CDD505-2E9C-101B-9397-08002B2CF9AE}" pid="59" name="DaneJednostki10">
    <vt:lpwstr>DYREKTOR IZBY ADMINISTRACJI SKARBOWEJ W ŁODZI</vt:lpwstr>
  </property>
  <property fmtid="{D5CDD505-2E9C-101B-9397-08002B2CF9AE}" pid="60" name="PolaDodatkowe10">
    <vt:lpwstr>DYREKTOR IZBY ADMINISTRACJI SKARBOWEJ W ŁODZI</vt:lpwstr>
  </property>
  <property fmtid="{D5CDD505-2E9C-101B-9397-08002B2CF9AE}" pid="61" name="DaneJednostki11">
    <vt:lpwstr>/3y16t3iph3/SkrytkaESP</vt:lpwstr>
  </property>
  <property fmtid="{D5CDD505-2E9C-101B-9397-08002B2CF9AE}" pid="62" name="PolaDodatkowe11">
    <vt:lpwstr>/3y16t3iph3/SkrytkaESP</vt:lpwstr>
  </property>
  <property fmtid="{D5CDD505-2E9C-101B-9397-08002B2CF9AE}" pid="63" name="DaneJednostki12">
    <vt:lpwstr>Dyrektor</vt:lpwstr>
  </property>
  <property fmtid="{D5CDD505-2E9C-101B-9397-08002B2CF9AE}" pid="64" name="PolaDodatkowe12">
    <vt:lpwstr>Dyrektor</vt:lpwstr>
  </property>
  <property fmtid="{D5CDD505-2E9C-101B-9397-08002B2CF9AE}" pid="65" name="DaneJednostki13">
    <vt:lpwstr>Izby Administracji Skarbowej</vt:lpwstr>
  </property>
  <property fmtid="{D5CDD505-2E9C-101B-9397-08002B2CF9AE}" pid="66" name="PolaDodatkowe13">
    <vt:lpwstr>Izby Administracji Skarbowej</vt:lpwstr>
  </property>
  <property fmtid="{D5CDD505-2E9C-101B-9397-08002B2CF9AE}" pid="67" name="DaneJednostki14">
    <vt:lpwstr>w Łodzi</vt:lpwstr>
  </property>
  <property fmtid="{D5CDD505-2E9C-101B-9397-08002B2CF9AE}" pid="68" name="PolaDodatkowe14">
    <vt:lpwstr>w Łodzi</vt:lpwstr>
  </property>
  <property fmtid="{D5CDD505-2E9C-101B-9397-08002B2CF9AE}" pid="69" name="KodKreskowy">
    <vt:lpwstr/>
  </property>
  <property fmtid="{D5CDD505-2E9C-101B-9397-08002B2CF9AE}" pid="70" name="TrescPisma">
    <vt:lpwstr/>
  </property>
  <property fmtid="{D5CDD505-2E9C-101B-9397-08002B2CF9AE}" pid="71" name="MFCATEGORY">
    <vt:lpwstr>InformacjePrzeznaczoneWylacznieDoUzytkuWewnetrznego</vt:lpwstr>
  </property>
  <property fmtid="{D5CDD505-2E9C-101B-9397-08002B2CF9AE}" pid="72" name="MFClassifiedBy">
    <vt:lpwstr>UxC4dwLulzfINJ8nQH+xvX5LNGipWa4BRSZhPgxsCvmzs5lFKUKOfqakLgtPRXlmv+0ntNovveiRmG3i017zcQ==</vt:lpwstr>
  </property>
  <property fmtid="{D5CDD505-2E9C-101B-9397-08002B2CF9AE}" pid="73" name="MFClassificationDate">
    <vt:lpwstr>2022-03-16T10:00:46.5147635+01:00</vt:lpwstr>
  </property>
  <property fmtid="{D5CDD505-2E9C-101B-9397-08002B2CF9AE}" pid="74" name="MFClassifiedBySID">
    <vt:lpwstr>UxC4dwLulzfINJ8nQH+xvX5LNGipWa4BRSZhPgxsCvm42mrIC/DSDv0ggS+FjUN/2v1BBotkLlY5aAiEhoi6ucsISKLrSPbNnAra6TlbBLa9i75tnCU0pAG7+N5xCvL0</vt:lpwstr>
  </property>
  <property fmtid="{D5CDD505-2E9C-101B-9397-08002B2CF9AE}" pid="75" name="MFGRNItemId">
    <vt:lpwstr>GRN-48f60296-72dd-4efd-a848-f613791559f0</vt:lpwstr>
  </property>
  <property fmtid="{D5CDD505-2E9C-101B-9397-08002B2CF9AE}" pid="76" name="MFHash">
    <vt:lpwstr>NOnymjaaSeADDKN9KOVhq6wfFs9kuhmnJ3Qmqcv6L6U=</vt:lpwstr>
  </property>
  <property fmtid="{D5CDD505-2E9C-101B-9397-08002B2CF9AE}" pid="77" name="MFVisualMarkingsSettings">
    <vt:lpwstr>HeaderAlignment=1;FooterAlignment=1</vt:lpwstr>
  </property>
  <property fmtid="{D5CDD505-2E9C-101B-9397-08002B2CF9AE}" pid="78" name="DLPManualFileClassification">
    <vt:lpwstr>{5fdfc941-3fcf-4a5b-87be-4848800d39d0}</vt:lpwstr>
  </property>
  <property fmtid="{D5CDD505-2E9C-101B-9397-08002B2CF9AE}" pid="79" name="MFRefresh">
    <vt:lpwstr>False</vt:lpwstr>
  </property>
</Properties>
</file>