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F93DC81" w14:textId="77777777" w:rsidR="000F2D33" w:rsidRPr="00664A26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667F4842" w14:textId="77777777" w:rsidR="000F2D33" w:rsidRPr="00664A26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C03EE82" w14:textId="77777777" w:rsidR="000F2D33" w:rsidRPr="00664A26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14:paraId="741C7E6E" w14:textId="77777777" w:rsidR="00A31999" w:rsidRPr="00664A26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Pr="00664A26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64A26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664A26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185C540" w:rsidR="008C6721" w:rsidRPr="00664A26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664A2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D3FC8" w:rsidRPr="00664A26">
        <w:rPr>
          <w:rFonts w:ascii="Arial" w:hAnsi="Arial" w:cs="Arial"/>
          <w:b/>
          <w:color w:val="auto"/>
          <w:sz w:val="24"/>
          <w:szCs w:val="24"/>
        </w:rPr>
        <w:t>I</w:t>
      </w:r>
      <w:r w:rsidR="00B02A77" w:rsidRPr="00664A26">
        <w:rPr>
          <w:rFonts w:ascii="Arial" w:hAnsi="Arial" w:cs="Arial"/>
          <w:b/>
          <w:color w:val="auto"/>
          <w:sz w:val="24"/>
          <w:szCs w:val="24"/>
        </w:rPr>
        <w:t>I</w:t>
      </w:r>
      <w:r w:rsidR="003D3FC8" w:rsidRPr="00664A2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0544F" w:rsidRPr="00664A26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647A91" w:rsidRPr="00664A26">
        <w:rPr>
          <w:rFonts w:ascii="Arial" w:hAnsi="Arial" w:cs="Arial"/>
          <w:b/>
          <w:color w:val="auto"/>
          <w:sz w:val="24"/>
          <w:szCs w:val="24"/>
        </w:rPr>
        <w:t>2</w:t>
      </w:r>
      <w:r w:rsidR="003A5B6C" w:rsidRPr="00664A2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664A26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664A26" w:rsidRDefault="005E3692" w:rsidP="005E3692">
      <w:pPr>
        <w:spacing w:after="360"/>
        <w:jc w:val="center"/>
        <w:rPr>
          <w:rFonts w:ascii="Arial" w:hAnsi="Arial" w:cs="Arial"/>
        </w:rPr>
      </w:pPr>
      <w:r w:rsidRPr="00664A26">
        <w:rPr>
          <w:rFonts w:ascii="Arial" w:hAnsi="Arial" w:cs="Arial"/>
        </w:rPr>
        <w:tab/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664A26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64A26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664A26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664A26" w:rsidRDefault="003A5B6C" w:rsidP="00D339A3">
            <w:pPr>
              <w:spacing w:line="276" w:lineRule="auto"/>
            </w:pPr>
            <w:r w:rsidRPr="00664A26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664A26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64A26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664A26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664A26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64A26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F58B16D" w:rsidR="00CA516B" w:rsidRPr="00664A26" w:rsidRDefault="00106E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  <w:r w:rsidR="0030196F" w:rsidRPr="00664A26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664A26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64A26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664A26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664A26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64A26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664A26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 w:rsidRPr="00664A26">
              <w:rPr>
                <w:rFonts w:ascii="Arial" w:hAnsi="Arial" w:cs="Arial"/>
                <w:sz w:val="20"/>
                <w:szCs w:val="20"/>
              </w:rPr>
              <w:t xml:space="preserve"> na lata 2014-2020</w:t>
            </w:r>
          </w:p>
          <w:p w14:paraId="09442C2A" w14:textId="5F019E61" w:rsidR="009F513A" w:rsidRPr="00664A26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664A26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Pr="00664A26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664A26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664A26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Pr="00664A26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64A26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0A5E0E93" w:rsidR="00D339A3" w:rsidRPr="00664A26" w:rsidRDefault="003D3FC8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82 497 65</w:t>
            </w:r>
            <w:r w:rsidR="00E324F3" w:rsidRPr="00664A26">
              <w:rPr>
                <w:rFonts w:ascii="Arial" w:hAnsi="Arial" w:cs="Arial"/>
                <w:sz w:val="20"/>
                <w:szCs w:val="20"/>
              </w:rPr>
              <w:t>4</w:t>
            </w:r>
            <w:r w:rsidRPr="00664A26">
              <w:rPr>
                <w:rFonts w:ascii="Arial" w:hAnsi="Arial" w:cs="Arial"/>
                <w:sz w:val="20"/>
                <w:szCs w:val="20"/>
              </w:rPr>
              <w:t>,</w:t>
            </w:r>
            <w:r w:rsidR="00E324F3" w:rsidRPr="00664A26">
              <w:rPr>
                <w:rFonts w:ascii="Arial" w:hAnsi="Arial" w:cs="Arial"/>
                <w:sz w:val="20"/>
                <w:szCs w:val="20"/>
              </w:rPr>
              <w:t>78</w:t>
            </w:r>
            <w:r w:rsidRPr="00664A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0028" w:rsidRPr="00664A26">
              <w:rPr>
                <w:rFonts w:ascii="Arial" w:hAnsi="Arial" w:cs="Arial"/>
                <w:sz w:val="20"/>
                <w:szCs w:val="20"/>
              </w:rPr>
              <w:t>PLN</w:t>
            </w:r>
            <w:r w:rsidR="00F202E5" w:rsidRPr="00664A2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664A26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664A26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Pr="00664A26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68679" w14:textId="1D802893" w:rsidR="003D3FC8" w:rsidRPr="00664A26" w:rsidRDefault="003D3FC8" w:rsidP="003D3FC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82 497 65</w:t>
            </w:r>
            <w:r w:rsidR="00E324F3" w:rsidRPr="00664A26">
              <w:rPr>
                <w:rFonts w:ascii="Arial" w:hAnsi="Arial" w:cs="Arial"/>
                <w:sz w:val="20"/>
                <w:szCs w:val="20"/>
              </w:rPr>
              <w:t>4</w:t>
            </w:r>
            <w:r w:rsidRPr="00664A26">
              <w:rPr>
                <w:rFonts w:ascii="Arial" w:hAnsi="Arial" w:cs="Arial"/>
                <w:sz w:val="20"/>
                <w:szCs w:val="20"/>
              </w:rPr>
              <w:t>,</w:t>
            </w:r>
            <w:r w:rsidR="00E324F3" w:rsidRPr="00664A26">
              <w:rPr>
                <w:rFonts w:ascii="Arial" w:hAnsi="Arial" w:cs="Arial"/>
                <w:sz w:val="20"/>
                <w:szCs w:val="20"/>
              </w:rPr>
              <w:t>78</w:t>
            </w:r>
            <w:r w:rsidRPr="00664A26">
              <w:rPr>
                <w:rFonts w:ascii="Arial" w:hAnsi="Arial" w:cs="Arial"/>
                <w:sz w:val="20"/>
                <w:szCs w:val="20"/>
              </w:rPr>
              <w:t xml:space="preserve"> PLN </w:t>
            </w:r>
          </w:p>
          <w:p w14:paraId="7B740728" w14:textId="77777777" w:rsidR="00A31999" w:rsidRPr="00664A26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664A26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Pr="00664A26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DDC056C" w14:textId="77777777" w:rsidR="007E0028" w:rsidRPr="00664A26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64A2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664A26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rozpoczęcia realizacji projektu: 29.03.2018 r.</w:t>
            </w:r>
          </w:p>
          <w:p w14:paraId="5F997691" w14:textId="77777777" w:rsidR="007E0028" w:rsidRPr="00664A26" w:rsidRDefault="007E0028" w:rsidP="007E0028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zakończenia realizacji projektu</w:t>
            </w:r>
            <w:r w:rsidR="000F2D33" w:rsidRPr="00664A26">
              <w:rPr>
                <w:rStyle w:val="Odwoanieprzypisudolnego"/>
                <w:rFonts w:ascii="Arial" w:hAnsi="Arial" w:cs="Arial"/>
                <w:bCs/>
                <w:color w:val="000000" w:themeColor="text1"/>
                <w:sz w:val="20"/>
                <w:szCs w:val="20"/>
              </w:rPr>
              <w:footnoteReference w:id="1"/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: 28.03.2021 r.</w:t>
            </w:r>
            <w:r w:rsidR="004A7EE0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(sprzed zmiany)</w:t>
            </w:r>
          </w:p>
          <w:p w14:paraId="414D7473" w14:textId="5DC4611C" w:rsidR="004A7EE0" w:rsidRPr="00664A26" w:rsidRDefault="004A7EE0" w:rsidP="00A923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zakończenia realizacji projektu: </w:t>
            </w:r>
            <w:r w:rsidR="00494E2C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31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="00494E2C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12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.202</w:t>
            </w:r>
            <w:r w:rsidR="00611593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65FCB3BC" w:rsidR="00E324F3" w:rsidRPr="00664A26" w:rsidRDefault="00EA33F4" w:rsidP="00F87D24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(Aneks nr </w:t>
            </w:r>
            <w:r w:rsidR="00611593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</w:t>
            </w:r>
            <w:proofErr w:type="spellEnd"/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z dnia </w:t>
            </w:r>
            <w:r w:rsidR="00611593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14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="00611593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12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.202</w:t>
            </w:r>
            <w:r w:rsidR="00494E2C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</w:t>
            </w:r>
            <w:r w:rsidR="00494E2C"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Pr="00664A2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</w:tbl>
    <w:p w14:paraId="45D891BA" w14:textId="1D6691FD" w:rsidR="005E3692" w:rsidRPr="00664A26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664A26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664A26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664A26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664A26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64A26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5A74F18B" w:rsidR="00FB68B7" w:rsidRPr="00664A26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64A26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</w:t>
      </w:r>
      <w:r w:rsidR="00B25A68" w:rsidRPr="00664A26">
        <w:rPr>
          <w:rFonts w:ascii="Arial" w:hAnsi="Arial" w:cs="Arial"/>
          <w:bCs/>
          <w:color w:val="000000" w:themeColor="text1"/>
          <w:sz w:val="20"/>
          <w:szCs w:val="20"/>
        </w:rPr>
        <w:t xml:space="preserve"> – zakończone (ustawa uchwalona)</w:t>
      </w:r>
      <w:r w:rsidRPr="00664A26">
        <w:rPr>
          <w:rFonts w:ascii="Arial" w:hAnsi="Arial" w:cs="Arial"/>
          <w:bCs/>
          <w:color w:val="000000" w:themeColor="text1"/>
          <w:sz w:val="20"/>
          <w:szCs w:val="20"/>
        </w:rPr>
        <w:t>;</w:t>
      </w:r>
    </w:p>
    <w:p w14:paraId="59580926" w14:textId="0CE75683" w:rsidR="00FB68B7" w:rsidRPr="00664A26" w:rsidRDefault="14B36C65" w:rsidP="3CFD506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64A26">
        <w:rPr>
          <w:rFonts w:ascii="Arial" w:hAnsi="Arial" w:cs="Arial"/>
          <w:color w:val="000000" w:themeColor="text1"/>
          <w:sz w:val="20"/>
          <w:szCs w:val="20"/>
        </w:rPr>
        <w:t xml:space="preserve">2) </w:t>
      </w:r>
      <w:r w:rsidR="002A7C72" w:rsidRPr="00664A26">
        <w:rPr>
          <w:rFonts w:ascii="Arial" w:hAnsi="Arial" w:cs="Arial"/>
          <w:color w:val="000000" w:themeColor="text1"/>
          <w:sz w:val="20"/>
          <w:szCs w:val="20"/>
        </w:rPr>
        <w:t>Ustawa z dnia 27 stycznia 2022 r. o dokumentach paszportowych (Dz. U. poz. 350</w:t>
      </w:r>
      <w:r w:rsidR="00B276E7" w:rsidRPr="00664A26">
        <w:rPr>
          <w:rFonts w:ascii="Arial" w:hAnsi="Arial" w:cs="Arial"/>
          <w:color w:val="000000" w:themeColor="text1"/>
          <w:sz w:val="20"/>
          <w:szCs w:val="20"/>
        </w:rPr>
        <w:t xml:space="preserve"> ze zmianami</w:t>
      </w:r>
      <w:r w:rsidR="002A7C72" w:rsidRPr="00664A26">
        <w:rPr>
          <w:rFonts w:ascii="Arial" w:hAnsi="Arial" w:cs="Arial"/>
          <w:color w:val="000000" w:themeColor="text1"/>
          <w:sz w:val="20"/>
          <w:szCs w:val="20"/>
        </w:rPr>
        <w:t>) - zakończone (ustawa uchwalona);</w:t>
      </w:r>
    </w:p>
    <w:p w14:paraId="2163EBB2" w14:textId="1A46874E" w:rsidR="00FB68B7" w:rsidRPr="00664A26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64A26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 w:rsidRPr="00664A26">
        <w:rPr>
          <w:rFonts w:ascii="Arial" w:hAnsi="Arial" w:cs="Arial"/>
          <w:sz w:val="20"/>
          <w:szCs w:val="20"/>
        </w:rPr>
        <w:t>Dz. U. z 2019 r. Poz. 653</w:t>
      </w:r>
      <w:r w:rsidRPr="00664A26">
        <w:rPr>
          <w:rFonts w:ascii="Arial" w:hAnsi="Arial" w:cs="Arial"/>
          <w:bCs/>
          <w:sz w:val="20"/>
          <w:szCs w:val="20"/>
        </w:rPr>
        <w:t>)</w:t>
      </w:r>
      <w:r w:rsidR="00B25A68" w:rsidRPr="00664A26">
        <w:rPr>
          <w:rFonts w:ascii="Arial" w:hAnsi="Arial" w:cs="Arial"/>
          <w:bCs/>
          <w:sz w:val="20"/>
          <w:szCs w:val="20"/>
        </w:rPr>
        <w:t xml:space="preserve"> – zakończone (ustawa uchwalona)</w:t>
      </w:r>
      <w:r w:rsidRPr="00664A26">
        <w:rPr>
          <w:rFonts w:ascii="Arial" w:hAnsi="Arial" w:cs="Arial"/>
          <w:bCs/>
          <w:sz w:val="20"/>
          <w:szCs w:val="20"/>
        </w:rPr>
        <w:t>;</w:t>
      </w:r>
    </w:p>
    <w:p w14:paraId="1155CCEE" w14:textId="7D785A61" w:rsidR="00FB68B7" w:rsidRPr="00664A26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64A26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664A26">
        <w:rPr>
          <w:rFonts w:ascii="Arial" w:hAnsi="Arial" w:cs="Arial"/>
          <w:sz w:val="20"/>
          <w:szCs w:val="20"/>
        </w:rPr>
        <w:t>Dz. U. z 2018 r. Poz. 2224</w:t>
      </w:r>
      <w:r w:rsidRPr="00664A26">
        <w:rPr>
          <w:rFonts w:ascii="Arial" w:hAnsi="Arial" w:cs="Arial"/>
          <w:bCs/>
          <w:sz w:val="20"/>
          <w:szCs w:val="20"/>
        </w:rPr>
        <w:t>)</w:t>
      </w:r>
      <w:r w:rsidR="00B25A68" w:rsidRPr="00664A26">
        <w:rPr>
          <w:rFonts w:ascii="Arial" w:hAnsi="Arial" w:cs="Arial"/>
          <w:bCs/>
          <w:sz w:val="20"/>
          <w:szCs w:val="20"/>
        </w:rPr>
        <w:t xml:space="preserve"> – zakończone (ustawa uchwalona)</w:t>
      </w:r>
      <w:r w:rsidRPr="00664A26">
        <w:rPr>
          <w:rFonts w:ascii="Arial" w:hAnsi="Arial" w:cs="Arial"/>
          <w:bCs/>
          <w:sz w:val="20"/>
          <w:szCs w:val="20"/>
        </w:rPr>
        <w:t>;</w:t>
      </w:r>
    </w:p>
    <w:p w14:paraId="23A381F5" w14:textId="6497CA6F" w:rsidR="00FB68B7" w:rsidRPr="00664A26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64A26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664A26">
        <w:rPr>
          <w:rFonts w:ascii="Arial" w:hAnsi="Arial" w:cs="Arial"/>
          <w:sz w:val="20"/>
          <w:szCs w:val="20"/>
        </w:rPr>
        <w:t>Dz. U. z 2018 r. poz.1382</w:t>
      </w:r>
      <w:r w:rsidRPr="00664A26">
        <w:rPr>
          <w:rFonts w:ascii="Arial" w:hAnsi="Arial" w:cs="Arial"/>
          <w:bCs/>
          <w:sz w:val="20"/>
          <w:szCs w:val="20"/>
        </w:rPr>
        <w:t>)</w:t>
      </w:r>
      <w:r w:rsidR="00B25A68" w:rsidRPr="00664A26">
        <w:rPr>
          <w:rFonts w:ascii="Arial" w:hAnsi="Arial" w:cs="Arial"/>
          <w:bCs/>
          <w:sz w:val="20"/>
          <w:szCs w:val="20"/>
        </w:rPr>
        <w:t xml:space="preserve"> – zakończone (ustawa uchwalona)</w:t>
      </w:r>
    </w:p>
    <w:p w14:paraId="1B776FE9" w14:textId="6DE92DD4" w:rsidR="00FB68B7" w:rsidRPr="00664A26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64A26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664A26">
        <w:rPr>
          <w:rFonts w:ascii="Arial" w:hAnsi="Arial" w:cs="Arial"/>
          <w:sz w:val="20"/>
          <w:szCs w:val="20"/>
        </w:rPr>
        <w:t>Dz. U. z 2018 poz. 1044</w:t>
      </w:r>
      <w:r w:rsidRPr="00664A26">
        <w:rPr>
          <w:rFonts w:ascii="Arial" w:hAnsi="Arial" w:cs="Arial"/>
          <w:bCs/>
          <w:sz w:val="20"/>
          <w:szCs w:val="20"/>
        </w:rPr>
        <w:t>)</w:t>
      </w:r>
      <w:r w:rsidR="00B25A68" w:rsidRPr="00664A26">
        <w:rPr>
          <w:rFonts w:ascii="Arial" w:hAnsi="Arial" w:cs="Arial"/>
          <w:bCs/>
          <w:sz w:val="20"/>
          <w:szCs w:val="20"/>
        </w:rPr>
        <w:t xml:space="preserve"> – zakończone (ustawa uchwalona)</w:t>
      </w:r>
    </w:p>
    <w:p w14:paraId="0A5284F8" w14:textId="77777777" w:rsidR="00FB68B7" w:rsidRPr="00664A26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664A26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64A26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64A2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64A26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664A26" w14:paraId="7001934B" w14:textId="77777777" w:rsidTr="3CFD5068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64A26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64A26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64A26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C7C25" w:rsidRPr="00664A26" w14:paraId="59735F91" w14:textId="77777777" w:rsidTr="001C7C25">
        <w:tc>
          <w:tcPr>
            <w:tcW w:w="2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C8D26" w14:textId="55FFA4AD" w:rsidR="001C7C25" w:rsidRPr="00664A26" w:rsidRDefault="001C7C25" w:rsidP="001C7C25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89,47 %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A76652" w14:textId="77777777" w:rsidR="001C7C25" w:rsidRPr="00664A26" w:rsidRDefault="001C7C25" w:rsidP="001C7C25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73,34 % tj. kwota 60 501 242,79 PLN</w:t>
            </w:r>
          </w:p>
          <w:p w14:paraId="760D0711" w14:textId="77777777" w:rsidR="001C7C25" w:rsidRPr="00664A26" w:rsidRDefault="001C7C25" w:rsidP="001C7C25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65,34 % tj. kwota 53 904 811,17 PLN</w:t>
            </w:r>
          </w:p>
          <w:p w14:paraId="6CD5089D" w14:textId="77777777" w:rsidR="001C7C25" w:rsidRPr="00664A26" w:rsidRDefault="001C7C25" w:rsidP="001C7C25">
            <w:pPr>
              <w:numPr>
                <w:ilvl w:val="0"/>
                <w:numId w:val="30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5D446B28" w:rsidR="001C7C25" w:rsidRPr="00664A26" w:rsidRDefault="001C7C25" w:rsidP="001C7C25">
            <w:pPr>
              <w:numPr>
                <w:ilvl w:val="0"/>
                <w:numId w:val="30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BB31D3" w14:textId="24CFC2B0" w:rsidR="001C7C25" w:rsidRPr="00664A26" w:rsidRDefault="001C7C25" w:rsidP="001C7C25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89,14 %, tj. kwota 73 535 313,43 PLN</w:t>
            </w:r>
          </w:p>
        </w:tc>
      </w:tr>
    </w:tbl>
    <w:p w14:paraId="1B60E781" w14:textId="77777777" w:rsidR="002B50C0" w:rsidRPr="00664A26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664A26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664A26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664A26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0F2D33" w:rsidRPr="00664A26" w14:paraId="55961592" w14:textId="77777777" w:rsidTr="3CFD506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0F2D33" w:rsidRPr="00664A26" w:rsidRDefault="000F2D33" w:rsidP="009064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1E19AB80" w:rsidR="000F2D33" w:rsidRPr="00664A26" w:rsidRDefault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64A2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  <w:vAlign w:val="center"/>
          </w:tcPr>
          <w:p w14:paraId="19CAB3EF" w14:textId="77777777" w:rsidR="000F2D33" w:rsidRPr="00664A26" w:rsidRDefault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  <w:vAlign w:val="center"/>
          </w:tcPr>
          <w:p w14:paraId="10659A37" w14:textId="77777777" w:rsidR="000F2D33" w:rsidRPr="00664A26" w:rsidRDefault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24D9E0E9" w14:textId="77777777" w:rsidR="000F2D33" w:rsidRPr="00664A26" w:rsidRDefault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7D9D" w:rsidRPr="00664A26" w14:paraId="72A43070" w14:textId="77777777" w:rsidTr="3CFD5068">
        <w:tc>
          <w:tcPr>
            <w:tcW w:w="2127" w:type="dxa"/>
            <w:vAlign w:val="center"/>
          </w:tcPr>
          <w:p w14:paraId="0EF61896" w14:textId="77777777" w:rsidR="00A37D9D" w:rsidRPr="00664A26" w:rsidRDefault="00A37D9D" w:rsidP="009064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0" w:name="OLE_LINK1"/>
            <w:r w:rsidRPr="00664A26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664A26" w:rsidRDefault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0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C426" w14:textId="5A90C2D1" w:rsidR="00A37D9D" w:rsidRPr="00664A26" w:rsidRDefault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vAlign w:val="center"/>
          </w:tcPr>
          <w:p w14:paraId="3A58CAF5" w14:textId="062DADCD" w:rsidR="00A37D9D" w:rsidRPr="00664A26" w:rsidRDefault="002B4625">
            <w:pPr>
              <w:rPr>
                <w:rFonts w:cs="Arial"/>
                <w:color w:val="0070C0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  <w:vAlign w:val="center"/>
          </w:tcPr>
          <w:p w14:paraId="7B6EFB15" w14:textId="52DD6A63" w:rsidR="00A37D9D" w:rsidRPr="00664A26" w:rsidRDefault="007B4081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  <w:vAlign w:val="center"/>
          </w:tcPr>
          <w:p w14:paraId="4709C2A2" w14:textId="1D1B37F9" w:rsidR="00A37D9D" w:rsidRPr="00664A26" w:rsidRDefault="007B40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BA34BEA" w14:textId="03AFBBFE" w:rsidR="00A37D9D" w:rsidRPr="00664A26" w:rsidRDefault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Przyczyny opóźnienia: Opracowanie standardów nowych rejestrów wymaga</w:t>
            </w:r>
            <w:r w:rsidR="007B4081" w:rsidRPr="00664A26">
              <w:rPr>
                <w:rFonts w:ascii="Arial" w:hAnsi="Arial" w:cs="Arial"/>
                <w:sz w:val="18"/>
                <w:szCs w:val="18"/>
              </w:rPr>
              <w:t>ł</w:t>
            </w:r>
            <w:r w:rsidR="008F5481" w:rsidRPr="00664A26">
              <w:rPr>
                <w:rFonts w:ascii="Arial" w:hAnsi="Arial" w:cs="Arial"/>
                <w:sz w:val="18"/>
                <w:szCs w:val="18"/>
              </w:rPr>
              <w:t>o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 w:rsidRPr="00664A26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 się również z postępem prac w innych strumieni</w:t>
            </w:r>
            <w:r w:rsidR="007B4081" w:rsidRPr="00664A26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F87D24" w:rsidRPr="00664A26" w14:paraId="50E329E3" w14:textId="77777777" w:rsidTr="3CFD5068">
        <w:tc>
          <w:tcPr>
            <w:tcW w:w="2127" w:type="dxa"/>
            <w:vAlign w:val="center"/>
          </w:tcPr>
          <w:p w14:paraId="7B30CA3D" w14:textId="77777777" w:rsidR="00F87D24" w:rsidRPr="00664A26" w:rsidRDefault="00F87D24" w:rsidP="00F87D2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19CB83E4" w14:textId="77777777" w:rsidR="00F87D24" w:rsidRPr="00664A26" w:rsidRDefault="00F87D24" w:rsidP="00F87D2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2F8F93E0" w14:textId="77777777" w:rsidR="00F87D24" w:rsidRPr="00664A26" w:rsidRDefault="00F87D24" w:rsidP="00F87D2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3CB7B8D5" w14:textId="3228CE3E" w:rsidR="00F87D24" w:rsidRPr="00664A26" w:rsidRDefault="00F87D24" w:rsidP="00F87D2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A409" w14:textId="627D0081" w:rsidR="00F87D24" w:rsidRPr="00664A26" w:rsidRDefault="00F87D24" w:rsidP="00F87D2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vAlign w:val="center"/>
          </w:tcPr>
          <w:p w14:paraId="37B3D33F" w14:textId="708948DA" w:rsidR="00F87D24" w:rsidRPr="00664A26" w:rsidRDefault="00F87D24" w:rsidP="00F87D2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  <w:vAlign w:val="center"/>
          </w:tcPr>
          <w:p w14:paraId="08BBF9F9" w14:textId="5DBCB3ED" w:rsidR="00F87D24" w:rsidRPr="00664A26" w:rsidRDefault="00F87D24" w:rsidP="00F87D2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3118" w:type="dxa"/>
            <w:vAlign w:val="center"/>
          </w:tcPr>
          <w:p w14:paraId="2B4F781F" w14:textId="77777777" w:rsidR="00F87D24" w:rsidRPr="00664A26" w:rsidRDefault="00F87D24" w:rsidP="00F87D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E717005" w14:textId="22BFFBC1" w:rsidR="00F87D24" w:rsidRPr="00664A26" w:rsidRDefault="00F87D24" w:rsidP="00F87D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Przyczyny opóźnienia:</w:t>
            </w:r>
            <w:r w:rsidRPr="00664A26">
              <w:t xml:space="preserve"> 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Pr="00664A26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  <w:tr w:rsidR="00202566" w:rsidRPr="00664A26" w14:paraId="5F940CAE" w14:textId="77777777" w:rsidTr="3CFD5068">
        <w:tc>
          <w:tcPr>
            <w:tcW w:w="2127" w:type="dxa"/>
            <w:vAlign w:val="center"/>
          </w:tcPr>
          <w:p w14:paraId="4FB68171" w14:textId="4F71CDA4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F7A6" w14:textId="77777777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2790A957" w14:textId="77777777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73BD278C" w14:textId="602B8ACC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  <w:vAlign w:val="center"/>
          </w:tcPr>
          <w:p w14:paraId="3AA327DC" w14:textId="017898BE" w:rsidR="00202566" w:rsidRPr="00664A26" w:rsidRDefault="00202566" w:rsidP="0020256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  <w:vAlign w:val="center"/>
          </w:tcPr>
          <w:p w14:paraId="203D0275" w14:textId="0A886254" w:rsidR="00202566" w:rsidRPr="00664A26" w:rsidRDefault="00202566" w:rsidP="002025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202566" w:rsidRPr="00664A26" w14:paraId="7ED2A4C5" w14:textId="77777777" w:rsidTr="3CFD5068">
        <w:tc>
          <w:tcPr>
            <w:tcW w:w="2127" w:type="dxa"/>
            <w:vAlign w:val="center"/>
          </w:tcPr>
          <w:p w14:paraId="4930878D" w14:textId="2728BEAA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3568" w14:textId="77777777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2 – 3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838B2B8" w14:textId="77777777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5CD04A3" w14:textId="722D11CF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  <w:vAlign w:val="center"/>
          </w:tcPr>
          <w:p w14:paraId="0537D369" w14:textId="461131A7" w:rsidR="00202566" w:rsidRPr="00664A26" w:rsidRDefault="00202566" w:rsidP="00202566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  <w:vAlign w:val="center"/>
          </w:tcPr>
          <w:p w14:paraId="49B60FBA" w14:textId="1CAAAC76" w:rsidR="00202566" w:rsidRPr="00664A26" w:rsidRDefault="00202566" w:rsidP="0020256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  <w:vAlign w:val="center"/>
          </w:tcPr>
          <w:p w14:paraId="68862F54" w14:textId="5AA6E7B5" w:rsidR="00202566" w:rsidRPr="00664A26" w:rsidRDefault="00202566" w:rsidP="002025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8168A" w:rsidRPr="00664A26" w14:paraId="43533A1E" w14:textId="77777777" w:rsidTr="3CFD5068">
        <w:tc>
          <w:tcPr>
            <w:tcW w:w="2127" w:type="dxa"/>
            <w:vAlign w:val="center"/>
          </w:tcPr>
          <w:p w14:paraId="71018D19" w14:textId="4CA49F2F" w:rsidR="00C8168A" w:rsidRPr="00664A26" w:rsidRDefault="00531C46" w:rsidP="0090646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EDAC3" w14:textId="323E0CC2" w:rsidR="00C8168A" w:rsidRPr="00664A26" w:rsidRDefault="00BE33D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  <w:vAlign w:val="center"/>
          </w:tcPr>
          <w:p w14:paraId="7A6B4D38" w14:textId="6897FFD1" w:rsidR="00C8168A" w:rsidRPr="00664A26" w:rsidRDefault="002B4625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  <w:vAlign w:val="center"/>
          </w:tcPr>
          <w:p w14:paraId="017E4A25" w14:textId="01EF23A5" w:rsidR="00C8168A" w:rsidRPr="00664A26" w:rsidRDefault="00C15964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  <w:vAlign w:val="center"/>
          </w:tcPr>
          <w:p w14:paraId="64EF1706" w14:textId="26919D4C" w:rsidR="00C8168A" w:rsidRPr="00664A26" w:rsidRDefault="00BD356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531C46" w:rsidRPr="00664A26" w14:paraId="3AF20EB6" w14:textId="77777777" w:rsidTr="3CFD5068">
        <w:tc>
          <w:tcPr>
            <w:tcW w:w="2127" w:type="dxa"/>
            <w:vAlign w:val="center"/>
          </w:tcPr>
          <w:p w14:paraId="14D8728B" w14:textId="64B5932A" w:rsidR="00531C46" w:rsidRPr="00664A26" w:rsidRDefault="00531C46" w:rsidP="0090646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lastRenderedPageBreak/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AB6B" w14:textId="77777777" w:rsidR="00531C46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  <w:vAlign w:val="center"/>
          </w:tcPr>
          <w:p w14:paraId="2A6E5925" w14:textId="57DB7A1F" w:rsidR="00531C46" w:rsidRPr="00664A26" w:rsidRDefault="002B4625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  <w:vAlign w:val="center"/>
          </w:tcPr>
          <w:p w14:paraId="665EAFCA" w14:textId="644DDC21" w:rsidR="00531C46" w:rsidRPr="00664A26" w:rsidRDefault="000F2D33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3118" w:type="dxa"/>
            <w:vAlign w:val="center"/>
          </w:tcPr>
          <w:p w14:paraId="0556022C" w14:textId="0DE12BE9" w:rsidR="00531C46" w:rsidRPr="00664A26" w:rsidRDefault="000F2D3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8ABFEF" w14:textId="70642233" w:rsidR="007475DE" w:rsidRPr="00664A26" w:rsidRDefault="007475DE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</w:t>
            </w:r>
          </w:p>
        </w:tc>
      </w:tr>
      <w:tr w:rsidR="00531C46" w:rsidRPr="00664A26" w14:paraId="776D3611" w14:textId="77777777" w:rsidTr="3CFD5068">
        <w:tc>
          <w:tcPr>
            <w:tcW w:w="2127" w:type="dxa"/>
            <w:vAlign w:val="center"/>
          </w:tcPr>
          <w:p w14:paraId="6E04A9F2" w14:textId="77777777" w:rsidR="00531C46" w:rsidRPr="00664A26" w:rsidRDefault="00531C46" w:rsidP="009064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0B556557" w14:textId="7F941DD9" w:rsidR="00531C46" w:rsidRPr="00664A26" w:rsidRDefault="00EE579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O</w:t>
            </w:r>
            <w:r w:rsidR="00531C46" w:rsidRPr="00664A26">
              <w:rPr>
                <w:rFonts w:ascii="Arial" w:hAnsi="Arial" w:cs="Arial"/>
                <w:sz w:val="18"/>
                <w:szCs w:val="18"/>
              </w:rPr>
              <w:t>partych</w:t>
            </w:r>
          </w:p>
          <w:p w14:paraId="69EB95BB" w14:textId="77777777" w:rsidR="00EE0B2D" w:rsidRPr="00664A26" w:rsidRDefault="00EE0B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B6549" w14:textId="2CE73AE2" w:rsidR="00EE5797" w:rsidRPr="00664A26" w:rsidRDefault="00EE579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sz w:val="18"/>
                <w:szCs w:val="18"/>
              </w:rPr>
              <w:t>KAMIEŃ MILOWY USUNIĘTY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DA73" w14:textId="77777777" w:rsidR="00531C46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5BC4A059" w:rsidR="00BA2109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4</w:t>
            </w:r>
            <w:r w:rsidR="00091694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-1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664A26" w:rsidRDefault="00BA210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  <w:vAlign w:val="center"/>
          </w:tcPr>
          <w:p w14:paraId="561EFC62" w14:textId="67D4A26A" w:rsidR="00531C46" w:rsidRPr="00664A26" w:rsidRDefault="0051283D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</w:t>
            </w:r>
            <w:r w:rsidR="00F23688" w:rsidRPr="00664A26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598" w:type="dxa"/>
            <w:vAlign w:val="center"/>
          </w:tcPr>
          <w:p w14:paraId="7DC52C84" w14:textId="45516022" w:rsidR="00531C46" w:rsidRPr="00664A26" w:rsidRDefault="00A37D9D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  <w:vAlign w:val="center"/>
          </w:tcPr>
          <w:p w14:paraId="1049B9E5" w14:textId="415EB0EC" w:rsidR="00531C46" w:rsidRPr="00664A26" w:rsidRDefault="004C55CF" w:rsidP="0090646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Zgodnie z zapisami Aneksu</w:t>
            </w:r>
            <w:r w:rsidR="0040082E" w:rsidRPr="00664A26">
              <w:rPr>
                <w:rFonts w:ascii="Arial" w:hAnsi="Arial" w:cs="Arial"/>
                <w:sz w:val="18"/>
                <w:szCs w:val="18"/>
              </w:rPr>
              <w:t xml:space="preserve"> nr 8 do Porozumienia o dofinansowanie podpisanego z dnia 14.12.2021, informacje dot. tego Kamienia Milowego nie będą już raportowane.</w:t>
            </w:r>
            <w:r w:rsidR="0000026F" w:rsidRPr="00664A26">
              <w:rPr>
                <w:rFonts w:ascii="Arial" w:hAnsi="Arial" w:cs="Arial"/>
                <w:sz w:val="18"/>
                <w:szCs w:val="18"/>
              </w:rPr>
              <w:t xml:space="preserve"> Kamień został podzielony na 2 oddzielne KM.</w:t>
            </w:r>
          </w:p>
        </w:tc>
      </w:tr>
      <w:tr w:rsidR="00FF1DDA" w:rsidRPr="00664A26" w14:paraId="45E35E30" w14:textId="77777777" w:rsidTr="3CFD5068">
        <w:tc>
          <w:tcPr>
            <w:tcW w:w="2127" w:type="dxa"/>
            <w:vAlign w:val="center"/>
          </w:tcPr>
          <w:p w14:paraId="6F2340D3" w14:textId="02D7E357" w:rsidR="00FF1DDA" w:rsidRPr="00664A26" w:rsidRDefault="4324E39D" w:rsidP="0090646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RDP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7860" w14:textId="485168B8" w:rsidR="00DE4190" w:rsidRPr="00664A26" w:rsidRDefault="00DE4190" w:rsidP="00DE41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77C01B" w14:textId="0F80C30B" w:rsidR="00DE4190" w:rsidRPr="00664A26" w:rsidRDefault="3728250D" w:rsidP="00DE419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5 – 1 szt</w:t>
            </w:r>
            <w:r w:rsidR="40C07394" w:rsidRPr="00664A2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A39E93D" w14:textId="27AF3EDE" w:rsidR="40C07394" w:rsidRPr="00664A26" w:rsidRDefault="40C07394" w:rsidP="3CFD506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10 – 1 szt.</w:t>
            </w:r>
          </w:p>
          <w:p w14:paraId="367AC5FB" w14:textId="5357EE12" w:rsidR="00FF1DDA" w:rsidRPr="00664A26" w:rsidRDefault="00FF1DDA" w:rsidP="3CFD50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1F09F43E" w14:textId="44CF3BBC" w:rsidR="00FF1DDA" w:rsidRPr="00664A26" w:rsidRDefault="2CC6C4B2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598" w:type="dxa"/>
            <w:vAlign w:val="center"/>
          </w:tcPr>
          <w:p w14:paraId="5BEBC1FE" w14:textId="02061B01" w:rsidR="00FF1DDA" w:rsidRPr="00664A26" w:rsidRDefault="44FAA6E8" w:rsidP="0009169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  <w:vAlign w:val="center"/>
          </w:tcPr>
          <w:p w14:paraId="182A958C" w14:textId="162166F6" w:rsidR="00FF1DDA" w:rsidRPr="00664A26" w:rsidRDefault="364E08F9" w:rsidP="3CFD5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W trakcie</w:t>
            </w:r>
            <w:r w:rsidR="00EE0B2D" w:rsidRPr="00664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realizacji</w:t>
            </w: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7E7E1472" w14:textId="4C1069E9" w:rsidR="00CA78C5" w:rsidRPr="00664A26" w:rsidRDefault="00CA78C5" w:rsidP="005673D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Ustawa z dnia 12 marca 2022 r. o pomocy obywatelom Ukrainy w związku z konfliktem zbrojnym na terytorium tego państwa (Dz.U. z 2022 r. poz. 583), w art. 95 zmieniła ustawę z dnia 27 stycznia 2022 r. o dokumentach paszportowych (Dz.U. poz. 350) i zmieniła m.in. termin uruchomienia Rejestru Dokumentów Paszportowych z 27 marca 2022 r. na termin, który zostanie określony w  komunikacie wydanym przez ministra właściwego do spraw informatyzacji w porozumieniu z ministrem właściwym do spraw wewnętrznych. Nowy termin wdrożenia rejestru, nie został jeszcze ustalony.</w:t>
            </w:r>
          </w:p>
        </w:tc>
      </w:tr>
      <w:tr w:rsidR="00FF1DDA" w:rsidRPr="00664A26" w14:paraId="667C3DF9" w14:textId="77777777" w:rsidTr="3CFD5068">
        <w:tc>
          <w:tcPr>
            <w:tcW w:w="2127" w:type="dxa"/>
            <w:vAlign w:val="center"/>
          </w:tcPr>
          <w:p w14:paraId="02DEF21A" w14:textId="34B7D016" w:rsidR="00FF1DDA" w:rsidRPr="00664A26" w:rsidRDefault="4324E39D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e-usług w zakresie RDP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A70D" w14:textId="3E7182BA" w:rsidR="761111AF" w:rsidRPr="00664A26" w:rsidRDefault="761111AF" w:rsidP="3CFD506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1 – 2 szt.</w:t>
            </w:r>
          </w:p>
          <w:p w14:paraId="3DFA7DAD" w14:textId="2F5FD07F" w:rsidR="00FF1DDA" w:rsidRPr="00664A26" w:rsidRDefault="5B32A6C7" w:rsidP="3CFD506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2 - 5 szt</w:t>
            </w:r>
            <w:r w:rsidR="55A93877" w:rsidRPr="00664A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89" w:type="dxa"/>
            <w:vAlign w:val="center"/>
          </w:tcPr>
          <w:p w14:paraId="4DB43276" w14:textId="770D0287" w:rsidR="00FF1DDA" w:rsidRPr="00664A26" w:rsidRDefault="2CC6C4B2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1598" w:type="dxa"/>
            <w:vAlign w:val="center"/>
          </w:tcPr>
          <w:p w14:paraId="1500B6D5" w14:textId="5FC41117" w:rsidR="00FF1DDA" w:rsidRPr="00664A26" w:rsidRDefault="44FAA6E8" w:rsidP="0009169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  <w:vAlign w:val="center"/>
          </w:tcPr>
          <w:p w14:paraId="56B66A9B" w14:textId="2574352B" w:rsidR="00F66661" w:rsidRPr="00664A26" w:rsidRDefault="2CD224CD" w:rsidP="3CFD5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W trakcie</w:t>
            </w:r>
            <w:r w:rsidR="00EE0B2D" w:rsidRPr="00664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realizacji</w:t>
            </w: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5772B450" w14:textId="3BB7D29A" w:rsidR="00091694" w:rsidRPr="00664A26" w:rsidRDefault="00091694" w:rsidP="009064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7E24" w:rsidRPr="00664A26" w14:paraId="52F5AEF0" w14:textId="77777777" w:rsidTr="3CFD5068">
        <w:tc>
          <w:tcPr>
            <w:tcW w:w="2127" w:type="dxa"/>
            <w:vAlign w:val="center"/>
          </w:tcPr>
          <w:p w14:paraId="63E2F0EC" w14:textId="16F3C604" w:rsidR="00347E24" w:rsidRPr="00664A26" w:rsidRDefault="3D624808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nowych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E45E" w14:textId="77F3FD44" w:rsidR="00347E24" w:rsidRPr="00664A26" w:rsidRDefault="6BE09DD4" w:rsidP="3CFD506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1 – 1 szt.</w:t>
            </w:r>
          </w:p>
          <w:p w14:paraId="14418579" w14:textId="21AD37A8" w:rsidR="00347E24" w:rsidRPr="00664A26" w:rsidRDefault="6BE09DD4" w:rsidP="3CFD506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2 – 1 szt.</w:t>
            </w:r>
          </w:p>
        </w:tc>
        <w:tc>
          <w:tcPr>
            <w:tcW w:w="1289" w:type="dxa"/>
            <w:vAlign w:val="center"/>
          </w:tcPr>
          <w:p w14:paraId="30AA3079" w14:textId="1C83BAED" w:rsidR="00347E24" w:rsidRPr="00664A26" w:rsidRDefault="3BC4465A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598" w:type="dxa"/>
            <w:vAlign w:val="center"/>
          </w:tcPr>
          <w:p w14:paraId="0C1270AB" w14:textId="35C3A44B" w:rsidR="00347E24" w:rsidRPr="00664A26" w:rsidRDefault="44FAA6E8" w:rsidP="0009169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  <w:vAlign w:val="center"/>
          </w:tcPr>
          <w:p w14:paraId="1128FA53" w14:textId="7C0B0B41" w:rsidR="002D60B2" w:rsidRPr="00664A26" w:rsidRDefault="1241502E" w:rsidP="3CFD5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</w:t>
            </w:r>
            <w:r w:rsidR="0038342B"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trakcie realizacji</w:t>
            </w: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3A791A60" w14:textId="49206A7B" w:rsidR="00347E24" w:rsidRPr="00664A26" w:rsidRDefault="00347E24" w:rsidP="0090646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47E24" w:rsidRPr="00664A26" w14:paraId="6C1C4A80" w14:textId="77777777" w:rsidTr="3CFD5068">
        <w:tc>
          <w:tcPr>
            <w:tcW w:w="2127" w:type="dxa"/>
            <w:vAlign w:val="center"/>
          </w:tcPr>
          <w:p w14:paraId="67798D5B" w14:textId="09B5A4DF" w:rsidR="00347E24" w:rsidRPr="00664A26" w:rsidRDefault="3D624808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Uruchomienie nowych e-usług w zakresie RSC (Pesel BUSC)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E591" w14:textId="6CFC646F" w:rsidR="4307B212" w:rsidRPr="00664A26" w:rsidRDefault="4307B212" w:rsidP="3CFD506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1 – 2 szt.</w:t>
            </w:r>
          </w:p>
          <w:p w14:paraId="3D30CE79" w14:textId="130C1573" w:rsidR="00347E24" w:rsidRPr="00664A26" w:rsidRDefault="4307B212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Nr 2 – 9 szt.</w:t>
            </w:r>
          </w:p>
        </w:tc>
        <w:tc>
          <w:tcPr>
            <w:tcW w:w="1289" w:type="dxa"/>
            <w:vAlign w:val="center"/>
          </w:tcPr>
          <w:p w14:paraId="146DDFD0" w14:textId="04A6C5C2" w:rsidR="00347E24" w:rsidRPr="00664A26" w:rsidRDefault="3BC4465A" w:rsidP="000916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10-2022</w:t>
            </w:r>
          </w:p>
        </w:tc>
        <w:tc>
          <w:tcPr>
            <w:tcW w:w="1598" w:type="dxa"/>
            <w:vAlign w:val="center"/>
          </w:tcPr>
          <w:p w14:paraId="562FD899" w14:textId="27A17C53" w:rsidR="00347E24" w:rsidRPr="00664A26" w:rsidRDefault="44FAA6E8" w:rsidP="0009169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  <w:vAlign w:val="center"/>
          </w:tcPr>
          <w:p w14:paraId="4C9ED101" w14:textId="7497427A" w:rsidR="002D60B2" w:rsidRPr="00664A26" w:rsidRDefault="1241502E" w:rsidP="3CFD506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W trakcie</w:t>
            </w:r>
            <w:r w:rsidR="0038342B" w:rsidRPr="00664A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realizacji</w:t>
            </w:r>
            <w:r w:rsidRPr="00664A26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14:paraId="04953B9B" w14:textId="3BE09FC9" w:rsidR="00347E24" w:rsidRPr="00664A26" w:rsidRDefault="00347E24" w:rsidP="000916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ADCCB0" w14:textId="7027336B" w:rsidR="00141A92" w:rsidRPr="00664A2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136"/>
        <w:gridCol w:w="2268"/>
        <w:gridCol w:w="1417"/>
        <w:gridCol w:w="2268"/>
      </w:tblGrid>
      <w:tr w:rsidR="00047D9D" w:rsidRPr="00664A26" w14:paraId="2D861F35" w14:textId="77777777" w:rsidTr="00DE46B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64A26" w:rsidRDefault="00586664" w:rsidP="009064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664A2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6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64A26" w:rsidRDefault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664A26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64A26" w:rsidRDefault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664A26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64A26" w:rsidRDefault="00047D9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64A26" w:rsidRDefault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64A2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64A26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64A26" w:rsidRDefault="006B511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664A26" w14:paraId="1F476CB0" w14:textId="77777777" w:rsidTr="00DE46BD">
        <w:tc>
          <w:tcPr>
            <w:tcW w:w="2545" w:type="dxa"/>
            <w:vAlign w:val="center"/>
          </w:tcPr>
          <w:p w14:paraId="618436FC" w14:textId="77777777" w:rsidR="00E64FA5" w:rsidRPr="00664A26" w:rsidRDefault="00E64FA5" w:rsidP="009064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>1. Liczba usług publicznych udostępnionych on-line o stopniu</w:t>
            </w:r>
          </w:p>
          <w:p w14:paraId="6BBC5E29" w14:textId="283E57EF" w:rsidR="00E64FA5" w:rsidRPr="00664A26" w:rsidRDefault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136" w:type="dxa"/>
            <w:vAlign w:val="center"/>
          </w:tcPr>
          <w:p w14:paraId="3475318C" w14:textId="0282A88E" w:rsidR="00E64FA5" w:rsidRPr="00664A26" w:rsidRDefault="00E64FA5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 w:rsidRPr="00664A2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0EFA9C02" w14:textId="69DE25D3" w:rsidR="00E64FA5" w:rsidRPr="00664A26" w:rsidRDefault="007569F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14:paraId="3F3FAB87" w14:textId="57021545" w:rsidR="00E64FA5" w:rsidRPr="00664A26" w:rsidRDefault="002E498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8A439BB" w14:textId="26839C5D" w:rsidR="00E64FA5" w:rsidRPr="00664A26" w:rsidRDefault="00EF686D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664A26" w14:paraId="270E5EC5" w14:textId="77777777" w:rsidTr="00DE46BD">
        <w:tc>
          <w:tcPr>
            <w:tcW w:w="2545" w:type="dxa"/>
            <w:vAlign w:val="center"/>
          </w:tcPr>
          <w:p w14:paraId="7456B195" w14:textId="28440B1D" w:rsidR="00D142CC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664A26" w:rsidRDefault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136" w:type="dxa"/>
            <w:vAlign w:val="center"/>
          </w:tcPr>
          <w:p w14:paraId="3DC06461" w14:textId="3DCB8E29" w:rsidR="00D142CC" w:rsidRPr="00664A26" w:rsidRDefault="00D142CC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268" w:type="dxa"/>
            <w:vAlign w:val="center"/>
          </w:tcPr>
          <w:p w14:paraId="18D7B116" w14:textId="38C33A8F" w:rsidR="00D142CC" w:rsidRPr="00664A26" w:rsidRDefault="00D35B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2</w:t>
            </w:r>
            <w:r w:rsidR="002C00E7" w:rsidRPr="00664A2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14:paraId="25B15649" w14:textId="090CFB5A" w:rsidR="00D142CC" w:rsidRPr="00664A26" w:rsidRDefault="009E14E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664A26">
              <w:rPr>
                <w:rFonts w:ascii="Arial" w:hAnsi="Arial" w:cs="Arial"/>
                <w:sz w:val="18"/>
                <w:szCs w:val="18"/>
              </w:rPr>
              <w:t>-202</w:t>
            </w:r>
            <w:r w:rsidR="002E4988" w:rsidRPr="00664A26">
              <w:rPr>
                <w:rFonts w:ascii="Arial" w:hAnsi="Arial" w:cs="Arial"/>
                <w:sz w:val="18"/>
                <w:szCs w:val="18"/>
              </w:rPr>
              <w:t>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F47F854" w14:textId="3E52A490" w:rsidR="00D142CC" w:rsidRPr="00664A26" w:rsidRDefault="008933EE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D142CC" w:rsidRPr="00664A26" w14:paraId="00EBD148" w14:textId="77777777" w:rsidTr="00DE46BD">
        <w:tc>
          <w:tcPr>
            <w:tcW w:w="2545" w:type="dxa"/>
            <w:vAlign w:val="center"/>
          </w:tcPr>
          <w:p w14:paraId="645B8609" w14:textId="2E9455C8" w:rsidR="00D142CC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3.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136" w:type="dxa"/>
            <w:vAlign w:val="center"/>
          </w:tcPr>
          <w:p w14:paraId="2631F079" w14:textId="2317B435" w:rsidR="00D142CC" w:rsidRPr="00664A26" w:rsidRDefault="00D142CC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268" w:type="dxa"/>
            <w:vAlign w:val="center"/>
          </w:tcPr>
          <w:p w14:paraId="64E30654" w14:textId="22A553BF" w:rsidR="00D142CC" w:rsidRPr="00664A26" w:rsidRDefault="002C00E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14:paraId="7476C371" w14:textId="4D853D04" w:rsidR="00D142CC" w:rsidRPr="00664A26" w:rsidRDefault="00201A6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664A26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  <w:vAlign w:val="center"/>
          </w:tcPr>
          <w:p w14:paraId="0B34BAB8" w14:textId="7978BEB7" w:rsidR="00D142CC" w:rsidRPr="00664A26" w:rsidRDefault="008933EE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D142CC" w:rsidRPr="00664A26" w14:paraId="4DCDF654" w14:textId="77777777" w:rsidTr="00DE46BD">
        <w:tc>
          <w:tcPr>
            <w:tcW w:w="2545" w:type="dxa"/>
            <w:vAlign w:val="center"/>
          </w:tcPr>
          <w:p w14:paraId="04BA3593" w14:textId="67A30362" w:rsidR="00D142CC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4.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136" w:type="dxa"/>
            <w:vAlign w:val="center"/>
          </w:tcPr>
          <w:p w14:paraId="76A5EF4A" w14:textId="2552200E" w:rsidR="00D142CC" w:rsidRPr="00664A26" w:rsidRDefault="00D142CC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2268" w:type="dxa"/>
            <w:vAlign w:val="center"/>
          </w:tcPr>
          <w:p w14:paraId="56D9CE23" w14:textId="7FFF4C1B" w:rsidR="00D142CC" w:rsidRPr="00664A26" w:rsidRDefault="002C00E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417" w:type="dxa"/>
            <w:vAlign w:val="center"/>
          </w:tcPr>
          <w:p w14:paraId="7CC5F00D" w14:textId="52135AAD" w:rsidR="00D142CC" w:rsidRPr="00664A26" w:rsidRDefault="009E14E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664A26">
              <w:rPr>
                <w:rFonts w:ascii="Arial" w:hAnsi="Arial" w:cs="Arial"/>
                <w:sz w:val="18"/>
                <w:szCs w:val="18"/>
              </w:rPr>
              <w:t>-202</w:t>
            </w:r>
            <w:r w:rsidR="006E26B1" w:rsidRPr="00664A26">
              <w:rPr>
                <w:rFonts w:ascii="Arial" w:hAnsi="Arial" w:cs="Arial"/>
                <w:sz w:val="18"/>
                <w:szCs w:val="18"/>
              </w:rPr>
              <w:t>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0970CAC" w14:textId="368D3175" w:rsidR="00D142CC" w:rsidRPr="00664A26" w:rsidRDefault="00EF176F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664A26" w14:paraId="4FF0509D" w14:textId="77777777" w:rsidTr="00DE46BD">
        <w:tc>
          <w:tcPr>
            <w:tcW w:w="2545" w:type="dxa"/>
            <w:vAlign w:val="center"/>
          </w:tcPr>
          <w:p w14:paraId="5A7DCA06" w14:textId="5AAFDC13" w:rsidR="00D142CC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5.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136" w:type="dxa"/>
            <w:vAlign w:val="center"/>
          </w:tcPr>
          <w:p w14:paraId="26BC20F9" w14:textId="69BBB8A2" w:rsidR="00D142CC" w:rsidRPr="00664A26" w:rsidRDefault="00D142CC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268" w:type="dxa"/>
            <w:vAlign w:val="center"/>
          </w:tcPr>
          <w:p w14:paraId="1A49AD4D" w14:textId="52927A20" w:rsidR="00D142CC" w:rsidRPr="00664A26" w:rsidRDefault="002C00E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14:paraId="178A2955" w14:textId="4B8A746A" w:rsidR="00D142CC" w:rsidRPr="00664A26" w:rsidRDefault="006E26B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A606ADC" w14:textId="54BFB6B5" w:rsidR="00D142CC" w:rsidRPr="00664A26" w:rsidRDefault="00C04B48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664A26" w14:paraId="77C5ECFB" w14:textId="77777777" w:rsidTr="00DE46BD">
        <w:tc>
          <w:tcPr>
            <w:tcW w:w="2545" w:type="dxa"/>
            <w:vAlign w:val="center"/>
          </w:tcPr>
          <w:p w14:paraId="7E541ED9" w14:textId="5ECF190F" w:rsidR="00D142CC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136" w:type="dxa"/>
            <w:vAlign w:val="center"/>
          </w:tcPr>
          <w:p w14:paraId="7C305D65" w14:textId="68DF85E7" w:rsidR="00D142CC" w:rsidRPr="00664A26" w:rsidRDefault="00D142CC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2268" w:type="dxa"/>
            <w:vAlign w:val="center"/>
          </w:tcPr>
          <w:p w14:paraId="667BE18D" w14:textId="124FC47B" w:rsidR="00D142CC" w:rsidRPr="00664A26" w:rsidRDefault="002C00E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417" w:type="dxa"/>
            <w:vAlign w:val="center"/>
          </w:tcPr>
          <w:p w14:paraId="3988D3C9" w14:textId="19A0F0FC" w:rsidR="00D142CC" w:rsidRPr="00664A26" w:rsidRDefault="006E26B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1319FA2" w14:textId="4E49AB4B" w:rsidR="00D142CC" w:rsidRPr="00664A26" w:rsidRDefault="00460D26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363</w:t>
            </w:r>
          </w:p>
        </w:tc>
      </w:tr>
      <w:tr w:rsidR="00D142CC" w:rsidRPr="00664A26" w14:paraId="115E321B" w14:textId="77777777" w:rsidTr="00DE46BD">
        <w:tc>
          <w:tcPr>
            <w:tcW w:w="2545" w:type="dxa"/>
            <w:vAlign w:val="center"/>
          </w:tcPr>
          <w:p w14:paraId="2304715E" w14:textId="2D0FC46F" w:rsidR="00D142CC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3E0675CE" w:rsidR="00D142CC" w:rsidRPr="00664A26" w:rsidRDefault="007C1B0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>K</w:t>
            </w:r>
            <w:r w:rsidR="00D142CC" w:rsidRPr="00664A26">
              <w:rPr>
                <w:rFonts w:ascii="Arial" w:hAnsi="Arial" w:cs="Arial"/>
                <w:sz w:val="18"/>
                <w:szCs w:val="18"/>
                <w:lang w:eastAsia="pl-PL"/>
              </w:rPr>
              <w:t>obiety</w:t>
            </w:r>
          </w:p>
        </w:tc>
        <w:tc>
          <w:tcPr>
            <w:tcW w:w="1136" w:type="dxa"/>
            <w:vAlign w:val="center"/>
          </w:tcPr>
          <w:p w14:paraId="5A7376F2" w14:textId="6220D040" w:rsidR="00D142CC" w:rsidRPr="00664A26" w:rsidRDefault="00D142CC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2268" w:type="dxa"/>
            <w:vAlign w:val="center"/>
          </w:tcPr>
          <w:p w14:paraId="1AA6FE75" w14:textId="1F41B11F" w:rsidR="00D142CC" w:rsidRPr="00664A26" w:rsidRDefault="002C00E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7" w:type="dxa"/>
            <w:vAlign w:val="center"/>
          </w:tcPr>
          <w:p w14:paraId="137C7F23" w14:textId="7B3D3B7A" w:rsidR="00D142CC" w:rsidRPr="00664A26" w:rsidRDefault="006E26B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A2610C5" w14:textId="771FB259" w:rsidR="00D142CC" w:rsidRPr="00664A26" w:rsidRDefault="00460D26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218</w:t>
            </w:r>
          </w:p>
        </w:tc>
      </w:tr>
      <w:tr w:rsidR="000246B8" w:rsidRPr="00664A26" w14:paraId="7FCBB976" w14:textId="77777777" w:rsidTr="00DE46BD">
        <w:tc>
          <w:tcPr>
            <w:tcW w:w="2545" w:type="dxa"/>
            <w:vAlign w:val="center"/>
          </w:tcPr>
          <w:p w14:paraId="785A91B4" w14:textId="57D6BED8" w:rsidR="000246B8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-</w:t>
            </w:r>
          </w:p>
          <w:p w14:paraId="493BD9B2" w14:textId="45948CE4" w:rsidR="000246B8" w:rsidRPr="00664A26" w:rsidRDefault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136" w:type="dxa"/>
            <w:vAlign w:val="center"/>
          </w:tcPr>
          <w:p w14:paraId="181B5117" w14:textId="68C0ACB2" w:rsidR="000246B8" w:rsidRPr="00664A26" w:rsidRDefault="000246B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2268" w:type="dxa"/>
            <w:vAlign w:val="center"/>
          </w:tcPr>
          <w:p w14:paraId="6B02A782" w14:textId="7493572D" w:rsidR="000246B8" w:rsidRPr="00664A26" w:rsidRDefault="000246B8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417" w:type="dxa"/>
            <w:vAlign w:val="center"/>
          </w:tcPr>
          <w:p w14:paraId="5FE1235B" w14:textId="160A0A6E" w:rsidR="000246B8" w:rsidRPr="00664A26" w:rsidRDefault="006E26B1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B164115" w14:textId="1A3EC873" w:rsidR="000246B8" w:rsidRPr="00664A26" w:rsidRDefault="00460D26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145</w:t>
            </w:r>
          </w:p>
        </w:tc>
      </w:tr>
      <w:tr w:rsidR="00EF176F" w:rsidRPr="00664A26" w14:paraId="79B075C6" w14:textId="77777777" w:rsidTr="00DE46BD">
        <w:tc>
          <w:tcPr>
            <w:tcW w:w="2545" w:type="dxa"/>
            <w:vAlign w:val="center"/>
          </w:tcPr>
          <w:p w14:paraId="34259CED" w14:textId="48582E26" w:rsidR="00EF176F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  <w:r w:rsidR="00E71D34"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136" w:type="dxa"/>
            <w:vAlign w:val="center"/>
          </w:tcPr>
          <w:p w14:paraId="22020E6F" w14:textId="027FD6B7" w:rsidR="00EF176F" w:rsidRPr="00664A26" w:rsidRDefault="00EF176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64A26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664A26"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2268" w:type="dxa"/>
            <w:vAlign w:val="center"/>
          </w:tcPr>
          <w:p w14:paraId="43F0861A" w14:textId="42850199" w:rsidR="00EF176F" w:rsidRPr="00664A26" w:rsidRDefault="00D35B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1 693 020,00</w:t>
            </w:r>
          </w:p>
        </w:tc>
        <w:tc>
          <w:tcPr>
            <w:tcW w:w="1417" w:type="dxa"/>
            <w:vAlign w:val="center"/>
          </w:tcPr>
          <w:p w14:paraId="7D555BBF" w14:textId="759C96E0" w:rsidR="00EF176F" w:rsidRPr="00664A26" w:rsidRDefault="009E14EE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</w:t>
            </w:r>
            <w:r w:rsidR="00617622" w:rsidRPr="00664A26">
              <w:rPr>
                <w:rFonts w:ascii="Arial" w:hAnsi="Arial" w:cs="Arial"/>
                <w:sz w:val="18"/>
                <w:szCs w:val="18"/>
              </w:rPr>
              <w:t>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4EADB974" w14:textId="286CEB9D" w:rsidR="00EF176F" w:rsidRPr="00664A26" w:rsidRDefault="00EF176F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664A26" w14:paraId="2E0A6663" w14:textId="77777777" w:rsidTr="00DE46BD">
        <w:tc>
          <w:tcPr>
            <w:tcW w:w="2545" w:type="dxa"/>
            <w:vAlign w:val="center"/>
          </w:tcPr>
          <w:p w14:paraId="7C218D8A" w14:textId="01E36B49" w:rsidR="00EF176F" w:rsidRPr="00664A26" w:rsidRDefault="00210409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136" w:type="dxa"/>
            <w:vAlign w:val="center"/>
          </w:tcPr>
          <w:p w14:paraId="2E3FD44E" w14:textId="46910E8A" w:rsidR="00EF176F" w:rsidRPr="00664A26" w:rsidRDefault="00EF176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268" w:type="dxa"/>
            <w:vAlign w:val="center"/>
          </w:tcPr>
          <w:p w14:paraId="61C080D6" w14:textId="12C557DE" w:rsidR="00EF176F" w:rsidRPr="00664A26" w:rsidRDefault="002C00E7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</w:tcPr>
          <w:p w14:paraId="311B7D0A" w14:textId="13550AEF" w:rsidR="00EF176F" w:rsidRPr="00664A26" w:rsidRDefault="009E14EE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</w:t>
            </w:r>
            <w:r w:rsidR="00EF176F" w:rsidRPr="00664A26">
              <w:rPr>
                <w:rFonts w:ascii="Arial" w:hAnsi="Arial" w:cs="Arial"/>
                <w:sz w:val="18"/>
                <w:szCs w:val="18"/>
              </w:rPr>
              <w:t>-202</w:t>
            </w:r>
            <w:r w:rsidR="00E55D6F" w:rsidRPr="00664A26">
              <w:rPr>
                <w:rFonts w:ascii="Arial" w:hAnsi="Arial" w:cs="Arial"/>
                <w:sz w:val="18"/>
                <w:szCs w:val="18"/>
              </w:rPr>
              <w:t>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0698C6AC" w14:textId="460A0DD0" w:rsidR="00EF176F" w:rsidRPr="00664A26" w:rsidRDefault="00C04B48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F255D1" w:rsidRPr="00664A26" w14:paraId="0537EA63" w14:textId="77777777" w:rsidTr="00DE46BD">
        <w:tc>
          <w:tcPr>
            <w:tcW w:w="2545" w:type="dxa"/>
            <w:vAlign w:val="center"/>
          </w:tcPr>
          <w:p w14:paraId="08B0A50C" w14:textId="57E38A09" w:rsidR="00F255D1" w:rsidRPr="00664A26" w:rsidRDefault="003B216B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11. </w:t>
            </w:r>
            <w:r w:rsidR="00A55D85" w:rsidRPr="00664A26">
              <w:rPr>
                <w:rFonts w:ascii="Arial" w:hAnsi="Arial" w:cs="Arial"/>
                <w:sz w:val="18"/>
                <w:szCs w:val="18"/>
                <w:lang w:eastAsia="pl-PL"/>
              </w:rPr>
              <w:t>Odsetek użytkowników SRP dotkniętych niedostępnością poszczególnych rejestrów.</w:t>
            </w:r>
          </w:p>
        </w:tc>
        <w:tc>
          <w:tcPr>
            <w:tcW w:w="1136" w:type="dxa"/>
            <w:vAlign w:val="center"/>
          </w:tcPr>
          <w:p w14:paraId="7BB8855D" w14:textId="556216DD" w:rsidR="00F255D1" w:rsidRPr="00664A26" w:rsidRDefault="008069BE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268" w:type="dxa"/>
            <w:vAlign w:val="center"/>
          </w:tcPr>
          <w:p w14:paraId="70E12FFA" w14:textId="637B33B0" w:rsidR="00F255D1" w:rsidRPr="00664A26" w:rsidRDefault="009A2BA5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  <w:tc>
          <w:tcPr>
            <w:tcW w:w="1417" w:type="dxa"/>
            <w:vAlign w:val="center"/>
          </w:tcPr>
          <w:p w14:paraId="09FA78F1" w14:textId="40913A88" w:rsidR="00F255D1" w:rsidRPr="00664A26" w:rsidRDefault="00E2294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68FE7769" w14:textId="53E178EB" w:rsidR="00F255D1" w:rsidRPr="00664A26" w:rsidRDefault="009A2BA5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255D1" w:rsidRPr="00664A26" w14:paraId="1E53893F" w14:textId="77777777" w:rsidTr="00DE46BD">
        <w:tc>
          <w:tcPr>
            <w:tcW w:w="2545" w:type="dxa"/>
            <w:vAlign w:val="center"/>
          </w:tcPr>
          <w:p w14:paraId="761ED318" w14:textId="08E1C78D" w:rsidR="00F255D1" w:rsidRPr="00664A26" w:rsidRDefault="003B216B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 </w:t>
            </w:r>
            <w:r w:rsidR="00A55D85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nowych e-usług A2C i A2B opartych na SRP</w:t>
            </w:r>
          </w:p>
        </w:tc>
        <w:tc>
          <w:tcPr>
            <w:tcW w:w="1136" w:type="dxa"/>
            <w:vAlign w:val="center"/>
          </w:tcPr>
          <w:p w14:paraId="17953788" w14:textId="1589E575" w:rsidR="00F255D1" w:rsidRPr="00664A26" w:rsidRDefault="008069BE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Pr="00664A2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14:paraId="7E09792E" w14:textId="1EAD6932" w:rsidR="00E22949" w:rsidRPr="00664A26" w:rsidRDefault="00F212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26 (11 dotychczasowych; </w:t>
            </w:r>
          </w:p>
          <w:p w14:paraId="528020F7" w14:textId="4C7ACA41" w:rsidR="00F255D1" w:rsidRPr="00664A26" w:rsidRDefault="00F212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15 nowych po rozszerzeniu projektu)</w:t>
            </w:r>
          </w:p>
        </w:tc>
        <w:tc>
          <w:tcPr>
            <w:tcW w:w="1417" w:type="dxa"/>
            <w:vAlign w:val="center"/>
          </w:tcPr>
          <w:p w14:paraId="187D854A" w14:textId="2BB47EF1" w:rsidR="00F255D1" w:rsidRPr="00664A26" w:rsidRDefault="00E2294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26F2E64" w14:textId="29800FF1" w:rsidR="00F255D1" w:rsidRPr="00664A26" w:rsidRDefault="00562BEF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255D1" w:rsidRPr="00664A26" w14:paraId="0687072C" w14:textId="77777777" w:rsidTr="00DE46BD">
        <w:tc>
          <w:tcPr>
            <w:tcW w:w="2545" w:type="dxa"/>
            <w:vAlign w:val="center"/>
          </w:tcPr>
          <w:p w14:paraId="49595C38" w14:textId="16396223" w:rsidR="00F255D1" w:rsidRPr="00664A26" w:rsidRDefault="003B216B" w:rsidP="009064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13. </w:t>
            </w:r>
            <w:r w:rsidR="00A55D85" w:rsidRPr="00664A26">
              <w:rPr>
                <w:rFonts w:ascii="Arial" w:hAnsi="Arial" w:cs="Arial"/>
                <w:sz w:val="18"/>
                <w:szCs w:val="18"/>
                <w:lang w:eastAsia="pl-PL"/>
              </w:rPr>
              <w:t>Liczba obywateli udostępniających dane kontaktowe administracji</w:t>
            </w:r>
          </w:p>
        </w:tc>
        <w:tc>
          <w:tcPr>
            <w:tcW w:w="1136" w:type="dxa"/>
            <w:vAlign w:val="center"/>
          </w:tcPr>
          <w:p w14:paraId="0433A2B2" w14:textId="4DBB3E16" w:rsidR="00F255D1" w:rsidRPr="00664A26" w:rsidRDefault="00D94E55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2268" w:type="dxa"/>
            <w:vAlign w:val="center"/>
          </w:tcPr>
          <w:p w14:paraId="4BF52BAE" w14:textId="41D35590" w:rsidR="00F255D1" w:rsidRPr="00664A26" w:rsidRDefault="00F2129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2 mln</w:t>
            </w:r>
          </w:p>
        </w:tc>
        <w:tc>
          <w:tcPr>
            <w:tcW w:w="1417" w:type="dxa"/>
            <w:vAlign w:val="center"/>
          </w:tcPr>
          <w:p w14:paraId="179981B6" w14:textId="4676A005" w:rsidR="00F255D1" w:rsidRPr="00664A26" w:rsidRDefault="00E2294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711F23D" w14:textId="698FB411" w:rsidR="00F255D1" w:rsidRPr="00664A26" w:rsidRDefault="003B216B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A72442B" w14:textId="4FE5A9B2" w:rsidR="000D445C" w:rsidRPr="00664A26" w:rsidRDefault="00444B1A" w:rsidP="000D445C">
      <w:pPr>
        <w:pStyle w:val="Nagwek2"/>
        <w:spacing w:before="360" w:after="120"/>
        <w:rPr>
          <w:rStyle w:val="Nagwek2Znak"/>
          <w:rFonts w:ascii="Arial" w:hAnsi="Arial" w:cs="Arial"/>
          <w:color w:val="auto"/>
          <w:sz w:val="22"/>
        </w:rPr>
      </w:pPr>
      <w:r w:rsidRPr="00664A26">
        <w:rPr>
          <w:rStyle w:val="Nagwek2Znak"/>
          <w:rFonts w:ascii="Arial" w:hAnsi="Arial" w:cs="Arial"/>
          <w:color w:val="auto"/>
          <w:sz w:val="22"/>
        </w:rPr>
        <w:t xml:space="preserve"> </w:t>
      </w:r>
      <w:r w:rsidR="000D445C" w:rsidRPr="00664A26">
        <w:rPr>
          <w:rStyle w:val="Nagwek2Znak"/>
          <w:rFonts w:ascii="Arial" w:hAnsi="Arial" w:cs="Arial"/>
          <w:color w:val="auto"/>
          <w:sz w:val="22"/>
        </w:rPr>
        <w:t xml:space="preserve"> zmiany planowanych </w:t>
      </w:r>
      <w:r w:rsidR="00C656FB" w:rsidRPr="00664A26">
        <w:rPr>
          <w:rStyle w:val="Nagwek2Znak"/>
          <w:rFonts w:ascii="Arial" w:hAnsi="Arial" w:cs="Arial"/>
          <w:color w:val="auto"/>
          <w:sz w:val="22"/>
        </w:rPr>
        <w:t xml:space="preserve">terminów osiągnięcia </w:t>
      </w:r>
      <w:r w:rsidR="000D445C" w:rsidRPr="00664A26">
        <w:rPr>
          <w:rStyle w:val="Nagwek2Znak"/>
          <w:rFonts w:ascii="Arial" w:hAnsi="Arial" w:cs="Arial"/>
          <w:color w:val="auto"/>
          <w:sz w:val="22"/>
        </w:rPr>
        <w:t xml:space="preserve">wskaźników efektywności </w:t>
      </w:r>
      <w:r w:rsidR="00C656FB" w:rsidRPr="00664A26">
        <w:rPr>
          <w:rStyle w:val="Nagwek2Znak"/>
          <w:rFonts w:ascii="Arial" w:hAnsi="Arial" w:cs="Arial"/>
          <w:color w:val="auto"/>
          <w:sz w:val="22"/>
        </w:rPr>
        <w:t xml:space="preserve">projektu (KPI) </w:t>
      </w:r>
      <w:r w:rsidR="000D445C" w:rsidRPr="00664A26">
        <w:rPr>
          <w:rStyle w:val="Nagwek2Znak"/>
          <w:rFonts w:ascii="Arial" w:hAnsi="Arial" w:cs="Arial"/>
          <w:color w:val="auto"/>
          <w:sz w:val="22"/>
        </w:rPr>
        <w:t xml:space="preserve">wynikają z aneksu nr </w:t>
      </w:r>
      <w:r w:rsidR="00835B14" w:rsidRPr="00664A26">
        <w:rPr>
          <w:rStyle w:val="Nagwek2Znak"/>
          <w:rFonts w:ascii="Arial" w:hAnsi="Arial" w:cs="Arial"/>
          <w:color w:val="auto"/>
          <w:sz w:val="22"/>
        </w:rPr>
        <w:t>8</w:t>
      </w:r>
      <w:r w:rsidR="000D445C" w:rsidRPr="00664A26">
        <w:rPr>
          <w:rStyle w:val="Nagwek2Znak"/>
          <w:rFonts w:ascii="Arial" w:hAnsi="Arial" w:cs="Arial"/>
          <w:color w:val="auto"/>
          <w:sz w:val="22"/>
        </w:rPr>
        <w:t xml:space="preserve"> do Porozumienia o dofinansowanie podpisanego w dniu </w:t>
      </w:r>
      <w:r w:rsidR="00835B14" w:rsidRPr="00664A26">
        <w:rPr>
          <w:rStyle w:val="Nagwek2Znak"/>
          <w:rFonts w:ascii="Arial" w:hAnsi="Arial" w:cs="Arial"/>
          <w:color w:val="auto"/>
          <w:sz w:val="22"/>
        </w:rPr>
        <w:t xml:space="preserve">14.12. </w:t>
      </w:r>
      <w:r w:rsidR="000D445C" w:rsidRPr="00664A26">
        <w:rPr>
          <w:rStyle w:val="Nagwek2Znak"/>
          <w:rFonts w:ascii="Arial" w:hAnsi="Arial" w:cs="Arial"/>
          <w:color w:val="auto"/>
          <w:sz w:val="22"/>
        </w:rPr>
        <w:t>2021</w:t>
      </w:r>
      <w:r w:rsidR="0018606E" w:rsidRPr="00664A26">
        <w:rPr>
          <w:rStyle w:val="Nagwek2Znak"/>
          <w:rFonts w:ascii="Arial" w:hAnsi="Arial" w:cs="Arial"/>
          <w:color w:val="auto"/>
          <w:sz w:val="22"/>
        </w:rPr>
        <w:t xml:space="preserve"> r</w:t>
      </w:r>
      <w:r w:rsidR="000D445C" w:rsidRPr="00664A26">
        <w:rPr>
          <w:rStyle w:val="Nagwek2Znak"/>
          <w:rFonts w:ascii="Arial" w:hAnsi="Arial" w:cs="Arial"/>
          <w:color w:val="auto"/>
          <w:sz w:val="22"/>
        </w:rPr>
        <w:t>.</w:t>
      </w:r>
    </w:p>
    <w:p w14:paraId="52A08447" w14:textId="0748AD1B" w:rsidR="007D2C34" w:rsidRPr="00664A26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64A26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E-usługi A2A, A2B, A2C "/>
      </w:tblPr>
      <w:tblGrid>
        <w:gridCol w:w="2410"/>
        <w:gridCol w:w="1701"/>
        <w:gridCol w:w="1701"/>
        <w:gridCol w:w="3681"/>
      </w:tblGrid>
      <w:tr w:rsidR="0055498D" w:rsidRPr="00664A26" w14:paraId="1F33CC02" w14:textId="77777777" w:rsidTr="0055498D">
        <w:trPr>
          <w:trHeight w:val="603"/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2FF6AF6" w14:textId="3A5E318F" w:rsidR="0055498D" w:rsidRPr="00664A26" w:rsidRDefault="0055498D" w:rsidP="003F4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BB75108" w14:textId="77777777" w:rsidR="0055498D" w:rsidRPr="00664A26" w:rsidRDefault="0055498D" w:rsidP="003F4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AC8EE0" w14:textId="77777777" w:rsidR="0055498D" w:rsidRPr="00664A26" w:rsidRDefault="0055498D" w:rsidP="003F4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40F20197" w14:textId="77777777" w:rsidR="0055498D" w:rsidRPr="00664A26" w:rsidRDefault="0055498D" w:rsidP="003F4D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498D" w:rsidRPr="00664A26" w14:paraId="06DF1018" w14:textId="77777777" w:rsidTr="0055498D">
        <w:tc>
          <w:tcPr>
            <w:tcW w:w="2410" w:type="dxa"/>
            <w:vAlign w:val="center"/>
          </w:tcPr>
          <w:p w14:paraId="22C913BD" w14:textId="7856318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701" w:type="dxa"/>
            <w:vAlign w:val="center"/>
          </w:tcPr>
          <w:p w14:paraId="2C9AC43D" w14:textId="49431283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  <w:p w14:paraId="170702DE" w14:textId="77777777" w:rsidR="0055498D" w:rsidRPr="00664A26" w:rsidRDefault="0055498D" w:rsidP="003F4DF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305C3E3" w14:textId="2BEAB374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0F3888A6" w14:textId="7A190A2B" w:rsidR="0055498D" w:rsidRPr="00664A26" w:rsidRDefault="0055498D" w:rsidP="003F4DF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5498D" w:rsidRPr="00664A26" w14:paraId="34A00297" w14:textId="77777777" w:rsidTr="0055498D">
        <w:tc>
          <w:tcPr>
            <w:tcW w:w="2410" w:type="dxa"/>
            <w:vAlign w:val="center"/>
          </w:tcPr>
          <w:p w14:paraId="61CCCABD" w14:textId="382AF05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701" w:type="dxa"/>
            <w:vAlign w:val="center"/>
          </w:tcPr>
          <w:p w14:paraId="088AB16B" w14:textId="4A29744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1701" w:type="dxa"/>
            <w:vAlign w:val="center"/>
          </w:tcPr>
          <w:p w14:paraId="4BC519E8" w14:textId="7D3B193F" w:rsidR="0055498D" w:rsidRPr="00664A26" w:rsidRDefault="0055498D" w:rsidP="003F4DF9">
            <w:pPr>
              <w:rPr>
                <w:rFonts w:cs="Arial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3681" w:type="dxa"/>
            <w:vAlign w:val="center"/>
          </w:tcPr>
          <w:p w14:paraId="637FB06C" w14:textId="50A8ECC3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55498D" w:rsidRPr="00664A26" w14:paraId="647BAFF9" w14:textId="77777777" w:rsidTr="0055498D">
        <w:tc>
          <w:tcPr>
            <w:tcW w:w="2410" w:type="dxa"/>
            <w:vAlign w:val="center"/>
          </w:tcPr>
          <w:p w14:paraId="5F03812F" w14:textId="26E47C2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lastRenderedPageBreak/>
              <w:t>Zgłoszenie urodzenia dziecka</w:t>
            </w:r>
          </w:p>
        </w:tc>
        <w:tc>
          <w:tcPr>
            <w:tcW w:w="1701" w:type="dxa"/>
            <w:vAlign w:val="center"/>
          </w:tcPr>
          <w:p w14:paraId="247FD7A5" w14:textId="041A1A42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701" w:type="dxa"/>
            <w:vAlign w:val="center"/>
          </w:tcPr>
          <w:p w14:paraId="57809A2D" w14:textId="084BE7A6" w:rsidR="0055498D" w:rsidRPr="00664A26" w:rsidRDefault="0055498D" w:rsidP="003F4DF9">
            <w:pPr>
              <w:rPr>
                <w:rFonts w:cs="Arial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3681" w:type="dxa"/>
            <w:vAlign w:val="center"/>
          </w:tcPr>
          <w:p w14:paraId="7BA783E4" w14:textId="032D61D6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55498D" w:rsidRPr="00664A26" w14:paraId="1CC2ED5F" w14:textId="77777777" w:rsidTr="0055498D">
        <w:tc>
          <w:tcPr>
            <w:tcW w:w="2410" w:type="dxa"/>
            <w:vAlign w:val="center"/>
          </w:tcPr>
          <w:p w14:paraId="7BBDA796" w14:textId="207586BA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701" w:type="dxa"/>
            <w:vAlign w:val="center"/>
          </w:tcPr>
          <w:p w14:paraId="35D32D90" w14:textId="390557A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03-2020</w:t>
            </w:r>
          </w:p>
        </w:tc>
        <w:tc>
          <w:tcPr>
            <w:tcW w:w="1701" w:type="dxa"/>
            <w:vAlign w:val="center"/>
          </w:tcPr>
          <w:p w14:paraId="0187C1C3" w14:textId="1FEC02F2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3681" w:type="dxa"/>
            <w:vAlign w:val="center"/>
          </w:tcPr>
          <w:p w14:paraId="5020FE27" w14:textId="2ACF6538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zakresie realizacji projektu. Zmiana terminu nie miała wpływu na zakres planowanej e-usługi.</w:t>
            </w:r>
          </w:p>
        </w:tc>
      </w:tr>
      <w:tr w:rsidR="0055498D" w:rsidRPr="00664A26" w14:paraId="35E241A5" w14:textId="77777777" w:rsidTr="0055498D">
        <w:tc>
          <w:tcPr>
            <w:tcW w:w="2410" w:type="dxa"/>
            <w:vAlign w:val="center"/>
          </w:tcPr>
          <w:p w14:paraId="46E1BC5C" w14:textId="3C7E30B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Aktualizacja danych kontaktowych (przez Obywatela)</w:t>
            </w:r>
          </w:p>
        </w:tc>
        <w:tc>
          <w:tcPr>
            <w:tcW w:w="1701" w:type="dxa"/>
            <w:vAlign w:val="center"/>
          </w:tcPr>
          <w:p w14:paraId="5FDAECC2" w14:textId="7777777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  <w:p w14:paraId="5D03FBB3" w14:textId="3528233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DBD98A" w14:textId="284A87EC" w:rsidR="0055498D" w:rsidRPr="00664A26" w:rsidRDefault="0055498D" w:rsidP="003F4DF9">
            <w:pPr>
              <w:rPr>
                <w:rFonts w:cs="Arial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19358955" w14:textId="77F3E058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5498D" w:rsidRPr="00664A26" w14:paraId="6E176AA8" w14:textId="77777777" w:rsidTr="0040469E">
        <w:tc>
          <w:tcPr>
            <w:tcW w:w="2410" w:type="dxa"/>
            <w:shd w:val="clear" w:color="auto" w:fill="auto"/>
            <w:vAlign w:val="center"/>
          </w:tcPr>
          <w:p w14:paraId="02951284" w14:textId="13145324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Sprawdzenie danych kontaktowych (przez Obywatela)</w:t>
            </w:r>
          </w:p>
        </w:tc>
        <w:tc>
          <w:tcPr>
            <w:tcW w:w="1701" w:type="dxa"/>
            <w:vAlign w:val="center"/>
          </w:tcPr>
          <w:p w14:paraId="78E7B07C" w14:textId="7777777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  <w:p w14:paraId="2BF3FEC3" w14:textId="700B347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8155A4" w14:textId="1954568D" w:rsidR="0055498D" w:rsidRPr="00664A26" w:rsidRDefault="0055498D" w:rsidP="003F4DF9">
            <w:pPr>
              <w:rPr>
                <w:rFonts w:cs="Arial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5EBF5B1E" w14:textId="401BED5D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5498D" w:rsidRPr="00664A26" w14:paraId="045BD387" w14:textId="77777777" w:rsidTr="0040469E">
        <w:tc>
          <w:tcPr>
            <w:tcW w:w="2410" w:type="dxa"/>
            <w:shd w:val="clear" w:color="auto" w:fill="auto"/>
            <w:vAlign w:val="center"/>
          </w:tcPr>
          <w:p w14:paraId="4D9F10A9" w14:textId="0D0A7386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701" w:type="dxa"/>
            <w:vAlign w:val="center"/>
          </w:tcPr>
          <w:p w14:paraId="6A4EFF54" w14:textId="5DE20D35" w:rsidR="0055498D" w:rsidRPr="00664A26" w:rsidRDefault="00574CE0" w:rsidP="0005704D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18"/>
              </w:rPr>
              <w:t>-2022</w:t>
            </w:r>
            <w:r w:rsidR="00677307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704D" w:rsidRPr="00664A26">
              <w:rPr>
                <w:rStyle w:val="Odwoanieprzypisukocowego"/>
                <w:rFonts w:ascii="Arial" w:hAnsi="Arial" w:cs="Arial"/>
                <w:sz w:val="18"/>
                <w:szCs w:val="18"/>
              </w:rPr>
              <w:endnoteReference w:id="1"/>
            </w:r>
          </w:p>
        </w:tc>
        <w:tc>
          <w:tcPr>
            <w:tcW w:w="1701" w:type="dxa"/>
            <w:vAlign w:val="center"/>
          </w:tcPr>
          <w:p w14:paraId="73A634D8" w14:textId="77777777" w:rsidR="0055498D" w:rsidRPr="00664A26" w:rsidRDefault="0055498D" w:rsidP="003F4DF9">
            <w:pPr>
              <w:rPr>
                <w:rFonts w:cs="Arial"/>
                <w:lang w:eastAsia="pl-PL"/>
              </w:rPr>
            </w:pPr>
          </w:p>
        </w:tc>
        <w:tc>
          <w:tcPr>
            <w:tcW w:w="3681" w:type="dxa"/>
            <w:vAlign w:val="center"/>
          </w:tcPr>
          <w:p w14:paraId="3BE675FE" w14:textId="51C5ED6B" w:rsidR="00B61254" w:rsidRPr="00664A26" w:rsidRDefault="00B61254" w:rsidP="00B6125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</w:t>
            </w:r>
            <w:r w:rsidR="00D15126" w:rsidRPr="00664A26">
              <w:rPr>
                <w:rFonts w:ascii="Arial" w:hAnsi="Arial" w:cs="Arial"/>
                <w:sz w:val="18"/>
                <w:szCs w:val="18"/>
              </w:rPr>
              <w:t>nie terminu realizacji Kamieni Milowych.</w:t>
            </w:r>
          </w:p>
          <w:p w14:paraId="4A4641EC" w14:textId="1B3C7D95" w:rsidR="00AA440C" w:rsidRPr="00664A26" w:rsidRDefault="00D15126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</w:t>
            </w:r>
            <w:r w:rsidR="00B61254" w:rsidRPr="00664A26">
              <w:rPr>
                <w:rFonts w:ascii="Arial" w:hAnsi="Arial" w:cs="Arial"/>
                <w:sz w:val="18"/>
                <w:szCs w:val="18"/>
              </w:rPr>
              <w:t>2022 r CPPC wyraziło zgodę na proponowane zmiany.</w:t>
            </w:r>
          </w:p>
        </w:tc>
      </w:tr>
      <w:tr w:rsidR="0055498D" w:rsidRPr="00664A26" w14:paraId="7038CC0A" w14:textId="77777777" w:rsidTr="0055498D">
        <w:tc>
          <w:tcPr>
            <w:tcW w:w="2410" w:type="dxa"/>
            <w:vAlign w:val="center"/>
          </w:tcPr>
          <w:p w14:paraId="3B7CE74C" w14:textId="15A4193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701" w:type="dxa"/>
            <w:vAlign w:val="center"/>
          </w:tcPr>
          <w:p w14:paraId="41C22DB2" w14:textId="58142DAD" w:rsidR="0055498D" w:rsidRPr="00664A26" w:rsidRDefault="00300762" w:rsidP="00F4622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18"/>
              </w:rPr>
              <w:t>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515FCC65" w14:textId="77777777" w:rsidR="0055498D" w:rsidRPr="00664A26" w:rsidRDefault="0055498D" w:rsidP="003F4DF9">
            <w:pPr>
              <w:rPr>
                <w:rFonts w:cs="Arial"/>
                <w:lang w:eastAsia="pl-PL"/>
              </w:rPr>
            </w:pPr>
          </w:p>
        </w:tc>
        <w:tc>
          <w:tcPr>
            <w:tcW w:w="3681" w:type="dxa"/>
            <w:vAlign w:val="center"/>
          </w:tcPr>
          <w:p w14:paraId="6F397558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63312A83" w14:textId="7C3FE8AF" w:rsidR="00AA440C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1743A81B" w14:textId="77777777" w:rsidTr="0055498D">
        <w:tc>
          <w:tcPr>
            <w:tcW w:w="2410" w:type="dxa"/>
            <w:vAlign w:val="center"/>
          </w:tcPr>
          <w:p w14:paraId="696B3436" w14:textId="0AE966F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701" w:type="dxa"/>
            <w:vAlign w:val="center"/>
          </w:tcPr>
          <w:p w14:paraId="50BEF66D" w14:textId="49080A26" w:rsidR="0055498D" w:rsidRPr="00664A26" w:rsidRDefault="00300762" w:rsidP="003F4DF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18"/>
              </w:rPr>
              <w:t>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49008246" w14:textId="77777777" w:rsidR="0055498D" w:rsidRPr="00664A26" w:rsidRDefault="0055498D" w:rsidP="003F4DF9">
            <w:pPr>
              <w:rPr>
                <w:rFonts w:cs="Arial"/>
                <w:lang w:eastAsia="pl-PL"/>
              </w:rPr>
            </w:pPr>
          </w:p>
        </w:tc>
        <w:tc>
          <w:tcPr>
            <w:tcW w:w="3681" w:type="dxa"/>
            <w:vAlign w:val="center"/>
          </w:tcPr>
          <w:p w14:paraId="4EF576AC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339286A1" w14:textId="36C00D9F" w:rsidR="00AA440C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152FD47B" w14:textId="77777777" w:rsidTr="0055498D">
        <w:tc>
          <w:tcPr>
            <w:tcW w:w="2410" w:type="dxa"/>
            <w:vAlign w:val="center"/>
          </w:tcPr>
          <w:p w14:paraId="00384647" w14:textId="0A19FCD6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701" w:type="dxa"/>
            <w:vAlign w:val="center"/>
          </w:tcPr>
          <w:p w14:paraId="09ECCF63" w14:textId="708DF4BF" w:rsidR="0055498D" w:rsidRPr="00664A26" w:rsidRDefault="00300762" w:rsidP="003F4DF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18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5CDCC847" w14:textId="77777777" w:rsidR="0055498D" w:rsidRPr="00664A26" w:rsidRDefault="0055498D" w:rsidP="003F4DF9">
            <w:pPr>
              <w:rPr>
                <w:rFonts w:cs="Arial"/>
                <w:lang w:eastAsia="pl-PL"/>
              </w:rPr>
            </w:pPr>
          </w:p>
        </w:tc>
        <w:tc>
          <w:tcPr>
            <w:tcW w:w="3681" w:type="dxa"/>
            <w:vAlign w:val="center"/>
          </w:tcPr>
          <w:p w14:paraId="18E1877F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1CFC46AB" w14:textId="0ABE5FE6" w:rsidR="00AA440C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1A7DE035" w14:textId="77777777" w:rsidTr="0055498D">
        <w:tc>
          <w:tcPr>
            <w:tcW w:w="2410" w:type="dxa"/>
            <w:vAlign w:val="center"/>
          </w:tcPr>
          <w:p w14:paraId="406DAF96" w14:textId="40B646C4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701" w:type="dxa"/>
            <w:vAlign w:val="center"/>
          </w:tcPr>
          <w:p w14:paraId="4AF5F617" w14:textId="6C9F9048" w:rsidR="0055498D" w:rsidRPr="00664A26" w:rsidRDefault="00300762" w:rsidP="003F4DF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18"/>
              </w:rPr>
              <w:t>-2022</w:t>
            </w:r>
            <w:r w:rsidR="00444B1A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58EEC013" w14:textId="77777777" w:rsidR="0055498D" w:rsidRPr="00664A26" w:rsidRDefault="0055498D" w:rsidP="003F4DF9">
            <w:pPr>
              <w:rPr>
                <w:rFonts w:cs="Arial"/>
                <w:lang w:eastAsia="pl-PL"/>
              </w:rPr>
            </w:pPr>
          </w:p>
        </w:tc>
        <w:tc>
          <w:tcPr>
            <w:tcW w:w="3681" w:type="dxa"/>
            <w:vAlign w:val="center"/>
          </w:tcPr>
          <w:p w14:paraId="0B6D28A5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5A4B6C12" w14:textId="6D3B710A" w:rsidR="00AA440C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700D4258" w14:textId="77777777" w:rsidTr="0055498D">
        <w:tc>
          <w:tcPr>
            <w:tcW w:w="2410" w:type="dxa"/>
            <w:vAlign w:val="center"/>
          </w:tcPr>
          <w:p w14:paraId="1044BDC2" w14:textId="593E7BD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701" w:type="dxa"/>
            <w:vAlign w:val="center"/>
          </w:tcPr>
          <w:p w14:paraId="3830794B" w14:textId="1950F0B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07-2019</w:t>
            </w:r>
            <w:r w:rsidR="0005704D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6AA0677" w14:textId="01141A49" w:rsidR="0055498D" w:rsidRPr="00664A26" w:rsidRDefault="0055498D" w:rsidP="003F4DF9">
            <w:pPr>
              <w:rPr>
                <w:rFonts w:cs="Arial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3681" w:type="dxa"/>
            <w:vAlign w:val="center"/>
          </w:tcPr>
          <w:p w14:paraId="33C6E35D" w14:textId="1A65DFB5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Termin realizacji wdrożenia usługi został przesunięty z 07-2019 z uwagi na wpływ innych prac w zakresie realizacji projektu. Zmiana terminu nie ma wpływu na osiągnięcie kamienia milowego całego zadania oraz na zakres planowanej e-usługi.</w:t>
            </w:r>
          </w:p>
        </w:tc>
      </w:tr>
      <w:tr w:rsidR="0055498D" w:rsidRPr="00664A26" w14:paraId="5694FEC6" w14:textId="77777777" w:rsidTr="0055498D">
        <w:trPr>
          <w:trHeight w:val="1332"/>
        </w:trPr>
        <w:tc>
          <w:tcPr>
            <w:tcW w:w="2410" w:type="dxa"/>
            <w:vAlign w:val="center"/>
          </w:tcPr>
          <w:p w14:paraId="3B6A1F87" w14:textId="7C67B18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Pobieranie numerów PESEL rodziców po numerze PESEL dziecka</w:t>
            </w:r>
          </w:p>
        </w:tc>
        <w:tc>
          <w:tcPr>
            <w:tcW w:w="1701" w:type="dxa"/>
            <w:vAlign w:val="center"/>
          </w:tcPr>
          <w:p w14:paraId="71485661" w14:textId="142CB69D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07-2019</w:t>
            </w:r>
          </w:p>
        </w:tc>
        <w:tc>
          <w:tcPr>
            <w:tcW w:w="1701" w:type="dxa"/>
            <w:vAlign w:val="center"/>
          </w:tcPr>
          <w:p w14:paraId="7F26CD5B" w14:textId="3C891EEB" w:rsidR="0055498D" w:rsidRPr="00664A26" w:rsidRDefault="0055498D" w:rsidP="003F4DF9">
            <w:pPr>
              <w:rPr>
                <w:rFonts w:cs="Arial"/>
                <w:lang w:eastAsia="pl-PL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3681" w:type="dxa"/>
            <w:vAlign w:val="center"/>
          </w:tcPr>
          <w:p w14:paraId="0EA121A9" w14:textId="605D3F95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Termin realizacji wdrożenia usługi został przesunięty z 07-2019 z uwagi na wpływ innych prac w zakresie realizacji projektu. Zmiana terminu nie ma wpływu na osiągnięcie kamienia milowego całego zadania oraz na zakres planowanej e-usługi.</w:t>
            </w:r>
          </w:p>
        </w:tc>
      </w:tr>
      <w:tr w:rsidR="0055498D" w:rsidRPr="00664A26" w14:paraId="5E578404" w14:textId="77777777" w:rsidTr="0055498D">
        <w:tc>
          <w:tcPr>
            <w:tcW w:w="2410" w:type="dxa"/>
            <w:vAlign w:val="center"/>
          </w:tcPr>
          <w:p w14:paraId="420E286D" w14:textId="5BA9883A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701" w:type="dxa"/>
            <w:vAlign w:val="center"/>
          </w:tcPr>
          <w:p w14:paraId="3431C466" w14:textId="3786E41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03-2020</w:t>
            </w:r>
          </w:p>
        </w:tc>
        <w:tc>
          <w:tcPr>
            <w:tcW w:w="1701" w:type="dxa"/>
            <w:vAlign w:val="center"/>
          </w:tcPr>
          <w:p w14:paraId="74485EFC" w14:textId="1EEFA41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3681" w:type="dxa"/>
            <w:vAlign w:val="center"/>
          </w:tcPr>
          <w:p w14:paraId="1770D2E6" w14:textId="7D6F585B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zakresie realizacji projektu. Zmiana terminu nie miała wpływu na zakres planowanej e-usługi.</w:t>
            </w:r>
          </w:p>
        </w:tc>
      </w:tr>
      <w:tr w:rsidR="0055498D" w:rsidRPr="00664A26" w14:paraId="57BE0136" w14:textId="77777777" w:rsidTr="0055498D">
        <w:tc>
          <w:tcPr>
            <w:tcW w:w="2410" w:type="dxa"/>
            <w:vAlign w:val="center"/>
          </w:tcPr>
          <w:p w14:paraId="4D22617F" w14:textId="4272133C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Sprawdzenie danych kontaktowych obywatela (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3B031D07" w14:textId="5F36D1A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701" w:type="dxa"/>
            <w:vAlign w:val="center"/>
          </w:tcPr>
          <w:p w14:paraId="017D71DC" w14:textId="1439127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4485B001" w14:textId="46EDF39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Planowana pierwotnie data wdrożenia usługi została przesunięta w ramach zmiany kamieni milowych. Zmiana terminu </w:t>
            </w:r>
            <w:r w:rsidRPr="00664A26">
              <w:rPr>
                <w:rFonts w:ascii="Arial" w:hAnsi="Arial" w:cs="Arial"/>
                <w:sz w:val="18"/>
                <w:szCs w:val="20"/>
              </w:rPr>
              <w:lastRenderedPageBreak/>
              <w:t>nie miała wpływu na zakres planowanej e-usługi</w:t>
            </w:r>
          </w:p>
        </w:tc>
      </w:tr>
      <w:tr w:rsidR="0055498D" w:rsidRPr="00664A26" w14:paraId="61071E0F" w14:textId="77777777" w:rsidTr="0055498D">
        <w:tc>
          <w:tcPr>
            <w:tcW w:w="2410" w:type="dxa"/>
            <w:vAlign w:val="center"/>
          </w:tcPr>
          <w:p w14:paraId="089CABBF" w14:textId="3E09C23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lastRenderedPageBreak/>
              <w:t>Aktualizacja danych kontaktowych obywatela (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7D758411" w14:textId="6B24324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701" w:type="dxa"/>
            <w:vAlign w:val="center"/>
          </w:tcPr>
          <w:p w14:paraId="20587D88" w14:textId="43B7BC1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7DD49FE5" w14:textId="1168804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5498D" w:rsidRPr="00664A26" w14:paraId="51AACF9A" w14:textId="77777777" w:rsidTr="0055498D">
        <w:tc>
          <w:tcPr>
            <w:tcW w:w="2410" w:type="dxa"/>
            <w:vAlign w:val="center"/>
          </w:tcPr>
          <w:p w14:paraId="3807D640" w14:textId="65862EC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Sprawdzenie lub pobranie danych kontaktowych (aplikacja Źródło)</w:t>
            </w:r>
          </w:p>
        </w:tc>
        <w:tc>
          <w:tcPr>
            <w:tcW w:w="1701" w:type="dxa"/>
            <w:vAlign w:val="center"/>
          </w:tcPr>
          <w:p w14:paraId="1FB31D8F" w14:textId="00FE6B6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701" w:type="dxa"/>
            <w:vAlign w:val="center"/>
          </w:tcPr>
          <w:p w14:paraId="3581B54A" w14:textId="58732CB6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4C14B684" w14:textId="17507F2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5498D" w:rsidRPr="00664A26" w14:paraId="7258C77B" w14:textId="77777777" w:rsidTr="0055498D">
        <w:tc>
          <w:tcPr>
            <w:tcW w:w="2410" w:type="dxa"/>
            <w:vAlign w:val="center"/>
          </w:tcPr>
          <w:p w14:paraId="602FC981" w14:textId="47A0D225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Aktualizacja danych kontaktowych obywatela (aplikacja Źródło)</w:t>
            </w:r>
          </w:p>
        </w:tc>
        <w:tc>
          <w:tcPr>
            <w:tcW w:w="1701" w:type="dxa"/>
            <w:vAlign w:val="center"/>
          </w:tcPr>
          <w:p w14:paraId="245242FD" w14:textId="5B180B4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701" w:type="dxa"/>
            <w:vAlign w:val="center"/>
          </w:tcPr>
          <w:p w14:paraId="02E0B7AF" w14:textId="182DCD6B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3681" w:type="dxa"/>
            <w:vAlign w:val="center"/>
          </w:tcPr>
          <w:p w14:paraId="01F36AE7" w14:textId="0A41A2D2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5498D" w:rsidRPr="00664A26" w14:paraId="091610FC" w14:textId="77777777" w:rsidTr="0055498D">
        <w:tc>
          <w:tcPr>
            <w:tcW w:w="2410" w:type="dxa"/>
            <w:vAlign w:val="center"/>
          </w:tcPr>
          <w:p w14:paraId="062F64F6" w14:textId="52A5C83B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701" w:type="dxa"/>
            <w:vAlign w:val="center"/>
          </w:tcPr>
          <w:p w14:paraId="6340E3CB" w14:textId="2227285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1701" w:type="dxa"/>
            <w:vAlign w:val="center"/>
          </w:tcPr>
          <w:p w14:paraId="4B6FC5F3" w14:textId="7587DA6B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3681" w:type="dxa"/>
            <w:vAlign w:val="center"/>
          </w:tcPr>
          <w:p w14:paraId="1A09E800" w14:textId="3C696F2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574CE0" w:rsidRPr="00664A26" w14:paraId="003CC439" w14:textId="77777777" w:rsidTr="00133181">
        <w:tc>
          <w:tcPr>
            <w:tcW w:w="2410" w:type="dxa"/>
            <w:vAlign w:val="center"/>
          </w:tcPr>
          <w:p w14:paraId="16CA6B8E" w14:textId="2E01C238" w:rsidR="00574CE0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Wymeldowanie z pobytu stałego lub czasowego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6E8CF422" w14:textId="5B44FF6C" w:rsidR="00574CE0" w:rsidRPr="00664A26" w:rsidRDefault="00300762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74CE0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307EBC7B" w14:textId="0C90B52E" w:rsidR="00574CE0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</w:tcPr>
          <w:p w14:paraId="7B8FF8D7" w14:textId="77777777" w:rsidR="004B2592" w:rsidRPr="00664A26" w:rsidRDefault="004B2592" w:rsidP="004B2592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0911858A" w14:textId="6F3168D7" w:rsidR="00574CE0" w:rsidRPr="00664A26" w:rsidRDefault="004B2592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74CE0" w:rsidRPr="00664A26" w14:paraId="6DD6FC39" w14:textId="77777777" w:rsidTr="00133181">
        <w:tc>
          <w:tcPr>
            <w:tcW w:w="2410" w:type="dxa"/>
            <w:vAlign w:val="center"/>
          </w:tcPr>
          <w:p w14:paraId="556EB572" w14:textId="41B4BF18" w:rsidR="00574CE0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Zgłoszenie wyjazdu za granicę na pobyt stały lub czasowy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1333C4B6" w14:textId="4DF1AF16" w:rsidR="00574CE0" w:rsidRPr="00664A26" w:rsidRDefault="00300762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74CE0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440E3BFB" w14:textId="55A5B9CD" w:rsidR="00574CE0" w:rsidRPr="00664A26" w:rsidRDefault="00574CE0" w:rsidP="00574CE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</w:tcPr>
          <w:p w14:paraId="0349D3F2" w14:textId="77777777" w:rsidR="004B2592" w:rsidRPr="00664A26" w:rsidRDefault="004B2592" w:rsidP="004B2592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711FD90F" w14:textId="185CF817" w:rsidR="00574CE0" w:rsidRPr="00664A26" w:rsidRDefault="004B2592" w:rsidP="00574CE0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486E821D" w14:textId="77777777" w:rsidTr="0055498D">
        <w:tc>
          <w:tcPr>
            <w:tcW w:w="2410" w:type="dxa"/>
            <w:vAlign w:val="center"/>
          </w:tcPr>
          <w:p w14:paraId="37211593" w14:textId="678D7C4B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Zgłoszenie powrotu z wyjazdu za granicy na pobyt stały lub czasowy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0B4574AF" w14:textId="35596A32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029A0D9B" w14:textId="4FA024C2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3CF47DE9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6B08B757" w14:textId="38E6C16F" w:rsidR="00C30D80" w:rsidRPr="00664A26" w:rsidRDefault="00574CE0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06FA2B7B" w14:textId="77777777" w:rsidTr="0055498D">
        <w:tc>
          <w:tcPr>
            <w:tcW w:w="2410" w:type="dxa"/>
            <w:vAlign w:val="center"/>
          </w:tcPr>
          <w:p w14:paraId="2D6AAA2A" w14:textId="527A140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Zameldowanie na pobyt stały lub czasowy po weryfikacji posiadacza adresu w księgach wieczystych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700ED111" w14:textId="68C70BD5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9-2022</w:t>
            </w:r>
          </w:p>
        </w:tc>
        <w:tc>
          <w:tcPr>
            <w:tcW w:w="1701" w:type="dxa"/>
            <w:vAlign w:val="center"/>
          </w:tcPr>
          <w:p w14:paraId="037761C8" w14:textId="753D4ECE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31EECAE" w14:textId="77777777" w:rsidR="00034B4F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15EED8A7" w14:textId="1D5F6A14" w:rsidR="0055498D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5E684A95" w14:textId="77777777" w:rsidTr="0055498D">
        <w:tc>
          <w:tcPr>
            <w:tcW w:w="2410" w:type="dxa"/>
            <w:vAlign w:val="center"/>
          </w:tcPr>
          <w:p w14:paraId="4662B2A0" w14:textId="2743C06A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Wnioskowanie o dostęp do danych jednostkowych z rejestru PESEL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536B6CA8" w14:textId="34D80708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5B343C46" w14:textId="3F6D3C03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F0AC6F6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7DF94210" w14:textId="2D1C6270" w:rsidR="00C30D80" w:rsidRPr="00664A26" w:rsidRDefault="00574CE0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5599E0D5" w14:textId="77777777" w:rsidTr="0055498D">
        <w:tc>
          <w:tcPr>
            <w:tcW w:w="2410" w:type="dxa"/>
            <w:vAlign w:val="center"/>
          </w:tcPr>
          <w:p w14:paraId="6202302F" w14:textId="4FDD459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Wnioskowanie o dostęp do weryfikacji adresu i zgonu osoby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08FF7729" w14:textId="28026449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4B8B0B94" w14:textId="4E2B8A8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574AC8F8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304802A2" w14:textId="02E08E68" w:rsidR="00C30D80" w:rsidRPr="00664A26" w:rsidRDefault="00574CE0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23D9B416" w14:textId="77777777" w:rsidTr="0055498D">
        <w:tc>
          <w:tcPr>
            <w:tcW w:w="2410" w:type="dxa"/>
            <w:vAlign w:val="center"/>
          </w:tcPr>
          <w:p w14:paraId="5F74D532" w14:textId="4A48558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Pobranie informacji o podmiotach i osobach, którym udostępniono dane osoby z rejestru PESEL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2023C033" w14:textId="51964139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1691209F" w14:textId="0786BFA6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3CC3DFD6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589D4129" w14:textId="5514AC5A" w:rsidR="0055498D" w:rsidRPr="00664A26" w:rsidRDefault="00574CE0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385704D0" w14:textId="77777777" w:rsidTr="0055498D">
        <w:tc>
          <w:tcPr>
            <w:tcW w:w="2410" w:type="dxa"/>
            <w:vAlign w:val="center"/>
          </w:tcPr>
          <w:p w14:paraId="71DE82EF" w14:textId="60AE4445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Wgląd do danych obywatela w PESEL i pobranie zaświadczenia o cząstkowych lub całkowitych danych osoby z PESEL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00520DF4" w14:textId="7DDFCEFD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66EDF852" w14:textId="53AAC85C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5DAE702" w14:textId="77777777" w:rsidR="00574CE0" w:rsidRPr="00664A26" w:rsidRDefault="00574CE0" w:rsidP="00574CE0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525C41D9" w14:textId="0262C092" w:rsidR="0055498D" w:rsidRPr="00664A26" w:rsidRDefault="00574CE0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10A26FAA" w14:textId="77777777" w:rsidTr="0055498D">
        <w:tc>
          <w:tcPr>
            <w:tcW w:w="2410" w:type="dxa"/>
            <w:vAlign w:val="center"/>
          </w:tcPr>
          <w:p w14:paraId="7D607760" w14:textId="31982062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lastRenderedPageBreak/>
              <w:t>Wgląd do danych dzieci obywatela w PESEL i pobranie zaświadczenia o cząstkowych lub całkowitych danych dziecka z PESEL - nowa sługa w ramach rozszerzenia projektu</w:t>
            </w:r>
          </w:p>
        </w:tc>
        <w:tc>
          <w:tcPr>
            <w:tcW w:w="1701" w:type="dxa"/>
            <w:vAlign w:val="center"/>
          </w:tcPr>
          <w:p w14:paraId="78D09994" w14:textId="6387B1D8" w:rsidR="0055498D" w:rsidRPr="00664A26" w:rsidRDefault="00300762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75A0BEC5" w14:textId="1342C63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6C949B71" w14:textId="77777777" w:rsidR="00034B4F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32C37D15" w14:textId="46B541AD" w:rsidR="0055498D" w:rsidRPr="00664A26" w:rsidRDefault="00034B4F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1DC2DAB8" w14:textId="77777777" w:rsidTr="0055498D">
        <w:tc>
          <w:tcPr>
            <w:tcW w:w="2410" w:type="dxa"/>
            <w:vAlign w:val="center"/>
          </w:tcPr>
          <w:p w14:paraId="43E2E336" w14:textId="694296DC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Pobranie zaświadczenia o danych zamieszczonych/nie zamieszczonych w RSC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72336754" w14:textId="4287715E" w:rsidR="0055498D" w:rsidRPr="00664A26" w:rsidRDefault="00C13C19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3910041E" w14:textId="48B4A10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6A994158" w14:textId="77777777" w:rsidR="00034B4F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367ABD74" w14:textId="73C510DF" w:rsidR="0055498D" w:rsidRPr="00664A26" w:rsidRDefault="00034B4F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36F20E62" w14:textId="77777777" w:rsidTr="0055498D">
        <w:tc>
          <w:tcPr>
            <w:tcW w:w="2410" w:type="dxa"/>
            <w:vAlign w:val="center"/>
          </w:tcPr>
          <w:p w14:paraId="29D27732" w14:textId="046F9FC1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Pobieranie zaświadczenia o stanie cywilnym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  <w:r w:rsidRPr="00664A26" w:rsidDel="0059310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A337FAD" w14:textId="7BB0E69D" w:rsidR="0055498D" w:rsidRPr="00664A26" w:rsidRDefault="00AE1306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</w:t>
            </w:r>
            <w:r w:rsidR="00C13C19" w:rsidRPr="00664A26">
              <w:rPr>
                <w:rFonts w:ascii="Arial" w:hAnsi="Arial" w:cs="Arial"/>
                <w:sz w:val="18"/>
                <w:szCs w:val="20"/>
              </w:rPr>
              <w:t>9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74B5C066" w14:textId="10A6412D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3C934DB" w14:textId="77777777" w:rsidR="00034B4F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7BA2FDDD" w14:textId="3E136ACB" w:rsidR="0055498D" w:rsidRPr="00664A26" w:rsidRDefault="00034B4F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0B550A1C" w14:textId="77777777" w:rsidTr="0055498D">
        <w:tc>
          <w:tcPr>
            <w:tcW w:w="2410" w:type="dxa"/>
            <w:vAlign w:val="center"/>
          </w:tcPr>
          <w:p w14:paraId="439FCFFD" w14:textId="2B72F193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Wnioskowanie o dostęp w trybie ograniczonej teletransmisji RDO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64FAF58C" w14:textId="434C44C9" w:rsidR="0055498D" w:rsidRPr="00664A26" w:rsidRDefault="00AE1306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06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0AAAF77F" w14:textId="7777777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4CE068AF" w14:textId="77777777" w:rsidR="00034B4F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5BE56B5F" w14:textId="20498D74" w:rsidR="00C30D80" w:rsidRPr="00664A26" w:rsidRDefault="00034B4F" w:rsidP="003F4DF9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3B0AD011" w14:textId="77777777" w:rsidTr="0055498D">
        <w:tc>
          <w:tcPr>
            <w:tcW w:w="2410" w:type="dxa"/>
            <w:vAlign w:val="center"/>
          </w:tcPr>
          <w:p w14:paraId="365F525B" w14:textId="6799E8A4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Pobranie informacji o podmiotach i osobach, którym udostępniono dane osoby z rejestru RDO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01E72C44" w14:textId="76E453ED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6-2022</w:t>
            </w:r>
            <w:r w:rsidR="00F46229" w:rsidRPr="00664A2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74F0B" w:rsidRPr="00664A26">
              <w:rPr>
                <w:rFonts w:ascii="Arial" w:hAnsi="Arial" w:cs="Arial"/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1701" w:type="dxa"/>
            <w:vAlign w:val="center"/>
          </w:tcPr>
          <w:p w14:paraId="1C99D52B" w14:textId="77777777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81D731C" w14:textId="77777777" w:rsidR="00034B4F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6.05.2022 r. wysłano do CPPC pismo z prośbą o wydłużenie terminu realizacji Kamieni Milowych.</w:t>
            </w:r>
          </w:p>
          <w:p w14:paraId="54938965" w14:textId="5186ACDC" w:rsidR="0055498D" w:rsidRPr="00664A26" w:rsidRDefault="00034B4F" w:rsidP="00034B4F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20.05.2022 r CPPC wyraziło zgodę na proponowane zmiany.</w:t>
            </w:r>
          </w:p>
        </w:tc>
      </w:tr>
      <w:tr w:rsidR="0055498D" w:rsidRPr="00664A26" w14:paraId="34D06645" w14:textId="77777777" w:rsidTr="0055498D">
        <w:tc>
          <w:tcPr>
            <w:tcW w:w="2410" w:type="dxa"/>
            <w:vAlign w:val="center"/>
          </w:tcPr>
          <w:p w14:paraId="7F1E8C41" w14:textId="173ECD52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Zgoda rodzica na paszport dla dziecka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51F7A4D4" w14:textId="36A25C73" w:rsidR="0055498D" w:rsidRPr="00664A26" w:rsidRDefault="00AE1306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</w:p>
        </w:tc>
        <w:tc>
          <w:tcPr>
            <w:tcW w:w="1701" w:type="dxa"/>
            <w:vAlign w:val="center"/>
          </w:tcPr>
          <w:p w14:paraId="247B45BD" w14:textId="50E9D869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282F2CA4" w14:textId="12652200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14.12.2021 r. został podpisany aneks nr 8 do Porozumienia o dofinansowanie podpisanego z CPPC. Aneks dotyczy m.in. wprowadzenia 15 nowych e-usług.</w:t>
            </w:r>
          </w:p>
        </w:tc>
      </w:tr>
      <w:tr w:rsidR="0055498D" w:rsidRPr="00664A26" w14:paraId="40AB26FE" w14:textId="77777777" w:rsidTr="0055498D">
        <w:tc>
          <w:tcPr>
            <w:tcW w:w="2410" w:type="dxa"/>
            <w:vAlign w:val="center"/>
          </w:tcPr>
          <w:p w14:paraId="39F044FA" w14:textId="3A5DD4FF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 xml:space="preserve">Wnioskowanie o paszport online dla dziecka - nowa </w:t>
            </w:r>
            <w:proofErr w:type="spellStart"/>
            <w:r w:rsidRPr="00664A26">
              <w:rPr>
                <w:rFonts w:ascii="Arial" w:hAnsi="Arial" w:cs="Arial"/>
                <w:sz w:val="18"/>
                <w:szCs w:val="20"/>
              </w:rPr>
              <w:t>eusługa</w:t>
            </w:r>
            <w:proofErr w:type="spellEnd"/>
            <w:r w:rsidRPr="00664A26">
              <w:rPr>
                <w:rFonts w:ascii="Arial" w:hAnsi="Arial" w:cs="Arial"/>
                <w:sz w:val="18"/>
                <w:szCs w:val="20"/>
              </w:rPr>
              <w:t xml:space="preserve"> w ramach rozszerzenia projektu</w:t>
            </w:r>
          </w:p>
        </w:tc>
        <w:tc>
          <w:tcPr>
            <w:tcW w:w="1701" w:type="dxa"/>
            <w:vAlign w:val="center"/>
          </w:tcPr>
          <w:p w14:paraId="5192F17A" w14:textId="0DC16A2B" w:rsidR="0055498D" w:rsidRPr="00664A26" w:rsidRDefault="00AE1306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10</w:t>
            </w:r>
            <w:r w:rsidR="0055498D" w:rsidRPr="00664A26">
              <w:rPr>
                <w:rFonts w:ascii="Arial" w:hAnsi="Arial" w:cs="Arial"/>
                <w:sz w:val="18"/>
                <w:szCs w:val="20"/>
              </w:rPr>
              <w:t>-2022</w:t>
            </w:r>
          </w:p>
        </w:tc>
        <w:tc>
          <w:tcPr>
            <w:tcW w:w="1701" w:type="dxa"/>
            <w:vAlign w:val="center"/>
          </w:tcPr>
          <w:p w14:paraId="0D46BA2D" w14:textId="633A2AC4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6D61168E" w14:textId="4CD62813" w:rsidR="0055498D" w:rsidRPr="00664A26" w:rsidRDefault="0055498D" w:rsidP="003F4DF9">
            <w:pPr>
              <w:rPr>
                <w:rFonts w:ascii="Arial" w:hAnsi="Arial" w:cs="Arial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W dniu 14.12.2021 r. został podpisany aneks nr 8 do Porozumienia o dofinansowanie podpisanego z CPPC. Aneks dotyczy m.in. wprowadzenia 15 nowych e-usług.</w:t>
            </w:r>
          </w:p>
        </w:tc>
      </w:tr>
    </w:tbl>
    <w:p w14:paraId="7A02FACC" w14:textId="77777777" w:rsidR="00C656FB" w:rsidRPr="00664A26" w:rsidRDefault="00C656FB" w:rsidP="00C656FB">
      <w:pPr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</w:p>
    <w:p w14:paraId="526AAE7B" w14:textId="0A258961" w:rsidR="00933BEC" w:rsidRPr="00664A26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664A2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664A26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664A26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664A26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664A26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64A26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664A2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64A2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64A2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64A26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664A26" w14:paraId="153EA8F3" w14:textId="77777777" w:rsidTr="00C6751B">
        <w:tc>
          <w:tcPr>
            <w:tcW w:w="2937" w:type="dxa"/>
          </w:tcPr>
          <w:p w14:paraId="46265E90" w14:textId="5FF930AF" w:rsidR="00C6751B" w:rsidRPr="00664A26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664A26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664A26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664A26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64A2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664A26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4A26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4A26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4A26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4A26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4A26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4A26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4A26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664A26" w14:paraId="6B0B045E" w14:textId="77777777" w:rsidTr="00EE099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664A26" w:rsidRDefault="004C1D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664A26" w:rsidRDefault="004C1D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664A26" w:rsidRDefault="004C1D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6E970186" w14:textId="77777777" w:rsidR="004C1D48" w:rsidRPr="00664A26" w:rsidRDefault="004C1D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4A26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664A26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664A26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64A26" w:rsidRDefault="004C1D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664A26" w14:paraId="6D83405B" w14:textId="77777777" w:rsidTr="00EE0992">
        <w:tc>
          <w:tcPr>
            <w:tcW w:w="2547" w:type="dxa"/>
            <w:vAlign w:val="center"/>
          </w:tcPr>
          <w:p w14:paraId="6FBF16DD" w14:textId="5A3263D0" w:rsidR="00CD0BA9" w:rsidRPr="00664A26" w:rsidRDefault="00525E6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Rejestr Danych Kontaktowych (wdrożony)</w:t>
            </w:r>
          </w:p>
        </w:tc>
        <w:tc>
          <w:tcPr>
            <w:tcW w:w="1701" w:type="dxa"/>
            <w:vAlign w:val="center"/>
          </w:tcPr>
          <w:p w14:paraId="10DD124D" w14:textId="512DD297" w:rsidR="00CD0BA9" w:rsidRPr="00664A26" w:rsidRDefault="00FB292D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  <w:vAlign w:val="center"/>
          </w:tcPr>
          <w:p w14:paraId="0C13CAC0" w14:textId="546F81E9" w:rsidR="00CD0BA9" w:rsidRPr="00664A26" w:rsidRDefault="00FB292D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Align w:val="center"/>
          </w:tcPr>
          <w:p w14:paraId="68AFE250" w14:textId="52FDB253" w:rsidR="007D3C64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1. pl.ID-SRP</w:t>
            </w:r>
          </w:p>
          <w:p w14:paraId="3E89FA31" w14:textId="612509EB" w:rsidR="007D3C64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2. opis zależności – </w:t>
            </w:r>
            <w:r w:rsidR="00142E32" w:rsidRPr="00664A26">
              <w:rPr>
                <w:rFonts w:ascii="Arial" w:hAnsi="Arial" w:cs="Arial"/>
                <w:sz w:val="18"/>
                <w:szCs w:val="18"/>
              </w:rPr>
              <w:t>produkty dostarczone w pl.ID będą rozwijane w ramach RSRP (nowe funkcjonalności) oraz dobudowywane będą nowe rejestry i e-usługi</w:t>
            </w:r>
            <w:r w:rsidR="002516B3" w:rsidRPr="00664A2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E97B59" w14:textId="75AB1C6E" w:rsidR="007D3C64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lastRenderedPageBreak/>
              <w:t xml:space="preserve">3. aktualny status integracji systemów/implementacji rozwiązania - wdrażanie </w:t>
            </w:r>
          </w:p>
          <w:p w14:paraId="01D791FB" w14:textId="64FA681E" w:rsidR="007D3C64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92A76" w14:textId="45C6C35B" w:rsidR="007D3C64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1. ZIR</w:t>
            </w:r>
            <w:r w:rsidR="006136F8" w:rsidRPr="00664A26">
              <w:rPr>
                <w:rFonts w:ascii="Arial" w:hAnsi="Arial" w:cs="Arial"/>
                <w:sz w:val="18"/>
                <w:szCs w:val="18"/>
              </w:rPr>
              <w:t xml:space="preserve"> (Zintegrowana Infrastruktura Rejestrów)</w:t>
            </w:r>
          </w:p>
          <w:p w14:paraId="53CEEB4D" w14:textId="71290552" w:rsidR="007D3C64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2. opis zależności </w:t>
            </w:r>
            <w:r w:rsidR="006136F8" w:rsidRPr="00664A26">
              <w:rPr>
                <w:rFonts w:ascii="Arial" w:hAnsi="Arial" w:cs="Arial"/>
                <w:sz w:val="18"/>
                <w:szCs w:val="18"/>
              </w:rPr>
              <w:t>–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 w:rsidRPr="00664A26">
              <w:rPr>
                <w:rFonts w:ascii="Arial" w:hAnsi="Arial" w:cs="Arial"/>
                <w:sz w:val="18"/>
                <w:szCs w:val="18"/>
              </w:rPr>
              <w:t>ZIR obsługuje m.in. SRP.</w:t>
            </w:r>
            <w:r w:rsidR="006136F8" w:rsidRPr="00664A26">
              <w:t xml:space="preserve"> </w:t>
            </w:r>
            <w:r w:rsidR="006136F8" w:rsidRPr="00664A26">
              <w:rPr>
                <w:rFonts w:ascii="Arial" w:hAnsi="Arial" w:cs="Arial"/>
                <w:sz w:val="18"/>
                <w:szCs w:val="18"/>
              </w:rPr>
              <w:t>Wszystkie systemy będące w gestii ministra cyfryzacji powinny być utrzymywane na zintegrowanej infrastrukturze serwerowej. P</w:t>
            </w:r>
            <w:r w:rsidRPr="00664A26">
              <w:rPr>
                <w:rFonts w:ascii="Arial" w:hAnsi="Arial" w:cs="Arial"/>
                <w:sz w:val="18"/>
                <w:szCs w:val="18"/>
              </w:rPr>
              <w:t>rodukty tego projektu</w:t>
            </w:r>
            <w:r w:rsidR="006136F8"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6B3" w:rsidRPr="00664A26">
              <w:rPr>
                <w:rFonts w:ascii="Arial" w:hAnsi="Arial" w:cs="Arial"/>
                <w:sz w:val="18"/>
                <w:szCs w:val="18"/>
              </w:rPr>
              <w:t xml:space="preserve">budowane są na ZIR i </w:t>
            </w:r>
            <w:r w:rsidR="006136F8" w:rsidRPr="00664A26">
              <w:rPr>
                <w:rFonts w:ascii="Arial" w:hAnsi="Arial" w:cs="Arial"/>
                <w:sz w:val="18"/>
                <w:szCs w:val="18"/>
              </w:rPr>
              <w:t>rozwijają SRP.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55D2C2" w14:textId="6D495B76" w:rsidR="00CD0BA9" w:rsidRPr="00664A26" w:rsidRDefault="007D3C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3. aktualny status integracji systemów/implementacji rozwiązania</w:t>
            </w:r>
            <w:r w:rsidR="002516B3" w:rsidRPr="00664A26">
              <w:rPr>
                <w:rFonts w:ascii="Arial" w:hAnsi="Arial" w:cs="Arial"/>
                <w:sz w:val="18"/>
                <w:szCs w:val="18"/>
              </w:rPr>
              <w:t xml:space="preserve"> - implementowanie</w:t>
            </w:r>
          </w:p>
        </w:tc>
      </w:tr>
      <w:tr w:rsidR="00357403" w:rsidRPr="00664A26" w14:paraId="612D3571" w14:textId="77777777" w:rsidTr="00EE0992">
        <w:tc>
          <w:tcPr>
            <w:tcW w:w="2547" w:type="dxa"/>
            <w:vAlign w:val="center"/>
          </w:tcPr>
          <w:p w14:paraId="291A9337" w14:textId="314627FF" w:rsidR="00357403" w:rsidRPr="00664A26" w:rsidRDefault="00357403" w:rsidP="00357403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lastRenderedPageBreak/>
              <w:t>Standardy dołączania nowych rejestrów do SRP (zrealizowane))</w:t>
            </w:r>
          </w:p>
        </w:tc>
        <w:tc>
          <w:tcPr>
            <w:tcW w:w="1701" w:type="dxa"/>
            <w:vAlign w:val="center"/>
          </w:tcPr>
          <w:p w14:paraId="7B8E6CFC" w14:textId="0062F94E" w:rsidR="00357403" w:rsidRPr="00664A26" w:rsidRDefault="00357403" w:rsidP="00357403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  <w:vAlign w:val="center"/>
          </w:tcPr>
          <w:p w14:paraId="21F7EEBE" w14:textId="7002CBFF" w:rsidR="00357403" w:rsidRPr="00664A26" w:rsidRDefault="00357403" w:rsidP="00357403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Align w:val="center"/>
          </w:tcPr>
          <w:p w14:paraId="3F8EB7C7" w14:textId="77777777" w:rsidR="00357403" w:rsidRPr="00664A26" w:rsidRDefault="00357403" w:rsidP="003574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3AB6" w:rsidRPr="00664A26" w14:paraId="3233B7CB" w14:textId="77777777" w:rsidTr="00EE0992">
        <w:tc>
          <w:tcPr>
            <w:tcW w:w="2547" w:type="dxa"/>
            <w:vAlign w:val="center"/>
          </w:tcPr>
          <w:p w14:paraId="0268CD73" w14:textId="66B5AB32" w:rsidR="00F93AB6" w:rsidRPr="00664A26" w:rsidRDefault="00525E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Rejestr Dokumentów Paszportowych</w:t>
            </w:r>
          </w:p>
        </w:tc>
        <w:tc>
          <w:tcPr>
            <w:tcW w:w="1701" w:type="dxa"/>
            <w:vAlign w:val="center"/>
          </w:tcPr>
          <w:p w14:paraId="099E6DA7" w14:textId="47BBECFF" w:rsidR="00F93AB6" w:rsidRPr="00664A26" w:rsidRDefault="00541264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12</w:t>
            </w:r>
            <w:r w:rsidR="00F93AB6" w:rsidRPr="00664A26">
              <w:rPr>
                <w:rFonts w:ascii="Arial" w:hAnsi="Arial" w:cs="Arial"/>
                <w:sz w:val="18"/>
                <w:szCs w:val="18"/>
              </w:rPr>
              <w:t>-202</w:t>
            </w:r>
            <w:r w:rsidR="00DE0A59" w:rsidRPr="00664A2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1DE14DFA" w14:textId="663964B6" w:rsidR="00F93AB6" w:rsidRPr="00664A26" w:rsidRDefault="00F93AB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210879FC" w14:textId="1A61EFD8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631F8" w14:textId="77777777" w:rsidR="00651535" w:rsidRPr="00664A26" w:rsidRDefault="006515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AD2D77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1. pl.ID-SRP</w:t>
            </w:r>
          </w:p>
          <w:p w14:paraId="68B5F9FB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2. opis zależności – produkty dostarczone w pl.ID będą rozwijane w ramach RSRP (nowe funkcjonalności) oraz dobudowywane będą nowe rejestry i e-usługi.</w:t>
            </w:r>
          </w:p>
          <w:p w14:paraId="28440487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 xml:space="preserve">3. aktualny status integracji systemów/implementacji rozwiązania - wdrażanie </w:t>
            </w:r>
          </w:p>
          <w:p w14:paraId="2AD48DD5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51FA06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1. ZIR (Zintegrowana Infrastruktura Rejestrów)</w:t>
            </w:r>
          </w:p>
          <w:p w14:paraId="5EF18342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2. opis zależności – ZIR obsługuje m.in. SRP.</w:t>
            </w:r>
            <w:r w:rsidRPr="00664A26">
              <w:t xml:space="preserve"> </w:t>
            </w:r>
            <w:r w:rsidRPr="00664A26">
              <w:rPr>
                <w:rFonts w:ascii="Arial" w:hAnsi="Arial" w:cs="Arial"/>
                <w:sz w:val="18"/>
                <w:szCs w:val="18"/>
              </w:rPr>
              <w:t xml:space="preserve">Wszystkie systemy będące w gestii ministra cyfryzacji powinny być utrzymywane na zintegrowanej infrastrukturze serwerowej. Produkty tego projektu budowane są na ZIR i rozwijają SRP. </w:t>
            </w:r>
          </w:p>
          <w:p w14:paraId="5FACC63A" w14:textId="724554F6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  <w:r w:rsidRPr="00664A26">
              <w:rPr>
                <w:rFonts w:ascii="Arial" w:hAnsi="Arial" w:cs="Arial"/>
                <w:sz w:val="18"/>
                <w:szCs w:val="18"/>
              </w:rPr>
              <w:t>3. aktualny status integracji systemów/implementacji rozwiązania - implementowanie</w:t>
            </w:r>
          </w:p>
          <w:p w14:paraId="035AFBB9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794407" w14:textId="77777777" w:rsidR="002477EA" w:rsidRPr="00664A26" w:rsidRDefault="002477E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340863EB" w:rsidR="00BB059E" w:rsidRPr="00664A26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664A26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664A26">
        <w:rPr>
          <w:rFonts w:ascii="Arial" w:hAnsi="Arial" w:cs="Arial"/>
          <w:color w:val="0070C0"/>
        </w:rPr>
        <w:t xml:space="preserve"> </w:t>
      </w:r>
      <w:r w:rsidR="00B41415" w:rsidRPr="00664A26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664A26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ScrollTableNormal"/>
        <w:tblW w:w="51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25" w:type="dxa"/>
          <w:bottom w:w="20" w:type="dxa"/>
          <w:right w:w="30" w:type="dxa"/>
        </w:tblCellMar>
        <w:tblLook w:val="0020" w:firstRow="1" w:lastRow="0" w:firstColumn="0" w:lastColumn="0" w:noHBand="0" w:noVBand="0"/>
      </w:tblPr>
      <w:tblGrid>
        <w:gridCol w:w="2408"/>
        <w:gridCol w:w="993"/>
        <w:gridCol w:w="1094"/>
        <w:gridCol w:w="4860"/>
      </w:tblGrid>
      <w:tr w:rsidR="006064FB" w:rsidRPr="00664A26" w14:paraId="10941459" w14:textId="77777777" w:rsidTr="006064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left w:w="25" w:type="dxa"/>
            </w:tcMar>
          </w:tcPr>
          <w:p w14:paraId="4528C1E5" w14:textId="77777777" w:rsidR="006064FB" w:rsidRPr="00664A26" w:rsidRDefault="006064FB" w:rsidP="00F65558">
            <w:pPr>
              <w:pStyle w:val="Default"/>
              <w:spacing w:before="0"/>
              <w:rPr>
                <w:b/>
                <w:sz w:val="18"/>
                <w:szCs w:val="18"/>
                <w:lang w:val="pl-PL"/>
              </w:rPr>
            </w:pPr>
            <w:r w:rsidRPr="00664A26">
              <w:rPr>
                <w:b/>
                <w:sz w:val="18"/>
                <w:szCs w:val="18"/>
                <w:lang w:val="pl-PL"/>
              </w:rPr>
              <w:t>Nazwa ryzyka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left w:w="25" w:type="dxa"/>
            </w:tcMar>
          </w:tcPr>
          <w:p w14:paraId="47A34256" w14:textId="77777777" w:rsidR="006064FB" w:rsidRPr="00664A26" w:rsidRDefault="006064FB" w:rsidP="00F65558">
            <w:pPr>
              <w:pStyle w:val="Default"/>
              <w:spacing w:before="0"/>
              <w:rPr>
                <w:b/>
                <w:sz w:val="18"/>
                <w:szCs w:val="18"/>
                <w:lang w:val="pl-PL"/>
              </w:rPr>
            </w:pPr>
            <w:r w:rsidRPr="00664A26">
              <w:rPr>
                <w:b/>
                <w:sz w:val="18"/>
                <w:szCs w:val="18"/>
                <w:lang w:val="pl-PL"/>
              </w:rPr>
              <w:t>Siła oddziaływania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left w:w="25" w:type="dxa"/>
            </w:tcMar>
          </w:tcPr>
          <w:p w14:paraId="5D34B668" w14:textId="77777777" w:rsidR="006064FB" w:rsidRPr="00664A26" w:rsidRDefault="006064FB" w:rsidP="00F65558">
            <w:pPr>
              <w:pStyle w:val="Default"/>
              <w:spacing w:before="0"/>
              <w:rPr>
                <w:b/>
                <w:sz w:val="18"/>
                <w:szCs w:val="18"/>
                <w:lang w:val="pl-PL"/>
              </w:rPr>
            </w:pPr>
            <w:r w:rsidRPr="00664A26">
              <w:rPr>
                <w:b/>
                <w:sz w:val="18"/>
                <w:szCs w:val="18"/>
                <w:lang w:val="pl-PL"/>
              </w:rPr>
              <w:t>Prawdopodobieństwo wystąpienia ryzyka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left w:w="25" w:type="dxa"/>
            </w:tcMar>
          </w:tcPr>
          <w:p w14:paraId="4A469377" w14:textId="77777777" w:rsidR="006064FB" w:rsidRPr="00664A26" w:rsidRDefault="006064FB" w:rsidP="00F65558">
            <w:pPr>
              <w:pStyle w:val="Default"/>
              <w:spacing w:before="0"/>
              <w:rPr>
                <w:b/>
                <w:sz w:val="18"/>
                <w:szCs w:val="18"/>
                <w:lang w:val="pl-PL"/>
              </w:rPr>
            </w:pPr>
            <w:r w:rsidRPr="00664A26">
              <w:rPr>
                <w:b/>
                <w:sz w:val="18"/>
                <w:szCs w:val="18"/>
                <w:lang w:val="pl-PL"/>
              </w:rPr>
              <w:t>Sposób zarządzania ryzykiem</w:t>
            </w:r>
          </w:p>
        </w:tc>
      </w:tr>
      <w:tr w:rsidR="006064FB" w:rsidRPr="00664A26" w14:paraId="5CB48C73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177FA786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Opóźnienie możliwości uruchomienia produktów projektu na ZIR.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174A854A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20E837E9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0D67239F" w14:textId="77E00288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Pozyskanie środków na infrastrukturę z uwzględnieniem potrzebnego czasu na procedurę przetargową.</w:t>
            </w:r>
          </w:p>
          <w:p w14:paraId="48CE3E89" w14:textId="6CCB6421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uruchomienie produktów projektu na ZIR o czasie.</w:t>
            </w:r>
          </w:p>
          <w:p w14:paraId="07B598D3" w14:textId="5C4D61D5" w:rsidR="006064FB" w:rsidRPr="00664A26" w:rsidRDefault="006064FB" w:rsidP="00B81499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</w:t>
            </w:r>
          </w:p>
        </w:tc>
      </w:tr>
      <w:tr w:rsidR="006064FB" w:rsidRPr="00664A26" w14:paraId="4EA0E404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77B53064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Opóźnienie wprowadzenia zmian w przepisach prawa umożliwiających wdrożenie nowych funkcjonalności.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7D0E6C87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2D666F28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Wysokie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446306FA" w14:textId="04505DA3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Intensywna współpraca z interesariuszami</w:t>
            </w:r>
          </w:p>
          <w:p w14:paraId="260F6B1B" w14:textId="5E53D615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lastRenderedPageBreak/>
              <w:t>- spodziewane lub faktyczne efekty tych działań: zmniejszenie prawdopodobieństwa i wpływu wystąpienia ryzyka i całkowite wyeliminowanie go.</w:t>
            </w:r>
          </w:p>
          <w:p w14:paraId="4DC30B9A" w14:textId="201A3727" w:rsidR="006064FB" w:rsidRPr="00664A26" w:rsidRDefault="006064FB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Niezbędne stałe monitorowanie harmonogramu prac legislacyjnych w odniesieniu do postępów czasowych projektu.</w:t>
            </w:r>
            <w:r w:rsidR="00186406" w:rsidRPr="00664A26">
              <w:rPr>
                <w:color w:val="auto"/>
                <w:sz w:val="18"/>
                <w:szCs w:val="18"/>
                <w:lang w:val="pl-PL"/>
              </w:rPr>
              <w:t xml:space="preserve"> Brak zmian w stosunku do poprzedniego raportu.</w:t>
            </w:r>
          </w:p>
        </w:tc>
      </w:tr>
      <w:tr w:rsidR="006064FB" w:rsidRPr="00664A26" w14:paraId="09DEA5CE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11C7767C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lastRenderedPageBreak/>
              <w:t>Brak dostępności wykwalifikowanej kadry.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2C193BCE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5F180F9F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Wysokie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23EBF7FB" w14:textId="02CC24F4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Stworzenie planu naboru oraz listy potrzebnych ról nowych pracowników. Eskalowanie do kierownictwa Wykonawcy potrzeby zwiększenia  zasobów po jego stronie.</w:t>
            </w:r>
          </w:p>
          <w:p w14:paraId="2E95225D" w14:textId="31445D98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Zmniejszenie rotacji pracowników</w:t>
            </w:r>
          </w:p>
          <w:p w14:paraId="391C3309" w14:textId="1FAEFEB3" w:rsidR="006064FB" w:rsidRPr="00664A26" w:rsidRDefault="006064FB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Monitorowanie rotacji pracowników</w:t>
            </w:r>
            <w:r w:rsidR="007F732B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4F5E8B1F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2F75407D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Brak pełnej wiedzy w zespole projektowym  o procesach biznesowych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4037D733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3947868F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Niskie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19B2BB8E" w14:textId="518FCB26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Intensywna współpraca z interesariuszami i użytkownikami końcowymi.</w:t>
            </w:r>
          </w:p>
          <w:p w14:paraId="78D1ECFB" w14:textId="63D0A498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bieżący przepływ informacji</w:t>
            </w:r>
          </w:p>
          <w:p w14:paraId="0801FD49" w14:textId="176DD619" w:rsidR="006064FB" w:rsidRPr="00664A26" w:rsidRDefault="006064FB" w:rsidP="007B1B14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</w:t>
            </w:r>
          </w:p>
        </w:tc>
      </w:tr>
      <w:tr w:rsidR="006064FB" w:rsidRPr="00664A26" w14:paraId="2E12394A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5D8A2CD2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Przedłużające się uzgodnienia dot.  Wprowadzanych zmian z innymi instytucjami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18E65F84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58EAFBA8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Wysokie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6B1D453F" w14:textId="4730737E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Intensywna współpraca z interesariuszami, eskalowanie problemów na poziom kierownictwa KPRM. Wykorzystanie procesów zarządzania zmianą.</w:t>
            </w:r>
          </w:p>
          <w:p w14:paraId="5CF665B1" w14:textId="476AE3A7" w:rsidR="006064FB" w:rsidRPr="00664A26" w:rsidRDefault="006064FB" w:rsidP="00855C7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skrócenie czasu uzgodnień pomiędzy instytucjami</w:t>
            </w:r>
          </w:p>
          <w:p w14:paraId="49C5386B" w14:textId="6BBB31FB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</w:t>
            </w:r>
          </w:p>
        </w:tc>
      </w:tr>
      <w:tr w:rsidR="006064FB" w:rsidRPr="00664A26" w14:paraId="61526115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240D27DA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Przyjęcie nieodpowiedniego sposobu zarządzania projektem w zależności od dysponowanych zasobów.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27BE9D4E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56A57B46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Znikome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114DD452" w14:textId="6B72F4BA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Wybranie odpowiedniej metodyki zarządzania projektami wspomagającej prototypowanie, wczesną integrację, automatyzację testów tak, aby ujawnić ryzyka na jak najwcześniejszym etapie projektu.</w:t>
            </w:r>
          </w:p>
          <w:p w14:paraId="71D7151E" w14:textId="12AD8EFA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zmniejszenie problemów związanych z posiadanymi zasobami</w:t>
            </w:r>
          </w:p>
          <w:p w14:paraId="25770047" w14:textId="07794D2B" w:rsidR="006064FB" w:rsidRPr="00664A26" w:rsidRDefault="006064FB" w:rsidP="004653E9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</w:t>
            </w:r>
          </w:p>
        </w:tc>
      </w:tr>
      <w:tr w:rsidR="006064FB" w:rsidRPr="00664A26" w14:paraId="48B7D816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6D6C32B9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Niedoszacowanie czasu niezbędnego do realizacji etapów projektu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6AE2E28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1D18867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2D6B4789" w14:textId="5F35F50B" w:rsidR="006064FB" w:rsidRPr="00664A26" w:rsidRDefault="006064FB" w:rsidP="0002028D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bliska współpraca zespołu projektowego, stały zespół projektowy. Współpraca z Wykonawcą przy tworzeniu harmonogramu poszczególnych etapów prac. Wykorzystanie procesów zarządzania zmianą i odpowiedniej metodyki prowadzenia projektu.</w:t>
            </w:r>
          </w:p>
          <w:p w14:paraId="07A40DE4" w14:textId="3E6EE31F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czas realizacji kolejnych etapów projektu będzie realizowana o czasie</w:t>
            </w:r>
          </w:p>
          <w:p w14:paraId="50863BFA" w14:textId="53921C26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</w:t>
            </w:r>
          </w:p>
        </w:tc>
      </w:tr>
      <w:tr w:rsidR="006064FB" w:rsidRPr="00664A26" w14:paraId="5C0F217A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11B4305E" w14:textId="0D9D0058" w:rsidR="006064FB" w:rsidRPr="00664A26" w:rsidRDefault="006064FB" w:rsidP="00B238BA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Zmiana wymagań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t>użytkowników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t>końcowych SRP w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t>stosunku do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t>zakresu zmian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lastRenderedPageBreak/>
              <w:t>przewidzianego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t>do realizacji w</w:t>
            </w:r>
            <w:r w:rsidR="00B238BA" w:rsidRPr="00664A26">
              <w:rPr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sz w:val="18"/>
                <w:szCs w:val="18"/>
                <w:lang w:val="pl-PL"/>
              </w:rPr>
              <w:t>ramach projektu.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48B05366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lastRenderedPageBreak/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2F7C544F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0B978784" w14:textId="35963577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- podejmowane działania zarządcze: Regularne spotkania z przedstawicielami interesariuszy z wykonawcą projektu na etapie analizy; przyjęcie odpowiedniego modelu współpracy </w:t>
            </w:r>
            <w:r w:rsidRPr="00664A26">
              <w:rPr>
                <w:color w:val="auto"/>
                <w:sz w:val="18"/>
                <w:szCs w:val="18"/>
                <w:lang w:val="pl-PL"/>
              </w:rPr>
              <w:lastRenderedPageBreak/>
              <w:t>i metodyki prowadzenia projektu. Odpowiednia komunikacja osób pełniących rolę Właściciela Produktu z zespołem projektowym. Zastosowanie projektowania UX w całym okresie trwania projektu: przygotowanie projektów i prototypów interfejsu aplikacji i e-usług na podstawie analizy do akceptacji, prowadzenie badań użyteczności na prototypach z użytkownikami końcowymi - urzędnikami i obywatelami, wprowadzanie iteracji i poprawek, optymalizacja. Wykorzystanie procesów zarządzania zmianą.</w:t>
            </w:r>
          </w:p>
          <w:p w14:paraId="4F3690C5" w14:textId="150A3320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dostosowanie zakresu zmian w projekcie w stosunku do zmiany wymagań użytkowników końcowych.</w:t>
            </w:r>
          </w:p>
          <w:p w14:paraId="4FBB35E3" w14:textId="274EBA1E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4F9C3B6B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26FCB5F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lastRenderedPageBreak/>
              <w:t>Wprowadzenie zmian prawnych uniemożliwiających wprowadzenie zaplanowanych zmian przewidzianych do realizacji w ramach projektu.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47DCDE01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7F3DA513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66C59A9C" w14:textId="1D1C442B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Wykorzystanie procesów zarządzania zmianą.</w:t>
            </w:r>
          </w:p>
          <w:p w14:paraId="45C93F8B" w14:textId="6B51B4D9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zmiany prawne w projekcie umożliwią prawidłową realizację zadań w projekcie</w:t>
            </w:r>
          </w:p>
          <w:p w14:paraId="7AF2CC80" w14:textId="1D67E84E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Bieżące monitorowanie zmian prawnych na etapie ich tworzenia i reagowanie na zmiany.</w:t>
            </w:r>
            <w:r w:rsidR="007F732B" w:rsidRPr="00664A26">
              <w:rPr>
                <w:color w:val="auto"/>
                <w:sz w:val="18"/>
                <w:szCs w:val="18"/>
                <w:lang w:val="pl-PL"/>
              </w:rPr>
              <w:t xml:space="preserve"> Brak zmian w stosunku do poprzedniego raportu.</w:t>
            </w:r>
          </w:p>
        </w:tc>
      </w:tr>
      <w:tr w:rsidR="006064FB" w:rsidRPr="00664A26" w14:paraId="6229B738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1AE49661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Brak zasobów po stronie obsługi części niejawnej SRP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4E69D1A4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4C9C6894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Niskie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7EF9352F" w14:textId="77777777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</w:t>
            </w:r>
          </w:p>
          <w:p w14:paraId="16EF7A00" w14:textId="77777777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zalokowanie do projektu osób posiadających uprawnienia do KN od strony analizy i rozwoju oprogramowania </w:t>
            </w:r>
          </w:p>
          <w:p w14:paraId="397A429D" w14:textId="0677A967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zwiększenie ilości zasobów po stronie obsługi części niejawnej SRP</w:t>
            </w:r>
          </w:p>
          <w:p w14:paraId="2764D41A" w14:textId="20051084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69729181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03FA2DCC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Zmiany w systemach Interpol po ustaleniu sposobu integracji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2FBBA36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4C77A9E3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0ED7F57C" w14:textId="5F1EA79F" w:rsidR="006064FB" w:rsidRPr="00664A26" w:rsidRDefault="006064FB" w:rsidP="008009C6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zaprojektowanie alternatywnych możliwości integracji statusów dokumentów z systemami Interpolu, wzmożone spotkania z interesariuszami dot. prac analitycznych w zakresie wytworzonej dokumentacji</w:t>
            </w:r>
          </w:p>
          <w:p w14:paraId="0DF15BF5" w14:textId="323DE171" w:rsidR="006064FB" w:rsidRPr="00664A26" w:rsidRDefault="006064FB" w:rsidP="008009C6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poprawna integracja pomiędzy systemami</w:t>
            </w:r>
          </w:p>
          <w:p w14:paraId="25BD47A7" w14:textId="7C0A8FB2" w:rsidR="006064FB" w:rsidRPr="00664A26" w:rsidRDefault="006064FB" w:rsidP="00FC2DC3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0767527F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5008A7E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Rozdzielenie rejestrów będzie implikowało konieczność wprowadzenia zmian funkcjonalnych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771D6EED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3F357488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371107CE" w14:textId="2655B8AC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Zastosowanie zwinnego podejścia do zakresu projektu i zarządzanie zmianą w projekcie.</w:t>
            </w:r>
          </w:p>
          <w:p w14:paraId="2365494C" w14:textId="4A92CECB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- spodziewane lub faktyczne efekty tych działań: prawidłowe rozdzielenie rejestrów </w:t>
            </w:r>
          </w:p>
          <w:p w14:paraId="00C457C2" w14:textId="3C37A184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06ABA43E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6F8A070E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Jednoczesna realizacja prac rozwojowych oraz zmian technologicznych.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1D3D856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5C32C203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Niskie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779205A9" w14:textId="053264BC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realizacja zmian technologicznych jest podzielona na etapy, które muszą być skoordynowane z pracami rozwojowymi.</w:t>
            </w:r>
          </w:p>
          <w:p w14:paraId="37F00A5F" w14:textId="51C75A15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Każdy z etapów zmian technologicznych powinien kończyć się wdrożeniem usprawnień na produkcję.</w:t>
            </w:r>
          </w:p>
          <w:p w14:paraId="2249DCE3" w14:textId="3D3C221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lastRenderedPageBreak/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1CFA0A9C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0989D9AA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lastRenderedPageBreak/>
              <w:t>Nieuwzględnienie w początkowej wycenie wszystkich komponentów infrastruktury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086FF820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4A8E91EC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Znikome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134B5825" w14:textId="5D37C536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Bazowanie w pierwszej kolejności na otwartych rozwiązaniach.</w:t>
            </w:r>
          </w:p>
          <w:p w14:paraId="4C813D83" w14:textId="21FE6D1D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zmiany wycen w projekcie umożliwią prawidłową realizację zadań</w:t>
            </w:r>
          </w:p>
          <w:p w14:paraId="5A80DF0E" w14:textId="46F49DBA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6A8CC72B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2163C6C8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Zmiana wymagań użytkowników w stosunku do zakresu zmian przewidzianego do realizacji w ramach projektu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0BCDA932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Duże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6BE0A207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455D90C4" w14:textId="791D6140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Zastosowanie metodyki Agile i zarządzania zmianą w projekcie, zaangażowanie użytkowników w prace nad rozwiązaniami, weryfikacja potrzeb użytkowników, wprowadzanie iteracji i poprawek, optymalizacja.  Wykorzystanie procesów zarządzania zmianą.</w:t>
            </w:r>
          </w:p>
          <w:p w14:paraId="31877809" w14:textId="1B000EFF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- spodziewane lub faktyczne efekty tych działań: zmiany w projekcie umożliwią prawidłową realizację zadań </w:t>
            </w:r>
          </w:p>
          <w:p w14:paraId="23B4CF98" w14:textId="7D576294" w:rsidR="006064FB" w:rsidRPr="00664A26" w:rsidRDefault="006064FB" w:rsidP="00BB2895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38387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14:paraId="6DB9D324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61D7FA75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Negatywna ocena przez eksperta wycen przygotowanych przez Wykonawcę na potrzeby realizacji projektu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35B03505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Średnia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43EEC47A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77316054" w14:textId="06D67C89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Ścisła współpraca KPRM i Wykonawcy na etapie tworzenia wycen i ich weryfikacji przez eksperta, wzięcie pod uwagę wszystkich uwarunkowań mających wpływ na wycenę.</w:t>
            </w:r>
          </w:p>
          <w:p w14:paraId="3C4962CA" w14:textId="529D3A7F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prawidłowa ocena wycen przygotowanych przez Wykonawcę</w:t>
            </w:r>
          </w:p>
          <w:p w14:paraId="39F456FC" w14:textId="1C6DC4AC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:rsidDel="00BA7779" w14:paraId="18CB36AA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6F5564A1" w14:textId="77777777" w:rsidR="006064FB" w:rsidRPr="00664A26" w:rsidDel="00BA7779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Niedotrzymanie terminu wdrożenia RDP z uwagi na epidemię COVID-19 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3A02663B" w14:textId="77777777" w:rsidR="006064FB" w:rsidRPr="00664A26" w:rsidDel="00BA7779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Duża 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0918B516" w14:textId="77777777" w:rsidR="006064FB" w:rsidRPr="00664A26" w:rsidDel="00BA7779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Wysokie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13E7C3B1" w14:textId="75B26CD0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eskalacja ryzyka, rozmowy z Interesariuszami; podjęto decyzję o przesunięciu terminu wdrożenia rejestru, złożono do CPPC dokumenty dot. zmian w projekcie.</w:t>
            </w:r>
          </w:p>
          <w:p w14:paraId="3D4B27B4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zmniejszenie prawdopodobieństwa i wpływu wystąpienia ryzyka i całkowite wyeliminowanie go.</w:t>
            </w:r>
          </w:p>
          <w:p w14:paraId="073F0C65" w14:textId="26BC30CE" w:rsidR="006064FB" w:rsidRPr="00664A26" w:rsidDel="00BA7779" w:rsidRDefault="006064FB" w:rsidP="008E210E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z CPPC został podpisany aneks nr 8 dot. wydłużenia terminu wdrożenia rejestru, ryzyko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:rsidDel="00BA7779" w14:paraId="31BC4833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6EFE8113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Przyjęcie nieodpowiednich założeń i słaba komunikacja w ramach zespołu projektowego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34AA9A9B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0FFA0AF2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59B6B753" w14:textId="2D8EE804" w:rsidR="006064FB" w:rsidRPr="00664A26" w:rsidRDefault="006064FB" w:rsidP="007B1B14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Bliska współpraca zespołu projektowego, odpowiednia metodyka prowadzenia</w:t>
            </w:r>
          </w:p>
          <w:p w14:paraId="7E49744B" w14:textId="51A3D57A" w:rsidR="006064FB" w:rsidRPr="00664A26" w:rsidRDefault="006064FB" w:rsidP="007B1B14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projektu.</w:t>
            </w:r>
          </w:p>
          <w:p w14:paraId="62FF6126" w14:textId="4551908A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wzmocnienie współpracy pomiędzy członkami zespołu projektowego</w:t>
            </w:r>
          </w:p>
          <w:p w14:paraId="53E27556" w14:textId="3A1ECC88" w:rsidR="006064FB" w:rsidRPr="00664A26" w:rsidRDefault="006064FB" w:rsidP="007B1B14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:rsidDel="00BA7779" w14:paraId="64EDEC15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43E82562" w14:textId="01E0EA31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Opóźnienie</w:t>
            </w:r>
            <w:r w:rsidR="00B238BA" w:rsidRPr="00664A26">
              <w:rPr>
                <w:color w:val="auto"/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color w:val="auto"/>
                <w:sz w:val="18"/>
                <w:szCs w:val="18"/>
                <w:lang w:val="pl-PL"/>
              </w:rPr>
              <w:t>procesu</w:t>
            </w:r>
          </w:p>
          <w:p w14:paraId="024DF0C0" w14:textId="3846E201" w:rsidR="006064FB" w:rsidRPr="00664A26" w:rsidRDefault="006064FB" w:rsidP="00B238B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legislacyjnego</w:t>
            </w:r>
            <w:r w:rsidR="00B238BA" w:rsidRPr="00664A26">
              <w:rPr>
                <w:color w:val="auto"/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color w:val="auto"/>
                <w:sz w:val="18"/>
                <w:szCs w:val="18"/>
                <w:lang w:val="pl-PL"/>
              </w:rPr>
              <w:t>ustawy o</w:t>
            </w:r>
            <w:r w:rsidR="00B238BA" w:rsidRPr="00664A26">
              <w:rPr>
                <w:color w:val="auto"/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color w:val="auto"/>
                <w:sz w:val="18"/>
                <w:szCs w:val="18"/>
                <w:lang w:val="pl-PL"/>
              </w:rPr>
              <w:t>dokumentach</w:t>
            </w:r>
            <w:r w:rsidR="00B238BA" w:rsidRPr="00664A26">
              <w:rPr>
                <w:color w:val="auto"/>
                <w:sz w:val="18"/>
                <w:szCs w:val="18"/>
                <w:lang w:val="pl-PL"/>
              </w:rPr>
              <w:t xml:space="preserve"> </w:t>
            </w:r>
            <w:r w:rsidRPr="00664A26">
              <w:rPr>
                <w:color w:val="auto"/>
                <w:sz w:val="18"/>
                <w:szCs w:val="18"/>
                <w:lang w:val="pl-PL"/>
              </w:rPr>
              <w:t>paszportowych.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0319B658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0C74F11E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Wysokie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7D52B746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stałe monitorowanie harmonogramu prac legislacyjnych w odniesieniu do postępów czasowych projektu i raportowanie przez MSWiA; podjęto decyzję o przesunięciu terminu wdrożenia rejestru, złożono do CPPC dokumenty dot. zmian w projekcie.</w:t>
            </w:r>
          </w:p>
          <w:p w14:paraId="694DF786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lastRenderedPageBreak/>
              <w:t>- spodziewane lub faktyczne efekty tych działań: zmniejszenie prawdopodobieństwa i wpływu wystąpienia ryzyka i całkowite wyeliminowanie go.</w:t>
            </w:r>
          </w:p>
          <w:p w14:paraId="011A1896" w14:textId="77777777" w:rsidR="00AA440C" w:rsidRPr="00664A26" w:rsidRDefault="006064FB" w:rsidP="00DE4982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 xml:space="preserve">- czy nastąpiła zmiana w zakresie danego ryzyka w stosunku do poprzedniego okresu sprawozdawczego: </w:t>
            </w:r>
          </w:p>
          <w:p w14:paraId="6F1DCA7C" w14:textId="4A995346" w:rsidR="006064FB" w:rsidRPr="00664A26" w:rsidRDefault="00906BE0" w:rsidP="00B52E49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Ustawa z dnia 12 marca 2022 r. o pomocy obywatelom Ukrainy w związku z konfliktem zbrojnym na terytorium tego państwa (Dz.U. z 2022 r. poz. 583), w art. 95 zmieniła ustawę z dnia 27 stycznia 2022 r. o dokumentach paszportowych (Dz.U. poz. 350) i zmieniła m.in. termin uruchomienia Rejestru Dokumentów Paszportowych z 27 marca 2022 r. na termin, który zostanie określony w  komunikacie wydanym przez ministra właściwego do spraw informatyzacji w porozumieniu z ministrem właściwym do spraw wewnętrznych. Nowy termin wdrożenia rejestru, nie został jeszcze ustalony</w:t>
            </w:r>
            <w:r w:rsidR="006064FB" w:rsidRPr="00664A26">
              <w:rPr>
                <w:color w:val="auto"/>
                <w:sz w:val="18"/>
                <w:szCs w:val="18"/>
                <w:lang w:val="pl-PL"/>
              </w:rPr>
              <w:t>; ryzyko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:rsidDel="00BA7779" w14:paraId="3BE54789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4E000C28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lastRenderedPageBreak/>
              <w:t>Ochrona danych osobowych – koordynacja wytycznych RODO dla całego SRP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72DF356B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7811305F" w14:textId="77777777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Niskie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652103E0" w14:textId="2618720D" w:rsidR="006064FB" w:rsidRPr="00664A26" w:rsidRDefault="006064FB" w:rsidP="008A1AC6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Włączenie do projektu specjalisty w zakresie RODO i weryfikacja pod tym kątem wszystkich produktów projektu</w:t>
            </w:r>
          </w:p>
          <w:p w14:paraId="170E5270" w14:textId="0BC96736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dane osobowe będą prawidłowo chronione</w:t>
            </w:r>
          </w:p>
          <w:p w14:paraId="36CEF04B" w14:textId="771C8469" w:rsidR="006064FB" w:rsidRPr="00664A26" w:rsidRDefault="006064FB" w:rsidP="00F65558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:rsidDel="00BA7779" w14:paraId="27E35A53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2F65167E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Brak odpowiedniej ilości środowisk koniecznych do testowania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541CB03F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6BA23DDF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56002F79" w14:textId="02FBA4A6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Przygotowanie odpowiednich zasobów po stronie Wykonawcy</w:t>
            </w:r>
          </w:p>
          <w:p w14:paraId="602A2413" w14:textId="41E2E0C1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wystarczająca ilość środowisk do testowania</w:t>
            </w:r>
          </w:p>
          <w:p w14:paraId="4A2C7DCF" w14:textId="1C10A423" w:rsidR="006064FB" w:rsidRPr="00664A26" w:rsidRDefault="006064FB" w:rsidP="00664364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  <w:tr w:rsidR="006064FB" w:rsidRPr="00664A26" w:rsidDel="00BA7779" w14:paraId="52D04590" w14:textId="77777777" w:rsidTr="006064FB">
        <w:trPr>
          <w:jc w:val="center"/>
        </w:trPr>
        <w:tc>
          <w:tcPr>
            <w:tcW w:w="2408" w:type="dxa"/>
            <w:shd w:val="clear" w:color="auto" w:fill="auto"/>
            <w:tcMar>
              <w:left w:w="25" w:type="dxa"/>
            </w:tcMar>
          </w:tcPr>
          <w:p w14:paraId="000A6C0D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Zmiana otoczenia prawnego</w:t>
            </w:r>
          </w:p>
        </w:tc>
        <w:tc>
          <w:tcPr>
            <w:tcW w:w="993" w:type="dxa"/>
            <w:shd w:val="clear" w:color="auto" w:fill="auto"/>
            <w:tcMar>
              <w:left w:w="25" w:type="dxa"/>
            </w:tcMar>
          </w:tcPr>
          <w:p w14:paraId="2ADFE546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Duża</w:t>
            </w:r>
          </w:p>
        </w:tc>
        <w:tc>
          <w:tcPr>
            <w:tcW w:w="1094" w:type="dxa"/>
            <w:shd w:val="clear" w:color="auto" w:fill="auto"/>
            <w:tcMar>
              <w:left w:w="25" w:type="dxa"/>
            </w:tcMar>
          </w:tcPr>
          <w:p w14:paraId="6A6B6AE5" w14:textId="77777777" w:rsidR="006064FB" w:rsidRPr="00664A26" w:rsidRDefault="006064FB" w:rsidP="00F65558">
            <w:pPr>
              <w:pStyle w:val="Default"/>
              <w:spacing w:before="0"/>
              <w:rPr>
                <w:sz w:val="18"/>
                <w:szCs w:val="18"/>
                <w:lang w:val="pl-PL"/>
              </w:rPr>
            </w:pPr>
            <w:r w:rsidRPr="00664A26">
              <w:rPr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4860" w:type="dxa"/>
            <w:shd w:val="clear" w:color="auto" w:fill="auto"/>
            <w:tcMar>
              <w:left w:w="25" w:type="dxa"/>
            </w:tcMar>
          </w:tcPr>
          <w:p w14:paraId="40183FFF" w14:textId="45058A24" w:rsidR="006064FB" w:rsidRPr="00664A26" w:rsidRDefault="006064FB" w:rsidP="004E7A1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podejmowane działania zarządcze: ciągłe monitorowanie zmian prawnych mogących mieć wpływ na projekt</w:t>
            </w:r>
          </w:p>
          <w:p w14:paraId="7D5BDF2B" w14:textId="07118E55" w:rsidR="006064FB" w:rsidRPr="00664A26" w:rsidRDefault="006064FB" w:rsidP="00FC56E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spodziewane lub faktyczne efekty tych działań: zmiany prawne umożliwią prawidłową realizację zadań w projekcie</w:t>
            </w:r>
          </w:p>
          <w:p w14:paraId="72917F5F" w14:textId="45758D15" w:rsidR="006064FB" w:rsidRPr="00664A26" w:rsidRDefault="006064FB" w:rsidP="004E7A1A">
            <w:pPr>
              <w:pStyle w:val="Default"/>
              <w:spacing w:before="0"/>
              <w:rPr>
                <w:color w:val="auto"/>
                <w:sz w:val="18"/>
                <w:szCs w:val="18"/>
                <w:lang w:val="pl-PL"/>
              </w:rPr>
            </w:pPr>
            <w:r w:rsidRPr="00664A26">
              <w:rPr>
                <w:color w:val="auto"/>
                <w:sz w:val="18"/>
                <w:szCs w:val="18"/>
                <w:lang w:val="pl-PL"/>
              </w:rPr>
              <w:t>- czy nastąpiła zmiana w zakresie danego ryzyka w stosunku do poprzedniego okresu sprawozdawczego: Ryzyko  monitorowane na bieżąco</w:t>
            </w:r>
            <w:r w:rsidR="00C11C2A" w:rsidRPr="00664A26">
              <w:rPr>
                <w:color w:val="auto"/>
                <w:sz w:val="18"/>
                <w:szCs w:val="18"/>
                <w:lang w:val="pl-PL"/>
              </w:rPr>
              <w:t>, brak zmian w stosunku do poprzedniego raportu.</w:t>
            </w:r>
          </w:p>
        </w:tc>
      </w:tr>
    </w:tbl>
    <w:p w14:paraId="602B0C9F" w14:textId="13ACD59B" w:rsidR="00141A92" w:rsidRPr="00664A26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664A2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664A2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559"/>
        <w:gridCol w:w="4110"/>
      </w:tblGrid>
      <w:tr w:rsidR="0091332C" w:rsidRPr="00664A26" w14:paraId="061EEDF1" w14:textId="77777777" w:rsidTr="00C34B0D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64A26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64A2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64A26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664A26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64A26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64A2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327CB" w:rsidRPr="00664A26" w14:paraId="7B526C33" w14:textId="77777777" w:rsidTr="00C34B0D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475C66A8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B327CB" w:rsidRPr="00664A26" w:rsidRDefault="00B327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4B1EB09" w14:textId="3EDB0536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8929290" w14:textId="145A3D49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59C2448E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B327CB" w:rsidRPr="00664A26" w:rsidRDefault="00B327C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B327CB" w:rsidRPr="00664A26" w14:paraId="64B156A5" w14:textId="77777777" w:rsidTr="00C34B0D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56315224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4B80502" w14:textId="3D2918F4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2A50A26" w14:textId="12066280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038F0607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B327CB" w:rsidRPr="00664A26" w14:paraId="142846D1" w14:textId="77777777" w:rsidTr="00C34B0D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320B5279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lastRenderedPageBreak/>
              <w:t xml:space="preserve">Większa liczba rejestrów oraz danych do utrzymania. </w:t>
            </w:r>
          </w:p>
          <w:p w14:paraId="628B14B2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CA5ED80" w14:textId="7767B2E9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494EC24" w14:textId="3C435EC9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1B8FEAA7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664A26" w14:paraId="67AD18A2" w14:textId="77777777" w:rsidTr="00C34B0D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2AC2F9D9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BA895FC" w14:textId="14F7B33B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D8EBAF0" w14:textId="7F980B39" w:rsidR="00B327CB" w:rsidRPr="00664A26" w:rsidRDefault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  <w:vAlign w:val="center"/>
          </w:tcPr>
          <w:p w14:paraId="65A20813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B327CB" w:rsidRPr="00664A26" w:rsidRDefault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664A26" w14:paraId="73586EB3" w14:textId="77777777" w:rsidTr="00C34B0D">
        <w:trPr>
          <w:trHeight w:val="724"/>
        </w:trPr>
        <w:tc>
          <w:tcPr>
            <w:tcW w:w="2694" w:type="dxa"/>
            <w:shd w:val="clear" w:color="auto" w:fill="auto"/>
          </w:tcPr>
          <w:p w14:paraId="687F2B3D" w14:textId="30EAF499" w:rsidR="00B327CB" w:rsidRPr="00664A26" w:rsidRDefault="000D52CB" w:rsidP="000D52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>Zmiany w dokumentach regulujących podstawę utworzenia Systemu Inf</w:t>
            </w:r>
            <w:r w:rsidR="009A1BCB" w:rsidRPr="00664A26">
              <w:rPr>
                <w:sz w:val="18"/>
                <w:szCs w:val="18"/>
              </w:rPr>
              <w:t xml:space="preserve">ormacyjnego </w:t>
            </w:r>
            <w:proofErr w:type="spellStart"/>
            <w:r w:rsidR="009A1BCB" w:rsidRPr="00664A26">
              <w:rPr>
                <w:sz w:val="18"/>
                <w:szCs w:val="18"/>
              </w:rPr>
              <w:t>Schengen</w:t>
            </w:r>
            <w:proofErr w:type="spellEnd"/>
            <w:r w:rsidR="009A1BCB" w:rsidRPr="00664A26">
              <w:rPr>
                <w:sz w:val="18"/>
                <w:szCs w:val="18"/>
              </w:rPr>
              <w:t xml:space="preserve"> drugiej ge</w:t>
            </w:r>
            <w:r w:rsidRPr="00664A26">
              <w:rPr>
                <w:sz w:val="18"/>
                <w:szCs w:val="18"/>
              </w:rPr>
              <w:t>neracji (SIS II) Ustawa kompleksowo reguluje zasady i sposób realizacji udziału w SIS II.</w:t>
            </w:r>
          </w:p>
        </w:tc>
        <w:tc>
          <w:tcPr>
            <w:tcW w:w="1417" w:type="dxa"/>
            <w:shd w:val="clear" w:color="auto" w:fill="FFFFFF"/>
          </w:tcPr>
          <w:p w14:paraId="39A7A197" w14:textId="77777777" w:rsidR="00470C79" w:rsidRPr="00664A26" w:rsidRDefault="00470C79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  <w:p w14:paraId="71AAB56C" w14:textId="35B264D4" w:rsidR="00B327CB" w:rsidRPr="00664A26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1559" w:type="dxa"/>
            <w:shd w:val="clear" w:color="auto" w:fill="FFFFFF"/>
          </w:tcPr>
          <w:p w14:paraId="6EEF016F" w14:textId="77777777" w:rsidR="00470C79" w:rsidRPr="00664A26" w:rsidRDefault="00470C79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  <w:p w14:paraId="3CFEF083" w14:textId="06F3917B" w:rsidR="00B327CB" w:rsidRPr="00664A26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664A26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4110" w:type="dxa"/>
            <w:shd w:val="clear" w:color="auto" w:fill="FFFFFF"/>
          </w:tcPr>
          <w:p w14:paraId="726E03CC" w14:textId="77777777" w:rsidR="00B327CB" w:rsidRPr="00664A26" w:rsidRDefault="00B327CB" w:rsidP="00B327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>Monitoring kierunku prac legislacyjnych dotyczących SIS II.</w:t>
            </w:r>
          </w:p>
          <w:p w14:paraId="462836D8" w14:textId="77777777" w:rsidR="000D52CB" w:rsidRPr="00664A26" w:rsidRDefault="00B327CB" w:rsidP="000D52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Weryfikacja przepisów na etapie utrzymania projektu. </w:t>
            </w:r>
          </w:p>
          <w:p w14:paraId="688A911D" w14:textId="0FCCD7BC" w:rsidR="000D52CB" w:rsidRPr="00664A26" w:rsidRDefault="000D52CB" w:rsidP="000D52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664A26">
              <w:rPr>
                <w:sz w:val="18"/>
                <w:szCs w:val="18"/>
              </w:rPr>
              <w:t>WSiSW</w:t>
            </w:r>
            <w:proofErr w:type="spellEnd"/>
            <w:r w:rsidRPr="00664A26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664A26">
              <w:rPr>
                <w:sz w:val="18"/>
                <w:szCs w:val="18"/>
              </w:rPr>
              <w:t>późn</w:t>
            </w:r>
            <w:proofErr w:type="spellEnd"/>
            <w:r w:rsidRPr="00664A26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26EE0058" w14:textId="77777777" w:rsidR="000D52CB" w:rsidRPr="00664A26" w:rsidRDefault="000D52CB" w:rsidP="000D52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 xml:space="preserve">Należy podkreślić, że na forum UE trwają prace legislacyjne zmierzające do wprowadzenia zmian w Systemie Informacyjnym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664A26">
              <w:rPr>
                <w:sz w:val="18"/>
                <w:szCs w:val="18"/>
              </w:rPr>
              <w:t>Schengen</w:t>
            </w:r>
            <w:proofErr w:type="spellEnd"/>
            <w:r w:rsidRPr="00664A26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664A26">
              <w:rPr>
                <w:sz w:val="18"/>
                <w:szCs w:val="18"/>
              </w:rPr>
              <w:t>WSiSW</w:t>
            </w:r>
            <w:proofErr w:type="spellEnd"/>
            <w:r w:rsidRPr="00664A26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664A26">
              <w:rPr>
                <w:sz w:val="18"/>
                <w:szCs w:val="18"/>
              </w:rPr>
              <w:t>final</w:t>
            </w:r>
            <w:proofErr w:type="spellEnd"/>
            <w:r w:rsidRPr="00664A26">
              <w:rPr>
                <w:sz w:val="18"/>
                <w:szCs w:val="18"/>
              </w:rPr>
              <w:t xml:space="preserve"> - 2016/0409 (COD)).</w:t>
            </w:r>
          </w:p>
          <w:p w14:paraId="138FFEA6" w14:textId="77777777" w:rsidR="000D52CB" w:rsidRPr="00664A26" w:rsidRDefault="000D52CB" w:rsidP="000D52CB">
            <w:pPr>
              <w:pStyle w:val="Default"/>
              <w:rPr>
                <w:sz w:val="18"/>
                <w:szCs w:val="18"/>
              </w:rPr>
            </w:pPr>
            <w:r w:rsidRPr="00664A26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77C8BE47" w14:textId="16B6C4E4" w:rsidR="00B327CB" w:rsidRPr="00664A26" w:rsidRDefault="00B327CB" w:rsidP="00B327CB">
            <w:pPr>
              <w:pStyle w:val="Default"/>
              <w:rPr>
                <w:sz w:val="18"/>
                <w:szCs w:val="18"/>
              </w:rPr>
            </w:pPr>
          </w:p>
          <w:p w14:paraId="1B5DAA3C" w14:textId="77777777" w:rsidR="00B327CB" w:rsidRPr="00664A26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64A26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Pr="00664A26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64A26">
        <w:rPr>
          <w:rFonts w:ascii="Arial" w:hAnsi="Arial" w:cs="Arial"/>
          <w:color w:val="000000"/>
          <w:sz w:val="18"/>
          <w:szCs w:val="18"/>
        </w:rPr>
        <w:t>Nie dotyczy</w:t>
      </w:r>
      <w:bookmarkStart w:id="1" w:name="_GoBack"/>
      <w:bookmarkEnd w:id="1"/>
    </w:p>
    <w:p w14:paraId="09863A81" w14:textId="77777777" w:rsidR="00646E35" w:rsidRPr="00664A26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664A2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664A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664A26">
        <w:rPr>
          <w:rFonts w:ascii="Arial" w:hAnsi="Arial" w:cs="Arial"/>
          <w:b/>
        </w:rPr>
        <w:t xml:space="preserve"> </w:t>
      </w:r>
    </w:p>
    <w:p w14:paraId="4B29CE31" w14:textId="0C4508AB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64A26">
        <w:rPr>
          <w:rFonts w:ascii="Arial" w:hAnsi="Arial" w:cs="Arial"/>
          <w:sz w:val="18"/>
          <w:szCs w:val="18"/>
        </w:rPr>
        <w:lastRenderedPageBreak/>
        <w:t>Katarzyna Kopytowska</w:t>
      </w:r>
      <w:r w:rsidR="00D2155E" w:rsidRPr="00664A26">
        <w:rPr>
          <w:rFonts w:ascii="Arial" w:hAnsi="Arial" w:cs="Arial"/>
          <w:sz w:val="18"/>
          <w:szCs w:val="18"/>
        </w:rPr>
        <w:t xml:space="preserve">, </w:t>
      </w:r>
      <w:r w:rsidR="00275B98" w:rsidRPr="00664A26">
        <w:rPr>
          <w:rFonts w:ascii="Arial" w:hAnsi="Arial" w:cs="Arial"/>
          <w:sz w:val="18"/>
          <w:szCs w:val="18"/>
        </w:rPr>
        <w:t xml:space="preserve">Zastępca </w:t>
      </w:r>
      <w:r w:rsidR="00E567A4" w:rsidRPr="00664A26">
        <w:rPr>
          <w:rFonts w:ascii="Arial" w:hAnsi="Arial" w:cs="Arial"/>
          <w:sz w:val="18"/>
          <w:szCs w:val="18"/>
        </w:rPr>
        <w:t>Dyrektor</w:t>
      </w:r>
      <w:r w:rsidR="00275B98" w:rsidRPr="00664A26">
        <w:rPr>
          <w:rFonts w:ascii="Arial" w:hAnsi="Arial" w:cs="Arial"/>
          <w:sz w:val="18"/>
          <w:szCs w:val="18"/>
        </w:rPr>
        <w:t>a</w:t>
      </w:r>
      <w:r w:rsidR="00D2155E" w:rsidRPr="00664A26">
        <w:rPr>
          <w:rFonts w:ascii="Arial" w:hAnsi="Arial" w:cs="Arial"/>
          <w:sz w:val="18"/>
          <w:szCs w:val="18"/>
        </w:rPr>
        <w:t xml:space="preserve">, Departament </w:t>
      </w:r>
      <w:r w:rsidR="00E567A4" w:rsidRPr="00664A26">
        <w:rPr>
          <w:rFonts w:ascii="Arial" w:hAnsi="Arial" w:cs="Arial"/>
          <w:sz w:val="18"/>
          <w:szCs w:val="18"/>
        </w:rPr>
        <w:t>Zarządzania Systemami</w:t>
      </w:r>
      <w:r w:rsidR="00D2155E" w:rsidRPr="00664A26">
        <w:rPr>
          <w:rFonts w:ascii="Arial" w:hAnsi="Arial" w:cs="Arial"/>
          <w:sz w:val="18"/>
          <w:szCs w:val="18"/>
        </w:rPr>
        <w:t xml:space="preserve"> w </w:t>
      </w:r>
      <w:r w:rsidR="00275B98" w:rsidRPr="00664A26">
        <w:rPr>
          <w:rFonts w:ascii="Arial" w:hAnsi="Arial" w:cs="Arial"/>
          <w:sz w:val="18"/>
          <w:szCs w:val="18"/>
        </w:rPr>
        <w:t>Kancelarii Premiera Rady Ministrów</w:t>
      </w:r>
      <w:r w:rsidR="00D2155E" w:rsidRPr="00664A26">
        <w:rPr>
          <w:rFonts w:ascii="Arial" w:hAnsi="Arial" w:cs="Arial"/>
          <w:sz w:val="18"/>
          <w:szCs w:val="18"/>
        </w:rPr>
        <w:t xml:space="preserve">, e-mail: </w:t>
      </w:r>
      <w:hyperlink r:id="rId11" w:history="1">
        <w:r w:rsidRPr="00664A26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7E0028" w:rsidRPr="007069FE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02F1CCF" w16cid:durableId="2AF895E5"/>
  <w16cid:commentId w16cid:paraId="3291C6EF" w16cid:durableId="6BF69FE4"/>
  <w16cid:commentId w16cid:paraId="11DAEBB4" w16cid:durableId="65034126"/>
  <w16cid:commentId w16cid:paraId="481CE535" w16cid:durableId="0A6020B8"/>
  <w16cid:commentId w16cid:paraId="5BEAA6B8" w16cid:durableId="7168709C"/>
  <w16cid:commentId w16cid:paraId="20147700" w16cid:durableId="22657076"/>
  <w16cid:commentId w16cid:paraId="19EE3E9D" w16cid:durableId="5776ACD8"/>
  <w16cid:commentId w16cid:paraId="67564FD4" w16cid:durableId="41AAD7FB"/>
  <w16cid:commentId w16cid:paraId="1060FBEE" w16cid:durableId="3C16CE6A"/>
  <w16cid:commentId w16cid:paraId="3DB24799" w16cid:durableId="431B367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41AA3" w14:textId="77777777" w:rsidR="00CF2A7F" w:rsidRDefault="00CF2A7F" w:rsidP="00BB2420">
      <w:pPr>
        <w:spacing w:after="0" w:line="240" w:lineRule="auto"/>
      </w:pPr>
      <w:r>
        <w:separator/>
      </w:r>
    </w:p>
  </w:endnote>
  <w:endnote w:type="continuationSeparator" w:id="0">
    <w:p w14:paraId="695B2F7B" w14:textId="77777777" w:rsidR="00CF2A7F" w:rsidRDefault="00CF2A7F" w:rsidP="00BB2420">
      <w:pPr>
        <w:spacing w:after="0" w:line="240" w:lineRule="auto"/>
      </w:pPr>
      <w:r>
        <w:continuationSeparator/>
      </w:r>
    </w:p>
  </w:endnote>
  <w:endnote w:id="1">
    <w:p w14:paraId="4421A044" w14:textId="31E55C4F" w:rsidR="0005704D" w:rsidRPr="00E671D6" w:rsidRDefault="0005704D">
      <w:pPr>
        <w:pStyle w:val="Tekstprzypisukocowego"/>
        <w:rPr>
          <w:rFonts w:cstheme="minorHAnsi"/>
          <w:sz w:val="18"/>
          <w:szCs w:val="18"/>
        </w:rPr>
      </w:pPr>
      <w:r w:rsidRPr="00E671D6">
        <w:rPr>
          <w:rStyle w:val="Odwoanieprzypisukocowego"/>
          <w:rFonts w:cstheme="minorHAnsi"/>
          <w:sz w:val="18"/>
          <w:szCs w:val="18"/>
        </w:rPr>
        <w:endnoteRef/>
      </w:r>
      <w:r w:rsidRPr="00E671D6">
        <w:rPr>
          <w:rFonts w:cstheme="minorHAnsi"/>
          <w:sz w:val="18"/>
          <w:szCs w:val="18"/>
        </w:rPr>
        <w:t xml:space="preserve"> Zmiana zgodna z pismem od CPPC z dnia 20.05.2022 r. Planowana pierwotnie data wdrożenia usług została przesunięta w ramach zmiany kamieni milowych. Zmiana terminu nie miała wpływu na zakres planowanej e-usługi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677307" w:rsidRDefault="006773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71D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71D6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677307" w:rsidRDefault="006773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10D7A" w14:textId="77777777" w:rsidR="00CF2A7F" w:rsidRDefault="00CF2A7F" w:rsidP="00BB2420">
      <w:pPr>
        <w:spacing w:after="0" w:line="240" w:lineRule="auto"/>
      </w:pPr>
      <w:r>
        <w:separator/>
      </w:r>
    </w:p>
  </w:footnote>
  <w:footnote w:type="continuationSeparator" w:id="0">
    <w:p w14:paraId="59019969" w14:textId="77777777" w:rsidR="00CF2A7F" w:rsidRDefault="00CF2A7F" w:rsidP="00BB2420">
      <w:pPr>
        <w:spacing w:after="0" w:line="240" w:lineRule="auto"/>
      </w:pPr>
      <w:r>
        <w:continuationSeparator/>
      </w:r>
    </w:p>
  </w:footnote>
  <w:footnote w:id="1">
    <w:p w14:paraId="67BE8949" w14:textId="77777777" w:rsidR="00677307" w:rsidRDefault="00677307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  <w:p w14:paraId="731B038A" w14:textId="02C77AE4" w:rsidR="00677307" w:rsidRDefault="00677307">
      <w:pPr>
        <w:pStyle w:val="Tekstprzypisudolnego"/>
      </w:pPr>
    </w:p>
  </w:footnote>
  <w:footnote w:id="2">
    <w:p w14:paraId="5E339FA1" w14:textId="77777777" w:rsidR="00677307" w:rsidRDefault="00677307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  <w:p w14:paraId="59D51D26" w14:textId="33BC6A0E" w:rsidR="00677307" w:rsidRDefault="0067730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AE469E"/>
    <w:multiLevelType w:val="hybridMultilevel"/>
    <w:tmpl w:val="B4246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"/>
  </w:num>
  <w:num w:numId="3">
    <w:abstractNumId w:val="29"/>
  </w:num>
  <w:num w:numId="4">
    <w:abstractNumId w:val="14"/>
  </w:num>
  <w:num w:numId="5">
    <w:abstractNumId w:val="25"/>
  </w:num>
  <w:num w:numId="6">
    <w:abstractNumId w:val="4"/>
  </w:num>
  <w:num w:numId="7">
    <w:abstractNumId w:val="22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4"/>
  </w:num>
  <w:num w:numId="13">
    <w:abstractNumId w:val="21"/>
  </w:num>
  <w:num w:numId="14">
    <w:abstractNumId w:val="1"/>
  </w:num>
  <w:num w:numId="15">
    <w:abstractNumId w:val="26"/>
  </w:num>
  <w:num w:numId="16">
    <w:abstractNumId w:val="11"/>
  </w:num>
  <w:num w:numId="17">
    <w:abstractNumId w:val="19"/>
  </w:num>
  <w:num w:numId="18">
    <w:abstractNumId w:val="16"/>
  </w:num>
  <w:num w:numId="19">
    <w:abstractNumId w:val="13"/>
  </w:num>
  <w:num w:numId="20">
    <w:abstractNumId w:val="27"/>
  </w:num>
  <w:num w:numId="21">
    <w:abstractNumId w:val="1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8"/>
  </w:num>
  <w:num w:numId="28">
    <w:abstractNumId w:val="18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26F"/>
    <w:rsid w:val="00001746"/>
    <w:rsid w:val="00001CDC"/>
    <w:rsid w:val="00003CB0"/>
    <w:rsid w:val="00004EDC"/>
    <w:rsid w:val="00005B46"/>
    <w:rsid w:val="00006E59"/>
    <w:rsid w:val="0002028D"/>
    <w:rsid w:val="000209A1"/>
    <w:rsid w:val="000246B8"/>
    <w:rsid w:val="000269BF"/>
    <w:rsid w:val="00026CA1"/>
    <w:rsid w:val="000270EB"/>
    <w:rsid w:val="00030D01"/>
    <w:rsid w:val="00032147"/>
    <w:rsid w:val="00034B12"/>
    <w:rsid w:val="00034B4F"/>
    <w:rsid w:val="00043DD9"/>
    <w:rsid w:val="00044D68"/>
    <w:rsid w:val="000453A2"/>
    <w:rsid w:val="00047486"/>
    <w:rsid w:val="00047D9D"/>
    <w:rsid w:val="0005048E"/>
    <w:rsid w:val="000533D8"/>
    <w:rsid w:val="000548C5"/>
    <w:rsid w:val="0005704D"/>
    <w:rsid w:val="00060C9F"/>
    <w:rsid w:val="00070663"/>
    <w:rsid w:val="000816B7"/>
    <w:rsid w:val="00084E5B"/>
    <w:rsid w:val="00084FA1"/>
    <w:rsid w:val="00086845"/>
    <w:rsid w:val="00087231"/>
    <w:rsid w:val="00087983"/>
    <w:rsid w:val="0009043F"/>
    <w:rsid w:val="00091694"/>
    <w:rsid w:val="00095944"/>
    <w:rsid w:val="00097CD2"/>
    <w:rsid w:val="000A1D90"/>
    <w:rsid w:val="000A1DFB"/>
    <w:rsid w:val="000A258C"/>
    <w:rsid w:val="000A2F32"/>
    <w:rsid w:val="000A3938"/>
    <w:rsid w:val="000A39E8"/>
    <w:rsid w:val="000A716E"/>
    <w:rsid w:val="000B3E49"/>
    <w:rsid w:val="000B7222"/>
    <w:rsid w:val="000C073F"/>
    <w:rsid w:val="000C3402"/>
    <w:rsid w:val="000D445C"/>
    <w:rsid w:val="000D52CB"/>
    <w:rsid w:val="000E0060"/>
    <w:rsid w:val="000E1828"/>
    <w:rsid w:val="000E3DEB"/>
    <w:rsid w:val="000E4BF8"/>
    <w:rsid w:val="000F0784"/>
    <w:rsid w:val="000F20A9"/>
    <w:rsid w:val="000F27B6"/>
    <w:rsid w:val="000F2D33"/>
    <w:rsid w:val="000F307B"/>
    <w:rsid w:val="000F30B9"/>
    <w:rsid w:val="000F5834"/>
    <w:rsid w:val="00100797"/>
    <w:rsid w:val="00101B03"/>
    <w:rsid w:val="00103AB9"/>
    <w:rsid w:val="00104259"/>
    <w:rsid w:val="00106E56"/>
    <w:rsid w:val="00110561"/>
    <w:rsid w:val="0011693F"/>
    <w:rsid w:val="00117957"/>
    <w:rsid w:val="001217DB"/>
    <w:rsid w:val="00122388"/>
    <w:rsid w:val="00124C3D"/>
    <w:rsid w:val="00125705"/>
    <w:rsid w:val="00126608"/>
    <w:rsid w:val="00133181"/>
    <w:rsid w:val="00133C26"/>
    <w:rsid w:val="00134922"/>
    <w:rsid w:val="001375FE"/>
    <w:rsid w:val="001406A1"/>
    <w:rsid w:val="001409DA"/>
    <w:rsid w:val="00141A92"/>
    <w:rsid w:val="00142E32"/>
    <w:rsid w:val="00145968"/>
    <w:rsid w:val="00145E84"/>
    <w:rsid w:val="0015102C"/>
    <w:rsid w:val="0015294F"/>
    <w:rsid w:val="00157FA6"/>
    <w:rsid w:val="0016384D"/>
    <w:rsid w:val="00165C16"/>
    <w:rsid w:val="00172978"/>
    <w:rsid w:val="00174EE2"/>
    <w:rsid w:val="00176FBB"/>
    <w:rsid w:val="00181E97"/>
    <w:rsid w:val="00182299"/>
    <w:rsid w:val="00182A08"/>
    <w:rsid w:val="00183984"/>
    <w:rsid w:val="00184667"/>
    <w:rsid w:val="0018606E"/>
    <w:rsid w:val="00186406"/>
    <w:rsid w:val="00186AE4"/>
    <w:rsid w:val="001919B2"/>
    <w:rsid w:val="0019211B"/>
    <w:rsid w:val="00197D31"/>
    <w:rsid w:val="001A2EF2"/>
    <w:rsid w:val="001B5076"/>
    <w:rsid w:val="001C2D74"/>
    <w:rsid w:val="001C3F03"/>
    <w:rsid w:val="001C5666"/>
    <w:rsid w:val="001C72B0"/>
    <w:rsid w:val="001C7C25"/>
    <w:rsid w:val="001C7FAC"/>
    <w:rsid w:val="001D0A14"/>
    <w:rsid w:val="001E01B0"/>
    <w:rsid w:val="001E0399"/>
    <w:rsid w:val="001E0CAC"/>
    <w:rsid w:val="001E16A3"/>
    <w:rsid w:val="001E1DEA"/>
    <w:rsid w:val="001E5993"/>
    <w:rsid w:val="001E7199"/>
    <w:rsid w:val="001F1DB9"/>
    <w:rsid w:val="001F2170"/>
    <w:rsid w:val="001F24A0"/>
    <w:rsid w:val="001F67EC"/>
    <w:rsid w:val="001F74BB"/>
    <w:rsid w:val="0020155C"/>
    <w:rsid w:val="00201A64"/>
    <w:rsid w:val="00202566"/>
    <w:rsid w:val="0020330A"/>
    <w:rsid w:val="00205E9D"/>
    <w:rsid w:val="00210409"/>
    <w:rsid w:val="00213377"/>
    <w:rsid w:val="00214CFC"/>
    <w:rsid w:val="0021576C"/>
    <w:rsid w:val="00217A54"/>
    <w:rsid w:val="00225DB6"/>
    <w:rsid w:val="002260BF"/>
    <w:rsid w:val="002268F0"/>
    <w:rsid w:val="00227ACE"/>
    <w:rsid w:val="00233FD8"/>
    <w:rsid w:val="00236625"/>
    <w:rsid w:val="00237279"/>
    <w:rsid w:val="00240D69"/>
    <w:rsid w:val="00241B5E"/>
    <w:rsid w:val="00244E86"/>
    <w:rsid w:val="002477EA"/>
    <w:rsid w:val="002516B3"/>
    <w:rsid w:val="00252087"/>
    <w:rsid w:val="0025743F"/>
    <w:rsid w:val="002631F1"/>
    <w:rsid w:val="002644E7"/>
    <w:rsid w:val="00265A43"/>
    <w:rsid w:val="00267F7C"/>
    <w:rsid w:val="00275B98"/>
    <w:rsid w:val="00276C00"/>
    <w:rsid w:val="00283591"/>
    <w:rsid w:val="002841BF"/>
    <w:rsid w:val="002918D0"/>
    <w:rsid w:val="00295979"/>
    <w:rsid w:val="0029687F"/>
    <w:rsid w:val="00296F5C"/>
    <w:rsid w:val="00297142"/>
    <w:rsid w:val="002A3C02"/>
    <w:rsid w:val="002A49EE"/>
    <w:rsid w:val="002A5452"/>
    <w:rsid w:val="002A7C72"/>
    <w:rsid w:val="002B0964"/>
    <w:rsid w:val="002B1103"/>
    <w:rsid w:val="002B24AE"/>
    <w:rsid w:val="002B29EF"/>
    <w:rsid w:val="002B372E"/>
    <w:rsid w:val="002B4625"/>
    <w:rsid w:val="002B4889"/>
    <w:rsid w:val="002B50C0"/>
    <w:rsid w:val="002B6F21"/>
    <w:rsid w:val="002B78FF"/>
    <w:rsid w:val="002C00E7"/>
    <w:rsid w:val="002C45D5"/>
    <w:rsid w:val="002C6507"/>
    <w:rsid w:val="002D3D4A"/>
    <w:rsid w:val="002D47B3"/>
    <w:rsid w:val="002D60B2"/>
    <w:rsid w:val="002D6817"/>
    <w:rsid w:val="002D7ADA"/>
    <w:rsid w:val="002E2928"/>
    <w:rsid w:val="002E2EFA"/>
    <w:rsid w:val="002E4988"/>
    <w:rsid w:val="002E5D87"/>
    <w:rsid w:val="002F04DA"/>
    <w:rsid w:val="002F2A97"/>
    <w:rsid w:val="002F445D"/>
    <w:rsid w:val="0030039C"/>
    <w:rsid w:val="00300762"/>
    <w:rsid w:val="0030196F"/>
    <w:rsid w:val="00302361"/>
    <w:rsid w:val="00302775"/>
    <w:rsid w:val="00304D04"/>
    <w:rsid w:val="00306320"/>
    <w:rsid w:val="003065F3"/>
    <w:rsid w:val="00310528"/>
    <w:rsid w:val="00310CCB"/>
    <w:rsid w:val="00310D8E"/>
    <w:rsid w:val="00320590"/>
    <w:rsid w:val="0032095C"/>
    <w:rsid w:val="003221F2"/>
    <w:rsid w:val="00322614"/>
    <w:rsid w:val="00326268"/>
    <w:rsid w:val="003266D5"/>
    <w:rsid w:val="00326FC7"/>
    <w:rsid w:val="0033365C"/>
    <w:rsid w:val="00334A24"/>
    <w:rsid w:val="00335479"/>
    <w:rsid w:val="003410FE"/>
    <w:rsid w:val="00343380"/>
    <w:rsid w:val="00343888"/>
    <w:rsid w:val="00343FCC"/>
    <w:rsid w:val="00347CFF"/>
    <w:rsid w:val="00347E24"/>
    <w:rsid w:val="003508E7"/>
    <w:rsid w:val="00352F69"/>
    <w:rsid w:val="003537E1"/>
    <w:rsid w:val="003542F1"/>
    <w:rsid w:val="00356A3E"/>
    <w:rsid w:val="003570D4"/>
    <w:rsid w:val="00357403"/>
    <w:rsid w:val="003609D2"/>
    <w:rsid w:val="003642B8"/>
    <w:rsid w:val="00364DC8"/>
    <w:rsid w:val="003657A5"/>
    <w:rsid w:val="00366686"/>
    <w:rsid w:val="0037144B"/>
    <w:rsid w:val="00372295"/>
    <w:rsid w:val="0037380C"/>
    <w:rsid w:val="0038342B"/>
    <w:rsid w:val="0038387A"/>
    <w:rsid w:val="003853C6"/>
    <w:rsid w:val="0039046F"/>
    <w:rsid w:val="003A1E33"/>
    <w:rsid w:val="003A4115"/>
    <w:rsid w:val="003A4A14"/>
    <w:rsid w:val="003A5B6C"/>
    <w:rsid w:val="003B0FB6"/>
    <w:rsid w:val="003B216B"/>
    <w:rsid w:val="003B46B3"/>
    <w:rsid w:val="003B58E1"/>
    <w:rsid w:val="003B5B7A"/>
    <w:rsid w:val="003C033F"/>
    <w:rsid w:val="003C1FD4"/>
    <w:rsid w:val="003C6747"/>
    <w:rsid w:val="003C7325"/>
    <w:rsid w:val="003D3FC8"/>
    <w:rsid w:val="003D7DD0"/>
    <w:rsid w:val="003E3144"/>
    <w:rsid w:val="003E59D6"/>
    <w:rsid w:val="003F4DF9"/>
    <w:rsid w:val="003F7001"/>
    <w:rsid w:val="004006FF"/>
    <w:rsid w:val="0040082E"/>
    <w:rsid w:val="0040254E"/>
    <w:rsid w:val="0040469E"/>
    <w:rsid w:val="00404850"/>
    <w:rsid w:val="00405DA3"/>
    <w:rsid w:val="00405EA4"/>
    <w:rsid w:val="0041034F"/>
    <w:rsid w:val="00410E72"/>
    <w:rsid w:val="004118A3"/>
    <w:rsid w:val="00411BC7"/>
    <w:rsid w:val="00411DC2"/>
    <w:rsid w:val="004132ED"/>
    <w:rsid w:val="0041682E"/>
    <w:rsid w:val="0041721D"/>
    <w:rsid w:val="0042290C"/>
    <w:rsid w:val="00423A26"/>
    <w:rsid w:val="00425046"/>
    <w:rsid w:val="004314DF"/>
    <w:rsid w:val="004320E9"/>
    <w:rsid w:val="00432E34"/>
    <w:rsid w:val="00434110"/>
    <w:rsid w:val="004350B8"/>
    <w:rsid w:val="00442CC0"/>
    <w:rsid w:val="00444AAB"/>
    <w:rsid w:val="00444B1A"/>
    <w:rsid w:val="00446948"/>
    <w:rsid w:val="00450089"/>
    <w:rsid w:val="00460D26"/>
    <w:rsid w:val="00462CC0"/>
    <w:rsid w:val="00463248"/>
    <w:rsid w:val="004653E9"/>
    <w:rsid w:val="00470649"/>
    <w:rsid w:val="00470C79"/>
    <w:rsid w:val="0047196A"/>
    <w:rsid w:val="00471D6C"/>
    <w:rsid w:val="00471F88"/>
    <w:rsid w:val="00471FFA"/>
    <w:rsid w:val="00486394"/>
    <w:rsid w:val="004872A8"/>
    <w:rsid w:val="004874E8"/>
    <w:rsid w:val="00494E2C"/>
    <w:rsid w:val="00494FDE"/>
    <w:rsid w:val="004A0590"/>
    <w:rsid w:val="004A06CF"/>
    <w:rsid w:val="004A0CF2"/>
    <w:rsid w:val="004A2A7D"/>
    <w:rsid w:val="004A6908"/>
    <w:rsid w:val="004A7EE0"/>
    <w:rsid w:val="004B0E55"/>
    <w:rsid w:val="004B1A9F"/>
    <w:rsid w:val="004B1BA7"/>
    <w:rsid w:val="004B2592"/>
    <w:rsid w:val="004B3106"/>
    <w:rsid w:val="004B57EA"/>
    <w:rsid w:val="004B6090"/>
    <w:rsid w:val="004B6DC3"/>
    <w:rsid w:val="004C16AB"/>
    <w:rsid w:val="004C1D48"/>
    <w:rsid w:val="004C55CF"/>
    <w:rsid w:val="004D2E0B"/>
    <w:rsid w:val="004D65CA"/>
    <w:rsid w:val="004D7D27"/>
    <w:rsid w:val="004E783E"/>
    <w:rsid w:val="004E7A1A"/>
    <w:rsid w:val="004F6E89"/>
    <w:rsid w:val="0050259A"/>
    <w:rsid w:val="0051283D"/>
    <w:rsid w:val="005129CB"/>
    <w:rsid w:val="00517F12"/>
    <w:rsid w:val="0052102C"/>
    <w:rsid w:val="00522F11"/>
    <w:rsid w:val="00523494"/>
    <w:rsid w:val="00524E6C"/>
    <w:rsid w:val="00525E64"/>
    <w:rsid w:val="00531C46"/>
    <w:rsid w:val="005332D6"/>
    <w:rsid w:val="00535D2A"/>
    <w:rsid w:val="00540F02"/>
    <w:rsid w:val="00541264"/>
    <w:rsid w:val="00541F30"/>
    <w:rsid w:val="005426C0"/>
    <w:rsid w:val="00543016"/>
    <w:rsid w:val="00544BEE"/>
    <w:rsid w:val="00544DFE"/>
    <w:rsid w:val="00545FDD"/>
    <w:rsid w:val="0055498D"/>
    <w:rsid w:val="00562BEF"/>
    <w:rsid w:val="0056678D"/>
    <w:rsid w:val="005673D8"/>
    <w:rsid w:val="0056741F"/>
    <w:rsid w:val="005734CE"/>
    <w:rsid w:val="005741E6"/>
    <w:rsid w:val="005747F4"/>
    <w:rsid w:val="00574CE0"/>
    <w:rsid w:val="005833A1"/>
    <w:rsid w:val="0058526C"/>
    <w:rsid w:val="0058541D"/>
    <w:rsid w:val="00586664"/>
    <w:rsid w:val="00587F34"/>
    <w:rsid w:val="0059310D"/>
    <w:rsid w:val="00593290"/>
    <w:rsid w:val="005A12F7"/>
    <w:rsid w:val="005A1B30"/>
    <w:rsid w:val="005B1A32"/>
    <w:rsid w:val="005B1FCF"/>
    <w:rsid w:val="005B744D"/>
    <w:rsid w:val="005C0469"/>
    <w:rsid w:val="005C439F"/>
    <w:rsid w:val="005C6116"/>
    <w:rsid w:val="005C77BB"/>
    <w:rsid w:val="005C7D29"/>
    <w:rsid w:val="005D17CF"/>
    <w:rsid w:val="005D4D1C"/>
    <w:rsid w:val="005D5146"/>
    <w:rsid w:val="005D51DB"/>
    <w:rsid w:val="005D5AAB"/>
    <w:rsid w:val="005D6E12"/>
    <w:rsid w:val="005E0ED8"/>
    <w:rsid w:val="005E18B4"/>
    <w:rsid w:val="005E2D3F"/>
    <w:rsid w:val="005E30A6"/>
    <w:rsid w:val="005E3692"/>
    <w:rsid w:val="005E6ABD"/>
    <w:rsid w:val="005E7029"/>
    <w:rsid w:val="005F2A0A"/>
    <w:rsid w:val="005F41FA"/>
    <w:rsid w:val="006005D3"/>
    <w:rsid w:val="00600AE4"/>
    <w:rsid w:val="006043A0"/>
    <w:rsid w:val="006054AA"/>
    <w:rsid w:val="006064FB"/>
    <w:rsid w:val="00607A0F"/>
    <w:rsid w:val="00611593"/>
    <w:rsid w:val="00612E2D"/>
    <w:rsid w:val="006136F8"/>
    <w:rsid w:val="00617622"/>
    <w:rsid w:val="00617BE9"/>
    <w:rsid w:val="0062054D"/>
    <w:rsid w:val="00623CBF"/>
    <w:rsid w:val="00630A1D"/>
    <w:rsid w:val="00630B96"/>
    <w:rsid w:val="006334BF"/>
    <w:rsid w:val="00635A54"/>
    <w:rsid w:val="00645598"/>
    <w:rsid w:val="00646E35"/>
    <w:rsid w:val="00647A91"/>
    <w:rsid w:val="00651535"/>
    <w:rsid w:val="00651920"/>
    <w:rsid w:val="006550E4"/>
    <w:rsid w:val="006555E9"/>
    <w:rsid w:val="006573FF"/>
    <w:rsid w:val="00661A62"/>
    <w:rsid w:val="00661C3A"/>
    <w:rsid w:val="00664364"/>
    <w:rsid w:val="00664A26"/>
    <w:rsid w:val="00671CD8"/>
    <w:rsid w:val="00672A38"/>
    <w:rsid w:val="006731D9"/>
    <w:rsid w:val="0067326D"/>
    <w:rsid w:val="00674265"/>
    <w:rsid w:val="00675D1D"/>
    <w:rsid w:val="00677307"/>
    <w:rsid w:val="00677403"/>
    <w:rsid w:val="0068044D"/>
    <w:rsid w:val="006822BC"/>
    <w:rsid w:val="0068428A"/>
    <w:rsid w:val="006875C9"/>
    <w:rsid w:val="00691038"/>
    <w:rsid w:val="0069240E"/>
    <w:rsid w:val="006A1CB9"/>
    <w:rsid w:val="006A2439"/>
    <w:rsid w:val="006A4655"/>
    <w:rsid w:val="006A60AA"/>
    <w:rsid w:val="006A7952"/>
    <w:rsid w:val="006B034F"/>
    <w:rsid w:val="006B0D7E"/>
    <w:rsid w:val="006B0F85"/>
    <w:rsid w:val="006B2A0F"/>
    <w:rsid w:val="006B2CE3"/>
    <w:rsid w:val="006B5117"/>
    <w:rsid w:val="006C39E7"/>
    <w:rsid w:val="006C3C5B"/>
    <w:rsid w:val="006D21F3"/>
    <w:rsid w:val="006E0CFA"/>
    <w:rsid w:val="006E26B1"/>
    <w:rsid w:val="006E2E26"/>
    <w:rsid w:val="006E3455"/>
    <w:rsid w:val="006E443C"/>
    <w:rsid w:val="006E6205"/>
    <w:rsid w:val="006F01CD"/>
    <w:rsid w:val="00701800"/>
    <w:rsid w:val="0070314B"/>
    <w:rsid w:val="007069FE"/>
    <w:rsid w:val="0070741F"/>
    <w:rsid w:val="00710C71"/>
    <w:rsid w:val="00711B6F"/>
    <w:rsid w:val="00722973"/>
    <w:rsid w:val="00723C20"/>
    <w:rsid w:val="00725708"/>
    <w:rsid w:val="00725763"/>
    <w:rsid w:val="007339CE"/>
    <w:rsid w:val="00740A47"/>
    <w:rsid w:val="00740F29"/>
    <w:rsid w:val="00745548"/>
    <w:rsid w:val="00746ABD"/>
    <w:rsid w:val="007475DE"/>
    <w:rsid w:val="007569FF"/>
    <w:rsid w:val="007576AF"/>
    <w:rsid w:val="007616A6"/>
    <w:rsid w:val="0076313E"/>
    <w:rsid w:val="00766434"/>
    <w:rsid w:val="00772EAB"/>
    <w:rsid w:val="00773644"/>
    <w:rsid w:val="0077418F"/>
    <w:rsid w:val="00775C44"/>
    <w:rsid w:val="00782D14"/>
    <w:rsid w:val="00784BD6"/>
    <w:rsid w:val="00785CF7"/>
    <w:rsid w:val="007924CE"/>
    <w:rsid w:val="0079327A"/>
    <w:rsid w:val="00794303"/>
    <w:rsid w:val="00795AFA"/>
    <w:rsid w:val="00796FA3"/>
    <w:rsid w:val="007A18E4"/>
    <w:rsid w:val="007A205F"/>
    <w:rsid w:val="007A4742"/>
    <w:rsid w:val="007B0251"/>
    <w:rsid w:val="007B1B14"/>
    <w:rsid w:val="007B4081"/>
    <w:rsid w:val="007B69BA"/>
    <w:rsid w:val="007C1B0F"/>
    <w:rsid w:val="007C2F7E"/>
    <w:rsid w:val="007C6235"/>
    <w:rsid w:val="007C63A4"/>
    <w:rsid w:val="007C6E42"/>
    <w:rsid w:val="007D1990"/>
    <w:rsid w:val="007D2C34"/>
    <w:rsid w:val="007D38BD"/>
    <w:rsid w:val="007D3C64"/>
    <w:rsid w:val="007D3F21"/>
    <w:rsid w:val="007D6847"/>
    <w:rsid w:val="007E0028"/>
    <w:rsid w:val="007E188C"/>
    <w:rsid w:val="007E1BDA"/>
    <w:rsid w:val="007E341A"/>
    <w:rsid w:val="007E4192"/>
    <w:rsid w:val="007F04A5"/>
    <w:rsid w:val="007F126F"/>
    <w:rsid w:val="007F1D0A"/>
    <w:rsid w:val="007F732B"/>
    <w:rsid w:val="008009C6"/>
    <w:rsid w:val="008037CB"/>
    <w:rsid w:val="008055A3"/>
    <w:rsid w:val="00806134"/>
    <w:rsid w:val="008069BE"/>
    <w:rsid w:val="008105AF"/>
    <w:rsid w:val="008124BB"/>
    <w:rsid w:val="00814547"/>
    <w:rsid w:val="00816E38"/>
    <w:rsid w:val="00827AB2"/>
    <w:rsid w:val="00830B70"/>
    <w:rsid w:val="00831086"/>
    <w:rsid w:val="00831420"/>
    <w:rsid w:val="00831428"/>
    <w:rsid w:val="00835490"/>
    <w:rsid w:val="00835B14"/>
    <w:rsid w:val="00840749"/>
    <w:rsid w:val="008412D6"/>
    <w:rsid w:val="008433BF"/>
    <w:rsid w:val="00844CF2"/>
    <w:rsid w:val="00846950"/>
    <w:rsid w:val="00850058"/>
    <w:rsid w:val="00851E85"/>
    <w:rsid w:val="00853490"/>
    <w:rsid w:val="00854131"/>
    <w:rsid w:val="00855C73"/>
    <w:rsid w:val="00855CB4"/>
    <w:rsid w:val="00860C83"/>
    <w:rsid w:val="0086347B"/>
    <w:rsid w:val="00866C42"/>
    <w:rsid w:val="00870E0C"/>
    <w:rsid w:val="00872017"/>
    <w:rsid w:val="00873809"/>
    <w:rsid w:val="0087452F"/>
    <w:rsid w:val="00875528"/>
    <w:rsid w:val="008761BC"/>
    <w:rsid w:val="00876FAB"/>
    <w:rsid w:val="008823A8"/>
    <w:rsid w:val="00884686"/>
    <w:rsid w:val="0089122F"/>
    <w:rsid w:val="00892887"/>
    <w:rsid w:val="008933EE"/>
    <w:rsid w:val="008A1AC6"/>
    <w:rsid w:val="008A332F"/>
    <w:rsid w:val="008A52F6"/>
    <w:rsid w:val="008A61A8"/>
    <w:rsid w:val="008B103E"/>
    <w:rsid w:val="008B3328"/>
    <w:rsid w:val="008B48C6"/>
    <w:rsid w:val="008B678B"/>
    <w:rsid w:val="008C03E3"/>
    <w:rsid w:val="008C10FE"/>
    <w:rsid w:val="008C116C"/>
    <w:rsid w:val="008C2AC3"/>
    <w:rsid w:val="008C2D8A"/>
    <w:rsid w:val="008C4BCD"/>
    <w:rsid w:val="008C6721"/>
    <w:rsid w:val="008D3826"/>
    <w:rsid w:val="008D3E0E"/>
    <w:rsid w:val="008D4798"/>
    <w:rsid w:val="008E210E"/>
    <w:rsid w:val="008E45E9"/>
    <w:rsid w:val="008E793F"/>
    <w:rsid w:val="008F2D9B"/>
    <w:rsid w:val="008F4A7D"/>
    <w:rsid w:val="008F5481"/>
    <w:rsid w:val="008F566D"/>
    <w:rsid w:val="008F5AA0"/>
    <w:rsid w:val="008F6B8D"/>
    <w:rsid w:val="00906460"/>
    <w:rsid w:val="00906BE0"/>
    <w:rsid w:val="00907F6D"/>
    <w:rsid w:val="0091082B"/>
    <w:rsid w:val="00911190"/>
    <w:rsid w:val="0091332C"/>
    <w:rsid w:val="00914B8A"/>
    <w:rsid w:val="00917446"/>
    <w:rsid w:val="009216C4"/>
    <w:rsid w:val="00923E9D"/>
    <w:rsid w:val="00923F2A"/>
    <w:rsid w:val="009256F2"/>
    <w:rsid w:val="00925E8F"/>
    <w:rsid w:val="0092733F"/>
    <w:rsid w:val="009304BD"/>
    <w:rsid w:val="00933BEC"/>
    <w:rsid w:val="00936729"/>
    <w:rsid w:val="00942985"/>
    <w:rsid w:val="00943D4A"/>
    <w:rsid w:val="00944BCF"/>
    <w:rsid w:val="00945969"/>
    <w:rsid w:val="00946491"/>
    <w:rsid w:val="00947302"/>
    <w:rsid w:val="00947B77"/>
    <w:rsid w:val="0095183B"/>
    <w:rsid w:val="00952126"/>
    <w:rsid w:val="00952617"/>
    <w:rsid w:val="00954E28"/>
    <w:rsid w:val="00955BAD"/>
    <w:rsid w:val="009663A6"/>
    <w:rsid w:val="009675DD"/>
    <w:rsid w:val="00971A40"/>
    <w:rsid w:val="009752C4"/>
    <w:rsid w:val="00976434"/>
    <w:rsid w:val="00980E2B"/>
    <w:rsid w:val="009813F7"/>
    <w:rsid w:val="00981A6F"/>
    <w:rsid w:val="009826EB"/>
    <w:rsid w:val="00992EA3"/>
    <w:rsid w:val="00994E69"/>
    <w:rsid w:val="0099524E"/>
    <w:rsid w:val="0099533B"/>
    <w:rsid w:val="009967CA"/>
    <w:rsid w:val="009A0813"/>
    <w:rsid w:val="009A1765"/>
    <w:rsid w:val="009A17FF"/>
    <w:rsid w:val="009A1BCB"/>
    <w:rsid w:val="009A2BA5"/>
    <w:rsid w:val="009A7259"/>
    <w:rsid w:val="009B4423"/>
    <w:rsid w:val="009B5419"/>
    <w:rsid w:val="009B548D"/>
    <w:rsid w:val="009C6140"/>
    <w:rsid w:val="009D0D5C"/>
    <w:rsid w:val="009D2FA4"/>
    <w:rsid w:val="009D5574"/>
    <w:rsid w:val="009D7D8A"/>
    <w:rsid w:val="009E14EE"/>
    <w:rsid w:val="009E4C67"/>
    <w:rsid w:val="009E6183"/>
    <w:rsid w:val="009F09BF"/>
    <w:rsid w:val="009F1DC8"/>
    <w:rsid w:val="009F366A"/>
    <w:rsid w:val="009F437E"/>
    <w:rsid w:val="009F4EDF"/>
    <w:rsid w:val="009F513A"/>
    <w:rsid w:val="009F66A0"/>
    <w:rsid w:val="00A02B2D"/>
    <w:rsid w:val="00A05E4D"/>
    <w:rsid w:val="00A076D7"/>
    <w:rsid w:val="00A10961"/>
    <w:rsid w:val="00A11788"/>
    <w:rsid w:val="00A306DC"/>
    <w:rsid w:val="00A30847"/>
    <w:rsid w:val="00A31999"/>
    <w:rsid w:val="00A32510"/>
    <w:rsid w:val="00A36A50"/>
    <w:rsid w:val="00A36AE2"/>
    <w:rsid w:val="00A37D9D"/>
    <w:rsid w:val="00A411EA"/>
    <w:rsid w:val="00A43E49"/>
    <w:rsid w:val="00A44EA2"/>
    <w:rsid w:val="00A45B14"/>
    <w:rsid w:val="00A55D85"/>
    <w:rsid w:val="00A56D63"/>
    <w:rsid w:val="00A60680"/>
    <w:rsid w:val="00A67685"/>
    <w:rsid w:val="00A728AE"/>
    <w:rsid w:val="00A73ED9"/>
    <w:rsid w:val="00A74F0B"/>
    <w:rsid w:val="00A804AE"/>
    <w:rsid w:val="00A818FC"/>
    <w:rsid w:val="00A86449"/>
    <w:rsid w:val="00A87C1C"/>
    <w:rsid w:val="00A90CC0"/>
    <w:rsid w:val="00A9238B"/>
    <w:rsid w:val="00A936C5"/>
    <w:rsid w:val="00A95971"/>
    <w:rsid w:val="00A96B2D"/>
    <w:rsid w:val="00AA440C"/>
    <w:rsid w:val="00AA4CAB"/>
    <w:rsid w:val="00AA51AD"/>
    <w:rsid w:val="00AA7084"/>
    <w:rsid w:val="00AB2370"/>
    <w:rsid w:val="00AB2E01"/>
    <w:rsid w:val="00AB761B"/>
    <w:rsid w:val="00AC06BC"/>
    <w:rsid w:val="00AC6675"/>
    <w:rsid w:val="00AC7E26"/>
    <w:rsid w:val="00AD18AB"/>
    <w:rsid w:val="00AD45BB"/>
    <w:rsid w:val="00AD6030"/>
    <w:rsid w:val="00AE1306"/>
    <w:rsid w:val="00AE1643"/>
    <w:rsid w:val="00AE3A6C"/>
    <w:rsid w:val="00AE4724"/>
    <w:rsid w:val="00AF09B8"/>
    <w:rsid w:val="00AF1681"/>
    <w:rsid w:val="00AF16D4"/>
    <w:rsid w:val="00AF567D"/>
    <w:rsid w:val="00AF5DB2"/>
    <w:rsid w:val="00AF70C0"/>
    <w:rsid w:val="00AF793E"/>
    <w:rsid w:val="00B02A77"/>
    <w:rsid w:val="00B03F6D"/>
    <w:rsid w:val="00B1706A"/>
    <w:rsid w:val="00B17709"/>
    <w:rsid w:val="00B2202A"/>
    <w:rsid w:val="00B238BA"/>
    <w:rsid w:val="00B25A68"/>
    <w:rsid w:val="00B276E7"/>
    <w:rsid w:val="00B327CB"/>
    <w:rsid w:val="00B41415"/>
    <w:rsid w:val="00B41E79"/>
    <w:rsid w:val="00B43D76"/>
    <w:rsid w:val="00B440C3"/>
    <w:rsid w:val="00B50560"/>
    <w:rsid w:val="00B51B33"/>
    <w:rsid w:val="00B52E49"/>
    <w:rsid w:val="00B52F0A"/>
    <w:rsid w:val="00B61254"/>
    <w:rsid w:val="00B64B3C"/>
    <w:rsid w:val="00B673C6"/>
    <w:rsid w:val="00B74859"/>
    <w:rsid w:val="00B81499"/>
    <w:rsid w:val="00B8263E"/>
    <w:rsid w:val="00B829B8"/>
    <w:rsid w:val="00B82EFB"/>
    <w:rsid w:val="00B83D0B"/>
    <w:rsid w:val="00B8546B"/>
    <w:rsid w:val="00B87D3D"/>
    <w:rsid w:val="00B92649"/>
    <w:rsid w:val="00B95B57"/>
    <w:rsid w:val="00BA0540"/>
    <w:rsid w:val="00BA1A7C"/>
    <w:rsid w:val="00BA2109"/>
    <w:rsid w:val="00BA481C"/>
    <w:rsid w:val="00BA4D95"/>
    <w:rsid w:val="00BB059E"/>
    <w:rsid w:val="00BB2420"/>
    <w:rsid w:val="00BB2895"/>
    <w:rsid w:val="00BB52B1"/>
    <w:rsid w:val="00BB5ACE"/>
    <w:rsid w:val="00BC1BD2"/>
    <w:rsid w:val="00BC31E6"/>
    <w:rsid w:val="00BC6BE4"/>
    <w:rsid w:val="00BD3190"/>
    <w:rsid w:val="00BD3563"/>
    <w:rsid w:val="00BE0300"/>
    <w:rsid w:val="00BE33D7"/>
    <w:rsid w:val="00BE47CD"/>
    <w:rsid w:val="00BE5803"/>
    <w:rsid w:val="00BE5BF9"/>
    <w:rsid w:val="00BE740F"/>
    <w:rsid w:val="00BF2C90"/>
    <w:rsid w:val="00BF7D60"/>
    <w:rsid w:val="00C04B48"/>
    <w:rsid w:val="00C04EDF"/>
    <w:rsid w:val="00C064AD"/>
    <w:rsid w:val="00C1106C"/>
    <w:rsid w:val="00C11C2A"/>
    <w:rsid w:val="00C12C05"/>
    <w:rsid w:val="00C1334B"/>
    <w:rsid w:val="00C13C19"/>
    <w:rsid w:val="00C1481B"/>
    <w:rsid w:val="00C15343"/>
    <w:rsid w:val="00C15964"/>
    <w:rsid w:val="00C15A2C"/>
    <w:rsid w:val="00C23E45"/>
    <w:rsid w:val="00C24D14"/>
    <w:rsid w:val="00C26361"/>
    <w:rsid w:val="00C302F1"/>
    <w:rsid w:val="00C30D80"/>
    <w:rsid w:val="00C312A8"/>
    <w:rsid w:val="00C31CB2"/>
    <w:rsid w:val="00C33A3F"/>
    <w:rsid w:val="00C34B0D"/>
    <w:rsid w:val="00C37236"/>
    <w:rsid w:val="00C42AEA"/>
    <w:rsid w:val="00C43916"/>
    <w:rsid w:val="00C44DEF"/>
    <w:rsid w:val="00C53666"/>
    <w:rsid w:val="00C5451D"/>
    <w:rsid w:val="00C5526E"/>
    <w:rsid w:val="00C57985"/>
    <w:rsid w:val="00C64ABA"/>
    <w:rsid w:val="00C6556D"/>
    <w:rsid w:val="00C65663"/>
    <w:rsid w:val="00C656FB"/>
    <w:rsid w:val="00C65847"/>
    <w:rsid w:val="00C6751B"/>
    <w:rsid w:val="00C73D2F"/>
    <w:rsid w:val="00C76EFE"/>
    <w:rsid w:val="00C8168A"/>
    <w:rsid w:val="00C81FED"/>
    <w:rsid w:val="00C84EC8"/>
    <w:rsid w:val="00C917B7"/>
    <w:rsid w:val="00C9185E"/>
    <w:rsid w:val="00C97AA2"/>
    <w:rsid w:val="00CA0C10"/>
    <w:rsid w:val="00CA516B"/>
    <w:rsid w:val="00CA78C5"/>
    <w:rsid w:val="00CB31CE"/>
    <w:rsid w:val="00CC15C7"/>
    <w:rsid w:val="00CC7E21"/>
    <w:rsid w:val="00CD0BA9"/>
    <w:rsid w:val="00CD1C96"/>
    <w:rsid w:val="00CD56BC"/>
    <w:rsid w:val="00CD7D14"/>
    <w:rsid w:val="00CE5B45"/>
    <w:rsid w:val="00CE6CB7"/>
    <w:rsid w:val="00CE74F9"/>
    <w:rsid w:val="00CE7777"/>
    <w:rsid w:val="00CF2A7F"/>
    <w:rsid w:val="00CF2D32"/>
    <w:rsid w:val="00CF2E64"/>
    <w:rsid w:val="00D04570"/>
    <w:rsid w:val="00D06204"/>
    <w:rsid w:val="00D10CCA"/>
    <w:rsid w:val="00D142CC"/>
    <w:rsid w:val="00D15126"/>
    <w:rsid w:val="00D1528C"/>
    <w:rsid w:val="00D17091"/>
    <w:rsid w:val="00D2155E"/>
    <w:rsid w:val="00D25CFE"/>
    <w:rsid w:val="00D27962"/>
    <w:rsid w:val="00D339A3"/>
    <w:rsid w:val="00D342D6"/>
    <w:rsid w:val="00D35BEA"/>
    <w:rsid w:val="00D402FA"/>
    <w:rsid w:val="00D4038B"/>
    <w:rsid w:val="00D4607F"/>
    <w:rsid w:val="00D5615F"/>
    <w:rsid w:val="00D57025"/>
    <w:rsid w:val="00D57765"/>
    <w:rsid w:val="00D616D5"/>
    <w:rsid w:val="00D63A25"/>
    <w:rsid w:val="00D661AF"/>
    <w:rsid w:val="00D665D3"/>
    <w:rsid w:val="00D66B88"/>
    <w:rsid w:val="00D72FCE"/>
    <w:rsid w:val="00D73719"/>
    <w:rsid w:val="00D77F50"/>
    <w:rsid w:val="00D8062C"/>
    <w:rsid w:val="00D81363"/>
    <w:rsid w:val="00D859F4"/>
    <w:rsid w:val="00D85A52"/>
    <w:rsid w:val="00D86FEC"/>
    <w:rsid w:val="00D91902"/>
    <w:rsid w:val="00D91D23"/>
    <w:rsid w:val="00D94E55"/>
    <w:rsid w:val="00DA0219"/>
    <w:rsid w:val="00DA19EB"/>
    <w:rsid w:val="00DA19F5"/>
    <w:rsid w:val="00DA34DF"/>
    <w:rsid w:val="00DB5D08"/>
    <w:rsid w:val="00DB69FD"/>
    <w:rsid w:val="00DB6FD2"/>
    <w:rsid w:val="00DC0775"/>
    <w:rsid w:val="00DC0A8A"/>
    <w:rsid w:val="00DC1705"/>
    <w:rsid w:val="00DC1D06"/>
    <w:rsid w:val="00DC39A9"/>
    <w:rsid w:val="00DC4C79"/>
    <w:rsid w:val="00DC66D5"/>
    <w:rsid w:val="00DE0A59"/>
    <w:rsid w:val="00DE2823"/>
    <w:rsid w:val="00DE327C"/>
    <w:rsid w:val="00DE35F6"/>
    <w:rsid w:val="00DE4190"/>
    <w:rsid w:val="00DE46BD"/>
    <w:rsid w:val="00DE4982"/>
    <w:rsid w:val="00DE6249"/>
    <w:rsid w:val="00DE731D"/>
    <w:rsid w:val="00DF3169"/>
    <w:rsid w:val="00DF4549"/>
    <w:rsid w:val="00DF47DB"/>
    <w:rsid w:val="00E0076D"/>
    <w:rsid w:val="00E0544F"/>
    <w:rsid w:val="00E05E44"/>
    <w:rsid w:val="00E05F9C"/>
    <w:rsid w:val="00E0619A"/>
    <w:rsid w:val="00E10CEE"/>
    <w:rsid w:val="00E11B44"/>
    <w:rsid w:val="00E15DEB"/>
    <w:rsid w:val="00E1688D"/>
    <w:rsid w:val="00E203EB"/>
    <w:rsid w:val="00E22315"/>
    <w:rsid w:val="00E22949"/>
    <w:rsid w:val="00E240FC"/>
    <w:rsid w:val="00E25EAD"/>
    <w:rsid w:val="00E27183"/>
    <w:rsid w:val="00E324F3"/>
    <w:rsid w:val="00E35401"/>
    <w:rsid w:val="00E36049"/>
    <w:rsid w:val="00E375DB"/>
    <w:rsid w:val="00E42938"/>
    <w:rsid w:val="00E432DF"/>
    <w:rsid w:val="00E46987"/>
    <w:rsid w:val="00E47508"/>
    <w:rsid w:val="00E5505F"/>
    <w:rsid w:val="00E55D6F"/>
    <w:rsid w:val="00E55EB0"/>
    <w:rsid w:val="00E567A4"/>
    <w:rsid w:val="00E57BB7"/>
    <w:rsid w:val="00E61CB0"/>
    <w:rsid w:val="00E64FA5"/>
    <w:rsid w:val="00E671D6"/>
    <w:rsid w:val="00E7010F"/>
    <w:rsid w:val="00E71256"/>
    <w:rsid w:val="00E71BCF"/>
    <w:rsid w:val="00E71D34"/>
    <w:rsid w:val="00E75A6E"/>
    <w:rsid w:val="00E81D7C"/>
    <w:rsid w:val="00E83801"/>
    <w:rsid w:val="00E83FA4"/>
    <w:rsid w:val="00E85F93"/>
    <w:rsid w:val="00E86020"/>
    <w:rsid w:val="00E937EC"/>
    <w:rsid w:val="00E96716"/>
    <w:rsid w:val="00EA0B4F"/>
    <w:rsid w:val="00EA33F4"/>
    <w:rsid w:val="00EA49BC"/>
    <w:rsid w:val="00EB23D3"/>
    <w:rsid w:val="00EB2A4B"/>
    <w:rsid w:val="00EB4D2F"/>
    <w:rsid w:val="00EB59C8"/>
    <w:rsid w:val="00EB6B4A"/>
    <w:rsid w:val="00EC2AFC"/>
    <w:rsid w:val="00EC5425"/>
    <w:rsid w:val="00EC7F72"/>
    <w:rsid w:val="00ED71B7"/>
    <w:rsid w:val="00EE0992"/>
    <w:rsid w:val="00EE0B2D"/>
    <w:rsid w:val="00EE42D5"/>
    <w:rsid w:val="00EE5797"/>
    <w:rsid w:val="00EE586E"/>
    <w:rsid w:val="00EF176F"/>
    <w:rsid w:val="00EF2E19"/>
    <w:rsid w:val="00EF466C"/>
    <w:rsid w:val="00EF56A3"/>
    <w:rsid w:val="00EF5A76"/>
    <w:rsid w:val="00EF686D"/>
    <w:rsid w:val="00F1242C"/>
    <w:rsid w:val="00F138F7"/>
    <w:rsid w:val="00F176D1"/>
    <w:rsid w:val="00F2008A"/>
    <w:rsid w:val="00F202E5"/>
    <w:rsid w:val="00F21294"/>
    <w:rsid w:val="00F21D9E"/>
    <w:rsid w:val="00F23688"/>
    <w:rsid w:val="00F25348"/>
    <w:rsid w:val="00F255D1"/>
    <w:rsid w:val="00F33D7A"/>
    <w:rsid w:val="00F34AF5"/>
    <w:rsid w:val="00F35ADC"/>
    <w:rsid w:val="00F35C7D"/>
    <w:rsid w:val="00F448B8"/>
    <w:rsid w:val="00F45506"/>
    <w:rsid w:val="00F4558C"/>
    <w:rsid w:val="00F46229"/>
    <w:rsid w:val="00F51872"/>
    <w:rsid w:val="00F54328"/>
    <w:rsid w:val="00F54D40"/>
    <w:rsid w:val="00F568B0"/>
    <w:rsid w:val="00F60062"/>
    <w:rsid w:val="00F613CC"/>
    <w:rsid w:val="00F65558"/>
    <w:rsid w:val="00F66661"/>
    <w:rsid w:val="00F66A39"/>
    <w:rsid w:val="00F7252B"/>
    <w:rsid w:val="00F74465"/>
    <w:rsid w:val="00F76777"/>
    <w:rsid w:val="00F83F2F"/>
    <w:rsid w:val="00F844D7"/>
    <w:rsid w:val="00F8637E"/>
    <w:rsid w:val="00F86555"/>
    <w:rsid w:val="00F86F57"/>
    <w:rsid w:val="00F87D24"/>
    <w:rsid w:val="00F93AB6"/>
    <w:rsid w:val="00F95428"/>
    <w:rsid w:val="00FB292D"/>
    <w:rsid w:val="00FB5C61"/>
    <w:rsid w:val="00FB68B7"/>
    <w:rsid w:val="00FB7720"/>
    <w:rsid w:val="00FC0500"/>
    <w:rsid w:val="00FC29E0"/>
    <w:rsid w:val="00FC2DC3"/>
    <w:rsid w:val="00FC3B03"/>
    <w:rsid w:val="00FC42D6"/>
    <w:rsid w:val="00FC56EA"/>
    <w:rsid w:val="00FD09E7"/>
    <w:rsid w:val="00FD24F4"/>
    <w:rsid w:val="00FD7BE0"/>
    <w:rsid w:val="00FE0182"/>
    <w:rsid w:val="00FE15B7"/>
    <w:rsid w:val="00FE28EE"/>
    <w:rsid w:val="00FE3DD1"/>
    <w:rsid w:val="00FE74B0"/>
    <w:rsid w:val="00FF03A2"/>
    <w:rsid w:val="00FF1DDA"/>
    <w:rsid w:val="00FF22C4"/>
    <w:rsid w:val="00FF6C85"/>
    <w:rsid w:val="01334CFC"/>
    <w:rsid w:val="024AA305"/>
    <w:rsid w:val="043C7356"/>
    <w:rsid w:val="0AB4C57B"/>
    <w:rsid w:val="0ED3A7CA"/>
    <w:rsid w:val="0F19E374"/>
    <w:rsid w:val="0FDD2E23"/>
    <w:rsid w:val="1241502E"/>
    <w:rsid w:val="14B36C65"/>
    <w:rsid w:val="18BC005D"/>
    <w:rsid w:val="1B50590E"/>
    <w:rsid w:val="1CA3067B"/>
    <w:rsid w:val="1DC0F516"/>
    <w:rsid w:val="1E1E7432"/>
    <w:rsid w:val="249A5B1A"/>
    <w:rsid w:val="2CC6C4B2"/>
    <w:rsid w:val="2CD224CD"/>
    <w:rsid w:val="2EF4392E"/>
    <w:rsid w:val="364E08F9"/>
    <w:rsid w:val="3728250D"/>
    <w:rsid w:val="3A72DD7B"/>
    <w:rsid w:val="3BC4465A"/>
    <w:rsid w:val="3BC839C0"/>
    <w:rsid w:val="3CFD5068"/>
    <w:rsid w:val="3D624808"/>
    <w:rsid w:val="3D63296E"/>
    <w:rsid w:val="3E00D986"/>
    <w:rsid w:val="3E1079B1"/>
    <w:rsid w:val="3F708999"/>
    <w:rsid w:val="40C07394"/>
    <w:rsid w:val="4307B212"/>
    <w:rsid w:val="4324E39D"/>
    <w:rsid w:val="44FAA6E8"/>
    <w:rsid w:val="4AFEDB9A"/>
    <w:rsid w:val="4FA80B02"/>
    <w:rsid w:val="55A93877"/>
    <w:rsid w:val="59B53EEC"/>
    <w:rsid w:val="5B32A6C7"/>
    <w:rsid w:val="5B528504"/>
    <w:rsid w:val="5EBB3626"/>
    <w:rsid w:val="5FEC6011"/>
    <w:rsid w:val="6AF374B5"/>
    <w:rsid w:val="6BE09DD4"/>
    <w:rsid w:val="70D5D8F7"/>
    <w:rsid w:val="74B796DF"/>
    <w:rsid w:val="761111AF"/>
    <w:rsid w:val="7A87FEB3"/>
    <w:rsid w:val="7E245FB6"/>
    <w:rsid w:val="7F378507"/>
    <w:rsid w:val="7FB4B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813F7"/>
    <w:pPr>
      <w:spacing w:after="0" w:line="240" w:lineRule="auto"/>
    </w:pPr>
  </w:style>
  <w:style w:type="table" w:customStyle="1" w:styleId="ScrollTableNormal">
    <w:name w:val="Scroll Table Normal"/>
    <w:basedOn w:val="Standardowy"/>
    <w:uiPriority w:val="99"/>
    <w:qFormat/>
    <w:rsid w:val="00F65558"/>
    <w:pPr>
      <w:spacing w:before="100" w:after="200" w:line="276" w:lineRule="auto"/>
    </w:pPr>
    <w:rPr>
      <w:rFonts w:ascii="Calibri" w:eastAsiaTheme="minorEastAsia" w:hAnsi="Calibri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b w:val="0"/>
        <w:bCs w:val="0"/>
        <w:i w:val="0"/>
        <w:color w:val="262626" w:themeColor="text1" w:themeTint="D9"/>
        <w:sz w:val="20"/>
      </w:rPr>
      <w:tblPr/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70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70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70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e4395fa3f54b458e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6" ma:contentTypeDescription="Utwórz nowy dokument." ma:contentTypeScope="" ma:versionID="ab667d26ae14d4649de8bf49eb69bedd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c6254e43cdadf5655359bd65d05527f9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9fea2ef-6724-4c73-8771-4b64e9b88c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4a6090-c3b8-4174-8a12-d7ee3566f4b9}" ma:internalName="TaxCatchAll" ma:showField="CatchAllData" ma:web="b161b1f2-8137-4387-8ddd-6d37bd1bee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61b1f2-8137-4387-8ddd-6d37bd1bee99">
      <UserInfo>
        <DisplayName>Kopytowska Katarzyna</DisplayName>
        <AccountId>16</AccountId>
        <AccountType/>
      </UserInfo>
      <UserInfo>
        <DisplayName>Mierzejewska Beata</DisplayName>
        <AccountId>88</AccountId>
        <AccountType/>
      </UserInfo>
    </SharedWithUsers>
    <lcf76f155ced4ddcb4097134ff3c332f xmlns="a787c0e2-6a3a-42d6-bef2-c89235b2337d">
      <Terms xmlns="http://schemas.microsoft.com/office/infopath/2007/PartnerControls"/>
    </lcf76f155ced4ddcb4097134ff3c332f>
    <TaxCatchAll xmlns="b161b1f2-8137-4387-8ddd-6d37bd1bee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89146-012A-493A-9DB0-5DE6EDAA2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  <ds:schemaRef ds:uri="b161b1f2-8137-4387-8ddd-6d37bd1bee99"/>
    <ds:schemaRef ds:uri="a787c0e2-6a3a-42d6-bef2-c89235b2337d"/>
  </ds:schemaRefs>
</ds:datastoreItem>
</file>

<file path=customXml/itemProps4.xml><?xml version="1.0" encoding="utf-8"?>
<ds:datastoreItem xmlns:ds="http://schemas.openxmlformats.org/officeDocument/2006/customXml" ds:itemID="{2865CDD4-8D9E-4563-BE11-F6D85B4C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4908</Words>
  <Characters>29454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2022-08-04T08:05:00Z</dcterms:created>
  <dcterms:modified xsi:type="dcterms:W3CDTF">2022-08-04T12:05:00Z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  <property fmtid="{D5CDD505-2E9C-101B-9397-08002B2CF9AE}" pid="4" name="MediaServiceImageTags">
    <vt:lpwstr/>
  </property>
</Properties>
</file>