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0BA3" w14:textId="77777777"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31E6126E" w14:textId="77777777"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25DD1DD" w14:textId="77777777"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4448FC34" w14:textId="77777777"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F002677" w14:textId="77777777" w:rsidR="00695827" w:rsidRPr="002B42E8" w:rsidRDefault="00DE58E8" w:rsidP="00F150C2">
      <w:pPr>
        <w:spacing w:after="60"/>
        <w:rPr>
          <w:rFonts w:ascii="Arial" w:eastAsia="Calibri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1C53CE">
        <w:rPr>
          <w:rFonts w:ascii="Arial" w:hAnsi="Arial" w:cs="Arial"/>
          <w:i/>
          <w:sz w:val="21"/>
          <w:szCs w:val="21"/>
        </w:rPr>
        <w:t>1</w:t>
      </w:r>
      <w:r w:rsidR="001C53CE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1C53CE">
        <w:rPr>
          <w:rFonts w:ascii="Arial" w:hAnsi="Arial" w:cs="Arial"/>
          <w:i/>
          <w:sz w:val="21"/>
          <w:szCs w:val="21"/>
        </w:rPr>
        <w:t>73</w:t>
      </w:r>
      <w:r w:rsidR="001C53CE" w:rsidRPr="00905D58">
        <w:rPr>
          <w:rFonts w:ascii="Arial" w:hAnsi="Arial" w:cs="Arial"/>
          <w:i/>
          <w:sz w:val="21"/>
          <w:szCs w:val="21"/>
        </w:rPr>
        <w:t>5</w:t>
      </w:r>
      <w:r w:rsidR="001C53CE">
        <w:rPr>
          <w:rFonts w:ascii="Arial" w:hAnsi="Arial" w:cs="Arial"/>
          <w:i/>
          <w:sz w:val="21"/>
          <w:szCs w:val="21"/>
        </w:rPr>
        <w:t xml:space="preserve"> ze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695827">
        <w:rPr>
          <w:rFonts w:ascii="Arial" w:hAnsi="Arial" w:cs="Arial"/>
          <w:i/>
          <w:color w:val="000000"/>
          <w:sz w:val="21"/>
          <w:szCs w:val="21"/>
        </w:rPr>
        <w:t xml:space="preserve">tekst jedn. Dz. U. z 2021 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r. poz. 23</w:t>
      </w:r>
      <w:r w:rsidR="00695827">
        <w:rPr>
          <w:rFonts w:ascii="Arial" w:hAnsi="Arial" w:cs="Arial"/>
          <w:i/>
          <w:color w:val="000000"/>
          <w:sz w:val="21"/>
          <w:szCs w:val="21"/>
        </w:rPr>
        <w:t>73 ze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proofErr w:type="spellStart"/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7A005A">
        <w:rPr>
          <w:rFonts w:ascii="Arial" w:eastAsia="Times New Roman" w:hAnsi="Arial" w:cs="Arial"/>
          <w:sz w:val="21"/>
          <w:szCs w:val="21"/>
        </w:rPr>
        <w:t>Pani Beaty Wesołowskiej</w:t>
      </w:r>
      <w:r w:rsidR="007A005A">
        <w:rPr>
          <w:rFonts w:ascii="Arial" w:eastAsia="Times New Roman" w:hAnsi="Arial" w:cs="Arial"/>
          <w:sz w:val="21"/>
          <w:szCs w:val="21"/>
        </w:rPr>
        <w:br/>
        <w:t>i Pana Dariusza Wesołowskiego</w:t>
      </w:r>
      <w:r w:rsidR="007A005A" w:rsidRPr="00D46419">
        <w:rPr>
          <w:rFonts w:ascii="Arial" w:eastAsia="Times New Roman" w:hAnsi="Arial" w:cs="Arial"/>
          <w:sz w:val="21"/>
          <w:szCs w:val="21"/>
        </w:rPr>
        <w:t xml:space="preserve"> z dnia </w:t>
      </w:r>
      <w:r w:rsidR="007A005A">
        <w:rPr>
          <w:rFonts w:ascii="Arial" w:eastAsia="Times New Roman" w:hAnsi="Arial" w:cs="Arial"/>
          <w:sz w:val="21"/>
          <w:szCs w:val="21"/>
        </w:rPr>
        <w:t>30</w:t>
      </w:r>
      <w:r w:rsidR="007A005A" w:rsidRPr="00D46419">
        <w:rPr>
          <w:rFonts w:ascii="Arial" w:eastAsia="Times New Roman" w:hAnsi="Arial" w:cs="Arial"/>
          <w:sz w:val="21"/>
          <w:szCs w:val="21"/>
        </w:rPr>
        <w:t>.</w:t>
      </w:r>
      <w:r w:rsidR="007A005A">
        <w:rPr>
          <w:rFonts w:ascii="Arial" w:eastAsia="Times New Roman" w:hAnsi="Arial" w:cs="Arial"/>
          <w:sz w:val="21"/>
          <w:szCs w:val="21"/>
        </w:rPr>
        <w:t>12</w:t>
      </w:r>
      <w:r w:rsidR="007A005A" w:rsidRPr="00D46419">
        <w:rPr>
          <w:rFonts w:ascii="Arial" w:eastAsia="Times New Roman" w:hAnsi="Arial" w:cs="Arial"/>
          <w:sz w:val="21"/>
          <w:szCs w:val="21"/>
        </w:rPr>
        <w:t>.20</w:t>
      </w:r>
      <w:r w:rsidR="007A005A">
        <w:rPr>
          <w:rFonts w:ascii="Arial" w:eastAsia="Times New Roman" w:hAnsi="Arial" w:cs="Arial"/>
          <w:sz w:val="21"/>
          <w:szCs w:val="21"/>
        </w:rPr>
        <w:t>21</w:t>
      </w:r>
      <w:r w:rsidR="007A005A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7A005A">
        <w:rPr>
          <w:rFonts w:ascii="Arial" w:eastAsia="Times New Roman" w:hAnsi="Arial" w:cs="Arial"/>
          <w:sz w:val="21"/>
          <w:szCs w:val="21"/>
        </w:rPr>
        <w:t>10</w:t>
      </w:r>
      <w:r w:rsidR="007A005A" w:rsidRPr="00D46419">
        <w:rPr>
          <w:rFonts w:ascii="Arial" w:eastAsia="Times New Roman" w:hAnsi="Arial" w:cs="Arial"/>
          <w:sz w:val="21"/>
          <w:szCs w:val="21"/>
        </w:rPr>
        <w:t>.</w:t>
      </w:r>
      <w:r w:rsidR="007A005A">
        <w:rPr>
          <w:rFonts w:ascii="Arial" w:eastAsia="Times New Roman" w:hAnsi="Arial" w:cs="Arial"/>
          <w:sz w:val="21"/>
          <w:szCs w:val="21"/>
        </w:rPr>
        <w:t>01</w:t>
      </w:r>
      <w:r w:rsidR="007A005A" w:rsidRPr="00D46419">
        <w:rPr>
          <w:rFonts w:ascii="Arial" w:eastAsia="Times New Roman" w:hAnsi="Arial" w:cs="Arial"/>
          <w:sz w:val="21"/>
          <w:szCs w:val="21"/>
        </w:rPr>
        <w:t>.20</w:t>
      </w:r>
      <w:r w:rsidR="007A005A">
        <w:rPr>
          <w:rFonts w:ascii="Arial" w:eastAsia="Times New Roman" w:hAnsi="Arial" w:cs="Arial"/>
          <w:sz w:val="21"/>
          <w:szCs w:val="21"/>
        </w:rPr>
        <w:t>22</w:t>
      </w:r>
      <w:r w:rsidR="007A005A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7A005A" w:rsidRPr="00D46419">
        <w:rPr>
          <w:rFonts w:ascii="Arial" w:eastAsia="Times New Roman" w:hAnsi="Arial" w:cs="Arial"/>
          <w:i/>
          <w:sz w:val="21"/>
          <w:szCs w:val="21"/>
        </w:rPr>
        <w:t xml:space="preserve">wydania decyzji o środowiskowych uwarunkowaniach dla przedsięwzięcia polegającego na </w:t>
      </w:r>
      <w:r w:rsidR="007A005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7A005A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7A005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r w:rsidR="007A005A">
        <w:rPr>
          <w:rFonts w:ascii="Arial" w:eastAsia="Times New Roman" w:hAnsi="Arial" w:cs="Arial"/>
          <w:b/>
          <w:i/>
          <w:sz w:val="21"/>
          <w:szCs w:val="21"/>
        </w:rPr>
        <w:t xml:space="preserve">części </w:t>
      </w:r>
      <w:r w:rsidR="007A005A" w:rsidRPr="00D46419">
        <w:rPr>
          <w:rFonts w:ascii="Arial" w:eastAsia="Times New Roman" w:hAnsi="Arial" w:cs="Arial"/>
          <w:b/>
          <w:i/>
          <w:sz w:val="21"/>
          <w:szCs w:val="21"/>
        </w:rPr>
        <w:t>dział</w:t>
      </w:r>
      <w:r w:rsidR="007A005A">
        <w:rPr>
          <w:rFonts w:ascii="Arial" w:eastAsia="Times New Roman" w:hAnsi="Arial" w:cs="Arial"/>
          <w:b/>
          <w:i/>
          <w:sz w:val="21"/>
          <w:szCs w:val="21"/>
        </w:rPr>
        <w:t xml:space="preserve">ki nr </w:t>
      </w:r>
      <w:r w:rsidR="007A005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7A005A">
        <w:rPr>
          <w:rFonts w:ascii="Arial" w:eastAsia="Times New Roman" w:hAnsi="Arial" w:cs="Arial"/>
          <w:b/>
          <w:i/>
          <w:sz w:val="21"/>
          <w:szCs w:val="21"/>
        </w:rPr>
        <w:t xml:space="preserve">37/2 oraz części działki </w:t>
      </w:r>
      <w:r w:rsidR="007A005A" w:rsidRPr="002A6E41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7A005A">
        <w:rPr>
          <w:rFonts w:ascii="Arial" w:eastAsia="Times New Roman" w:hAnsi="Arial" w:cs="Arial"/>
          <w:b/>
          <w:i/>
          <w:sz w:val="21"/>
          <w:szCs w:val="21"/>
        </w:rPr>
        <w:t>nr 27/9 obręb Gołubie</w:t>
      </w:r>
      <w:r w:rsidR="007A005A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7A005A">
        <w:rPr>
          <w:rFonts w:ascii="Arial" w:eastAsia="Times New Roman" w:hAnsi="Arial" w:cs="Arial"/>
          <w:b/>
          <w:i/>
          <w:sz w:val="21"/>
          <w:szCs w:val="21"/>
        </w:rPr>
        <w:t>Stężyca, powiat kartuski</w:t>
      </w:r>
      <w:r w:rsidR="007A005A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14:paraId="03D07954" w14:textId="77777777" w:rsidR="000A2A03" w:rsidRPr="008A70B0" w:rsidRDefault="000A2A03" w:rsidP="00F150C2">
      <w:pPr>
        <w:spacing w:after="60"/>
        <w:rPr>
          <w:rFonts w:ascii="Arial" w:eastAsia="Times New Roman" w:hAnsi="Arial" w:cs="Arial"/>
          <w:sz w:val="21"/>
          <w:szCs w:val="21"/>
        </w:rPr>
      </w:pPr>
    </w:p>
    <w:p w14:paraId="6FCB33AD" w14:textId="77777777" w:rsidR="00DE58E8" w:rsidRPr="00562C76" w:rsidRDefault="00DE58E8" w:rsidP="00F150C2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18A5B79" w14:textId="77777777" w:rsidR="009D30E7" w:rsidRPr="00562C76" w:rsidRDefault="009D30E7" w:rsidP="00F150C2">
      <w:pPr>
        <w:spacing w:before="120"/>
        <w:ind w:firstLine="493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14:paraId="13E412E4" w14:textId="77777777" w:rsidR="00EA6DF8" w:rsidRPr="00562C76" w:rsidRDefault="00EA6DF8" w:rsidP="00F150C2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14:paraId="2FB577D1" w14:textId="77777777" w:rsidR="00EA6DF8" w:rsidRPr="00562C76" w:rsidRDefault="00EA6DF8" w:rsidP="00F150C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C24F3C" w14:textId="77777777" w:rsidR="00562C76" w:rsidRDefault="00562C76" w:rsidP="00F150C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C66A77C" w14:textId="77777777" w:rsidR="00EA6DF8" w:rsidRPr="00562C76" w:rsidRDefault="00EA6DF8" w:rsidP="00F150C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49340F19" w14:textId="77777777" w:rsidR="00EA6DF8" w:rsidRPr="00562C76" w:rsidRDefault="00EA6DF8" w:rsidP="00F150C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D33FDC2" w14:textId="77777777" w:rsidR="00562C76" w:rsidRDefault="00562C76" w:rsidP="00F150C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9AE6D8" w14:textId="77777777" w:rsidR="00EA6DF8" w:rsidRPr="00562C76" w:rsidRDefault="00EA6DF8" w:rsidP="00F150C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1796F7EA" w14:textId="77777777" w:rsidR="00EA6DF8" w:rsidRDefault="00EA6DF8" w:rsidP="00F150C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5B180D6" w14:textId="77777777" w:rsidR="00EA6DF8" w:rsidRDefault="00EA6DF8" w:rsidP="00F150C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5A84764" w14:textId="77777777" w:rsidR="00EA6DF8" w:rsidRDefault="00EA6DF8" w:rsidP="00F150C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3C7A344" w14:textId="77777777" w:rsidR="001C31D2" w:rsidRPr="001C31D2" w:rsidRDefault="00DE58E8" w:rsidP="00F150C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14:paraId="0CCF3CAD" w14:textId="77777777" w:rsidR="001C63CA" w:rsidRPr="001C63CA" w:rsidRDefault="001C31D2" w:rsidP="00F150C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5576B94" w14:textId="77777777" w:rsidR="009D30E7" w:rsidRPr="009D30E7" w:rsidRDefault="009D30E7" w:rsidP="00F150C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14:paraId="05C6BF1F" w14:textId="77777777" w:rsidR="00DE58E8" w:rsidRPr="00EA6DF8" w:rsidRDefault="00DE58E8" w:rsidP="00F150C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lastRenderedPageBreak/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349EBE23" w14:textId="77777777" w:rsidR="007B50B7" w:rsidRPr="00366E31" w:rsidRDefault="007B50B7" w:rsidP="007B50B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14:paraId="48F10F31" w14:textId="77777777"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62E0B9C5" w14:textId="77777777"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624394C7" w14:textId="77777777"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14:paraId="55AF8ACE" w14:textId="77777777" w:rsidR="00E30259" w:rsidRPr="00110934" w:rsidRDefault="00E30259" w:rsidP="00E302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https://www.gov.pl/web/rdos-gdansk/obwieszczenia-2021</w:t>
      </w:r>
    </w:p>
    <w:p w14:paraId="4A6CEBFC" w14:textId="77777777"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14:paraId="4FA5F2A5" w14:textId="77777777" w:rsidR="00DE58E8" w:rsidRP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2C1687">
        <w:rPr>
          <w:rFonts w:ascii="Arial" w:eastAsia="Times New Roman" w:hAnsi="Arial" w:cs="Arial"/>
          <w:sz w:val="20"/>
          <w:szCs w:val="24"/>
          <w:lang w:eastAsia="pl-PL"/>
        </w:rPr>
        <w:t>Stężyca</w:t>
      </w:r>
    </w:p>
    <w:p w14:paraId="2C5A8473" w14:textId="77777777" w:rsidR="00DE58E8" w:rsidRPr="00DE58E8" w:rsidRDefault="00E30259" w:rsidP="00DE58E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279807D2" w14:textId="77777777"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0C72D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5D28E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B56D1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E89D5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A9E87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054F7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88337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E95A5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FAB6A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FDE7E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A77192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CDA2A" w14:textId="77777777"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A34EE" w14:textId="77777777"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2D35" w14:textId="77777777" w:rsidR="00BC78B8" w:rsidRDefault="00BC78B8">
      <w:pPr>
        <w:spacing w:after="0" w:line="240" w:lineRule="auto"/>
      </w:pPr>
      <w:r>
        <w:separator/>
      </w:r>
    </w:p>
  </w:endnote>
  <w:endnote w:type="continuationSeparator" w:id="0">
    <w:p w14:paraId="08344DB6" w14:textId="77777777" w:rsidR="00BC78B8" w:rsidRDefault="00BC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9C1A" w14:textId="77777777"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2C1687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2C1687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695827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71D5" w14:textId="77777777" w:rsidR="009D30E7" w:rsidRPr="007C6E11" w:rsidRDefault="00E43209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 wp14:anchorId="21164FAA" wp14:editId="6FFAF73C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3604" w14:textId="77777777" w:rsidR="00BC78B8" w:rsidRDefault="00BC78B8">
      <w:pPr>
        <w:spacing w:after="0" w:line="240" w:lineRule="auto"/>
      </w:pPr>
      <w:r>
        <w:separator/>
      </w:r>
    </w:p>
  </w:footnote>
  <w:footnote w:type="continuationSeparator" w:id="0">
    <w:p w14:paraId="0F151359" w14:textId="77777777" w:rsidR="00BC78B8" w:rsidRDefault="00BC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7B18" w14:textId="77777777" w:rsidR="00166A5B" w:rsidRDefault="00BC78B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F888" w14:textId="77777777"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7665C683" wp14:editId="397D9051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C31D2"/>
    <w:rsid w:val="001C53CE"/>
    <w:rsid w:val="001C5CF1"/>
    <w:rsid w:val="001C63CA"/>
    <w:rsid w:val="002C1687"/>
    <w:rsid w:val="002C4BF4"/>
    <w:rsid w:val="00315D8E"/>
    <w:rsid w:val="00366E31"/>
    <w:rsid w:val="003954C3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B1520"/>
    <w:rsid w:val="006365C9"/>
    <w:rsid w:val="00681E2A"/>
    <w:rsid w:val="00695827"/>
    <w:rsid w:val="00730362"/>
    <w:rsid w:val="00757895"/>
    <w:rsid w:val="0077251E"/>
    <w:rsid w:val="007A005A"/>
    <w:rsid w:val="007B50B7"/>
    <w:rsid w:val="007D114F"/>
    <w:rsid w:val="007E4624"/>
    <w:rsid w:val="008A4ACD"/>
    <w:rsid w:val="008D397A"/>
    <w:rsid w:val="008E3B8F"/>
    <w:rsid w:val="00903891"/>
    <w:rsid w:val="00933B51"/>
    <w:rsid w:val="00947BA5"/>
    <w:rsid w:val="00961129"/>
    <w:rsid w:val="00984976"/>
    <w:rsid w:val="009D30E7"/>
    <w:rsid w:val="009D4107"/>
    <w:rsid w:val="009D6924"/>
    <w:rsid w:val="00A2625E"/>
    <w:rsid w:val="00A7256F"/>
    <w:rsid w:val="00AE167E"/>
    <w:rsid w:val="00B028FF"/>
    <w:rsid w:val="00B06CFE"/>
    <w:rsid w:val="00B15F09"/>
    <w:rsid w:val="00B40ED5"/>
    <w:rsid w:val="00B556A2"/>
    <w:rsid w:val="00BA2A8B"/>
    <w:rsid w:val="00BB61EF"/>
    <w:rsid w:val="00BC78B8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150C2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FE47E"/>
  <w15:docId w15:val="{36A16FFE-5ACB-4FA6-BF43-CEB343D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Izabella Kawka</cp:lastModifiedBy>
  <cp:revision>5</cp:revision>
  <cp:lastPrinted>2022-01-14T11:31:00Z</cp:lastPrinted>
  <dcterms:created xsi:type="dcterms:W3CDTF">2022-02-01T09:41:00Z</dcterms:created>
  <dcterms:modified xsi:type="dcterms:W3CDTF">2022-02-01T13:29:00Z</dcterms:modified>
</cp:coreProperties>
</file>