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1CE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KGHM Polska Miedź S.A.</w:t>
      </w:r>
    </w:p>
    <w:p w:rsidR="004201CE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59301 Lubin, ul. M. Skłodowskiej – Curie 48,</w:t>
      </w:r>
    </w:p>
    <w:p w:rsidR="004201CE" w:rsidRPr="004201CE" w:rsidRDefault="004201CE" w:rsidP="007472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ogłasza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w formie aukcji na sprzedaż </w:t>
      </w:r>
      <w:r w:rsidR="00EC38C7">
        <w:rPr>
          <w:rFonts w:ascii="Times New Roman" w:eastAsia="Times New Roman" w:hAnsi="Times New Roman" w:cs="Times New Roman"/>
          <w:sz w:val="24"/>
          <w:szCs w:val="24"/>
          <w:lang w:eastAsia="pl-PL"/>
        </w:rPr>
        <w:t>wagonu</w:t>
      </w:r>
      <w:r w:rsid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cystern</w:t>
      </w:r>
      <w:r w:rsidR="00EC38C7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j.n.</w:t>
      </w:r>
    </w:p>
    <w:tbl>
      <w:tblPr>
        <w:tblpPr w:leftFromText="45" w:rightFromText="45" w:vertAnchor="text"/>
        <w:tblW w:w="772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870"/>
        <w:gridCol w:w="990"/>
        <w:gridCol w:w="980"/>
        <w:gridCol w:w="1793"/>
        <w:gridCol w:w="1420"/>
        <w:gridCol w:w="1283"/>
      </w:tblGrid>
      <w:tr w:rsidR="00C13182" w:rsidRPr="00C13182" w:rsidTr="00EC38C7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proofErr w:type="gramEnd"/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środka trwałego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Typ, model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Rok produkcji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seryjny/fabryczny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inwentarzowy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  <w:proofErr w:type="gramEnd"/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wywoławcza brutto</w:t>
            </w:r>
          </w:p>
        </w:tc>
      </w:tr>
      <w:tr w:rsidR="00C13182" w:rsidRPr="00C13182" w:rsidTr="00EC38C7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13182" w:rsidRPr="00C13182" w:rsidRDefault="00EC38C7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Wagon cysterna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4-OSIOWA 434 R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1985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84 51 787 4 065 8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70000000790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39 360,00 zł</w:t>
            </w:r>
          </w:p>
        </w:tc>
      </w:tr>
    </w:tbl>
    <w:p w:rsidR="00C13182" w:rsidRDefault="00C13182" w:rsidP="004201C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182" w:rsidRDefault="00C13182" w:rsidP="004201C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182" w:rsidRDefault="00C13182" w:rsidP="004201C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182" w:rsidRDefault="00C13182" w:rsidP="004201C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01CE" w:rsidRPr="004201CE" w:rsidRDefault="004201CE" w:rsidP="004201C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Cena wywoławcza za przedmiot aukcji jest ceną brutto i zawi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era podatek VAT w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wysokości 23% </w:t>
      </w:r>
      <w:r w:rsid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End"/>
    </w:p>
    <w:p w:rsidR="00C13182" w:rsidRDefault="00EC38C7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Aukcja</w:t>
      </w:r>
      <w:r w:rsid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dostępne jest</w:t>
      </w:r>
      <w:r w:rsid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dresem</w:t>
      </w:r>
      <w:r w:rsid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EC38C7" w:rsidRDefault="0014645E" w:rsidP="003B77E8">
      <w:pPr>
        <w:spacing w:line="33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history="1">
        <w:r w:rsidR="00EC38C7" w:rsidRPr="0020674F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https://allegro.pl/oferta/wagon-cysterna-4-osiowa-434-r-nr-84-51-787-4-065-8-10424780899</w:t>
        </w:r>
      </w:hyperlink>
    </w:p>
    <w:p w:rsidR="00C13182" w:rsidRDefault="004201CE" w:rsidP="003B77E8">
      <w:pPr>
        <w:spacing w:line="336" w:lineRule="auto"/>
        <w:rPr>
          <w:rFonts w:ascii="Arial" w:hAnsi="Arial" w:cs="Aria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podlega</w:t>
      </w:r>
      <w:r w:rsid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>ją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wymogom określonym w Regulaminie Allegro. </w:t>
      </w:r>
    </w:p>
    <w:p w:rsidR="00747243" w:rsidRPr="00C13182" w:rsidRDefault="0014645E" w:rsidP="00C13182">
      <w:pPr>
        <w:spacing w:line="336" w:lineRule="auto"/>
        <w:rPr>
          <w:rFonts w:ascii="Arial" w:hAnsi="Arial" w:cs="Aria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Aukcja</w:t>
      </w:r>
      <w:r w:rsid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zakończona zostanie</w:t>
      </w:r>
      <w:bookmarkStart w:id="0" w:name="_GoBack"/>
      <w:bookmarkEnd w:id="0"/>
      <w:r w:rsidR="00747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C38C7">
        <w:rPr>
          <w:rFonts w:ascii="Times New Roman" w:eastAsia="Times New Roman" w:hAnsi="Times New Roman" w:cs="Times New Roman"/>
          <w:sz w:val="24"/>
          <w:szCs w:val="24"/>
          <w:lang w:eastAsia="pl-PL"/>
        </w:rPr>
        <w:t>05</w:t>
      </w:r>
      <w:r w:rsidR="00D47DE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B77E8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EC38C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141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B77E8">
        <w:rPr>
          <w:rFonts w:ascii="Times New Roman" w:eastAsia="Times New Roman" w:hAnsi="Times New Roman" w:cs="Times New Roman"/>
          <w:sz w:val="24"/>
          <w:szCs w:val="24"/>
          <w:lang w:eastAsia="pl-PL"/>
        </w:rPr>
        <w:t>2021</w:t>
      </w:r>
      <w:r w:rsidR="00747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</w:p>
    <w:p w:rsidR="00C13182" w:rsidRPr="00C13182" w:rsidRDefault="00C13182" w:rsidP="00C13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 zastrzega sobie prawo do odwołania aukcji w każdej chwili bez podawania przyczyn.</w:t>
      </w:r>
    </w:p>
    <w:p w:rsidR="00C13182" w:rsidRPr="00C13182" w:rsidRDefault="00C13182" w:rsidP="00C13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koszty nabycia ( w tym transport i niezbędny remont do toczenia) na koszt Kupującego.</w:t>
      </w:r>
    </w:p>
    <w:p w:rsidR="00C13182" w:rsidRPr="00C13182" w:rsidRDefault="00C13182" w:rsidP="00C13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Miejsce i termin oglądania wyżej wymienionego środka trwałego ruchomego: Oddział Huta Miedzi „Głogów”, Żukowicka 1, 67-200 </w:t>
      </w:r>
      <w:proofErr w:type="gramStart"/>
      <w:r w:rsidRP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Głogów , </w:t>
      </w:r>
      <w:proofErr w:type="gramEnd"/>
      <w:r w:rsidRP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czasie publikacji ogłoszeń o sprzedaży środków trwałych w godzinach od 8 00 – 13 00 w dni robocze, po wcześniejszym umówieniu telefonicznym. Osoba do kontaktu Starszy specjalista </w:t>
      </w:r>
      <w:proofErr w:type="spellStart"/>
      <w:r w:rsidRP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>ds</w:t>
      </w:r>
      <w:proofErr w:type="spellEnd"/>
      <w:r w:rsidRP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kontroli technicznej </w:t>
      </w:r>
      <w:proofErr w:type="gramStart"/>
      <w:r w:rsidRP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 (+48) 76 747 75 32 .</w:t>
      </w:r>
      <w:proofErr w:type="gramEnd"/>
    </w:p>
    <w:p w:rsidR="007D03BB" w:rsidRPr="004201CE" w:rsidRDefault="007D03BB" w:rsidP="00C13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7D03BB" w:rsidRPr="00420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05B44"/>
    <w:multiLevelType w:val="multilevel"/>
    <w:tmpl w:val="F7622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797"/>
    <w:rsid w:val="00023C79"/>
    <w:rsid w:val="00141CAB"/>
    <w:rsid w:val="0014645E"/>
    <w:rsid w:val="003A6797"/>
    <w:rsid w:val="003B77E8"/>
    <w:rsid w:val="004201CE"/>
    <w:rsid w:val="00707BAC"/>
    <w:rsid w:val="00747243"/>
    <w:rsid w:val="007D03BB"/>
    <w:rsid w:val="00C13182"/>
    <w:rsid w:val="00CD3AE9"/>
    <w:rsid w:val="00D47DE2"/>
    <w:rsid w:val="00DB3D2B"/>
    <w:rsid w:val="00E46909"/>
    <w:rsid w:val="00E83E93"/>
    <w:rsid w:val="00EC38C7"/>
    <w:rsid w:val="00FD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2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qnmdr">
    <w:name w:val="_qnmdr"/>
    <w:basedOn w:val="Domylnaczcionkaakapitu"/>
    <w:rsid w:val="004201CE"/>
  </w:style>
  <w:style w:type="character" w:styleId="Hipercze">
    <w:name w:val="Hyperlink"/>
    <w:basedOn w:val="Domylnaczcionkaakapitu"/>
    <w:uiPriority w:val="99"/>
    <w:unhideWhenUsed/>
    <w:rsid w:val="004201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2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qnmdr">
    <w:name w:val="_qnmdr"/>
    <w:basedOn w:val="Domylnaczcionkaakapitu"/>
    <w:rsid w:val="004201CE"/>
  </w:style>
  <w:style w:type="character" w:styleId="Hipercze">
    <w:name w:val="Hyperlink"/>
    <w:basedOn w:val="Domylnaczcionkaakapitu"/>
    <w:uiPriority w:val="99"/>
    <w:unhideWhenUsed/>
    <w:rsid w:val="004201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7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2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82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0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34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9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llegro.pl/oferta/wagon-cysterna-4-osiowa-434-r-nr-84-51-787-4-065-8-1042478089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 o/COPI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KGHM Polska Miedź S.A.</dc:creator>
  <cp:keywords/>
  <dc:description/>
  <cp:lastModifiedBy>KGHM Polska Miedź S.A.</cp:lastModifiedBy>
  <cp:revision>14</cp:revision>
  <dcterms:created xsi:type="dcterms:W3CDTF">2020-05-27T07:10:00Z</dcterms:created>
  <dcterms:modified xsi:type="dcterms:W3CDTF">2021-02-25T10:37:00Z</dcterms:modified>
</cp:coreProperties>
</file>