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A1CC" w14:textId="402F9524" w:rsidR="00093826" w:rsidRPr="0061452F" w:rsidRDefault="00093826" w:rsidP="0061452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color w:val="000000" w:themeColor="text1"/>
          <w:sz w:val="24"/>
          <w:szCs w:val="24"/>
        </w:rPr>
        <w:t>Informacja zwrotna z realizacji zajęć</w:t>
      </w:r>
    </w:p>
    <w:p w14:paraId="1B1D3E10" w14:textId="155C5D9B" w:rsidR="00093826" w:rsidRPr="0061452F" w:rsidRDefault="00093826" w:rsidP="006145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„Dzielne dzieciaki i ich sposoby na mikroby”</w:t>
      </w:r>
    </w:p>
    <w:p w14:paraId="0A2867A9" w14:textId="3D5E3762" w:rsidR="0061452F" w:rsidRPr="0061452F" w:rsidRDefault="006145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1452F" w14:paraId="4FC2119F" w14:textId="77777777" w:rsidTr="00E1659E">
        <w:tc>
          <w:tcPr>
            <w:tcW w:w="6658" w:type="dxa"/>
          </w:tcPr>
          <w:p w14:paraId="4C3E0C6A" w14:textId="77777777" w:rsidR="0061452F" w:rsidRDefault="0061452F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14:paraId="5EC16808" w14:textId="4BBDD26A" w:rsidR="00E1659E" w:rsidRDefault="00E1659E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C0E947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46E15ABC" w14:textId="77777777" w:rsidTr="00E1659E">
        <w:tc>
          <w:tcPr>
            <w:tcW w:w="6658" w:type="dxa"/>
          </w:tcPr>
          <w:p w14:paraId="5AE5BEE5" w14:textId="4146A45F" w:rsidR="0061452F" w:rsidRDefault="0061452F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/ adres </w:t>
            </w:r>
          </w:p>
          <w:p w14:paraId="4E1CB0A5" w14:textId="77777777" w:rsidR="00BF5DFD" w:rsidRDefault="00BF5DFD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EFE1" w14:textId="036F2B88" w:rsidR="00E1659E" w:rsidRDefault="00E1659E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4172E5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26677338" w14:textId="77777777" w:rsidTr="00E1659E">
        <w:tc>
          <w:tcPr>
            <w:tcW w:w="6658" w:type="dxa"/>
          </w:tcPr>
          <w:p w14:paraId="3C09713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Liczba dzieci objętych edukacja zdrowotną</w:t>
            </w:r>
          </w:p>
          <w:p w14:paraId="4E62CA32" w14:textId="3AD943C3" w:rsid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EF3B4A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729D551" w14:textId="77777777" w:rsidTr="00E1659E">
        <w:tc>
          <w:tcPr>
            <w:tcW w:w="6658" w:type="dxa"/>
          </w:tcPr>
          <w:p w14:paraId="69BBF66B" w14:textId="08FD343E" w:rsidR="00E1659E" w:rsidRDefault="0061452F" w:rsidP="00BF5D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FD">
              <w:rPr>
                <w:rFonts w:ascii="Times New Roman" w:hAnsi="Times New Roman" w:cs="Times New Roman"/>
                <w:sz w:val="24"/>
                <w:szCs w:val="24"/>
              </w:rPr>
              <w:t xml:space="preserve">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skali od 1 do 5 </w:t>
            </w: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6AE96739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27BC8F3" w14:textId="77777777" w:rsidTr="00E1659E">
        <w:tc>
          <w:tcPr>
            <w:tcW w:w="6658" w:type="dxa"/>
          </w:tcPr>
          <w:p w14:paraId="67BD9005" w14:textId="4C865AC3" w:rsidR="0061452F" w:rsidRDefault="00BF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452F" w:rsidRPr="00E1659E">
              <w:rPr>
                <w:rFonts w:ascii="Times New Roman" w:hAnsi="Times New Roman" w:cs="Times New Roman"/>
                <w:sz w:val="24"/>
                <w:szCs w:val="24"/>
              </w:rPr>
              <w:t>scenariusza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załączników do kolorowania /załączników klasyfikujących zachowania korzystnie i niesprzyjające / instrukcja mycia rąk</w:t>
            </w:r>
          </w:p>
          <w:p w14:paraId="3AE95593" w14:textId="6C71E07A" w:rsidR="00E1659E" w:rsidRP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484B761" w14:textId="75FD8E4A" w:rsidR="0061452F" w:rsidRDefault="00E1659E" w:rsidP="00E1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5</w:t>
            </w:r>
          </w:p>
        </w:tc>
      </w:tr>
    </w:tbl>
    <w:p w14:paraId="4F50E882" w14:textId="591EB0F3" w:rsidR="0061452F" w:rsidRDefault="0061452F">
      <w:pPr>
        <w:rPr>
          <w:rFonts w:ascii="Times New Roman" w:hAnsi="Times New Roman" w:cs="Times New Roman"/>
          <w:sz w:val="24"/>
          <w:szCs w:val="24"/>
        </w:rPr>
      </w:pPr>
    </w:p>
    <w:p w14:paraId="09773C5D" w14:textId="42DB344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uwagi prowadzącego zajęcia:</w:t>
      </w:r>
    </w:p>
    <w:p w14:paraId="6E706689" w14:textId="6A9C4E2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E8CAE" w14:textId="71179B44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1AC786A" w14:textId="7312C385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E3CD8A" w14:textId="0B50E34E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92CD558" w14:textId="576D4069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8C929E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06070CA" w14:textId="0C8E1C2A" w:rsidR="0061452F" w:rsidRDefault="00614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</w:t>
      </w:r>
      <w:r w:rsidR="00E1659E">
        <w:rPr>
          <w:rFonts w:ascii="Times New Roman" w:hAnsi="Times New Roman" w:cs="Times New Roman"/>
          <w:sz w:val="24"/>
          <w:szCs w:val="24"/>
        </w:rPr>
        <w:t>reślić zapotrzebowanie na tematy</w:t>
      </w:r>
      <w:r w:rsidR="00BF5DFD">
        <w:rPr>
          <w:rFonts w:ascii="Times New Roman" w:hAnsi="Times New Roman" w:cs="Times New Roman"/>
          <w:sz w:val="24"/>
          <w:szCs w:val="24"/>
        </w:rPr>
        <w:t>kę</w:t>
      </w:r>
      <w:r w:rsidR="00E1659E">
        <w:rPr>
          <w:rFonts w:ascii="Times New Roman" w:hAnsi="Times New Roman" w:cs="Times New Roman"/>
          <w:sz w:val="24"/>
          <w:szCs w:val="24"/>
        </w:rPr>
        <w:t xml:space="preserve"> któr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postrzegają Państwo jako ważn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z punktu widzenia świadomości zdrowotnej</w:t>
      </w:r>
      <w:r w:rsidR="00BF5DFD">
        <w:rPr>
          <w:rFonts w:ascii="Times New Roman" w:hAnsi="Times New Roman" w:cs="Times New Roman"/>
          <w:sz w:val="24"/>
          <w:szCs w:val="24"/>
        </w:rPr>
        <w:t xml:space="preserve"> dzieci w środowisku przedszkolnym</w:t>
      </w:r>
      <w:r w:rsidR="00E1659E">
        <w:rPr>
          <w:rFonts w:ascii="Times New Roman" w:hAnsi="Times New Roman" w:cs="Times New Roman"/>
          <w:sz w:val="24"/>
          <w:szCs w:val="24"/>
        </w:rPr>
        <w:t>:</w:t>
      </w:r>
    </w:p>
    <w:p w14:paraId="231B839E" w14:textId="40450F3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46500BB" w14:textId="21D9C8B2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AF5286F" w14:textId="5E798BB2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7F10833" w14:textId="74D472E0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43CBC422" w14:textId="5E5B7E5A" w:rsidR="00E1659E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70B3063" w14:textId="7FF4C90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CD1175D" w14:textId="2C7A3483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7A85C799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1FB9B68B" w14:textId="33F09B8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08A4E6C" w14:textId="37E411D3" w:rsidR="00BF5DFD" w:rsidRPr="00BF5DFD" w:rsidRDefault="00BF5D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F5DFD">
        <w:rPr>
          <w:rFonts w:ascii="Times New Roman" w:hAnsi="Times New Roman" w:cs="Times New Roman"/>
          <w:i/>
          <w:iCs/>
          <w:sz w:val="20"/>
          <w:szCs w:val="20"/>
        </w:rPr>
        <w:t>Podpis realizatora</w:t>
      </w:r>
    </w:p>
    <w:sectPr w:rsidR="00BF5DFD" w:rsidRPr="00BF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B"/>
    <w:rsid w:val="00093826"/>
    <w:rsid w:val="0012370B"/>
    <w:rsid w:val="0061452F"/>
    <w:rsid w:val="00BF5DFD"/>
    <w:rsid w:val="00CE3D6A"/>
    <w:rsid w:val="00E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4332"/>
  <w15:chartTrackingRefBased/>
  <w15:docId w15:val="{F75432C4-7D2D-403E-9DA6-4D604C4B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Sieg</dc:creator>
  <cp:keywords/>
  <dc:description/>
  <cp:lastModifiedBy>PSSE Biała Podlaska - Małgorzata Sacewicz</cp:lastModifiedBy>
  <cp:revision>2</cp:revision>
  <dcterms:created xsi:type="dcterms:W3CDTF">2023-05-11T10:02:00Z</dcterms:created>
  <dcterms:modified xsi:type="dcterms:W3CDTF">2023-05-11T10:02:00Z</dcterms:modified>
</cp:coreProperties>
</file>