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86EF" w14:textId="189B34C5" w:rsidR="005063D4" w:rsidRDefault="005567EC">
      <w:pPr>
        <w:spacing w:after="0" w:line="275" w:lineRule="auto"/>
        <w:ind w:left="5747" w:firstLine="0"/>
        <w:jc w:val="right"/>
      </w:pPr>
      <w:r>
        <w:rPr>
          <w:b/>
        </w:rPr>
        <w:t>Załącznik nr 4</w:t>
      </w:r>
      <w:r w:rsidR="00833D1F">
        <w:rPr>
          <w:b/>
        </w:rPr>
        <w:t xml:space="preserve"> do Umowy nr ………………….. </w:t>
      </w:r>
    </w:p>
    <w:p w14:paraId="60F137D8" w14:textId="77777777" w:rsidR="005063D4" w:rsidRDefault="00833D1F">
      <w:pPr>
        <w:spacing w:after="46" w:line="259" w:lineRule="auto"/>
        <w:ind w:left="0" w:firstLine="0"/>
        <w:jc w:val="left"/>
      </w:pPr>
      <w:r>
        <w:t xml:space="preserve"> </w:t>
      </w:r>
    </w:p>
    <w:p w14:paraId="20F83C14" w14:textId="77777777" w:rsidR="005063D4" w:rsidRDefault="00833D1F">
      <w:pPr>
        <w:spacing w:after="14" w:line="259" w:lineRule="auto"/>
        <w:ind w:left="0" w:firstLine="0"/>
        <w:jc w:val="left"/>
      </w:pPr>
      <w:r>
        <w:rPr>
          <w:b/>
        </w:rPr>
        <w:t xml:space="preserve">Środowisko programowo-sprzętowe i wymagania techniczne  </w:t>
      </w:r>
    </w:p>
    <w:p w14:paraId="6E25803D" w14:textId="77777777" w:rsidR="005063D4" w:rsidRDefault="00833D1F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2FB58E1C" w14:textId="77777777" w:rsidR="005063D4" w:rsidRDefault="00833D1F">
      <w:pPr>
        <w:spacing w:after="57" w:line="259" w:lineRule="auto"/>
        <w:ind w:left="0" w:firstLine="0"/>
        <w:jc w:val="left"/>
      </w:pPr>
      <w:r>
        <w:rPr>
          <w:b/>
        </w:rPr>
        <w:t xml:space="preserve"> </w:t>
      </w:r>
    </w:p>
    <w:p w14:paraId="63199C04" w14:textId="77777777" w:rsidR="005063D4" w:rsidRDefault="00833D1F">
      <w:pPr>
        <w:pStyle w:val="Nagwek1"/>
        <w:ind w:left="182" w:hanging="197"/>
      </w:pPr>
      <w:r>
        <w:t>Środowisko programowo-sprzętowe</w:t>
      </w:r>
      <w:r>
        <w:rPr>
          <w:u w:val="none"/>
        </w:rPr>
        <w:t xml:space="preserve"> </w:t>
      </w:r>
    </w:p>
    <w:p w14:paraId="6883291B" w14:textId="77777777" w:rsidR="005063D4" w:rsidRDefault="00833D1F">
      <w:pPr>
        <w:spacing w:after="57" w:line="259" w:lineRule="auto"/>
        <w:ind w:left="0" w:firstLine="0"/>
        <w:jc w:val="left"/>
      </w:pPr>
      <w:r>
        <w:t xml:space="preserve"> </w:t>
      </w:r>
    </w:p>
    <w:p w14:paraId="0ACCE0FB" w14:textId="77777777" w:rsidR="005063D4" w:rsidRDefault="00833D1F">
      <w:r>
        <w:t xml:space="preserve">System składa się z następujących komponentów programowych: </w:t>
      </w:r>
    </w:p>
    <w:p w14:paraId="70DFAD6F" w14:textId="77777777" w:rsidR="005063D4" w:rsidRDefault="00833D1F">
      <w:pPr>
        <w:spacing w:after="17" w:line="259" w:lineRule="auto"/>
        <w:ind w:left="0" w:firstLine="0"/>
        <w:jc w:val="left"/>
      </w:pPr>
      <w:r>
        <w:t xml:space="preserve"> </w:t>
      </w:r>
    </w:p>
    <w:p w14:paraId="500D7AA0" w14:textId="1D0C19D0" w:rsidR="005063D4" w:rsidRDefault="00833D1F">
      <w:r w:rsidRPr="00922EAE">
        <w:t xml:space="preserve">Platforma </w:t>
      </w:r>
      <w:proofErr w:type="spellStart"/>
      <w:r w:rsidRPr="00922EAE">
        <w:t>Moodle</w:t>
      </w:r>
      <w:proofErr w:type="spellEnd"/>
      <w:r>
        <w:t xml:space="preserve">: </w:t>
      </w:r>
    </w:p>
    <w:p w14:paraId="30263D58" w14:textId="77777777" w:rsidR="005063D4" w:rsidRDefault="00833D1F">
      <w:pPr>
        <w:spacing w:after="18" w:line="259" w:lineRule="auto"/>
        <w:ind w:left="0" w:firstLine="0"/>
        <w:jc w:val="left"/>
      </w:pPr>
      <w:r>
        <w:t xml:space="preserve"> </w:t>
      </w:r>
    </w:p>
    <w:p w14:paraId="460C1E0D" w14:textId="53BEEE4A" w:rsidR="005063D4" w:rsidRPr="00833D1F" w:rsidRDefault="00833D1F">
      <w:pPr>
        <w:numPr>
          <w:ilvl w:val="0"/>
          <w:numId w:val="1"/>
        </w:numPr>
        <w:ind w:hanging="360"/>
        <w:rPr>
          <w:color w:val="FF0000"/>
        </w:rPr>
      </w:pPr>
      <w:r>
        <w:t xml:space="preserve">Platforma e-learningowa </w:t>
      </w:r>
      <w:proofErr w:type="spellStart"/>
      <w:r>
        <w:t>Moodle</w:t>
      </w:r>
      <w:proofErr w:type="spellEnd"/>
      <w:r>
        <w:t xml:space="preserve"> (aktualnie w wersji oprogramowania </w:t>
      </w:r>
      <w:proofErr w:type="spellStart"/>
      <w:r w:rsidRPr="00DD482E">
        <w:rPr>
          <w:color w:val="auto"/>
        </w:rPr>
        <w:t>Moodle</w:t>
      </w:r>
      <w:proofErr w:type="spellEnd"/>
      <w:r w:rsidRPr="00DD482E">
        <w:rPr>
          <w:color w:val="auto"/>
        </w:rPr>
        <w:t xml:space="preserve"> </w:t>
      </w:r>
      <w:r w:rsidR="00DD482E" w:rsidRPr="00DD482E">
        <w:rPr>
          <w:color w:val="auto"/>
        </w:rPr>
        <w:t>4</w:t>
      </w:r>
      <w:r w:rsidRPr="00DD482E">
        <w:rPr>
          <w:color w:val="auto"/>
        </w:rPr>
        <w:t>.</w:t>
      </w:r>
      <w:r w:rsidR="00DD482E" w:rsidRPr="00DD482E">
        <w:rPr>
          <w:color w:val="auto"/>
        </w:rPr>
        <w:t>0</w:t>
      </w:r>
      <w:r w:rsidRPr="00DD482E">
        <w:rPr>
          <w:color w:val="auto"/>
        </w:rPr>
        <w:t>.</w:t>
      </w:r>
      <w:r w:rsidR="00DD482E" w:rsidRPr="00DD482E">
        <w:rPr>
          <w:color w:val="auto"/>
        </w:rPr>
        <w:t>1</w:t>
      </w:r>
      <w:r w:rsidRPr="00DD482E">
        <w:rPr>
          <w:color w:val="auto"/>
        </w:rPr>
        <w:t xml:space="preserve"> </w:t>
      </w:r>
    </w:p>
    <w:p w14:paraId="59E9C4B1" w14:textId="6516EAB9" w:rsidR="005063D4" w:rsidRPr="00E9600D" w:rsidRDefault="00833D1F">
      <w:pPr>
        <w:numPr>
          <w:ilvl w:val="0"/>
          <w:numId w:val="1"/>
        </w:numPr>
        <w:ind w:hanging="360"/>
        <w:rPr>
          <w:color w:val="auto"/>
        </w:rPr>
      </w:pPr>
      <w:r w:rsidRPr="00E9600D">
        <w:rPr>
          <w:color w:val="auto"/>
        </w:rPr>
        <w:t xml:space="preserve">Serwer bazodanowy - </w:t>
      </w:r>
      <w:proofErr w:type="spellStart"/>
      <w:r w:rsidR="002C1408" w:rsidRPr="00E9600D">
        <w:rPr>
          <w:color w:val="auto"/>
        </w:rPr>
        <w:t>MariaDB</w:t>
      </w:r>
      <w:proofErr w:type="spellEnd"/>
      <w:r w:rsidR="002C1408" w:rsidRPr="00E9600D">
        <w:rPr>
          <w:color w:val="auto"/>
        </w:rPr>
        <w:t xml:space="preserve"> 10.3.38</w:t>
      </w:r>
      <w:r w:rsidRPr="00E9600D">
        <w:rPr>
          <w:color w:val="auto"/>
        </w:rPr>
        <w:t xml:space="preserve"> </w:t>
      </w:r>
    </w:p>
    <w:p w14:paraId="782BB0AF" w14:textId="2A80F773" w:rsidR="005063D4" w:rsidRPr="00E9600D" w:rsidRDefault="00833D1F">
      <w:pPr>
        <w:numPr>
          <w:ilvl w:val="0"/>
          <w:numId w:val="1"/>
        </w:numPr>
        <w:spacing w:after="207"/>
        <w:ind w:hanging="360"/>
        <w:rPr>
          <w:color w:val="auto"/>
        </w:rPr>
      </w:pPr>
      <w:r w:rsidRPr="00E9600D">
        <w:rPr>
          <w:color w:val="auto"/>
        </w:rPr>
        <w:t xml:space="preserve">System operacyjny - </w:t>
      </w:r>
      <w:proofErr w:type="spellStart"/>
      <w:r w:rsidR="002C1408" w:rsidRPr="00E9600D">
        <w:rPr>
          <w:color w:val="auto"/>
        </w:rPr>
        <w:t>Debian</w:t>
      </w:r>
      <w:proofErr w:type="spellEnd"/>
      <w:r w:rsidR="002C1408" w:rsidRPr="00E9600D">
        <w:rPr>
          <w:color w:val="auto"/>
        </w:rPr>
        <w:t xml:space="preserve"> 10</w:t>
      </w:r>
      <w:r w:rsidRPr="00E9600D">
        <w:rPr>
          <w:color w:val="auto"/>
        </w:rPr>
        <w:t xml:space="preserve"> </w:t>
      </w:r>
    </w:p>
    <w:p w14:paraId="3F26297A" w14:textId="77777777" w:rsidR="005063D4" w:rsidRDefault="00833D1F">
      <w:pPr>
        <w:spacing w:after="14" w:line="259" w:lineRule="auto"/>
        <w:ind w:left="0" w:firstLine="0"/>
        <w:jc w:val="left"/>
      </w:pPr>
      <w:r>
        <w:t xml:space="preserve"> </w:t>
      </w:r>
    </w:p>
    <w:p w14:paraId="6B3B78DB" w14:textId="1797C157" w:rsidR="005063D4" w:rsidRDefault="00833D1F">
      <w:r>
        <w:t xml:space="preserve">Każdy komponent funkcjonuje w ramach maszyny wirtualnej (VM) w ramach środowiska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</w:t>
      </w:r>
      <w:r w:rsidR="00E87881">
        <w:t>8</w:t>
      </w:r>
      <w:r>
        <w:t>.</w:t>
      </w:r>
      <w:r w:rsidR="00E87881">
        <w:t>0</w:t>
      </w:r>
      <w:r>
        <w:t xml:space="preserve">. </w:t>
      </w:r>
    </w:p>
    <w:p w14:paraId="63986065" w14:textId="77777777" w:rsidR="005063D4" w:rsidRDefault="00833D1F">
      <w:pPr>
        <w:spacing w:after="60" w:line="259" w:lineRule="auto"/>
        <w:ind w:left="0" w:firstLine="0"/>
        <w:jc w:val="left"/>
      </w:pPr>
      <w:r>
        <w:t xml:space="preserve"> </w:t>
      </w:r>
    </w:p>
    <w:p w14:paraId="67B6DFD3" w14:textId="77777777" w:rsidR="005063D4" w:rsidRDefault="00833D1F">
      <w:r>
        <w:t xml:space="preserve">System składa się z następujących komponentów sprzętowych: </w:t>
      </w:r>
    </w:p>
    <w:p w14:paraId="6DB59963" w14:textId="77777777" w:rsidR="005063D4" w:rsidRDefault="00833D1F">
      <w:pPr>
        <w:spacing w:after="57" w:line="259" w:lineRule="auto"/>
        <w:ind w:left="0" w:firstLine="0"/>
        <w:jc w:val="left"/>
      </w:pPr>
      <w:r>
        <w:t xml:space="preserve"> </w:t>
      </w:r>
    </w:p>
    <w:p w14:paraId="6ACA4ED8" w14:textId="77777777" w:rsidR="005063D4" w:rsidRDefault="00833D1F">
      <w:pPr>
        <w:spacing w:after="53"/>
      </w:pPr>
      <w:r>
        <w:t xml:space="preserve">Maszyny wirtualne posiadają następujące parametry: </w:t>
      </w:r>
    </w:p>
    <w:p w14:paraId="6E3F9340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pamięć operacyjna: 4GB RAM z możliwością zwiększenia w razie potrzeby; </w:t>
      </w:r>
    </w:p>
    <w:p w14:paraId="1800F5EA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procesor: 2 x VCPU (2 rdzenie); </w:t>
      </w:r>
    </w:p>
    <w:p w14:paraId="77E6C8A1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karta graficzna: 4 MB (brak akceleracji 3D); </w:t>
      </w:r>
    </w:p>
    <w:p w14:paraId="6BABB249" w14:textId="77777777" w:rsidR="005063D4" w:rsidRPr="002C1408" w:rsidRDefault="00833D1F">
      <w:pPr>
        <w:numPr>
          <w:ilvl w:val="0"/>
          <w:numId w:val="3"/>
        </w:numPr>
        <w:spacing w:after="53"/>
        <w:ind w:hanging="360"/>
        <w:rPr>
          <w:color w:val="auto"/>
        </w:rPr>
      </w:pPr>
      <w:r w:rsidRPr="002C1408">
        <w:rPr>
          <w:color w:val="auto"/>
        </w:rPr>
        <w:t xml:space="preserve">kontroler SCSI: 1 x LSI </w:t>
      </w:r>
      <w:proofErr w:type="spellStart"/>
      <w:r w:rsidRPr="002C1408">
        <w:rPr>
          <w:color w:val="auto"/>
        </w:rPr>
        <w:t>Logic</w:t>
      </w:r>
      <w:proofErr w:type="spellEnd"/>
      <w:r w:rsidRPr="002C1408">
        <w:rPr>
          <w:color w:val="auto"/>
        </w:rPr>
        <w:t xml:space="preserve"> SAS; </w:t>
      </w:r>
    </w:p>
    <w:p w14:paraId="34E386A4" w14:textId="77777777" w:rsidR="005063D4" w:rsidRPr="002C1408" w:rsidRDefault="00833D1F">
      <w:pPr>
        <w:numPr>
          <w:ilvl w:val="0"/>
          <w:numId w:val="3"/>
        </w:numPr>
        <w:spacing w:after="48"/>
        <w:ind w:hanging="360"/>
        <w:rPr>
          <w:color w:val="auto"/>
        </w:rPr>
      </w:pPr>
      <w:r w:rsidRPr="002C1408">
        <w:rPr>
          <w:color w:val="auto"/>
        </w:rPr>
        <w:t xml:space="preserve">dysk Twardy: 1 x 80 GB typu </w:t>
      </w:r>
      <w:proofErr w:type="spellStart"/>
      <w:r w:rsidRPr="002C1408">
        <w:rPr>
          <w:color w:val="auto"/>
        </w:rPr>
        <w:t>Thin</w:t>
      </w:r>
      <w:proofErr w:type="spellEnd"/>
      <w:r w:rsidRPr="002C1408">
        <w:rPr>
          <w:color w:val="auto"/>
        </w:rPr>
        <w:t xml:space="preserve"> z możliwością powiększenie w razie potrzeby; </w:t>
      </w:r>
    </w:p>
    <w:p w14:paraId="17B11F9E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1 x napęd CD/DVD; </w:t>
      </w:r>
    </w:p>
    <w:p w14:paraId="0116A24E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1 x karta sieciowa vmxnet3; </w:t>
      </w:r>
    </w:p>
    <w:p w14:paraId="5C5D3CC3" w14:textId="77777777" w:rsidR="005063D4" w:rsidRPr="002C1408" w:rsidRDefault="00833D1F">
      <w:pPr>
        <w:numPr>
          <w:ilvl w:val="0"/>
          <w:numId w:val="3"/>
        </w:numPr>
        <w:spacing w:after="212"/>
        <w:ind w:hanging="360"/>
        <w:rPr>
          <w:color w:val="auto"/>
        </w:rPr>
      </w:pPr>
      <w:r w:rsidRPr="002C1408">
        <w:rPr>
          <w:color w:val="auto"/>
        </w:rPr>
        <w:t xml:space="preserve">zainstalowane oprogramowanie </w:t>
      </w:r>
      <w:proofErr w:type="spellStart"/>
      <w:r w:rsidRPr="002C1408">
        <w:rPr>
          <w:color w:val="auto"/>
        </w:rPr>
        <w:t>VMWare</w:t>
      </w:r>
      <w:proofErr w:type="spellEnd"/>
      <w:r w:rsidRPr="002C1408">
        <w:rPr>
          <w:color w:val="auto"/>
        </w:rPr>
        <w:t xml:space="preserve"> Tools. </w:t>
      </w:r>
    </w:p>
    <w:p w14:paraId="7FF0E80B" w14:textId="77777777" w:rsidR="005063D4" w:rsidRDefault="00833D1F">
      <w:pPr>
        <w:pStyle w:val="Nagwek1"/>
        <w:spacing w:after="252"/>
        <w:ind w:left="268" w:hanging="283"/>
      </w:pPr>
      <w:r>
        <w:t>Wymagania techniczne</w:t>
      </w:r>
      <w:r>
        <w:rPr>
          <w:u w:val="none"/>
        </w:rPr>
        <w:t xml:space="preserve"> </w:t>
      </w:r>
    </w:p>
    <w:p w14:paraId="5802E62E" w14:textId="4455FF0F" w:rsidR="005063D4" w:rsidRDefault="00833D1F">
      <w:pPr>
        <w:spacing w:after="43"/>
      </w:pPr>
      <w:r>
        <w:t xml:space="preserve">Zleceniobiorca zapewni prawidłowe wyświetlanie i funkcjonowanie </w:t>
      </w:r>
      <w:r w:rsidRPr="00922EAE">
        <w:t>Platform</w:t>
      </w:r>
      <w:r w:rsidR="00922EAE">
        <w:t>y</w:t>
      </w:r>
      <w:r>
        <w:t xml:space="preserve"> w przeglądarkach internetowych (Microsoft Edge, </w:t>
      </w:r>
      <w:proofErr w:type="spellStart"/>
      <w:r>
        <w:t>Firefox</w:t>
      </w:r>
      <w:proofErr w:type="spellEnd"/>
      <w:r>
        <w:t xml:space="preserve">, Opera, Safari, Chrome), zgodnych z ich najnowszymi </w:t>
      </w:r>
    </w:p>
    <w:p w14:paraId="02455A0B" w14:textId="77777777" w:rsidR="005063D4" w:rsidRDefault="00833D1F">
      <w:pPr>
        <w:spacing w:after="42"/>
      </w:pPr>
      <w:r>
        <w:t xml:space="preserve">(aktualnymi na dzień zawarcia Umowy) wersjami oraz zapewni prawidłowe wyświetlanie i funkcjonowanie </w:t>
      </w:r>
      <w:r w:rsidRPr="00922EAE">
        <w:t>Platform</w:t>
      </w:r>
      <w:r>
        <w:t xml:space="preserve"> w przeglądarkach internetowych zgodnie z najnowszymi wersjami, które pojawiły się w trakcie trwania Umowy.  </w:t>
      </w:r>
    </w:p>
    <w:p w14:paraId="399BF79E" w14:textId="77777777" w:rsidR="005063D4" w:rsidRDefault="00833D1F">
      <w:pPr>
        <w:spacing w:after="134" w:line="292" w:lineRule="auto"/>
        <w:ind w:left="0" w:firstLine="0"/>
        <w:jc w:val="left"/>
      </w:pPr>
      <w:r>
        <w:t xml:space="preserve">Kod źródłowy musi być zgodny z rekomendacją W3C HTML 5 oraz przejść pozytywnie weryfikację przy pomocy narzędzi udostępnianych przez W3C pod adresami: </w:t>
      </w:r>
      <w:r>
        <w:tab/>
      </w:r>
      <w:hyperlink r:id="rId6">
        <w:r>
          <w:rPr>
            <w:u w:val="single" w:color="000000"/>
          </w:rPr>
          <w:t>http://validator.w3.org</w:t>
        </w:r>
      </w:hyperlink>
      <w:hyperlink r:id="rId7">
        <w:r>
          <w:t xml:space="preserve"> </w:t>
        </w:r>
      </w:hyperlink>
      <w:r>
        <w:t>i</w:t>
      </w:r>
      <w:hyperlink r:id="rId8">
        <w:r>
          <w:t xml:space="preserve"> </w:t>
        </w:r>
      </w:hyperlink>
      <w:hyperlink r:id="rId9">
        <w:r>
          <w:rPr>
            <w:u w:val="single" w:color="000000"/>
          </w:rPr>
          <w:t>http://jigsaw.w3.org/css</w:t>
        </w:r>
      </w:hyperlink>
      <w:hyperlink r:id="rId10">
        <w:r>
          <w:rPr>
            <w:u w:val="single" w:color="000000"/>
          </w:rPr>
          <w:t>-</w:t>
        </w:r>
      </w:hyperlink>
      <w:hyperlink r:id="rId11">
        <w:r>
          <w:rPr>
            <w:u w:val="single" w:color="000000"/>
          </w:rPr>
          <w:t>validator/</w:t>
        </w:r>
      </w:hyperlink>
      <w:hyperlink r:id="rId12">
        <w:r>
          <w:t>.</w:t>
        </w:r>
      </w:hyperlink>
      <w:r>
        <w:t xml:space="preserve"> </w:t>
      </w:r>
    </w:p>
    <w:p w14:paraId="2F7734E7" w14:textId="60E724ED" w:rsidR="005063D4" w:rsidRDefault="00833D1F">
      <w:pPr>
        <w:spacing w:after="124"/>
      </w:pPr>
      <w:r w:rsidRPr="00922EAE">
        <w:lastRenderedPageBreak/>
        <w:t>Platform</w:t>
      </w:r>
      <w:r w:rsidR="00922EAE">
        <w:t>a</w:t>
      </w:r>
      <w:r>
        <w:t xml:space="preserve"> </w:t>
      </w:r>
      <w:proofErr w:type="spellStart"/>
      <w:r>
        <w:t>Moodle</w:t>
      </w:r>
      <w:proofErr w:type="spellEnd"/>
      <w:r>
        <w:t xml:space="preserve"> oraz </w:t>
      </w:r>
      <w:r w:rsidRPr="00922EAE">
        <w:t>Produkty</w:t>
      </w:r>
      <w:r>
        <w:t xml:space="preserve"> muszą być zgodne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2247), w tym z załącznikiem nr 4 ww. rozporządzenia dotyczącym wymagań Web Content Accessibility </w:t>
      </w:r>
      <w:proofErr w:type="spellStart"/>
      <w:r>
        <w:t>Guidelines</w:t>
      </w:r>
      <w:proofErr w:type="spellEnd"/>
      <w:r>
        <w:t xml:space="preserve"> (WCAG 2.0).  </w:t>
      </w:r>
    </w:p>
    <w:p w14:paraId="0B355DDC" w14:textId="41748C4A" w:rsidR="005063D4" w:rsidRDefault="00833D1F">
      <w:pPr>
        <w:spacing w:after="174"/>
      </w:pPr>
      <w:r w:rsidRPr="00922EAE">
        <w:t>Platform</w:t>
      </w:r>
      <w:r w:rsidR="00922EAE">
        <w:t>a</w:t>
      </w:r>
      <w:r>
        <w:t xml:space="preserve"> posiada wbudowane zabezpieczenia, w tym: </w:t>
      </w:r>
    </w:p>
    <w:p w14:paraId="195E6F88" w14:textId="77777777" w:rsidR="005063D4" w:rsidRDefault="00833D1F">
      <w:pPr>
        <w:numPr>
          <w:ilvl w:val="0"/>
          <w:numId w:val="4"/>
        </w:numPr>
        <w:spacing w:after="45"/>
        <w:ind w:hanging="360"/>
      </w:pPr>
      <w:r>
        <w:t xml:space="preserve">odporność na ataki typu Brute Force; ochronę przed próbami nieautoryzowanego dostępu do panelu administracyjnego i kont użytkowników; </w:t>
      </w:r>
    </w:p>
    <w:p w14:paraId="56E96722" w14:textId="77777777" w:rsidR="005063D4" w:rsidRDefault="00833D1F">
      <w:pPr>
        <w:numPr>
          <w:ilvl w:val="0"/>
          <w:numId w:val="4"/>
        </w:numPr>
        <w:spacing w:after="53"/>
        <w:ind w:hanging="360"/>
      </w:pPr>
      <w:r>
        <w:t xml:space="preserve">odporność na próby uzyskania dostępu poprzez znane formy włamań; </w:t>
      </w:r>
    </w:p>
    <w:p w14:paraId="53265C11" w14:textId="77777777" w:rsidR="005063D4" w:rsidRDefault="00833D1F">
      <w:pPr>
        <w:numPr>
          <w:ilvl w:val="0"/>
          <w:numId w:val="4"/>
        </w:numPr>
        <w:ind w:hanging="360"/>
      </w:pPr>
      <w:r>
        <w:t xml:space="preserve">odporność na zmiany treści za pomocą specjalnych skryptów i manipulacji:  </w:t>
      </w:r>
    </w:p>
    <w:p w14:paraId="01A6D46B" w14:textId="77777777" w:rsidR="005063D4" w:rsidRDefault="00833D1F">
      <w:pPr>
        <w:numPr>
          <w:ilvl w:val="1"/>
          <w:numId w:val="4"/>
        </w:numPr>
        <w:spacing w:after="51"/>
        <w:ind w:hanging="360"/>
      </w:pPr>
      <w:r>
        <w:t xml:space="preserve">ataki semantyczne na adres URL, </w:t>
      </w:r>
    </w:p>
    <w:p w14:paraId="782FB0FC" w14:textId="77777777" w:rsidR="005063D4" w:rsidRDefault="00833D1F">
      <w:pPr>
        <w:numPr>
          <w:ilvl w:val="1"/>
          <w:numId w:val="4"/>
        </w:numPr>
        <w:ind w:hanging="360"/>
      </w:pPr>
      <w:r>
        <w:t xml:space="preserve">ataki związane z ładowaniem plików, </w:t>
      </w:r>
    </w:p>
    <w:p w14:paraId="58A5A284" w14:textId="77777777" w:rsidR="005063D4" w:rsidRPr="005567EC" w:rsidRDefault="00833D1F">
      <w:pPr>
        <w:numPr>
          <w:ilvl w:val="1"/>
          <w:numId w:val="4"/>
        </w:numPr>
        <w:ind w:hanging="360"/>
        <w:rPr>
          <w:lang w:val="en-US"/>
        </w:rPr>
      </w:pPr>
      <w:r w:rsidRPr="005567EC">
        <w:rPr>
          <w:lang w:val="en-US"/>
        </w:rPr>
        <w:t xml:space="preserve">ataki typu cross-site scripting, </w:t>
      </w:r>
    </w:p>
    <w:p w14:paraId="655887C7" w14:textId="77777777" w:rsidR="005063D4" w:rsidRDefault="00833D1F">
      <w:pPr>
        <w:numPr>
          <w:ilvl w:val="1"/>
          <w:numId w:val="4"/>
        </w:numPr>
        <w:ind w:hanging="360"/>
      </w:pPr>
      <w:r>
        <w:t xml:space="preserve">ataki typu CSRF, </w:t>
      </w:r>
    </w:p>
    <w:p w14:paraId="105DD7BB" w14:textId="77777777" w:rsidR="005063D4" w:rsidRDefault="00833D1F">
      <w:pPr>
        <w:numPr>
          <w:ilvl w:val="1"/>
          <w:numId w:val="4"/>
        </w:numPr>
        <w:spacing w:after="51"/>
        <w:ind w:hanging="360"/>
      </w:pPr>
      <w:r>
        <w:t xml:space="preserve">podrabianie zatwierdzenia formularza, </w:t>
      </w:r>
    </w:p>
    <w:p w14:paraId="7B29CCC3" w14:textId="77777777" w:rsidR="005063D4" w:rsidRDefault="00833D1F">
      <w:pPr>
        <w:numPr>
          <w:ilvl w:val="1"/>
          <w:numId w:val="4"/>
        </w:numPr>
        <w:spacing w:after="53"/>
        <w:ind w:hanging="360"/>
      </w:pPr>
      <w:r>
        <w:t xml:space="preserve">sfałszowanie żądania HTTP, </w:t>
      </w:r>
    </w:p>
    <w:p w14:paraId="0DA15F03" w14:textId="77777777" w:rsidR="005063D4" w:rsidRDefault="00833D1F">
      <w:pPr>
        <w:numPr>
          <w:ilvl w:val="1"/>
          <w:numId w:val="4"/>
        </w:numPr>
        <w:ind w:hanging="360"/>
      </w:pPr>
      <w:r>
        <w:t xml:space="preserve">ujawnienie uwierzytelnień dostępu, </w:t>
      </w:r>
    </w:p>
    <w:p w14:paraId="02C6A779" w14:textId="77777777" w:rsidR="005063D4" w:rsidRDefault="00833D1F">
      <w:pPr>
        <w:numPr>
          <w:ilvl w:val="1"/>
          <w:numId w:val="4"/>
        </w:numPr>
        <w:ind w:hanging="360"/>
      </w:pPr>
      <w:r>
        <w:t xml:space="preserve">wstrzykiwanie kodu SQL, </w:t>
      </w:r>
    </w:p>
    <w:p w14:paraId="1A1374F9" w14:textId="77777777" w:rsidR="005063D4" w:rsidRDefault="00833D1F">
      <w:pPr>
        <w:numPr>
          <w:ilvl w:val="1"/>
          <w:numId w:val="4"/>
        </w:numPr>
        <w:spacing w:after="49"/>
        <w:ind w:hanging="360"/>
      </w:pPr>
      <w:r>
        <w:t xml:space="preserve">ujawnienie danych przechowywanych w bazie, </w:t>
      </w:r>
    </w:p>
    <w:p w14:paraId="777B27C8" w14:textId="77777777" w:rsidR="005063D4" w:rsidRDefault="00833D1F">
      <w:pPr>
        <w:numPr>
          <w:ilvl w:val="1"/>
          <w:numId w:val="4"/>
        </w:numPr>
        <w:ind w:hanging="360"/>
      </w:pPr>
      <w:r>
        <w:t xml:space="preserve">kradzież </w:t>
      </w:r>
      <w:proofErr w:type="spellStart"/>
      <w:r>
        <w:t>cookies</w:t>
      </w:r>
      <w:proofErr w:type="spellEnd"/>
      <w:r>
        <w:t xml:space="preserve">, </w:t>
      </w:r>
    </w:p>
    <w:p w14:paraId="4AB224C2" w14:textId="77777777" w:rsidR="005063D4" w:rsidRDefault="00833D1F">
      <w:pPr>
        <w:numPr>
          <w:ilvl w:val="1"/>
          <w:numId w:val="4"/>
        </w:numPr>
        <w:ind w:hanging="360"/>
      </w:pPr>
      <w:r>
        <w:t xml:space="preserve">przechwytywanie sesji, </w:t>
      </w:r>
    </w:p>
    <w:p w14:paraId="2F38FF1E" w14:textId="77777777" w:rsidR="005063D4" w:rsidRDefault="00833D1F">
      <w:pPr>
        <w:numPr>
          <w:ilvl w:val="1"/>
          <w:numId w:val="4"/>
        </w:numPr>
        <w:ind w:hanging="360"/>
      </w:pPr>
      <w:r>
        <w:t xml:space="preserve">wstrzykiwanie sesji, </w:t>
      </w:r>
    </w:p>
    <w:p w14:paraId="389FF72B" w14:textId="77777777" w:rsidR="005063D4" w:rsidRDefault="00833D1F">
      <w:pPr>
        <w:numPr>
          <w:ilvl w:val="1"/>
          <w:numId w:val="4"/>
        </w:numPr>
        <w:spacing w:after="50"/>
        <w:ind w:hanging="360"/>
      </w:pPr>
      <w:r>
        <w:t xml:space="preserve">zafiksowanie sesji, </w:t>
      </w:r>
    </w:p>
    <w:p w14:paraId="6BD9FB38" w14:textId="77777777" w:rsidR="005063D4" w:rsidRDefault="00833D1F">
      <w:pPr>
        <w:numPr>
          <w:ilvl w:val="1"/>
          <w:numId w:val="4"/>
        </w:numPr>
        <w:ind w:hanging="360"/>
      </w:pPr>
      <w:r>
        <w:t xml:space="preserve">trawersowanie katalogów, </w:t>
      </w:r>
    </w:p>
    <w:p w14:paraId="248781F1" w14:textId="77777777" w:rsidR="005063D4" w:rsidRDefault="00833D1F">
      <w:pPr>
        <w:numPr>
          <w:ilvl w:val="1"/>
          <w:numId w:val="4"/>
        </w:numPr>
        <w:spacing w:after="54"/>
        <w:ind w:hanging="360"/>
      </w:pPr>
      <w:r>
        <w:t xml:space="preserve">wstrzykiwanie poleceń systemowych, </w:t>
      </w:r>
    </w:p>
    <w:p w14:paraId="7D90B1EB" w14:textId="77777777" w:rsidR="005063D4" w:rsidRDefault="00833D1F">
      <w:pPr>
        <w:numPr>
          <w:ilvl w:val="1"/>
          <w:numId w:val="4"/>
        </w:numPr>
        <w:ind w:hanging="360"/>
      </w:pPr>
      <w:r>
        <w:t>ujawnianie kodu źródłowego np. plików .</w:t>
      </w:r>
      <w:proofErr w:type="spellStart"/>
      <w:r>
        <w:t>inc</w:t>
      </w:r>
      <w:proofErr w:type="spellEnd"/>
      <w:r>
        <w:t>, „</w:t>
      </w:r>
      <w:proofErr w:type="spellStart"/>
      <w:r>
        <w:t>template</w:t>
      </w:r>
      <w:proofErr w:type="spellEnd"/>
      <w:r>
        <w:t xml:space="preserve">” itp.  </w:t>
      </w:r>
    </w:p>
    <w:p w14:paraId="33068D7E" w14:textId="77777777" w:rsidR="005063D4" w:rsidRDefault="00833D1F">
      <w:pPr>
        <w:spacing w:after="14" w:line="259" w:lineRule="auto"/>
        <w:ind w:left="0" w:firstLine="0"/>
        <w:jc w:val="left"/>
      </w:pPr>
      <w:r>
        <w:t xml:space="preserve"> </w:t>
      </w:r>
    </w:p>
    <w:p w14:paraId="1D6EDDD6" w14:textId="77777777" w:rsidR="005063D4" w:rsidRDefault="00833D1F">
      <w:pPr>
        <w:spacing w:after="98" w:line="259" w:lineRule="auto"/>
        <w:ind w:left="0" w:firstLine="0"/>
        <w:jc w:val="left"/>
      </w:pPr>
      <w:r>
        <w:t xml:space="preserve"> </w:t>
      </w:r>
    </w:p>
    <w:p w14:paraId="41412406" w14:textId="77777777" w:rsidR="005063D4" w:rsidRDefault="00833D1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5063D4">
      <w:pgSz w:w="11904" w:h="16836"/>
      <w:pgMar w:top="1462" w:right="1411" w:bottom="240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56D3"/>
    <w:multiLevelType w:val="hybridMultilevel"/>
    <w:tmpl w:val="54BC1ECA"/>
    <w:lvl w:ilvl="0" w:tplc="7944AFB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2C7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0D8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079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97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EC9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087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AC7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8A4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92D0A"/>
    <w:multiLevelType w:val="hybridMultilevel"/>
    <w:tmpl w:val="05E217B2"/>
    <w:lvl w:ilvl="0" w:tplc="80107CD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0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01C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EDA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0B6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C52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A88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808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A3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D21CF"/>
    <w:multiLevelType w:val="hybridMultilevel"/>
    <w:tmpl w:val="53682EF2"/>
    <w:lvl w:ilvl="0" w:tplc="59569CD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854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0C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4EB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446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AB0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AF8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624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00A9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0002FB"/>
    <w:multiLevelType w:val="hybridMultilevel"/>
    <w:tmpl w:val="0FF6A8AC"/>
    <w:lvl w:ilvl="0" w:tplc="6C56B24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32F66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A498D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4BCA1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4F68DD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22C2E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550AE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6BCAC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DA3CD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745A98"/>
    <w:multiLevelType w:val="hybridMultilevel"/>
    <w:tmpl w:val="92C881C0"/>
    <w:lvl w:ilvl="0" w:tplc="0B8679A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A6BC6">
      <w:start w:val="1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3AB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46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E1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2B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83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ED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93379">
    <w:abstractNumId w:val="1"/>
  </w:num>
  <w:num w:numId="2" w16cid:durableId="297103915">
    <w:abstractNumId w:val="2"/>
  </w:num>
  <w:num w:numId="3" w16cid:durableId="238444727">
    <w:abstractNumId w:val="0"/>
  </w:num>
  <w:num w:numId="4" w16cid:durableId="148795300">
    <w:abstractNumId w:val="4"/>
  </w:num>
  <w:num w:numId="5" w16cid:durableId="424964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D4"/>
    <w:rsid w:val="002C1408"/>
    <w:rsid w:val="005063D4"/>
    <w:rsid w:val="005567EC"/>
    <w:rsid w:val="005570AD"/>
    <w:rsid w:val="00833269"/>
    <w:rsid w:val="00833D1F"/>
    <w:rsid w:val="00922EAE"/>
    <w:rsid w:val="009854AC"/>
    <w:rsid w:val="00DD482E"/>
    <w:rsid w:val="00E87881"/>
    <w:rsid w:val="00E9600D"/>
    <w:rsid w:val="00F22F27"/>
    <w:rsid w:val="00F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6D07"/>
  <w15:docId w15:val="{5F0D4DFD-9629-4804-9A03-70B4B9FD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E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gsaw.w3.org/css-validat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alidator.w3.org/" TargetMode="External"/><Relationship Id="rId12" Type="http://schemas.openxmlformats.org/officeDocument/2006/relationships/hyperlink" Target="http://jigsaw.w3.org/css-valida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lidator.w3.org/" TargetMode="External"/><Relationship Id="rId11" Type="http://schemas.openxmlformats.org/officeDocument/2006/relationships/hyperlink" Target="http://jigsaw.w3.org/css-validato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igsaw.w3.org/css-valid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gsaw.w3.org/css-valida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A12F-F99E-443F-8B2D-F06F411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cp:lastModifiedBy>Chromiak Iwona</cp:lastModifiedBy>
  <cp:revision>2</cp:revision>
  <cp:lastPrinted>2023-02-23T11:51:00Z</cp:lastPrinted>
  <dcterms:created xsi:type="dcterms:W3CDTF">2023-06-29T07:56:00Z</dcterms:created>
  <dcterms:modified xsi:type="dcterms:W3CDTF">2023-06-29T07:56:00Z</dcterms:modified>
</cp:coreProperties>
</file>