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4926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bookmarkStart w:id="0" w:name="_GoBack"/>
      <w:bookmarkEnd w:id="0"/>
      <w:r w:rsidRPr="00CC4727">
        <w:rPr>
          <w:rFonts w:ascii="Lato" w:hAnsi="Lato"/>
          <w:sz w:val="20"/>
          <w:szCs w:val="20"/>
          <w:lang w:eastAsia="pl-PL"/>
        </w:rPr>
        <w:t>AKCEPTUJĘ</w:t>
      </w:r>
    </w:p>
    <w:p w14:paraId="300919B6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Minister Spraw Wewnętrznych i Administracji </w:t>
      </w:r>
    </w:p>
    <w:p w14:paraId="682C2BF6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  <w:r w:rsidRPr="00CC4727">
        <w:rPr>
          <w:rFonts w:ascii="Lato" w:hAnsi="Lato"/>
          <w:sz w:val="20"/>
          <w:szCs w:val="20"/>
          <w:lang w:eastAsia="pl-PL"/>
        </w:rPr>
        <w:t xml:space="preserve">z up. </w:t>
      </w:r>
      <w:r w:rsidR="00796540">
        <w:rPr>
          <w:rFonts w:ascii="Lato" w:hAnsi="Lato"/>
          <w:sz w:val="20"/>
          <w:szCs w:val="20"/>
          <w:lang w:eastAsia="pl-PL"/>
        </w:rPr>
        <w:t>Ewa Ściślewska-Jakubiak</w:t>
      </w:r>
    </w:p>
    <w:p w14:paraId="019F7C33" w14:textId="77777777" w:rsidR="00D70F69" w:rsidRPr="00CC4727" w:rsidRDefault="002371FF" w:rsidP="00F10A0E">
      <w:pPr>
        <w:spacing w:after="0"/>
        <w:rPr>
          <w:rFonts w:ascii="Lato" w:hAnsi="Lato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  <w:lang w:eastAsia="pl-PL"/>
        </w:rPr>
        <w:t xml:space="preserve">Zastępca </w:t>
      </w:r>
      <w:r w:rsidR="00F10A0E" w:rsidRPr="00CC4727">
        <w:rPr>
          <w:rFonts w:ascii="Lato" w:hAnsi="Lato"/>
          <w:sz w:val="20"/>
          <w:szCs w:val="20"/>
          <w:lang w:eastAsia="pl-PL"/>
        </w:rPr>
        <w:t>Dyrektor</w:t>
      </w:r>
      <w:r>
        <w:rPr>
          <w:rFonts w:ascii="Lato" w:hAnsi="Lato"/>
          <w:sz w:val="20"/>
          <w:szCs w:val="20"/>
          <w:lang w:eastAsia="pl-PL"/>
        </w:rPr>
        <w:t>a</w:t>
      </w:r>
      <w:r w:rsidR="00F10A0E" w:rsidRPr="00CC4727">
        <w:rPr>
          <w:rFonts w:ascii="Lato" w:hAnsi="Lato"/>
          <w:sz w:val="20"/>
          <w:szCs w:val="20"/>
          <w:lang w:eastAsia="pl-PL"/>
        </w:rPr>
        <w:t xml:space="preserve"> Departamentu Zdrowia</w:t>
      </w:r>
    </w:p>
    <w:p w14:paraId="5E6C5F5B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</w:p>
    <w:p w14:paraId="7E93140D" w14:textId="77777777" w:rsidR="00F10A0E" w:rsidRPr="00CC4727" w:rsidRDefault="00F10A0E" w:rsidP="00F10A0E">
      <w:pPr>
        <w:spacing w:after="0"/>
        <w:rPr>
          <w:rFonts w:ascii="Lato" w:hAnsi="Lato"/>
          <w:sz w:val="20"/>
          <w:szCs w:val="20"/>
          <w:lang w:eastAsia="pl-PL"/>
        </w:rPr>
      </w:pPr>
    </w:p>
    <w:p w14:paraId="6B7534E6" w14:textId="77777777" w:rsidR="0011794F" w:rsidRPr="00CC4727" w:rsidRDefault="0011794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noProof/>
          <w:sz w:val="20"/>
          <w:szCs w:val="20"/>
          <w:lang w:eastAsia="pl-PL"/>
        </w:rPr>
        <w:drawing>
          <wp:inline distT="0" distB="0" distL="0" distR="0" wp14:anchorId="16DC9C2D" wp14:editId="2860385A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5744" w14:textId="77777777" w:rsidR="0011794F" w:rsidRPr="00CC4727" w:rsidRDefault="0011794F" w:rsidP="002D1B95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38CF7AFC" w14:textId="77777777" w:rsidR="00C14E2F" w:rsidRPr="00CC4727" w:rsidRDefault="00C14E2F" w:rsidP="002D1B95">
      <w:pPr>
        <w:spacing w:after="0"/>
        <w:jc w:val="center"/>
        <w:rPr>
          <w:rFonts w:ascii="Lato" w:hAnsi="Lato"/>
          <w:b/>
        </w:rPr>
      </w:pPr>
      <w:r w:rsidRPr="00CC4727">
        <w:rPr>
          <w:rFonts w:ascii="Lato" w:hAnsi="Lato"/>
          <w:b/>
        </w:rPr>
        <w:t>Ogłoszenie o konkursie ofert</w:t>
      </w:r>
      <w:r w:rsidR="00FD29A2" w:rsidRPr="00CC4727">
        <w:rPr>
          <w:rFonts w:ascii="Lato" w:hAnsi="Lato"/>
          <w:b/>
        </w:rPr>
        <w:t xml:space="preserve"> </w:t>
      </w:r>
      <w:r w:rsidR="002D1B95" w:rsidRPr="00CC4727">
        <w:rPr>
          <w:rFonts w:ascii="Lato" w:hAnsi="Lato"/>
          <w:b/>
        </w:rPr>
        <w:t xml:space="preserve">na </w:t>
      </w:r>
      <w:r w:rsidR="00F03294" w:rsidRPr="00CC4727">
        <w:rPr>
          <w:rFonts w:ascii="Lato" w:hAnsi="Lato"/>
          <w:b/>
        </w:rPr>
        <w:t>realizację</w:t>
      </w:r>
      <w:r w:rsidR="004B394D" w:rsidRPr="00CC4727">
        <w:rPr>
          <w:rFonts w:ascii="Lato" w:hAnsi="Lato"/>
          <w:b/>
        </w:rPr>
        <w:t xml:space="preserve"> zadania</w:t>
      </w:r>
      <w:r w:rsidR="002D1B95" w:rsidRPr="00CC4727">
        <w:rPr>
          <w:rFonts w:ascii="Lato" w:hAnsi="Lato"/>
          <w:b/>
        </w:rPr>
        <w:t xml:space="preserve"> z zakresu zdrowia publicznego</w:t>
      </w:r>
    </w:p>
    <w:p w14:paraId="0AADE0A1" w14:textId="77777777" w:rsidR="0045326C" w:rsidRPr="00CC4727" w:rsidRDefault="00625EC3" w:rsidP="0045326C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NPZ.CO3_1_</w:t>
      </w:r>
      <w:r w:rsidR="0045326C" w:rsidRPr="00CC4727">
        <w:rPr>
          <w:rFonts w:ascii="Lato" w:hAnsi="Lato"/>
          <w:b/>
        </w:rPr>
        <w:t>1_202</w:t>
      </w:r>
      <w:r w:rsidR="00C44EF9">
        <w:rPr>
          <w:rFonts w:ascii="Lato" w:hAnsi="Lato"/>
          <w:b/>
        </w:rPr>
        <w:t>4</w:t>
      </w:r>
      <w:r w:rsidR="00CA2D16">
        <w:rPr>
          <w:rFonts w:ascii="Lato" w:hAnsi="Lato"/>
          <w:b/>
        </w:rPr>
        <w:t>(2)</w:t>
      </w:r>
    </w:p>
    <w:p w14:paraId="4B8F341D" w14:textId="77777777" w:rsidR="002F7FE2" w:rsidRPr="00CC4727" w:rsidRDefault="002F7FE2" w:rsidP="002D1B95">
      <w:pPr>
        <w:spacing w:after="0"/>
        <w:jc w:val="center"/>
        <w:rPr>
          <w:rFonts w:ascii="Lato" w:hAnsi="Lato"/>
          <w:b/>
        </w:rPr>
      </w:pPr>
    </w:p>
    <w:p w14:paraId="4FCF1C25" w14:textId="77777777" w:rsidR="002F7FE2" w:rsidRPr="00CC4727" w:rsidRDefault="002F7FE2" w:rsidP="002D1B95">
      <w:pPr>
        <w:spacing w:after="0"/>
        <w:jc w:val="center"/>
        <w:rPr>
          <w:rStyle w:val="Tytuksiki"/>
          <w:rFonts w:ascii="Lato" w:hAnsi="Lato"/>
          <w:color w:val="0070C0"/>
        </w:rPr>
      </w:pPr>
      <w:r w:rsidRPr="00CC4727">
        <w:rPr>
          <w:rStyle w:val="Tytuksiki"/>
          <w:rFonts w:ascii="Lato" w:hAnsi="Lato"/>
          <w:color w:val="0070C0"/>
        </w:rPr>
        <w:t>CZĘŚĆ A</w:t>
      </w:r>
    </w:p>
    <w:p w14:paraId="57778896" w14:textId="77777777" w:rsidR="00954220" w:rsidRPr="00CC4727" w:rsidRDefault="00954220" w:rsidP="004F1BD3">
      <w:pPr>
        <w:tabs>
          <w:tab w:val="left" w:pos="6311"/>
        </w:tabs>
        <w:spacing w:after="0"/>
        <w:rPr>
          <w:rFonts w:ascii="Lato" w:hAnsi="Lato"/>
          <w:b/>
          <w:sz w:val="20"/>
          <w:szCs w:val="20"/>
        </w:rPr>
      </w:pPr>
    </w:p>
    <w:p w14:paraId="1FBFD7D5" w14:textId="77777777" w:rsidR="002D1B95" w:rsidRPr="00CC4727" w:rsidRDefault="002D1B95" w:rsidP="0007441D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4A7F46" w:rsidRPr="00CC4727">
        <w:rPr>
          <w:rFonts w:ascii="Lato" w:hAnsi="Lato"/>
          <w:sz w:val="20"/>
          <w:szCs w:val="20"/>
        </w:rPr>
        <w:t>Spraw Wewnętrznych i Administracji</w:t>
      </w:r>
      <w:r w:rsidRPr="00CC4727">
        <w:rPr>
          <w:rFonts w:ascii="Lato" w:hAnsi="Lato"/>
          <w:sz w:val="20"/>
          <w:szCs w:val="20"/>
        </w:rPr>
        <w:t xml:space="preserve">, działając na podstawie </w:t>
      </w:r>
      <w:r w:rsidR="008B2879" w:rsidRPr="00CC4727">
        <w:rPr>
          <w:rFonts w:ascii="Lato" w:hAnsi="Lato"/>
          <w:sz w:val="20"/>
          <w:szCs w:val="20"/>
        </w:rPr>
        <w:t xml:space="preserve">art. 14 ust. 1 w związku z art. 13 pkt </w:t>
      </w:r>
      <w:r w:rsidR="004A7F46" w:rsidRPr="00CC4727">
        <w:rPr>
          <w:rFonts w:ascii="Lato" w:hAnsi="Lato"/>
          <w:sz w:val="20"/>
          <w:szCs w:val="20"/>
        </w:rPr>
        <w:t xml:space="preserve">2 ppkt a </w:t>
      </w:r>
      <w:r w:rsidRPr="00CC4727">
        <w:rPr>
          <w:rFonts w:ascii="Lato" w:hAnsi="Lato"/>
          <w:sz w:val="20"/>
          <w:szCs w:val="20"/>
        </w:rPr>
        <w:t xml:space="preserve">ustawy z dnia 11 września 2015 r. </w:t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="0041627E" w:rsidRPr="00CC4727">
        <w:rPr>
          <w:rFonts w:ascii="Lato" w:hAnsi="Lato"/>
          <w:sz w:val="20"/>
          <w:szCs w:val="20"/>
        </w:rPr>
        <w:t xml:space="preserve"> (Dz. U. z 202</w:t>
      </w:r>
      <w:r w:rsidR="00FB4FA7" w:rsidRPr="00CC4727">
        <w:rPr>
          <w:rFonts w:ascii="Lato" w:hAnsi="Lato"/>
          <w:sz w:val="20"/>
          <w:szCs w:val="20"/>
        </w:rPr>
        <w:t>2 r. poz. 1608</w:t>
      </w:r>
      <w:r w:rsidR="002371FF">
        <w:rPr>
          <w:rFonts w:ascii="Lato" w:hAnsi="Lato"/>
          <w:sz w:val="20"/>
          <w:szCs w:val="20"/>
        </w:rPr>
        <w:t xml:space="preserve"> z późn. zm.</w:t>
      </w:r>
      <w:r w:rsidR="0041627E" w:rsidRPr="00CC4727">
        <w:rPr>
          <w:rFonts w:ascii="Lato" w:hAnsi="Lato"/>
          <w:sz w:val="20"/>
          <w:szCs w:val="20"/>
        </w:rPr>
        <w:t xml:space="preserve">) </w:t>
      </w:r>
      <w:r w:rsidR="004B394D" w:rsidRPr="00CC4727">
        <w:rPr>
          <w:rFonts w:ascii="Lato" w:hAnsi="Lato"/>
          <w:sz w:val="20"/>
          <w:szCs w:val="20"/>
        </w:rPr>
        <w:t>i</w:t>
      </w:r>
      <w:r w:rsidR="00B90A21">
        <w:rPr>
          <w:rFonts w:ascii="Lato" w:hAnsi="Lato"/>
          <w:sz w:val="20"/>
          <w:szCs w:val="20"/>
        </w:rPr>
        <w:t xml:space="preserve"> </w:t>
      </w:r>
      <w:r w:rsidR="004B394D" w:rsidRPr="00CC4727">
        <w:rPr>
          <w:rFonts w:ascii="Lato" w:hAnsi="Lato"/>
          <w:sz w:val="20"/>
          <w:szCs w:val="20"/>
        </w:rPr>
        <w:t>rozporządzenia</w:t>
      </w:r>
      <w:r w:rsidR="00F03294" w:rsidRPr="00CC4727">
        <w:rPr>
          <w:rFonts w:ascii="Lato" w:hAnsi="Lato"/>
          <w:sz w:val="20"/>
          <w:szCs w:val="20"/>
        </w:rPr>
        <w:t xml:space="preserve"> Rady Ministrów</w:t>
      </w:r>
      <w:r w:rsidR="0041627E" w:rsidRPr="00CC4727">
        <w:rPr>
          <w:rFonts w:ascii="Lato" w:hAnsi="Lato"/>
          <w:sz w:val="20"/>
          <w:szCs w:val="20"/>
        </w:rPr>
        <w:t xml:space="preserve"> z dnia 30 marca 2021 </w:t>
      </w:r>
      <w:r w:rsidR="0041627E" w:rsidRPr="00CC4727">
        <w:rPr>
          <w:rFonts w:ascii="Lato" w:hAnsi="Lato"/>
          <w:i/>
          <w:sz w:val="20"/>
          <w:szCs w:val="20"/>
        </w:rPr>
        <w:t>w sprawie Narodowego Programu Zdrowia na</w:t>
      </w:r>
      <w:r w:rsidR="00085465">
        <w:rPr>
          <w:rFonts w:ascii="Lato" w:hAnsi="Lato"/>
          <w:i/>
          <w:sz w:val="20"/>
          <w:szCs w:val="20"/>
        </w:rPr>
        <w:t xml:space="preserve"> </w:t>
      </w:r>
      <w:r w:rsidR="0041627E" w:rsidRPr="00CC4727">
        <w:rPr>
          <w:rFonts w:ascii="Lato" w:hAnsi="Lato"/>
          <w:i/>
          <w:sz w:val="20"/>
          <w:szCs w:val="20"/>
        </w:rPr>
        <w:t>lata 2021-2025</w:t>
      </w:r>
      <w:r w:rsidR="0041627E" w:rsidRPr="00CC4727">
        <w:rPr>
          <w:rFonts w:ascii="Lato" w:hAnsi="Lato"/>
          <w:sz w:val="20"/>
          <w:szCs w:val="20"/>
        </w:rPr>
        <w:t xml:space="preserve"> (Dz. U. z 2021 r. poz. 642), </w:t>
      </w:r>
      <w:r w:rsidRPr="00CC4727">
        <w:rPr>
          <w:rFonts w:ascii="Lato" w:hAnsi="Lato"/>
          <w:sz w:val="20"/>
          <w:szCs w:val="20"/>
        </w:rPr>
        <w:t xml:space="preserve">ogłasza konkurs </w:t>
      </w:r>
      <w:r w:rsidR="00F03294" w:rsidRPr="00CC4727">
        <w:rPr>
          <w:rFonts w:ascii="Lato" w:hAnsi="Lato"/>
          <w:sz w:val="20"/>
          <w:szCs w:val="20"/>
        </w:rPr>
        <w:t xml:space="preserve">ofert </w:t>
      </w:r>
      <w:r w:rsidRPr="00CC4727">
        <w:rPr>
          <w:rFonts w:ascii="Lato" w:hAnsi="Lato"/>
          <w:sz w:val="20"/>
          <w:szCs w:val="20"/>
        </w:rPr>
        <w:t xml:space="preserve">na </w:t>
      </w:r>
      <w:r w:rsidR="004B394D" w:rsidRPr="00CC4727">
        <w:rPr>
          <w:rFonts w:ascii="Lato" w:hAnsi="Lato"/>
          <w:sz w:val="20"/>
          <w:szCs w:val="20"/>
        </w:rPr>
        <w:t>realizację zadania z zakresu zdrowia publicznego</w:t>
      </w:r>
      <w:r w:rsidR="007804B0" w:rsidRPr="00CC4727">
        <w:rPr>
          <w:rFonts w:ascii="Lato" w:hAnsi="Lato"/>
          <w:sz w:val="20"/>
          <w:szCs w:val="20"/>
        </w:rPr>
        <w:t xml:space="preserve"> pn.</w:t>
      </w:r>
      <w:r w:rsidR="00491189" w:rsidRPr="00CC4727">
        <w:rPr>
          <w:rFonts w:ascii="Lato" w:hAnsi="Lato"/>
          <w:sz w:val="20"/>
          <w:szCs w:val="20"/>
        </w:rPr>
        <w:t>:</w:t>
      </w:r>
      <w:r w:rsidR="00491189" w:rsidRPr="00CC4727">
        <w:rPr>
          <w:rFonts w:ascii="Lato" w:hAnsi="Lato"/>
          <w:sz w:val="20"/>
          <w:szCs w:val="20"/>
        </w:rPr>
        <w:tab/>
      </w:r>
      <w:r w:rsidR="00491189" w:rsidRPr="00CC4727">
        <w:rPr>
          <w:rFonts w:ascii="Lato" w:hAnsi="Lato"/>
          <w:sz w:val="20"/>
          <w:szCs w:val="20"/>
        </w:rPr>
        <w:br/>
      </w:r>
    </w:p>
    <w:p w14:paraId="1DC7CB17" w14:textId="77777777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/>
          <w:b/>
          <w:sz w:val="22"/>
          <w:szCs w:val="22"/>
        </w:rPr>
      </w:pPr>
      <w:r w:rsidRPr="00CC4727">
        <w:rPr>
          <w:rFonts w:ascii="Lato" w:hAnsi="Lato"/>
          <w:b/>
          <w:sz w:val="22"/>
          <w:szCs w:val="22"/>
        </w:rPr>
        <w:t xml:space="preserve">Organizacja warsztatów z zakresu </w:t>
      </w:r>
      <w:r w:rsidR="0083449C">
        <w:rPr>
          <w:rFonts w:ascii="Lato" w:hAnsi="Lato"/>
          <w:b/>
          <w:sz w:val="22"/>
          <w:szCs w:val="22"/>
        </w:rPr>
        <w:t>budowania odporności</w:t>
      </w:r>
      <w:r w:rsidR="00757CC8">
        <w:rPr>
          <w:rFonts w:ascii="Lato" w:hAnsi="Lato"/>
          <w:b/>
          <w:sz w:val="22"/>
          <w:szCs w:val="22"/>
        </w:rPr>
        <w:t xml:space="preserve"> psychicznej i radzenia sobie ze stresem </w:t>
      </w:r>
    </w:p>
    <w:p w14:paraId="14C6FA7D" w14:textId="77777777" w:rsidR="00AF6DAF" w:rsidRPr="00CC4727" w:rsidRDefault="002371FF" w:rsidP="00AF6DAF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w ramach zadania 3.1.1</w:t>
      </w:r>
      <w:r w:rsidR="00AF6DAF" w:rsidRPr="00CC4727">
        <w:rPr>
          <w:rFonts w:ascii="Lato" w:hAnsi="Lato" w:cstheme="minorHAnsi"/>
          <w:sz w:val="20"/>
          <w:szCs w:val="20"/>
        </w:rPr>
        <w:t xml:space="preserve"> Realizacja projektów i programów edukacyjnych, wychowawczych, interwencyjnych oraz profilaktycznych opartych na podstawach naukowych, w tym programów profilaktyki uniwersalnej, wskazującej i selektywnej</w:t>
      </w:r>
    </w:p>
    <w:p w14:paraId="30844BAD" w14:textId="77777777" w:rsidR="00AF6DAF" w:rsidRPr="00CC4727" w:rsidRDefault="00AF6DAF" w:rsidP="00AF6DAF">
      <w:pPr>
        <w:pStyle w:val="Default"/>
        <w:spacing w:after="120" w:line="276" w:lineRule="auto"/>
        <w:jc w:val="center"/>
        <w:rPr>
          <w:rFonts w:ascii="Lato" w:hAnsi="Lato" w:cstheme="minorHAnsi"/>
          <w:sz w:val="20"/>
          <w:szCs w:val="20"/>
        </w:rPr>
      </w:pPr>
      <w:r w:rsidRPr="00CC4727">
        <w:rPr>
          <w:rFonts w:ascii="Lato" w:hAnsi="Lato" w:cstheme="minorHAnsi"/>
          <w:sz w:val="20"/>
          <w:szCs w:val="20"/>
        </w:rPr>
        <w:t>w ramach działania: Promocja zdrowia psychicznego</w:t>
      </w:r>
    </w:p>
    <w:p w14:paraId="5E580383" w14:textId="77777777" w:rsidR="00AF6DAF" w:rsidRPr="00CC4727" w:rsidRDefault="00AF6DAF" w:rsidP="00AF6DAF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  <w:r w:rsidRPr="00CC4727">
        <w:rPr>
          <w:rFonts w:ascii="Lato" w:hAnsi="Lato" w:cstheme="minorHAnsi"/>
          <w:color w:val="000000"/>
          <w:sz w:val="20"/>
          <w:szCs w:val="20"/>
        </w:rPr>
        <w:t xml:space="preserve">Celu </w:t>
      </w:r>
      <w:r w:rsidRPr="00CC4727">
        <w:rPr>
          <w:rFonts w:ascii="Lato" w:hAnsi="Lato"/>
          <w:sz w:val="20"/>
          <w:szCs w:val="20"/>
        </w:rPr>
        <w:t>O</w:t>
      </w:r>
      <w:r w:rsidRPr="00CC4727">
        <w:rPr>
          <w:rFonts w:ascii="Lato" w:hAnsi="Lato" w:cstheme="minorHAnsi"/>
          <w:color w:val="000000"/>
          <w:sz w:val="20"/>
          <w:szCs w:val="20"/>
        </w:rPr>
        <w:t>peracyjnego 3. Promocja zdrowia psychicznego</w:t>
      </w:r>
    </w:p>
    <w:p w14:paraId="718BA65B" w14:textId="77777777" w:rsidR="00152F8F" w:rsidRPr="00CC4727" w:rsidRDefault="00152F8F" w:rsidP="00AF6DAF">
      <w:pPr>
        <w:pStyle w:val="Akapitzlist"/>
        <w:spacing w:after="120"/>
        <w:ind w:left="0"/>
        <w:contextualSpacing w:val="0"/>
        <w:jc w:val="center"/>
        <w:rPr>
          <w:rFonts w:ascii="Lato" w:hAnsi="Lato" w:cstheme="minorHAnsi"/>
          <w:color w:val="000000"/>
          <w:sz w:val="20"/>
          <w:szCs w:val="20"/>
        </w:rPr>
      </w:pPr>
    </w:p>
    <w:p w14:paraId="1579F53C" w14:textId="77777777" w:rsidR="002F7FE2" w:rsidRPr="00CC4727" w:rsidRDefault="002F7FE2" w:rsidP="0005562E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Zadanie będące przedmiotem konkursu ofert</w:t>
      </w:r>
    </w:p>
    <w:p w14:paraId="02C1C229" w14:textId="77777777" w:rsidR="00432471" w:rsidRPr="00CC4727" w:rsidRDefault="002F7FE2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Przedmiotem ko</w:t>
      </w:r>
      <w:r w:rsidR="004E67DC" w:rsidRPr="00CC4727">
        <w:rPr>
          <w:rFonts w:ascii="Lato" w:hAnsi="Lato"/>
          <w:sz w:val="20"/>
          <w:szCs w:val="20"/>
          <w:u w:val="single"/>
        </w:rPr>
        <w:t>nkursu</w:t>
      </w:r>
      <w:r w:rsidR="004E67DC" w:rsidRPr="00CC4727">
        <w:rPr>
          <w:rFonts w:ascii="Lato" w:hAnsi="Lato"/>
          <w:sz w:val="20"/>
          <w:szCs w:val="20"/>
        </w:rPr>
        <w:t xml:space="preserve"> jest wybór realizatora</w:t>
      </w:r>
      <w:r w:rsidR="00FD29A2" w:rsidRPr="00CC4727">
        <w:rPr>
          <w:rFonts w:ascii="Lato" w:hAnsi="Lato"/>
          <w:sz w:val="20"/>
          <w:szCs w:val="20"/>
        </w:rPr>
        <w:t>/-ów</w:t>
      </w:r>
      <w:r w:rsidRPr="00CC4727">
        <w:rPr>
          <w:rFonts w:ascii="Lato" w:hAnsi="Lato"/>
          <w:sz w:val="20"/>
          <w:szCs w:val="20"/>
        </w:rPr>
        <w:t xml:space="preserve"> zadania z zakresu zdrowia </w:t>
      </w:r>
      <w:r w:rsidR="002C2F8B" w:rsidRPr="00CC4727">
        <w:rPr>
          <w:rFonts w:ascii="Lato" w:hAnsi="Lato"/>
          <w:sz w:val="20"/>
          <w:szCs w:val="20"/>
        </w:rPr>
        <w:t xml:space="preserve">publicznego polegającego </w:t>
      </w:r>
      <w:r w:rsidR="00737E0E" w:rsidRPr="00CC4727">
        <w:rPr>
          <w:rFonts w:ascii="Lato" w:hAnsi="Lato"/>
          <w:sz w:val="20"/>
          <w:szCs w:val="20"/>
        </w:rPr>
        <w:t xml:space="preserve">na </w:t>
      </w:r>
      <w:r w:rsidR="00526DD6" w:rsidRPr="00CC4727">
        <w:rPr>
          <w:rFonts w:ascii="Lato" w:hAnsi="Lato"/>
          <w:sz w:val="20"/>
          <w:szCs w:val="20"/>
        </w:rPr>
        <w:t xml:space="preserve">organizacji i realizacji warsztatów dla </w:t>
      </w:r>
      <w:r w:rsidR="0083449C">
        <w:rPr>
          <w:rFonts w:ascii="Lato" w:hAnsi="Lato"/>
          <w:sz w:val="20"/>
          <w:szCs w:val="20"/>
        </w:rPr>
        <w:t xml:space="preserve">funkcjonariuszy Straży Granicznej, Policji i Straży Pożarnej, którzy </w:t>
      </w:r>
      <w:r w:rsidR="0083449C" w:rsidRPr="0083449C">
        <w:rPr>
          <w:rFonts w:ascii="Lato" w:hAnsi="Lato"/>
          <w:sz w:val="20"/>
          <w:szCs w:val="20"/>
        </w:rPr>
        <w:t>biorą udział w zabezpieczeniu granicy polsko-białoruskiej i działaniach ratowniczych</w:t>
      </w:r>
      <w:r w:rsidR="005B48FD">
        <w:rPr>
          <w:rFonts w:ascii="Lato" w:hAnsi="Lato"/>
          <w:sz w:val="20"/>
          <w:szCs w:val="20"/>
        </w:rPr>
        <w:t xml:space="preserve"> z zakresu budowania odporności psychicznej i radzenia sobie ze stresem.</w:t>
      </w:r>
    </w:p>
    <w:p w14:paraId="5E425DAF" w14:textId="77777777" w:rsidR="00C3229C" w:rsidRPr="00CC4727" w:rsidRDefault="009D160D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Grupą odbiorców</w:t>
      </w:r>
      <w:r w:rsidRPr="00CC4727">
        <w:rPr>
          <w:rFonts w:ascii="Lato" w:hAnsi="Lato"/>
          <w:sz w:val="20"/>
          <w:szCs w:val="20"/>
        </w:rPr>
        <w:t xml:space="preserve"> </w:t>
      </w:r>
      <w:r w:rsidR="007B46B2" w:rsidRPr="00CC4727">
        <w:rPr>
          <w:rFonts w:ascii="Lato" w:hAnsi="Lato"/>
          <w:sz w:val="20"/>
          <w:szCs w:val="20"/>
        </w:rPr>
        <w:t xml:space="preserve">realizowanego </w:t>
      </w:r>
      <w:r w:rsidRPr="00CC4727">
        <w:rPr>
          <w:rFonts w:ascii="Lato" w:hAnsi="Lato"/>
          <w:sz w:val="20"/>
          <w:szCs w:val="20"/>
        </w:rPr>
        <w:t xml:space="preserve">zadania będą </w:t>
      </w:r>
      <w:r w:rsidR="00526DD6" w:rsidRPr="00CC4727">
        <w:rPr>
          <w:rFonts w:ascii="Lato" w:hAnsi="Lato"/>
          <w:sz w:val="20"/>
          <w:szCs w:val="20"/>
        </w:rPr>
        <w:t xml:space="preserve">funkcjonariusze </w:t>
      </w:r>
      <w:r w:rsidR="0083449C">
        <w:rPr>
          <w:rFonts w:ascii="Lato" w:hAnsi="Lato"/>
          <w:sz w:val="20"/>
          <w:szCs w:val="20"/>
        </w:rPr>
        <w:t xml:space="preserve">wybranych </w:t>
      </w:r>
      <w:r w:rsidR="00526DD6" w:rsidRPr="00CC4727">
        <w:rPr>
          <w:rFonts w:ascii="Lato" w:hAnsi="Lato"/>
          <w:sz w:val="20"/>
          <w:szCs w:val="20"/>
        </w:rPr>
        <w:t>służb</w:t>
      </w:r>
      <w:r w:rsidR="0083449C">
        <w:rPr>
          <w:rFonts w:ascii="Lato" w:hAnsi="Lato"/>
          <w:sz w:val="20"/>
          <w:szCs w:val="20"/>
        </w:rPr>
        <w:t xml:space="preserve"> mundurowych</w:t>
      </w:r>
      <w:r w:rsidR="00526DD6" w:rsidRPr="00CC4727">
        <w:rPr>
          <w:rFonts w:ascii="Lato" w:hAnsi="Lato"/>
          <w:sz w:val="20"/>
          <w:szCs w:val="20"/>
        </w:rPr>
        <w:t xml:space="preserve"> resortu spraw wewnętrznych i administracji</w:t>
      </w:r>
      <w:r w:rsidR="0085114D" w:rsidRPr="00CC4727">
        <w:rPr>
          <w:rFonts w:ascii="Lato" w:hAnsi="Lato"/>
          <w:sz w:val="20"/>
          <w:szCs w:val="20"/>
        </w:rPr>
        <w:t xml:space="preserve"> tj. Policji, Państwowej Straży Pożarnej</w:t>
      </w:r>
      <w:r w:rsidR="006D2696">
        <w:rPr>
          <w:rFonts w:ascii="Lato" w:hAnsi="Lato"/>
          <w:sz w:val="20"/>
          <w:szCs w:val="20"/>
        </w:rPr>
        <w:t xml:space="preserve"> i</w:t>
      </w:r>
      <w:r w:rsidR="0085114D" w:rsidRPr="00CC4727">
        <w:rPr>
          <w:rFonts w:ascii="Lato" w:hAnsi="Lato"/>
          <w:sz w:val="20"/>
          <w:szCs w:val="20"/>
        </w:rPr>
        <w:t xml:space="preserve"> Straży Granicznej, </w:t>
      </w:r>
      <w:r w:rsidR="006D2696">
        <w:rPr>
          <w:rFonts w:ascii="Lato" w:hAnsi="Lato"/>
          <w:sz w:val="20"/>
          <w:szCs w:val="20"/>
        </w:rPr>
        <w:t xml:space="preserve">którzy zaangażowani są w działania związane z zabezpieczeniem granicy polsko-białoruskiej oraz </w:t>
      </w:r>
      <w:r w:rsidR="00442C04">
        <w:rPr>
          <w:rFonts w:ascii="Lato" w:hAnsi="Lato"/>
          <w:sz w:val="20"/>
          <w:szCs w:val="20"/>
        </w:rPr>
        <w:t xml:space="preserve">działania ratownicze </w:t>
      </w:r>
      <w:r w:rsidR="0027720C">
        <w:rPr>
          <w:rFonts w:ascii="Lato" w:hAnsi="Lato"/>
          <w:sz w:val="20"/>
          <w:szCs w:val="20"/>
        </w:rPr>
        <w:t xml:space="preserve">głównie </w:t>
      </w:r>
      <w:r w:rsidR="00442C04">
        <w:rPr>
          <w:rFonts w:ascii="Lato" w:hAnsi="Lato"/>
          <w:sz w:val="20"/>
          <w:szCs w:val="20"/>
        </w:rPr>
        <w:t>wobec migrantów, którzy przekroczyli granicę</w:t>
      </w:r>
      <w:r w:rsidR="0027720C">
        <w:rPr>
          <w:rFonts w:ascii="Lato" w:hAnsi="Lato"/>
          <w:sz w:val="20"/>
          <w:szCs w:val="20"/>
        </w:rPr>
        <w:t>, a także wobec innych funkcjonariuszy</w:t>
      </w:r>
      <w:r w:rsidR="00442C04">
        <w:rPr>
          <w:rFonts w:ascii="Lato" w:hAnsi="Lato"/>
          <w:sz w:val="20"/>
          <w:szCs w:val="20"/>
        </w:rPr>
        <w:t>.</w:t>
      </w:r>
    </w:p>
    <w:p w14:paraId="3310E4A9" w14:textId="77777777" w:rsidR="0085114D" w:rsidRPr="00CC4727" w:rsidRDefault="0085114D" w:rsidP="0085114D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Nabór do grup szkoleniowych przeprowadzi zlecający realizację zadania.</w:t>
      </w:r>
    </w:p>
    <w:p w14:paraId="2A20E8F5" w14:textId="77777777" w:rsidR="004752DB" w:rsidRDefault="00915E16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Opis zadania:</w:t>
      </w:r>
      <w:r w:rsidRPr="00CC4727">
        <w:rPr>
          <w:rFonts w:ascii="Lato" w:hAnsi="Lato"/>
          <w:sz w:val="20"/>
          <w:szCs w:val="20"/>
        </w:rPr>
        <w:t xml:space="preserve"> </w:t>
      </w:r>
      <w:r w:rsidR="00442C04">
        <w:rPr>
          <w:rFonts w:ascii="Lato" w:hAnsi="Lato"/>
          <w:sz w:val="20"/>
          <w:szCs w:val="20"/>
        </w:rPr>
        <w:t xml:space="preserve">Funkcjonariusze </w:t>
      </w:r>
      <w:r w:rsidR="003B27BE">
        <w:rPr>
          <w:rFonts w:ascii="Lato" w:hAnsi="Lato"/>
          <w:sz w:val="20"/>
          <w:szCs w:val="20"/>
        </w:rPr>
        <w:t>Straży Granicznej i Policji biorą udział w działaniach zapewniających bezpieczeństwo granicy państwowej</w:t>
      </w:r>
      <w:r w:rsidR="008534FE">
        <w:rPr>
          <w:rFonts w:ascii="Lato" w:hAnsi="Lato"/>
          <w:sz w:val="20"/>
          <w:szCs w:val="20"/>
        </w:rPr>
        <w:t>.</w:t>
      </w:r>
      <w:r w:rsidR="003B27BE">
        <w:rPr>
          <w:rFonts w:ascii="Lato" w:hAnsi="Lato"/>
          <w:sz w:val="20"/>
          <w:szCs w:val="20"/>
        </w:rPr>
        <w:t xml:space="preserve"> Szczególne wyzwania rodzi kryzys migracyjny na granicy Polski </w:t>
      </w:r>
      <w:r w:rsidR="005B48FD">
        <w:rPr>
          <w:rFonts w:ascii="Lato" w:hAnsi="Lato"/>
          <w:sz w:val="20"/>
          <w:szCs w:val="20"/>
        </w:rPr>
        <w:br/>
      </w:r>
      <w:r w:rsidR="003B27BE">
        <w:rPr>
          <w:rFonts w:ascii="Lato" w:hAnsi="Lato"/>
          <w:sz w:val="20"/>
          <w:szCs w:val="20"/>
        </w:rPr>
        <w:t>i Białorusi. W związku ze znaczn</w:t>
      </w:r>
      <w:r w:rsidR="0083026B">
        <w:rPr>
          <w:rFonts w:ascii="Lato" w:hAnsi="Lato"/>
          <w:sz w:val="20"/>
          <w:szCs w:val="20"/>
        </w:rPr>
        <w:t>ą</w:t>
      </w:r>
      <w:r w:rsidR="003B27BE">
        <w:rPr>
          <w:rFonts w:ascii="Lato" w:hAnsi="Lato"/>
          <w:sz w:val="20"/>
          <w:szCs w:val="20"/>
        </w:rPr>
        <w:t xml:space="preserve"> presją migrantów na ten odcinek granicy, do działań w rejonie granicy skierowani zostali funkcjonariusze zarówno z lokalnych jednostek organizacyjnych Straży Granicznej </w:t>
      </w:r>
      <w:r w:rsidR="005B48FD">
        <w:rPr>
          <w:rFonts w:ascii="Lato" w:hAnsi="Lato"/>
          <w:sz w:val="20"/>
          <w:szCs w:val="20"/>
        </w:rPr>
        <w:br/>
      </w:r>
      <w:r w:rsidR="003B27BE">
        <w:rPr>
          <w:rFonts w:ascii="Lato" w:hAnsi="Lato"/>
          <w:sz w:val="20"/>
          <w:szCs w:val="20"/>
        </w:rPr>
        <w:t>i Policji, jak i funkcjonariusze delegowani z terenu całego kraju.</w:t>
      </w:r>
      <w:r w:rsidR="005422CC">
        <w:rPr>
          <w:rFonts w:ascii="Lato" w:hAnsi="Lato"/>
          <w:sz w:val="20"/>
          <w:szCs w:val="20"/>
        </w:rPr>
        <w:t xml:space="preserve"> Obok działań związanych wprost </w:t>
      </w:r>
      <w:r w:rsidR="005B48FD">
        <w:rPr>
          <w:rFonts w:ascii="Lato" w:hAnsi="Lato"/>
          <w:sz w:val="20"/>
          <w:szCs w:val="20"/>
        </w:rPr>
        <w:br/>
      </w:r>
      <w:r w:rsidR="005422CC">
        <w:rPr>
          <w:rFonts w:ascii="Lato" w:hAnsi="Lato"/>
          <w:sz w:val="20"/>
          <w:szCs w:val="20"/>
        </w:rPr>
        <w:lastRenderedPageBreak/>
        <w:t>z zabezpieczaniem granicy, funkcjonariusze</w:t>
      </w:r>
      <w:r w:rsidR="0083026B">
        <w:rPr>
          <w:rFonts w:ascii="Lato" w:hAnsi="Lato"/>
          <w:sz w:val="20"/>
          <w:szCs w:val="20"/>
        </w:rPr>
        <w:t>, włączając strażaków Państwowej Straży Pożarnej,</w:t>
      </w:r>
      <w:r w:rsidR="005422CC">
        <w:rPr>
          <w:rFonts w:ascii="Lato" w:hAnsi="Lato"/>
          <w:sz w:val="20"/>
          <w:szCs w:val="20"/>
        </w:rPr>
        <w:t xml:space="preserve"> podejmują działania poszukiwawczo-ratownicze wobec osób zagubionych </w:t>
      </w:r>
      <w:r w:rsidR="0027720C">
        <w:rPr>
          <w:rFonts w:ascii="Lato" w:hAnsi="Lato"/>
          <w:sz w:val="20"/>
          <w:szCs w:val="20"/>
        </w:rPr>
        <w:t>w trudno</w:t>
      </w:r>
      <w:r w:rsidR="005B48FD">
        <w:rPr>
          <w:rFonts w:ascii="Lato" w:hAnsi="Lato"/>
          <w:sz w:val="20"/>
          <w:szCs w:val="20"/>
        </w:rPr>
        <w:t xml:space="preserve"> </w:t>
      </w:r>
      <w:r w:rsidR="0027720C">
        <w:rPr>
          <w:rFonts w:ascii="Lato" w:hAnsi="Lato"/>
          <w:sz w:val="20"/>
          <w:szCs w:val="20"/>
        </w:rPr>
        <w:t>dostępnym</w:t>
      </w:r>
      <w:r w:rsidR="005422CC">
        <w:rPr>
          <w:rFonts w:ascii="Lato" w:hAnsi="Lato"/>
          <w:sz w:val="20"/>
          <w:szCs w:val="20"/>
        </w:rPr>
        <w:t xml:space="preserve"> teren</w:t>
      </w:r>
      <w:r w:rsidR="0027720C">
        <w:rPr>
          <w:rFonts w:ascii="Lato" w:hAnsi="Lato"/>
          <w:sz w:val="20"/>
          <w:szCs w:val="20"/>
        </w:rPr>
        <w:t>ie</w:t>
      </w:r>
      <w:r w:rsidR="005422CC">
        <w:rPr>
          <w:rFonts w:ascii="Lato" w:hAnsi="Lato"/>
          <w:sz w:val="20"/>
          <w:szCs w:val="20"/>
        </w:rPr>
        <w:t xml:space="preserve"> </w:t>
      </w:r>
      <w:r w:rsidR="0027720C">
        <w:rPr>
          <w:rFonts w:ascii="Lato" w:hAnsi="Lato"/>
          <w:sz w:val="20"/>
          <w:szCs w:val="20"/>
        </w:rPr>
        <w:t>(głównie obszary leśne i podmokłe)</w:t>
      </w:r>
      <w:r w:rsidR="005422CC">
        <w:rPr>
          <w:rFonts w:ascii="Lato" w:hAnsi="Lato"/>
          <w:sz w:val="20"/>
          <w:szCs w:val="20"/>
        </w:rPr>
        <w:t>. Często również to funkcjonariusze są tymi, którzy udzielają pierw</w:t>
      </w:r>
      <w:r w:rsidR="0027720C">
        <w:rPr>
          <w:rFonts w:ascii="Lato" w:hAnsi="Lato"/>
          <w:sz w:val="20"/>
          <w:szCs w:val="20"/>
        </w:rPr>
        <w:t>szej pomocy medycznej migrantom i innym funkcjonariuszom</w:t>
      </w:r>
      <w:r w:rsidR="005422CC">
        <w:rPr>
          <w:rFonts w:ascii="Lato" w:hAnsi="Lato"/>
          <w:sz w:val="20"/>
          <w:szCs w:val="20"/>
        </w:rPr>
        <w:t>.</w:t>
      </w:r>
    </w:p>
    <w:p w14:paraId="4E4DCC68" w14:textId="3F2E79A7" w:rsidR="00444F25" w:rsidRDefault="003B27BE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 uwagi na charakter działań </w:t>
      </w:r>
      <w:r w:rsidR="005B48FD">
        <w:rPr>
          <w:rFonts w:ascii="Lato" w:hAnsi="Lato"/>
          <w:sz w:val="20"/>
          <w:szCs w:val="20"/>
        </w:rPr>
        <w:t xml:space="preserve">w </w:t>
      </w:r>
      <w:r>
        <w:rPr>
          <w:rFonts w:ascii="Lato" w:hAnsi="Lato"/>
          <w:sz w:val="20"/>
          <w:szCs w:val="20"/>
        </w:rPr>
        <w:t xml:space="preserve">rejonie przygranicznym, </w:t>
      </w:r>
      <w:r w:rsidR="005422CC" w:rsidRPr="005422CC">
        <w:rPr>
          <w:rFonts w:ascii="Lato" w:hAnsi="Lato"/>
          <w:sz w:val="20"/>
          <w:szCs w:val="20"/>
        </w:rPr>
        <w:t xml:space="preserve">funkcjonariusze </w:t>
      </w:r>
      <w:r w:rsidR="0027720C" w:rsidRPr="0027720C">
        <w:rPr>
          <w:rFonts w:ascii="Lato" w:hAnsi="Lato"/>
          <w:sz w:val="20"/>
          <w:szCs w:val="20"/>
        </w:rPr>
        <w:t>doświadczają przewlekłego obciążenia fizycznego i psychicznego</w:t>
      </w:r>
      <w:r w:rsidR="005422CC" w:rsidRPr="005422CC">
        <w:rPr>
          <w:rFonts w:ascii="Lato" w:hAnsi="Lato"/>
          <w:sz w:val="20"/>
          <w:szCs w:val="20"/>
        </w:rPr>
        <w:t xml:space="preserve">. </w:t>
      </w:r>
      <w:r w:rsidR="0027720C" w:rsidRPr="0027720C">
        <w:rPr>
          <w:rFonts w:ascii="Lato" w:hAnsi="Lato"/>
          <w:sz w:val="20"/>
          <w:szCs w:val="20"/>
        </w:rPr>
        <w:t>Narażeni są na agresję werbalną i fizyczną ze strony migrantów, zagrożeni</w:t>
      </w:r>
      <w:r w:rsidR="002D4F16">
        <w:rPr>
          <w:rFonts w:ascii="Lato" w:hAnsi="Lato"/>
          <w:sz w:val="20"/>
          <w:szCs w:val="20"/>
        </w:rPr>
        <w:t>a</w:t>
      </w:r>
      <w:r w:rsidR="0027720C" w:rsidRPr="0027720C">
        <w:rPr>
          <w:rFonts w:ascii="Lato" w:hAnsi="Lato"/>
          <w:sz w:val="20"/>
          <w:szCs w:val="20"/>
        </w:rPr>
        <w:t xml:space="preserve"> urazami</w:t>
      </w:r>
      <w:r w:rsidR="005B48FD">
        <w:rPr>
          <w:rFonts w:ascii="Lato" w:hAnsi="Lato"/>
          <w:sz w:val="20"/>
          <w:szCs w:val="20"/>
        </w:rPr>
        <w:t xml:space="preserve">, </w:t>
      </w:r>
      <w:r w:rsidR="0027720C" w:rsidRPr="0027720C">
        <w:rPr>
          <w:rFonts w:ascii="Lato" w:hAnsi="Lato"/>
          <w:sz w:val="20"/>
          <w:szCs w:val="20"/>
        </w:rPr>
        <w:t>utratą zdrowia,</w:t>
      </w:r>
      <w:r w:rsidR="006B6F49">
        <w:rPr>
          <w:rFonts w:ascii="Lato" w:hAnsi="Lato"/>
          <w:sz w:val="20"/>
          <w:szCs w:val="20"/>
        </w:rPr>
        <w:t xml:space="preserve"> </w:t>
      </w:r>
      <w:r w:rsidR="0027720C" w:rsidRPr="0027720C">
        <w:rPr>
          <w:rFonts w:ascii="Lato" w:hAnsi="Lato"/>
          <w:sz w:val="20"/>
          <w:szCs w:val="20"/>
        </w:rPr>
        <w:t>naruszani</w:t>
      </w:r>
      <w:r w:rsidR="0027720C">
        <w:rPr>
          <w:rFonts w:ascii="Lato" w:hAnsi="Lato"/>
          <w:sz w:val="20"/>
          <w:szCs w:val="20"/>
        </w:rPr>
        <w:t>em</w:t>
      </w:r>
      <w:r w:rsidR="0027720C" w:rsidRPr="0027720C">
        <w:rPr>
          <w:rFonts w:ascii="Lato" w:hAnsi="Lato"/>
          <w:sz w:val="20"/>
          <w:szCs w:val="20"/>
        </w:rPr>
        <w:t xml:space="preserve"> godności osobistej funkcjonariuszy, narażeniem na kontakt z osobami cierpiącymi (zaginieni, doznający urazów), trudnościami w komunikacji z migrantami oraz doświadczają </w:t>
      </w:r>
      <w:r w:rsidR="0027720C">
        <w:rPr>
          <w:rFonts w:ascii="Lato" w:hAnsi="Lato"/>
          <w:sz w:val="20"/>
          <w:szCs w:val="20"/>
        </w:rPr>
        <w:t>silnego stresu</w:t>
      </w:r>
      <w:r w:rsidR="0027720C" w:rsidRPr="0027720C">
        <w:rPr>
          <w:rFonts w:ascii="Lato" w:hAnsi="Lato"/>
          <w:sz w:val="20"/>
          <w:szCs w:val="20"/>
        </w:rPr>
        <w:t xml:space="preserve"> z powodu zagrożenia atakami na funkcjonariuszy. Dodatkowym obciążeniem mogą być częste delegacje w rejon nadgraniczny funkcjonariuszy na co dzień pełniących służbę w innych rejonach kraju, co łączy się z separacją od rodziny</w:t>
      </w:r>
      <w:r w:rsidR="006B4601">
        <w:rPr>
          <w:rFonts w:ascii="Lato" w:hAnsi="Lato"/>
          <w:sz w:val="20"/>
          <w:szCs w:val="20"/>
        </w:rPr>
        <w:t>.</w:t>
      </w:r>
    </w:p>
    <w:p w14:paraId="19A7A014" w14:textId="77777777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Zawartość merytoryczna warsztatów powinna obejmować zagadnienia z następujących obszarów:</w:t>
      </w:r>
    </w:p>
    <w:p w14:paraId="4EB4E121" w14:textId="77777777" w:rsidR="00444F25" w:rsidRDefault="00444F25" w:rsidP="00CE0053">
      <w:pPr>
        <w:pStyle w:val="Akapitzlist"/>
        <w:numPr>
          <w:ilvl w:val="0"/>
          <w:numId w:val="7"/>
        </w:num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odreagowanie stresu i emocji związanych z działaniami w rejonie nadgranicznym,</w:t>
      </w:r>
    </w:p>
    <w:p w14:paraId="0C2D7BDE" w14:textId="1BD76DE1" w:rsidR="00444F25" w:rsidRDefault="0084590B" w:rsidP="00CE0053">
      <w:pPr>
        <w:pStyle w:val="Akapitzlist"/>
        <w:numPr>
          <w:ilvl w:val="0"/>
          <w:numId w:val="7"/>
        </w:num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podnoszenie wiedzy i </w:t>
      </w:r>
      <w:r w:rsidR="00444F25">
        <w:rPr>
          <w:rFonts w:ascii="Lato" w:hAnsi="Lato"/>
          <w:sz w:val="20"/>
          <w:szCs w:val="20"/>
        </w:rPr>
        <w:t>kształtowanie</w:t>
      </w:r>
      <w:r>
        <w:rPr>
          <w:rFonts w:ascii="Lato" w:hAnsi="Lato"/>
          <w:sz w:val="20"/>
          <w:szCs w:val="20"/>
        </w:rPr>
        <w:t xml:space="preserve"> umiejętności wpływających na budowanie indywidualnej</w:t>
      </w:r>
      <w:r w:rsidR="00444F25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odporności na stres (oddziaływanie na sferę poznawczą, emocjonalną </w:t>
      </w:r>
      <w:r w:rsidR="00022B55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>i behawioralną),</w:t>
      </w:r>
    </w:p>
    <w:p w14:paraId="382FF03E" w14:textId="77777777" w:rsidR="004752DB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Oczekuje się, że uczestnicy</w:t>
      </w:r>
      <w:r w:rsidR="0088290A" w:rsidRPr="00CC4727">
        <w:rPr>
          <w:rFonts w:ascii="Lato" w:hAnsi="Lato"/>
          <w:sz w:val="20"/>
          <w:szCs w:val="20"/>
        </w:rPr>
        <w:t xml:space="preserve"> podczas</w:t>
      </w:r>
      <w:r w:rsidRPr="00CC4727">
        <w:rPr>
          <w:rFonts w:ascii="Lato" w:hAnsi="Lato"/>
          <w:sz w:val="20"/>
          <w:szCs w:val="20"/>
        </w:rPr>
        <w:t xml:space="preserve"> warsztatów rozwiną umiejętności z zakresu </w:t>
      </w:r>
      <w:r w:rsidR="00B67088">
        <w:rPr>
          <w:rFonts w:ascii="Lato" w:hAnsi="Lato"/>
          <w:sz w:val="20"/>
          <w:szCs w:val="20"/>
        </w:rPr>
        <w:t xml:space="preserve">efektywnego </w:t>
      </w:r>
      <w:r w:rsidR="00A65EBE">
        <w:rPr>
          <w:rFonts w:ascii="Lato" w:hAnsi="Lato"/>
          <w:sz w:val="20"/>
          <w:szCs w:val="20"/>
        </w:rPr>
        <w:t>radzenia sobie ze stresem i dyskomfortem emocjonalnym w związku z realizacją zadań służbowych na granicy</w:t>
      </w:r>
      <w:r w:rsidR="00B67088">
        <w:rPr>
          <w:rFonts w:ascii="Lato" w:hAnsi="Lato"/>
          <w:sz w:val="20"/>
          <w:szCs w:val="20"/>
        </w:rPr>
        <w:t>. Spodziewanym efektem udziału w warsztatach jest</w:t>
      </w:r>
      <w:r w:rsidR="00A65EBE">
        <w:rPr>
          <w:rFonts w:ascii="Lato" w:hAnsi="Lato"/>
          <w:sz w:val="20"/>
          <w:szCs w:val="20"/>
        </w:rPr>
        <w:t xml:space="preserve"> obniżenie poziomu stresu i napięcia emocjonalnego związanego z udziałem w zadaniach służbowych na granicy, lepsze zrozumienie swoich reakcji emocjonalnych i stresowych na występujące obciążenia, podniesienie poziomu wiedzy i umiejętności</w:t>
      </w:r>
      <w:r w:rsidR="00775E3B">
        <w:rPr>
          <w:rFonts w:ascii="Lato" w:hAnsi="Lato"/>
          <w:sz w:val="20"/>
          <w:szCs w:val="20"/>
        </w:rPr>
        <w:t xml:space="preserve"> </w:t>
      </w:r>
      <w:r w:rsidR="00A65EBE">
        <w:rPr>
          <w:rFonts w:ascii="Lato" w:hAnsi="Lato"/>
          <w:sz w:val="20"/>
          <w:szCs w:val="20"/>
        </w:rPr>
        <w:t xml:space="preserve">związanych z </w:t>
      </w:r>
      <w:r w:rsidR="00775E3B">
        <w:rPr>
          <w:rFonts w:ascii="Lato" w:hAnsi="Lato"/>
          <w:sz w:val="20"/>
          <w:szCs w:val="20"/>
        </w:rPr>
        <w:t xml:space="preserve">budowaniem odporności psychicznej oraz radzeniem sobie ze stresem i </w:t>
      </w:r>
      <w:r w:rsidR="0027720C">
        <w:rPr>
          <w:rFonts w:ascii="Lato" w:hAnsi="Lato"/>
          <w:sz w:val="20"/>
          <w:szCs w:val="20"/>
        </w:rPr>
        <w:t>doświadczanymi</w:t>
      </w:r>
      <w:r w:rsidR="00775E3B">
        <w:rPr>
          <w:rFonts w:ascii="Lato" w:hAnsi="Lato"/>
          <w:sz w:val="20"/>
          <w:szCs w:val="20"/>
        </w:rPr>
        <w:t xml:space="preserve"> emocjami</w:t>
      </w:r>
      <w:r w:rsidR="00A0709F">
        <w:rPr>
          <w:rFonts w:ascii="Lato" w:hAnsi="Lato"/>
          <w:sz w:val="20"/>
          <w:szCs w:val="20"/>
        </w:rPr>
        <w:t>.</w:t>
      </w:r>
    </w:p>
    <w:p w14:paraId="222054AA" w14:textId="77777777" w:rsidR="0015285C" w:rsidRDefault="0015285C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</w:p>
    <w:p w14:paraId="4D5CC4F0" w14:textId="59D177D4" w:rsidR="0015285C" w:rsidRPr="00CC4727" w:rsidRDefault="0015285C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 uwagi na fakt, że funkcjonariusze biorący udział w działaniach w rejonie przygranicznym delegowani są z terenu całego kraju, warsztaty powinny odbywać się w następujących lokalizacjach: województwo podlaskie, północna część województwa lubelskiego, </w:t>
      </w:r>
      <w:r w:rsidR="0085120D">
        <w:rPr>
          <w:rFonts w:ascii="Lato" w:hAnsi="Lato"/>
          <w:sz w:val="20"/>
          <w:szCs w:val="20"/>
        </w:rPr>
        <w:t>województwo łódzkie, pogranicze województw pomorskiego i warmińsko-mazurskiego, województwo małopolskie</w:t>
      </w:r>
      <w:r w:rsidR="00964540">
        <w:rPr>
          <w:rFonts w:ascii="Lato" w:hAnsi="Lato"/>
          <w:sz w:val="20"/>
          <w:szCs w:val="20"/>
        </w:rPr>
        <w:t xml:space="preserve">, </w:t>
      </w:r>
      <w:r w:rsidR="00964540" w:rsidRPr="00964540">
        <w:rPr>
          <w:rFonts w:ascii="Lato" w:hAnsi="Lato"/>
          <w:sz w:val="20"/>
          <w:szCs w:val="20"/>
        </w:rPr>
        <w:t>zachodnia lub północna część województwa wielkopolskiego</w:t>
      </w:r>
      <w:r w:rsidR="0085120D">
        <w:rPr>
          <w:rFonts w:ascii="Lato" w:hAnsi="Lato"/>
          <w:sz w:val="20"/>
          <w:szCs w:val="20"/>
        </w:rPr>
        <w:t>.</w:t>
      </w:r>
      <w:r w:rsidR="002944A8">
        <w:rPr>
          <w:rFonts w:ascii="Lato" w:hAnsi="Lato"/>
          <w:sz w:val="20"/>
          <w:szCs w:val="20"/>
        </w:rPr>
        <w:t xml:space="preserve"> Warsztaty realizowane na terenie województw podlaskiego i lubelskiego </w:t>
      </w:r>
      <w:r w:rsidR="00CB38AD">
        <w:rPr>
          <w:rFonts w:ascii="Lato" w:hAnsi="Lato"/>
          <w:sz w:val="20"/>
          <w:szCs w:val="20"/>
        </w:rPr>
        <w:t>powinny mieć zwiększoną liczbę miejsc</w:t>
      </w:r>
      <w:r w:rsidR="006B6F49">
        <w:rPr>
          <w:rFonts w:ascii="Lato" w:hAnsi="Lato"/>
          <w:sz w:val="20"/>
          <w:szCs w:val="20"/>
        </w:rPr>
        <w:t>.</w:t>
      </w:r>
    </w:p>
    <w:p w14:paraId="7AFC1A74" w14:textId="77777777" w:rsidR="004752DB" w:rsidRPr="00CC4727" w:rsidRDefault="004752DB" w:rsidP="004752DB">
      <w:pPr>
        <w:pStyle w:val="Akapitzlist"/>
        <w:spacing w:after="120"/>
        <w:ind w:left="0"/>
        <w:jc w:val="both"/>
        <w:rPr>
          <w:rFonts w:ascii="Lato" w:hAnsi="Lato"/>
          <w:sz w:val="20"/>
          <w:szCs w:val="20"/>
          <w:u w:val="single"/>
        </w:rPr>
      </w:pPr>
    </w:p>
    <w:p w14:paraId="348FCA3B" w14:textId="77777777" w:rsidR="00915E16" w:rsidRPr="00CC4727" w:rsidRDefault="00915E16" w:rsidP="00915E16">
      <w:pPr>
        <w:jc w:val="both"/>
        <w:rPr>
          <w:rFonts w:ascii="Lato" w:hAnsi="Lato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  <w:u w:val="single"/>
        </w:rPr>
        <w:t xml:space="preserve">W ramach realizacji zadania </w:t>
      </w:r>
      <w:r w:rsidR="00762902">
        <w:rPr>
          <w:rFonts w:ascii="Lato" w:hAnsi="Lato"/>
          <w:sz w:val="20"/>
          <w:szCs w:val="20"/>
          <w:u w:val="single"/>
        </w:rPr>
        <w:t xml:space="preserve">od realizatora zadania </w:t>
      </w:r>
      <w:r w:rsidRPr="00CC4727">
        <w:rPr>
          <w:rFonts w:ascii="Lato" w:hAnsi="Lato"/>
          <w:sz w:val="20"/>
          <w:szCs w:val="20"/>
          <w:u w:val="single"/>
        </w:rPr>
        <w:t>oczekuje się:</w:t>
      </w:r>
    </w:p>
    <w:p w14:paraId="0B4DF71A" w14:textId="77777777" w:rsidR="002944A8" w:rsidRPr="00CC4727" w:rsidRDefault="009D5C92" w:rsidP="00FD5A8E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-</w:t>
      </w:r>
      <w:r w:rsidR="004752DB" w:rsidRPr="00CC4727">
        <w:rPr>
          <w:rFonts w:ascii="Lato" w:hAnsi="Lato"/>
          <w:sz w:val="20"/>
          <w:szCs w:val="20"/>
        </w:rPr>
        <w:t xml:space="preserve"> zorganizowania i zrealizowania warsztatów z zakresu </w:t>
      </w:r>
      <w:r w:rsidR="005C732C">
        <w:rPr>
          <w:rFonts w:ascii="Lato" w:hAnsi="Lato"/>
          <w:sz w:val="20"/>
          <w:szCs w:val="20"/>
        </w:rPr>
        <w:t xml:space="preserve">budowania odporności psychicznej i radzenia sobie ze stresem </w:t>
      </w:r>
      <w:r w:rsidR="0088290A" w:rsidRPr="00CC4727">
        <w:rPr>
          <w:rFonts w:ascii="Lato" w:hAnsi="Lato"/>
          <w:sz w:val="20"/>
          <w:szCs w:val="20"/>
        </w:rPr>
        <w:t xml:space="preserve">dla funkcjonariuszy oraz pracowników służb resortu spraw wewnętrznych </w:t>
      </w:r>
      <w:r w:rsidR="005C732C">
        <w:rPr>
          <w:rFonts w:ascii="Lato" w:hAnsi="Lato"/>
          <w:sz w:val="20"/>
          <w:szCs w:val="20"/>
        </w:rPr>
        <w:br/>
      </w:r>
      <w:r w:rsidR="0088290A" w:rsidRPr="00CC4727">
        <w:rPr>
          <w:rFonts w:ascii="Lato" w:hAnsi="Lato"/>
          <w:sz w:val="20"/>
          <w:szCs w:val="20"/>
        </w:rPr>
        <w:t xml:space="preserve">i administracji tj. Policji, Państwowej Straży Pożarnej, Straży Granicznej, </w:t>
      </w:r>
      <w:r w:rsidR="00775E3B">
        <w:rPr>
          <w:rFonts w:ascii="Lato" w:hAnsi="Lato"/>
          <w:sz w:val="20"/>
          <w:szCs w:val="20"/>
        </w:rPr>
        <w:t xml:space="preserve">uczestniczących </w:t>
      </w:r>
      <w:r w:rsidR="005C732C">
        <w:rPr>
          <w:rFonts w:ascii="Lato" w:hAnsi="Lato"/>
          <w:sz w:val="20"/>
          <w:szCs w:val="20"/>
        </w:rPr>
        <w:br/>
      </w:r>
      <w:r w:rsidR="00775E3B">
        <w:rPr>
          <w:rFonts w:ascii="Lato" w:hAnsi="Lato"/>
          <w:sz w:val="20"/>
          <w:szCs w:val="20"/>
        </w:rPr>
        <w:t>w zabezpieczeniu granicy polsko-białoruskiej i prowadzących działania ratownicze w rejonie przygranicznym</w:t>
      </w:r>
      <w:r w:rsidR="0088290A" w:rsidRPr="00CC4727">
        <w:rPr>
          <w:rFonts w:ascii="Lato" w:hAnsi="Lato"/>
          <w:sz w:val="20"/>
          <w:szCs w:val="20"/>
        </w:rPr>
        <w:t>. W</w:t>
      </w:r>
      <w:r w:rsidR="004752DB" w:rsidRPr="00CC4727">
        <w:rPr>
          <w:rFonts w:ascii="Lato" w:hAnsi="Lato"/>
          <w:sz w:val="20"/>
          <w:szCs w:val="20"/>
        </w:rPr>
        <w:t>arsztaty powinny</w:t>
      </w:r>
      <w:r w:rsidR="00C95306" w:rsidRPr="00CC4727">
        <w:rPr>
          <w:rFonts w:ascii="Lato" w:hAnsi="Lato"/>
          <w:sz w:val="20"/>
          <w:szCs w:val="20"/>
        </w:rPr>
        <w:t xml:space="preserve"> obejmować pełne </w:t>
      </w:r>
      <w:r w:rsidR="00775E3B">
        <w:rPr>
          <w:rFonts w:ascii="Lato" w:hAnsi="Lato"/>
          <w:sz w:val="20"/>
          <w:szCs w:val="20"/>
        </w:rPr>
        <w:t>3</w:t>
      </w:r>
      <w:r w:rsidR="00C95306" w:rsidRPr="00CC4727">
        <w:rPr>
          <w:rFonts w:ascii="Lato" w:hAnsi="Lato"/>
          <w:sz w:val="20"/>
          <w:szCs w:val="20"/>
        </w:rPr>
        <w:t xml:space="preserve"> dni zajęć</w:t>
      </w:r>
      <w:r w:rsidR="00E630A9">
        <w:rPr>
          <w:rFonts w:ascii="Lato" w:hAnsi="Lato"/>
          <w:sz w:val="20"/>
          <w:szCs w:val="20"/>
        </w:rPr>
        <w:t xml:space="preserve"> (</w:t>
      </w:r>
      <w:r w:rsidR="00775E3B">
        <w:rPr>
          <w:rFonts w:ascii="Lato" w:hAnsi="Lato"/>
          <w:sz w:val="20"/>
          <w:szCs w:val="20"/>
        </w:rPr>
        <w:t>2</w:t>
      </w:r>
      <w:r w:rsidR="00E630A9">
        <w:rPr>
          <w:rFonts w:ascii="Lato" w:hAnsi="Lato"/>
          <w:sz w:val="20"/>
          <w:szCs w:val="20"/>
        </w:rPr>
        <w:t xml:space="preserve"> nocleg</w:t>
      </w:r>
      <w:r w:rsidR="00775E3B">
        <w:rPr>
          <w:rFonts w:ascii="Lato" w:hAnsi="Lato"/>
          <w:sz w:val="20"/>
          <w:szCs w:val="20"/>
        </w:rPr>
        <w:t>i</w:t>
      </w:r>
      <w:r w:rsidR="00E630A9">
        <w:rPr>
          <w:rFonts w:ascii="Lato" w:hAnsi="Lato"/>
          <w:sz w:val="20"/>
          <w:szCs w:val="20"/>
        </w:rPr>
        <w:t>)</w:t>
      </w:r>
      <w:r w:rsidR="00FD5A8E" w:rsidRPr="00CC4727">
        <w:rPr>
          <w:rFonts w:ascii="Lato" w:hAnsi="Lato"/>
          <w:sz w:val="20"/>
          <w:szCs w:val="20"/>
        </w:rPr>
        <w:t xml:space="preserve"> – </w:t>
      </w:r>
      <w:r w:rsidR="00B75E61" w:rsidRPr="00CC4727">
        <w:rPr>
          <w:rFonts w:ascii="Lato" w:hAnsi="Lato"/>
          <w:sz w:val="20"/>
          <w:szCs w:val="20"/>
        </w:rPr>
        <w:t>łącznie co</w:t>
      </w:r>
      <w:r w:rsidR="00FD5A8E" w:rsidRPr="00CC4727">
        <w:rPr>
          <w:rFonts w:ascii="Lato" w:hAnsi="Lato"/>
          <w:sz w:val="20"/>
          <w:szCs w:val="20"/>
        </w:rPr>
        <w:t xml:space="preserve"> najmniej </w:t>
      </w:r>
      <w:r w:rsidR="009D4D5F">
        <w:rPr>
          <w:rFonts w:ascii="Lato" w:hAnsi="Lato"/>
          <w:sz w:val="20"/>
          <w:szCs w:val="20"/>
        </w:rPr>
        <w:t>1</w:t>
      </w:r>
      <w:r w:rsidR="00775E3B">
        <w:rPr>
          <w:rFonts w:ascii="Lato" w:hAnsi="Lato"/>
          <w:sz w:val="20"/>
          <w:szCs w:val="20"/>
        </w:rPr>
        <w:t>8</w:t>
      </w:r>
      <w:r w:rsidR="00FD5A8E" w:rsidRPr="00CC4727">
        <w:rPr>
          <w:rFonts w:ascii="Lato" w:hAnsi="Lato"/>
          <w:sz w:val="20"/>
          <w:szCs w:val="20"/>
        </w:rPr>
        <w:t xml:space="preserve"> godzin</w:t>
      </w:r>
      <w:r w:rsidR="00775E3B">
        <w:rPr>
          <w:rFonts w:ascii="Lato" w:hAnsi="Lato"/>
          <w:sz w:val="20"/>
          <w:szCs w:val="20"/>
        </w:rPr>
        <w:t xml:space="preserve"> zajęć warsztatowych</w:t>
      </w:r>
      <w:r w:rsidR="0027720C" w:rsidRPr="0027720C">
        <w:rPr>
          <w:rFonts w:ascii="Lato" w:hAnsi="Lato"/>
          <w:color w:val="0070C0"/>
          <w:sz w:val="20"/>
          <w:szCs w:val="20"/>
        </w:rPr>
        <w:t xml:space="preserve"> </w:t>
      </w:r>
      <w:r w:rsidR="0027720C" w:rsidRPr="0027720C">
        <w:rPr>
          <w:rFonts w:ascii="Lato" w:hAnsi="Lato"/>
          <w:sz w:val="20"/>
          <w:szCs w:val="20"/>
        </w:rPr>
        <w:t>z zakresu psychologii</w:t>
      </w:r>
      <w:r w:rsidR="00FD5A8E" w:rsidRPr="00CC4727">
        <w:rPr>
          <w:rFonts w:ascii="Lato" w:hAnsi="Lato"/>
          <w:sz w:val="20"/>
          <w:szCs w:val="20"/>
        </w:rPr>
        <w:t>, w tym minimum 3/4 programu powinny stanowić zajęcia prowadzone meto</w:t>
      </w:r>
      <w:r w:rsidR="00775E3B">
        <w:rPr>
          <w:rFonts w:ascii="Lato" w:hAnsi="Lato"/>
          <w:sz w:val="20"/>
          <w:szCs w:val="20"/>
        </w:rPr>
        <w:t>dami aktywnymi. Oczekuje się również, że czas poza zajęciami</w:t>
      </w:r>
      <w:r w:rsidR="00757CC8" w:rsidRPr="00757CC8">
        <w:rPr>
          <w:rFonts w:ascii="Lato" w:hAnsi="Lato"/>
          <w:sz w:val="20"/>
          <w:szCs w:val="20"/>
        </w:rPr>
        <w:t xml:space="preserve"> </w:t>
      </w:r>
      <w:r w:rsidR="00757CC8">
        <w:rPr>
          <w:rFonts w:ascii="Lato" w:hAnsi="Lato"/>
          <w:sz w:val="20"/>
          <w:szCs w:val="20"/>
        </w:rPr>
        <w:t>psychologicznymi (do godziny 21.00 pierwszego i drugiego dnia warsztatów)</w:t>
      </w:r>
      <w:r w:rsidR="00775E3B">
        <w:rPr>
          <w:rFonts w:ascii="Lato" w:hAnsi="Lato"/>
          <w:sz w:val="20"/>
          <w:szCs w:val="20"/>
        </w:rPr>
        <w:t xml:space="preserve"> zostan</w:t>
      </w:r>
      <w:r w:rsidR="00757CC8">
        <w:rPr>
          <w:rFonts w:ascii="Lato" w:hAnsi="Lato"/>
          <w:sz w:val="20"/>
          <w:szCs w:val="20"/>
        </w:rPr>
        <w:t>ie</w:t>
      </w:r>
      <w:r w:rsidR="00775E3B">
        <w:rPr>
          <w:rFonts w:ascii="Lato" w:hAnsi="Lato"/>
          <w:sz w:val="20"/>
          <w:szCs w:val="20"/>
        </w:rPr>
        <w:t xml:space="preserve"> </w:t>
      </w:r>
      <w:r w:rsidR="00757CC8">
        <w:rPr>
          <w:rFonts w:ascii="Lato" w:hAnsi="Lato"/>
          <w:sz w:val="20"/>
          <w:szCs w:val="20"/>
        </w:rPr>
        <w:t xml:space="preserve">wypełniony zajęciami </w:t>
      </w:r>
      <w:r w:rsidR="00775E3B">
        <w:rPr>
          <w:rFonts w:ascii="Lato" w:hAnsi="Lato"/>
          <w:sz w:val="20"/>
          <w:szCs w:val="20"/>
        </w:rPr>
        <w:t>indywidualn</w:t>
      </w:r>
      <w:r w:rsidR="00757CC8">
        <w:rPr>
          <w:rFonts w:ascii="Lato" w:hAnsi="Lato"/>
          <w:sz w:val="20"/>
          <w:szCs w:val="20"/>
        </w:rPr>
        <w:t>ymi</w:t>
      </w:r>
      <w:r w:rsidR="00775E3B">
        <w:rPr>
          <w:rFonts w:ascii="Lato" w:hAnsi="Lato"/>
          <w:sz w:val="20"/>
          <w:szCs w:val="20"/>
        </w:rPr>
        <w:t xml:space="preserve"> i grupow</w:t>
      </w:r>
      <w:r w:rsidR="00757CC8">
        <w:rPr>
          <w:rFonts w:ascii="Lato" w:hAnsi="Lato"/>
          <w:sz w:val="20"/>
          <w:szCs w:val="20"/>
        </w:rPr>
        <w:t>ymi</w:t>
      </w:r>
      <w:r w:rsidR="00775E3B">
        <w:rPr>
          <w:rFonts w:ascii="Lato" w:hAnsi="Lato"/>
          <w:sz w:val="20"/>
          <w:szCs w:val="20"/>
        </w:rPr>
        <w:t xml:space="preserve"> korespondując</w:t>
      </w:r>
      <w:r w:rsidR="00757CC8">
        <w:rPr>
          <w:rFonts w:ascii="Lato" w:hAnsi="Lato"/>
          <w:sz w:val="20"/>
          <w:szCs w:val="20"/>
        </w:rPr>
        <w:t>ymi</w:t>
      </w:r>
      <w:r w:rsidR="00775E3B">
        <w:rPr>
          <w:rFonts w:ascii="Lato" w:hAnsi="Lato"/>
          <w:sz w:val="20"/>
          <w:szCs w:val="20"/>
        </w:rPr>
        <w:t xml:space="preserve"> z przewodnim celem </w:t>
      </w:r>
      <w:r w:rsidR="00757CC8">
        <w:rPr>
          <w:rFonts w:ascii="Lato" w:hAnsi="Lato"/>
          <w:sz w:val="20"/>
          <w:szCs w:val="20"/>
        </w:rPr>
        <w:t>warsztatów (np. zajęcia ruchowe, gry zespołowe, zajęcia relaksacyjne)</w:t>
      </w:r>
      <w:r w:rsidR="0085120D">
        <w:rPr>
          <w:rFonts w:ascii="Lato" w:hAnsi="Lato"/>
          <w:sz w:val="20"/>
          <w:szCs w:val="20"/>
        </w:rPr>
        <w:t xml:space="preserve">. </w:t>
      </w:r>
      <w:r w:rsidR="002944A8">
        <w:rPr>
          <w:rFonts w:ascii="Lato" w:hAnsi="Lato"/>
          <w:sz w:val="20"/>
          <w:szCs w:val="20"/>
        </w:rPr>
        <w:t xml:space="preserve">Liczebność grup szkoleniowych nie powinna przekraczać 16 osób. </w:t>
      </w:r>
      <w:r w:rsidR="0085120D">
        <w:rPr>
          <w:rFonts w:ascii="Lato" w:hAnsi="Lato"/>
          <w:sz w:val="20"/>
          <w:szCs w:val="20"/>
        </w:rPr>
        <w:t xml:space="preserve">Miejsca realizacji warsztatów powinny znajdować się w </w:t>
      </w:r>
      <w:r w:rsidR="006A0B3B">
        <w:rPr>
          <w:rFonts w:ascii="Lato" w:hAnsi="Lato"/>
          <w:sz w:val="20"/>
          <w:szCs w:val="20"/>
        </w:rPr>
        <w:t xml:space="preserve">jednej lub kilku z </w:t>
      </w:r>
      <w:r w:rsidR="0085120D">
        <w:rPr>
          <w:rFonts w:ascii="Lato" w:hAnsi="Lato"/>
          <w:sz w:val="20"/>
          <w:szCs w:val="20"/>
        </w:rPr>
        <w:t>następujących lokalizacj</w:t>
      </w:r>
      <w:r w:rsidR="006A0B3B">
        <w:rPr>
          <w:rFonts w:ascii="Lato" w:hAnsi="Lato"/>
          <w:sz w:val="20"/>
          <w:szCs w:val="20"/>
        </w:rPr>
        <w:t>i</w:t>
      </w:r>
      <w:r w:rsidR="0085120D">
        <w:rPr>
          <w:rFonts w:ascii="Lato" w:hAnsi="Lato"/>
          <w:sz w:val="20"/>
          <w:szCs w:val="20"/>
        </w:rPr>
        <w:t>: województwo podlaskie, północna część województwa lubelskiego, województwo łódzkie, pogranicze województw pomorskiego i warmińsko-mazurskiego, województwo małopolskie, zachodnia lub północna część województwa wielkopolskiego;</w:t>
      </w:r>
    </w:p>
    <w:p w14:paraId="490D66BA" w14:textId="77777777" w:rsidR="008D0E12" w:rsidRPr="00CC4727" w:rsidRDefault="00C95306" w:rsidP="00317BFB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- zapewnienia </w:t>
      </w:r>
      <w:r w:rsidR="00125446" w:rsidRPr="00CC4727">
        <w:rPr>
          <w:rFonts w:ascii="Lato" w:hAnsi="Lato"/>
          <w:sz w:val="20"/>
          <w:szCs w:val="20"/>
        </w:rPr>
        <w:t xml:space="preserve">uczestnikom warsztatów pełnego </w:t>
      </w:r>
      <w:r w:rsidRPr="00CC4727">
        <w:rPr>
          <w:rFonts w:ascii="Lato" w:hAnsi="Lato"/>
          <w:sz w:val="20"/>
          <w:szCs w:val="20"/>
        </w:rPr>
        <w:t>wyżywienia i zakwaterowania</w:t>
      </w:r>
      <w:r w:rsidR="00125446" w:rsidRPr="00CC4727">
        <w:rPr>
          <w:rFonts w:ascii="Lato" w:hAnsi="Lato"/>
          <w:sz w:val="20"/>
          <w:szCs w:val="20"/>
        </w:rPr>
        <w:t xml:space="preserve"> w pokojach 2-osobowych z łazienką</w:t>
      </w:r>
      <w:r w:rsidR="008D0E12" w:rsidRPr="00CC4727">
        <w:rPr>
          <w:rFonts w:ascii="Lato" w:hAnsi="Lato"/>
          <w:sz w:val="20"/>
          <w:szCs w:val="20"/>
        </w:rPr>
        <w:t xml:space="preserve">; </w:t>
      </w:r>
    </w:p>
    <w:p w14:paraId="222AD5F3" w14:textId="77777777" w:rsidR="00C95306" w:rsidRPr="00CC4727" w:rsidRDefault="008D0E12" w:rsidP="00317BFB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lastRenderedPageBreak/>
        <w:t xml:space="preserve">- </w:t>
      </w:r>
      <w:r w:rsidR="00C95306" w:rsidRPr="00CC4727">
        <w:rPr>
          <w:rFonts w:ascii="Lato" w:hAnsi="Lato"/>
          <w:sz w:val="20"/>
          <w:szCs w:val="20"/>
        </w:rPr>
        <w:t>opracowania materiałów edukacyjnych dla uczestników</w:t>
      </w:r>
      <w:r w:rsidR="00885B57" w:rsidRPr="00CC4727">
        <w:rPr>
          <w:rFonts w:ascii="Lato" w:hAnsi="Lato"/>
          <w:sz w:val="20"/>
          <w:szCs w:val="20"/>
        </w:rPr>
        <w:t>, zgodnych z przedstawionym programem</w:t>
      </w:r>
      <w:r w:rsidR="00C95306" w:rsidRPr="00CC4727">
        <w:rPr>
          <w:rFonts w:ascii="Lato" w:hAnsi="Lato"/>
          <w:sz w:val="20"/>
          <w:szCs w:val="20"/>
        </w:rPr>
        <w:t>. Materiały powinny zawierać m.in.</w:t>
      </w:r>
      <w:r w:rsidR="00770008" w:rsidRPr="00CC4727">
        <w:rPr>
          <w:rFonts w:ascii="Lato" w:hAnsi="Lato"/>
          <w:sz w:val="20"/>
          <w:szCs w:val="20"/>
        </w:rPr>
        <w:t>:</w:t>
      </w:r>
    </w:p>
    <w:p w14:paraId="605E7FBA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a) program </w:t>
      </w:r>
      <w:r w:rsidR="00885B57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warsztatów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szczegółowo odzwierciedlający przebieg każdego dnia,</w:t>
      </w:r>
      <w:r w:rsidR="00456EE3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z podziałem </w:t>
      </w:r>
      <w:r w:rsidR="00456EE3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br/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na bloki tematyczne, wskazaniem liczby godzin ich trwania, łącznego czasu trwania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warsztatów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planowanej liczby godzin szkoleniowych dziennie;</w:t>
      </w:r>
    </w:p>
    <w:p w14:paraId="2456E21B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b) konspekty zajęć, materiały pomocnicze np. prezentacje multimedialne, materiały do ćwiczeń;</w:t>
      </w:r>
    </w:p>
    <w:p w14:paraId="342CEFFD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c) opracowane przez realizatora materiały szkoleniowe, zgodne z przedstawionym programem oraz inne materiały edukacyjne; </w:t>
      </w:r>
    </w:p>
    <w:p w14:paraId="3AFF9002" w14:textId="77777777" w:rsidR="00C95306" w:rsidRPr="00CC4727" w:rsidRDefault="00C95306" w:rsidP="0088290A">
      <w:pPr>
        <w:pStyle w:val="Standard"/>
        <w:tabs>
          <w:tab w:val="left" w:pos="142"/>
        </w:tabs>
        <w:spacing w:after="120" w:line="276" w:lineRule="auto"/>
        <w:ind w:left="567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d)</w:t>
      </w:r>
      <w:r w:rsidR="0076290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anonimową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ankietę ewaluacyjną (z</w:t>
      </w:r>
      <w:r w:rsidR="00762902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aakceptowaną przez Zlecającego</w:t>
      </w: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);</w:t>
      </w:r>
    </w:p>
    <w:p w14:paraId="7944610F" w14:textId="27CEC9F5" w:rsidR="0088290A" w:rsidRPr="00CC4727" w:rsidRDefault="006203A9" w:rsidP="006203A9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  <w:r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-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zebrania od uczestników, po zakończ</w:t>
      </w:r>
      <w:r w:rsidR="00F71A9C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eniu warsztatów,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</w:t>
      </w:r>
      <w:r w:rsidR="00C021DF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anonimowych 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ankiet ewaluacyjnych, ich opracowania, analizy, podsumowa</w:t>
      </w:r>
      <w:r w:rsidR="00277721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nia i dostarczenia </w:t>
      </w:r>
      <w:r w:rsidR="009712C5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Zlecającemu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 xml:space="preserve"> zbiorczo wyników</w:t>
      </w:r>
      <w:r w:rsidR="00BD47FD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, przy składanym rozliczeniu końcowym realizacji zadania</w:t>
      </w:r>
      <w:r w:rsidR="0088290A" w:rsidRPr="00CC4727"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  <w:t>.</w:t>
      </w:r>
    </w:p>
    <w:p w14:paraId="4F4C6F77" w14:textId="00795113" w:rsidR="0088290A" w:rsidRPr="00CC4727" w:rsidRDefault="0088290A" w:rsidP="0088290A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Realizator/rzy zadania zostanie/zostaną wybra</w:t>
      </w:r>
      <w:r w:rsidR="000128A5" w:rsidRPr="00CC4727">
        <w:rPr>
          <w:rFonts w:ascii="Lato" w:hAnsi="Lato"/>
          <w:sz w:val="20"/>
          <w:szCs w:val="20"/>
        </w:rPr>
        <w:t xml:space="preserve">ni na okres do </w:t>
      </w:r>
      <w:r w:rsidR="00C021DF">
        <w:rPr>
          <w:rFonts w:ascii="Lato" w:hAnsi="Lato"/>
          <w:sz w:val="20"/>
          <w:szCs w:val="20"/>
        </w:rPr>
        <w:t>15</w:t>
      </w:r>
      <w:r w:rsidR="006B4601">
        <w:rPr>
          <w:rFonts w:ascii="Lato" w:hAnsi="Lato"/>
          <w:sz w:val="20"/>
          <w:szCs w:val="20"/>
        </w:rPr>
        <w:t xml:space="preserve"> </w:t>
      </w:r>
      <w:r w:rsidR="00A1238C">
        <w:rPr>
          <w:rFonts w:ascii="Lato" w:hAnsi="Lato"/>
          <w:sz w:val="20"/>
          <w:szCs w:val="20"/>
        </w:rPr>
        <w:t>grudnia</w:t>
      </w:r>
      <w:r w:rsidR="000128A5" w:rsidRPr="00CC4727">
        <w:rPr>
          <w:rFonts w:ascii="Lato" w:hAnsi="Lato"/>
          <w:sz w:val="20"/>
          <w:szCs w:val="20"/>
        </w:rPr>
        <w:t xml:space="preserve"> 202</w:t>
      </w:r>
      <w:r w:rsidR="006B4CCF">
        <w:rPr>
          <w:rFonts w:ascii="Lato" w:hAnsi="Lato"/>
          <w:sz w:val="20"/>
          <w:szCs w:val="20"/>
        </w:rPr>
        <w:t>4</w:t>
      </w:r>
      <w:r w:rsidRPr="00CC4727">
        <w:rPr>
          <w:rFonts w:ascii="Lato" w:hAnsi="Lato"/>
          <w:sz w:val="20"/>
          <w:szCs w:val="20"/>
        </w:rPr>
        <w:t xml:space="preserve"> r.</w:t>
      </w:r>
    </w:p>
    <w:p w14:paraId="425CFB2D" w14:textId="77777777" w:rsidR="0089717A" w:rsidRPr="00CC4727" w:rsidRDefault="0089717A" w:rsidP="00305DD0">
      <w:pPr>
        <w:pStyle w:val="Standard"/>
        <w:tabs>
          <w:tab w:val="left" w:pos="142"/>
        </w:tabs>
        <w:spacing w:after="120" w:line="276" w:lineRule="auto"/>
        <w:jc w:val="both"/>
        <w:rPr>
          <w:rFonts w:ascii="Lato" w:eastAsiaTheme="minorHAnsi" w:hAnsi="Lato" w:cstheme="minorBidi"/>
          <w:kern w:val="0"/>
          <w:sz w:val="20"/>
          <w:szCs w:val="20"/>
          <w:lang w:val="pl-PL" w:eastAsia="en-US" w:bidi="ar-SA"/>
        </w:rPr>
      </w:pPr>
    </w:p>
    <w:p w14:paraId="041CCA1D" w14:textId="77777777" w:rsidR="002F7FE2" w:rsidRPr="00CC4727" w:rsidRDefault="002F7FE2" w:rsidP="004A41E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  <w:u w:val="single"/>
        </w:rPr>
        <w:t>Podmioty uprawnione do składania ofert w konkursie</w:t>
      </w:r>
      <w:r w:rsidR="009B1BC8" w:rsidRPr="00CC4727">
        <w:rPr>
          <w:rFonts w:ascii="Lato" w:hAnsi="Lato"/>
          <w:sz w:val="20"/>
          <w:szCs w:val="20"/>
          <w:u w:val="single"/>
        </w:rPr>
        <w:t>:</w:t>
      </w:r>
    </w:p>
    <w:p w14:paraId="5F826910" w14:textId="77777777" w:rsidR="002F7FE2" w:rsidRPr="00CC4727" w:rsidRDefault="002F7FE2" w:rsidP="004A41E8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Oferentami mogą być podmioty, określone w art. 3 ust. 2 ustawy z dnia 11 września 2015 r. </w:t>
      </w:r>
      <w:r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Pr="00CC4727">
        <w:rPr>
          <w:rFonts w:ascii="Lato" w:hAnsi="Lato"/>
          <w:sz w:val="20"/>
          <w:szCs w:val="20"/>
        </w:rPr>
        <w:t xml:space="preserve"> </w:t>
      </w:r>
      <w:r w:rsidR="000C0983" w:rsidRPr="00CC4727">
        <w:rPr>
          <w:rFonts w:ascii="Lato" w:hAnsi="Lato"/>
          <w:sz w:val="20"/>
          <w:szCs w:val="20"/>
        </w:rPr>
        <w:t>(</w:t>
      </w:r>
      <w:r w:rsidR="000547E7" w:rsidRPr="00CC4727">
        <w:rPr>
          <w:rFonts w:ascii="Lato" w:hAnsi="Lato"/>
          <w:sz w:val="20"/>
          <w:szCs w:val="20"/>
        </w:rPr>
        <w:t>Dz. U. z 202</w:t>
      </w:r>
      <w:r w:rsidR="00FB4FA7" w:rsidRPr="00CC4727">
        <w:rPr>
          <w:rFonts w:ascii="Lato" w:hAnsi="Lato"/>
          <w:sz w:val="20"/>
          <w:szCs w:val="20"/>
        </w:rPr>
        <w:t xml:space="preserve">2 </w:t>
      </w:r>
      <w:r w:rsidR="000547E7" w:rsidRPr="00CC4727">
        <w:rPr>
          <w:rFonts w:ascii="Lato" w:hAnsi="Lato"/>
          <w:sz w:val="20"/>
          <w:szCs w:val="20"/>
        </w:rPr>
        <w:t>r. poz.</w:t>
      </w:r>
      <w:r w:rsidR="00FB4FA7" w:rsidRPr="00CC4727">
        <w:rPr>
          <w:rFonts w:ascii="Lato" w:hAnsi="Lato"/>
          <w:sz w:val="20"/>
          <w:szCs w:val="20"/>
        </w:rPr>
        <w:t>1608</w:t>
      </w:r>
      <w:r w:rsidR="00E86D78">
        <w:rPr>
          <w:rFonts w:ascii="Lato" w:hAnsi="Lato"/>
          <w:sz w:val="20"/>
          <w:szCs w:val="20"/>
        </w:rPr>
        <w:t xml:space="preserve"> ze zm.</w:t>
      </w:r>
      <w:r w:rsidR="0041627E" w:rsidRPr="00CC4727">
        <w:rPr>
          <w:rFonts w:ascii="Lato" w:hAnsi="Lato"/>
          <w:sz w:val="20"/>
          <w:szCs w:val="20"/>
        </w:rPr>
        <w:t xml:space="preserve">), </w:t>
      </w:r>
      <w:r w:rsidRPr="00CC4727">
        <w:rPr>
          <w:rFonts w:ascii="Lato" w:hAnsi="Lato"/>
          <w:sz w:val="20"/>
          <w:szCs w:val="20"/>
        </w:rPr>
        <w:t>to jest:</w:t>
      </w:r>
    </w:p>
    <w:p w14:paraId="2905834D" w14:textId="77777777" w:rsidR="002F7FE2" w:rsidRPr="00CC4727" w:rsidRDefault="002F7FE2" w:rsidP="000B794D">
      <w:pPr>
        <w:pStyle w:val="Akapitzlist"/>
        <w:numPr>
          <w:ilvl w:val="0"/>
          <w:numId w:val="8"/>
        </w:numPr>
        <w:spacing w:after="120"/>
        <w:ind w:left="567" w:hanging="425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podmioty, których cele statutowe lub przedmiot działalności dotyczą spraw objętych zadaniami </w:t>
      </w:r>
      <w:r w:rsidR="006254C8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z zakresu zdrowia publicznego określonymi w art. 2 </w:t>
      </w:r>
      <w:r w:rsidR="006254C8" w:rsidRPr="00CC4727">
        <w:rPr>
          <w:rFonts w:ascii="Lato" w:hAnsi="Lato"/>
          <w:sz w:val="20"/>
          <w:szCs w:val="20"/>
        </w:rPr>
        <w:t xml:space="preserve">ww. </w:t>
      </w:r>
      <w:r w:rsidRPr="00CC4727">
        <w:rPr>
          <w:rFonts w:ascii="Lato" w:hAnsi="Lato"/>
          <w:sz w:val="20"/>
          <w:szCs w:val="20"/>
        </w:rPr>
        <w:t xml:space="preserve">ustawy, w tym organizacje pozarządowe </w:t>
      </w:r>
      <w:r w:rsidRPr="00CC4727">
        <w:rPr>
          <w:rFonts w:ascii="Lato" w:hAnsi="Lato"/>
          <w:sz w:val="20"/>
          <w:szCs w:val="20"/>
        </w:rPr>
        <w:br/>
        <w:t xml:space="preserve">i podmioty, o których mowa w art. 3 ust. 2 i 3 ustawy z dnia 24 kwietnia 2003 r. </w:t>
      </w:r>
      <w:r w:rsidRPr="00CC4727">
        <w:rPr>
          <w:rFonts w:ascii="Lato" w:hAnsi="Lato"/>
          <w:i/>
          <w:sz w:val="20"/>
          <w:szCs w:val="20"/>
        </w:rPr>
        <w:t>o działalności pożytku publicznego i o wolontariacie</w:t>
      </w:r>
      <w:r w:rsidRPr="00CC4727">
        <w:rPr>
          <w:rFonts w:ascii="Lato" w:hAnsi="Lato"/>
          <w:sz w:val="20"/>
          <w:szCs w:val="20"/>
        </w:rPr>
        <w:t xml:space="preserve"> (</w:t>
      </w:r>
      <w:r w:rsidR="00FB4FA7" w:rsidRPr="00CC4727">
        <w:rPr>
          <w:rFonts w:ascii="Lato" w:hAnsi="Lato"/>
          <w:sz w:val="20"/>
          <w:szCs w:val="20"/>
        </w:rPr>
        <w:t>Dz. U. z 2023</w:t>
      </w:r>
      <w:r w:rsidR="0041627E" w:rsidRPr="00CC4727">
        <w:rPr>
          <w:rFonts w:ascii="Lato" w:hAnsi="Lato"/>
          <w:sz w:val="20"/>
          <w:szCs w:val="20"/>
        </w:rPr>
        <w:t xml:space="preserve"> poz. </w:t>
      </w:r>
      <w:r w:rsidR="00FB4FA7" w:rsidRPr="00CC4727">
        <w:rPr>
          <w:rFonts w:ascii="Lato" w:hAnsi="Lato"/>
          <w:sz w:val="20"/>
          <w:szCs w:val="20"/>
        </w:rPr>
        <w:t>571</w:t>
      </w:r>
      <w:r w:rsidR="00E70EEE" w:rsidRPr="00CC4727">
        <w:rPr>
          <w:rFonts w:ascii="Lato" w:hAnsi="Lato"/>
          <w:sz w:val="20"/>
          <w:szCs w:val="20"/>
        </w:rPr>
        <w:t>)</w:t>
      </w:r>
      <w:r w:rsidR="000B794D">
        <w:rPr>
          <w:rFonts w:ascii="Lato" w:hAnsi="Lato"/>
          <w:sz w:val="20"/>
          <w:szCs w:val="20"/>
        </w:rPr>
        <w:t>,</w:t>
      </w:r>
      <w:r w:rsidR="0041627E" w:rsidRPr="00CC4727">
        <w:rPr>
          <w:rFonts w:ascii="Lato" w:hAnsi="Lato"/>
          <w:sz w:val="20"/>
          <w:szCs w:val="20"/>
        </w:rPr>
        <w:t xml:space="preserve"> </w:t>
      </w:r>
    </w:p>
    <w:p w14:paraId="538AD772" w14:textId="77777777" w:rsidR="002F7FE2" w:rsidRDefault="002F7FE2" w:rsidP="000B794D">
      <w:pPr>
        <w:pStyle w:val="Akapitzlist"/>
        <w:numPr>
          <w:ilvl w:val="0"/>
          <w:numId w:val="8"/>
        </w:numPr>
        <w:spacing w:after="120"/>
        <w:ind w:left="567" w:hanging="425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spełniające kryteria wyboru wskazane w ogłoszeniu o konkursie ofert.</w:t>
      </w:r>
    </w:p>
    <w:p w14:paraId="10780C48" w14:textId="206387CE" w:rsidR="00191EB6" w:rsidRPr="00CC4727" w:rsidRDefault="00191EB6" w:rsidP="00191EB6">
      <w:pPr>
        <w:pStyle w:val="Akapitzlist"/>
        <w:spacing w:after="120"/>
        <w:ind w:left="567"/>
        <w:contextualSpacing w:val="0"/>
        <w:jc w:val="both"/>
        <w:rPr>
          <w:rFonts w:ascii="Lato" w:hAnsi="Lato"/>
          <w:sz w:val="20"/>
          <w:szCs w:val="20"/>
        </w:rPr>
      </w:pPr>
    </w:p>
    <w:p w14:paraId="0C10BFCA" w14:textId="77777777" w:rsidR="00F26E53" w:rsidRDefault="00F26E53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120B8BCE" w14:textId="3A73EB25" w:rsidR="002F7FE2" w:rsidRPr="00CC4727" w:rsidRDefault="002F7FE2" w:rsidP="002F7FE2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Kryteria oceny ofert</w:t>
      </w:r>
    </w:p>
    <w:p w14:paraId="5FFF1D86" w14:textId="77777777" w:rsidR="002E2181" w:rsidRPr="00CC4727" w:rsidRDefault="002E2181" w:rsidP="002E2181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 xml:space="preserve">Kryteria formalne: </w:t>
      </w:r>
    </w:p>
    <w:p w14:paraId="591C86A7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zgodnie z terminem wskazanym w ogłoszeniu;</w:t>
      </w:r>
    </w:p>
    <w:p w14:paraId="3666A0DE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przez uprawniony podmiot;</w:t>
      </w:r>
    </w:p>
    <w:p w14:paraId="1A362337" w14:textId="77777777" w:rsidR="002E2181" w:rsidRPr="00CC4727" w:rsidRDefault="002E2181" w:rsidP="001856D3">
      <w:pPr>
        <w:pStyle w:val="Akapitzlist"/>
        <w:numPr>
          <w:ilvl w:val="0"/>
          <w:numId w:val="5"/>
        </w:numPr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Oferta została podpisana przez osobę/y upoważnioną/e do składania oświadczeń woli </w:t>
      </w:r>
      <w:r w:rsidRPr="00CC4727">
        <w:rPr>
          <w:rFonts w:ascii="Lato" w:hAnsi="Lato"/>
          <w:sz w:val="20"/>
          <w:szCs w:val="20"/>
        </w:rPr>
        <w:br/>
        <w:t>w imieniu oferenta;</w:t>
      </w:r>
    </w:p>
    <w:p w14:paraId="29F1C229" w14:textId="77777777" w:rsidR="002E2181" w:rsidRPr="00CC4727" w:rsidRDefault="002E2181" w:rsidP="001856D3">
      <w:pPr>
        <w:pStyle w:val="Akapitzlist"/>
        <w:numPr>
          <w:ilvl w:val="0"/>
          <w:numId w:val="5"/>
        </w:numPr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Oferta została złożona w formie wskazanej w ogłoszeniu</w:t>
      </w:r>
      <w:r w:rsidR="0023155D" w:rsidRPr="00CC4727">
        <w:rPr>
          <w:rFonts w:ascii="Lato" w:hAnsi="Lato"/>
          <w:sz w:val="20"/>
          <w:szCs w:val="20"/>
        </w:rPr>
        <w:t>, w tym na prawidłowym wzorze załącznika nr 1 do ogłoszenia</w:t>
      </w:r>
      <w:r w:rsidRPr="00CC4727">
        <w:rPr>
          <w:rFonts w:ascii="Lato" w:hAnsi="Lato"/>
          <w:sz w:val="20"/>
          <w:szCs w:val="20"/>
        </w:rPr>
        <w:t>;</w:t>
      </w:r>
    </w:p>
    <w:p w14:paraId="3AB255D1" w14:textId="77777777" w:rsidR="002E2181" w:rsidRPr="00CC4727" w:rsidRDefault="002E2181" w:rsidP="001856D3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Złożono oraz prawidłowo wypełniono załączniki do oferty (w tym zamieszczono wszystkie dane, podpisy oraz daty), wskazane we wzorze stanowiącym załącznik nr 1 do ogłoszenia</w:t>
      </w:r>
      <w:r w:rsidR="00555D5E" w:rsidRPr="00CC4727">
        <w:rPr>
          <w:rFonts w:ascii="Lato" w:hAnsi="Lato"/>
          <w:sz w:val="20"/>
          <w:szCs w:val="20"/>
        </w:rPr>
        <w:t>.</w:t>
      </w:r>
      <w:r w:rsidR="00555D5E" w:rsidRPr="00CC4727">
        <w:rPr>
          <w:rFonts w:ascii="Lato" w:hAnsi="Lato"/>
          <w:sz w:val="20"/>
          <w:szCs w:val="20"/>
        </w:rPr>
        <w:tab/>
      </w:r>
      <w:r w:rsidR="00555D5E" w:rsidRPr="00CC4727">
        <w:rPr>
          <w:rFonts w:ascii="Lato" w:hAnsi="Lato"/>
          <w:sz w:val="20"/>
          <w:szCs w:val="20"/>
        </w:rPr>
        <w:tab/>
      </w:r>
    </w:p>
    <w:p w14:paraId="6693123C" w14:textId="77777777" w:rsidR="00555D5E" w:rsidRPr="00CC4727" w:rsidRDefault="00CC07E5" w:rsidP="00CC07E5">
      <w:pPr>
        <w:pStyle w:val="Akapitzlist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142"/>
        <w:rPr>
          <w:rFonts w:ascii="Lato" w:hAnsi="Lato"/>
          <w:sz w:val="20"/>
          <w:szCs w:val="20"/>
        </w:rPr>
      </w:pPr>
      <w:r w:rsidRPr="00CC4727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4A110A39" wp14:editId="0AC21888">
            <wp:simplePos x="0" y="0"/>
            <wp:positionH relativeFrom="column">
              <wp:posOffset>-523629</wp:posOffset>
            </wp:positionH>
            <wp:positionV relativeFrom="paragraph">
              <wp:posOffset>81280</wp:posOffset>
            </wp:positionV>
            <wp:extent cx="278130" cy="278130"/>
            <wp:effectExtent l="0" t="0" r="0" b="0"/>
            <wp:wrapNone/>
            <wp:docPr id="1" name="Obraz 1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D5E" w:rsidRPr="00CC4727">
        <w:rPr>
          <w:rFonts w:ascii="Lato" w:hAnsi="Lato"/>
          <w:sz w:val="20"/>
          <w:szCs w:val="20"/>
        </w:rPr>
        <w:t>Wszystkie pola w formularzu ofert powinny zostać uzupełnione (jeżeli dany punkt nie dotyczy oferenta lub ma wartość zerową należy wpisać odpowiednio „nie dotyczy” lub „0”).</w:t>
      </w:r>
    </w:p>
    <w:p w14:paraId="332F636F" w14:textId="77777777" w:rsidR="00191EB6" w:rsidRDefault="00191EB6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3C0678C9" w14:textId="77777777" w:rsidR="00191EB6" w:rsidRDefault="00191EB6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5F547A3B" w14:textId="77777777" w:rsidR="00191EB6" w:rsidRDefault="00191EB6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48E4AE79" w14:textId="77777777" w:rsidR="00F26E53" w:rsidRDefault="00F26E5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46E200A6" w14:textId="776DC327" w:rsidR="001856D3" w:rsidRPr="00CC4727" w:rsidRDefault="001856D3" w:rsidP="001856D3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lastRenderedPageBreak/>
        <w:t>Kryteria dostępu</w:t>
      </w:r>
    </w:p>
    <w:p w14:paraId="673FCAA0" w14:textId="77777777" w:rsidR="001856D3" w:rsidRPr="00CC4727" w:rsidRDefault="001856D3" w:rsidP="001856D3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Kryteria dostępu dotyczą warunków, jakie powinna spełniać oferta oraz oferent, żeby móc ubiegać się </w:t>
      </w:r>
      <w:r w:rsid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o finansowanie zadania w konkursie. Spełnienie kryteriów jest konieczne do przyznania finansowania. Kryteria dostępu są oceniane na etapie oceny formalnej. </w:t>
      </w:r>
    </w:p>
    <w:p w14:paraId="154D52AA" w14:textId="006B746E" w:rsidR="0088290A" w:rsidRPr="00CC4727" w:rsidRDefault="0088290A" w:rsidP="00964540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 przedstawił szczegółowy program warszt</w:t>
      </w:r>
      <w:r w:rsidR="008A2DB1" w:rsidRPr="00CC4727">
        <w:rPr>
          <w:rFonts w:ascii="Lato" w:hAnsi="Lato"/>
          <w:sz w:val="20"/>
          <w:szCs w:val="20"/>
        </w:rPr>
        <w:t xml:space="preserve">atów. Program powinien szczegółowo odzwierciedlać przebieg każdego dnia warsztatów, wraz ze wskazaniem tytułów wykładów/warsztatów (plan zajęć każdego dnia), z podziałem na bloki tematyczne, </w:t>
      </w:r>
      <w:r w:rsidR="00A7518F" w:rsidRPr="00CC4727">
        <w:rPr>
          <w:rFonts w:ascii="Lato" w:hAnsi="Lato"/>
          <w:sz w:val="20"/>
          <w:szCs w:val="20"/>
        </w:rPr>
        <w:br/>
      </w:r>
      <w:r w:rsidR="008A2DB1" w:rsidRPr="00CC4727">
        <w:rPr>
          <w:rFonts w:ascii="Lato" w:hAnsi="Lato"/>
          <w:sz w:val="20"/>
          <w:szCs w:val="20"/>
        </w:rPr>
        <w:t>ze wskazaniem liczby godzin ich t</w:t>
      </w:r>
      <w:r w:rsidR="002748A0">
        <w:rPr>
          <w:rFonts w:ascii="Lato" w:hAnsi="Lato"/>
          <w:sz w:val="20"/>
          <w:szCs w:val="20"/>
        </w:rPr>
        <w:t xml:space="preserve">rwania oraz propozycją terminów, </w:t>
      </w:r>
      <w:r w:rsidR="008A2DB1" w:rsidRPr="00CC4727">
        <w:rPr>
          <w:rFonts w:ascii="Lato" w:hAnsi="Lato"/>
          <w:sz w:val="20"/>
          <w:szCs w:val="20"/>
        </w:rPr>
        <w:t>a także miejsca i warunków realizacji zadania</w:t>
      </w:r>
      <w:r w:rsidR="00125446" w:rsidRPr="00CC4727">
        <w:rPr>
          <w:rFonts w:ascii="Lato" w:hAnsi="Lato"/>
          <w:sz w:val="20"/>
          <w:szCs w:val="20"/>
        </w:rPr>
        <w:t>, zgodnych z ogłoszeniem</w:t>
      </w:r>
      <w:r w:rsidR="008A2DB1" w:rsidRPr="00CC4727">
        <w:rPr>
          <w:rFonts w:ascii="Lato" w:hAnsi="Lato"/>
          <w:sz w:val="20"/>
          <w:szCs w:val="20"/>
        </w:rPr>
        <w:t xml:space="preserve">. Łączny czas trwania warsztatów </w:t>
      </w:r>
      <w:r w:rsidR="00951270" w:rsidRPr="00CC4727">
        <w:rPr>
          <w:rFonts w:ascii="Lato" w:hAnsi="Lato"/>
          <w:sz w:val="20"/>
          <w:szCs w:val="20"/>
        </w:rPr>
        <w:t xml:space="preserve">– </w:t>
      </w:r>
      <w:r w:rsidR="00757CC8">
        <w:rPr>
          <w:rFonts w:ascii="Lato" w:hAnsi="Lato"/>
          <w:sz w:val="20"/>
          <w:szCs w:val="20"/>
        </w:rPr>
        <w:t>3</w:t>
      </w:r>
      <w:r w:rsidR="00FD5A8E" w:rsidRPr="00CC4727">
        <w:rPr>
          <w:rFonts w:ascii="Lato" w:hAnsi="Lato"/>
          <w:sz w:val="20"/>
          <w:szCs w:val="20"/>
        </w:rPr>
        <w:t xml:space="preserve"> dni zajęć, minimum </w:t>
      </w:r>
      <w:r w:rsidR="00757CC8">
        <w:rPr>
          <w:rFonts w:ascii="Lato" w:hAnsi="Lato"/>
          <w:sz w:val="20"/>
          <w:szCs w:val="20"/>
        </w:rPr>
        <w:t>18</w:t>
      </w:r>
      <w:r w:rsidR="00FD5A8E" w:rsidRPr="00CC4727">
        <w:rPr>
          <w:rFonts w:ascii="Lato" w:hAnsi="Lato"/>
          <w:sz w:val="20"/>
          <w:szCs w:val="20"/>
        </w:rPr>
        <w:t xml:space="preserve"> godzin</w:t>
      </w:r>
      <w:r w:rsidR="00757CC8">
        <w:rPr>
          <w:rFonts w:ascii="Lato" w:hAnsi="Lato"/>
          <w:sz w:val="20"/>
          <w:szCs w:val="20"/>
        </w:rPr>
        <w:t xml:space="preserve"> zajęć psychologicznych oraz zajęcia dodatkowe. Pobyt obejmuje 2</w:t>
      </w:r>
      <w:r w:rsidR="008A2DB1" w:rsidRPr="00CC4727">
        <w:rPr>
          <w:rFonts w:ascii="Lato" w:hAnsi="Lato"/>
          <w:sz w:val="20"/>
          <w:szCs w:val="20"/>
        </w:rPr>
        <w:t xml:space="preserve"> nocleg</w:t>
      </w:r>
      <w:r w:rsidR="00757CC8">
        <w:rPr>
          <w:rFonts w:ascii="Lato" w:hAnsi="Lato"/>
          <w:sz w:val="20"/>
          <w:szCs w:val="20"/>
        </w:rPr>
        <w:t>i</w:t>
      </w:r>
      <w:r w:rsidR="0005392D" w:rsidRPr="00CC4727">
        <w:rPr>
          <w:rFonts w:ascii="Lato" w:hAnsi="Lato"/>
          <w:sz w:val="20"/>
          <w:szCs w:val="20"/>
        </w:rPr>
        <w:t>. Zajęcia powinny odbywać się wyłącznie w dni robocze</w:t>
      </w:r>
      <w:r w:rsidR="00832582">
        <w:rPr>
          <w:rFonts w:ascii="Lato" w:hAnsi="Lato"/>
          <w:sz w:val="20"/>
          <w:szCs w:val="20"/>
        </w:rPr>
        <w:t>.</w:t>
      </w:r>
      <w:r w:rsidR="00832582" w:rsidRPr="00832582">
        <w:t xml:space="preserve"> </w:t>
      </w:r>
      <w:r w:rsidR="00832582" w:rsidRPr="00832582">
        <w:rPr>
          <w:rFonts w:ascii="Lato" w:hAnsi="Lato"/>
          <w:sz w:val="20"/>
          <w:szCs w:val="20"/>
        </w:rPr>
        <w:t>Pierwszego dnia zajęcia powinny rozpoczynać się najwcześniej o godzinie 1</w:t>
      </w:r>
      <w:r w:rsidR="00E630A9">
        <w:rPr>
          <w:rFonts w:ascii="Lato" w:hAnsi="Lato"/>
          <w:sz w:val="20"/>
          <w:szCs w:val="20"/>
        </w:rPr>
        <w:t>0</w:t>
      </w:r>
      <w:r w:rsidR="00757CC8">
        <w:rPr>
          <w:rFonts w:ascii="Lato" w:hAnsi="Lato"/>
          <w:sz w:val="20"/>
          <w:szCs w:val="20"/>
        </w:rPr>
        <w:t xml:space="preserve">.00, a trzeciego dnia kończyć nie później niż </w:t>
      </w:r>
      <w:r w:rsidR="00322E99">
        <w:rPr>
          <w:rFonts w:ascii="Lato" w:hAnsi="Lato"/>
          <w:sz w:val="20"/>
          <w:szCs w:val="20"/>
        </w:rPr>
        <w:br/>
      </w:r>
      <w:r w:rsidR="00757CC8">
        <w:rPr>
          <w:rFonts w:ascii="Lato" w:hAnsi="Lato"/>
          <w:sz w:val="20"/>
          <w:szCs w:val="20"/>
        </w:rPr>
        <w:t>o godzinie 15.00</w:t>
      </w:r>
      <w:r w:rsidR="00964540">
        <w:rPr>
          <w:rFonts w:ascii="Lato" w:hAnsi="Lato"/>
          <w:sz w:val="20"/>
          <w:szCs w:val="20"/>
        </w:rPr>
        <w:t xml:space="preserve">. Miejsce realizacji warsztatów </w:t>
      </w:r>
      <w:r w:rsidR="00C021DF">
        <w:rPr>
          <w:rFonts w:ascii="Lato" w:hAnsi="Lato"/>
          <w:sz w:val="20"/>
          <w:szCs w:val="20"/>
        </w:rPr>
        <w:t xml:space="preserve">powinno znajdować </w:t>
      </w:r>
      <w:r w:rsidR="00964540" w:rsidRPr="00964540">
        <w:rPr>
          <w:rFonts w:ascii="Lato" w:hAnsi="Lato"/>
          <w:sz w:val="20"/>
          <w:szCs w:val="20"/>
        </w:rPr>
        <w:t xml:space="preserve"> się w</w:t>
      </w:r>
      <w:r w:rsidR="006A0B3B">
        <w:rPr>
          <w:rFonts w:ascii="Lato" w:hAnsi="Lato"/>
          <w:sz w:val="20"/>
          <w:szCs w:val="20"/>
        </w:rPr>
        <w:t xml:space="preserve"> jednej lub kilku </w:t>
      </w:r>
      <w:r w:rsidR="00894E86">
        <w:rPr>
          <w:rFonts w:ascii="Lato" w:hAnsi="Lato"/>
          <w:sz w:val="20"/>
          <w:szCs w:val="20"/>
        </w:rPr>
        <w:br/>
      </w:r>
      <w:r w:rsidR="006A0B3B">
        <w:rPr>
          <w:rFonts w:ascii="Lato" w:hAnsi="Lato"/>
          <w:sz w:val="20"/>
          <w:szCs w:val="20"/>
        </w:rPr>
        <w:t>z</w:t>
      </w:r>
      <w:r w:rsidR="00964540" w:rsidRPr="00964540">
        <w:rPr>
          <w:rFonts w:ascii="Lato" w:hAnsi="Lato"/>
          <w:sz w:val="20"/>
          <w:szCs w:val="20"/>
        </w:rPr>
        <w:t xml:space="preserve"> następujących lokalizacj</w:t>
      </w:r>
      <w:r w:rsidR="006A0B3B">
        <w:rPr>
          <w:rFonts w:ascii="Lato" w:hAnsi="Lato"/>
          <w:sz w:val="20"/>
          <w:szCs w:val="20"/>
        </w:rPr>
        <w:t>i</w:t>
      </w:r>
      <w:r w:rsidR="00964540" w:rsidRPr="00964540">
        <w:rPr>
          <w:rFonts w:ascii="Lato" w:hAnsi="Lato"/>
          <w:sz w:val="20"/>
          <w:szCs w:val="20"/>
        </w:rPr>
        <w:t>: województwo podlaskie, północna część województwa lubelskiego, województwo łódzkie, pogranicze województw pomorskiego i warmińsko-mazurskiego, województwo małopolskie, zachodnia lub północna część województwa wielkopolskiego</w:t>
      </w:r>
      <w:r w:rsidR="0085120D">
        <w:rPr>
          <w:rFonts w:ascii="Lato" w:hAnsi="Lato"/>
          <w:sz w:val="20"/>
          <w:szCs w:val="20"/>
        </w:rPr>
        <w:t>;</w:t>
      </w:r>
    </w:p>
    <w:p w14:paraId="526904DF" w14:textId="77777777" w:rsidR="00951270" w:rsidRPr="00CC4727" w:rsidRDefault="00951270" w:rsidP="00920CA1">
      <w:pPr>
        <w:pStyle w:val="Akapitzlist"/>
        <w:numPr>
          <w:ilvl w:val="0"/>
          <w:numId w:val="1"/>
        </w:num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</w:t>
      </w:r>
      <w:r w:rsidR="00A7518F" w:rsidRPr="00CC4727">
        <w:rPr>
          <w:rFonts w:ascii="Lato" w:hAnsi="Lato"/>
          <w:sz w:val="20"/>
          <w:szCs w:val="20"/>
        </w:rPr>
        <w:t xml:space="preserve"> wykazał w ofercie</w:t>
      </w:r>
      <w:r w:rsidRPr="00CC4727">
        <w:rPr>
          <w:rFonts w:ascii="Lato" w:hAnsi="Lato"/>
          <w:sz w:val="20"/>
          <w:szCs w:val="20"/>
        </w:rPr>
        <w:t xml:space="preserve">, że posiada minimum </w:t>
      </w:r>
      <w:r w:rsidR="006E1BB7">
        <w:rPr>
          <w:rFonts w:ascii="Lato" w:hAnsi="Lato"/>
          <w:sz w:val="20"/>
          <w:szCs w:val="20"/>
        </w:rPr>
        <w:t>2</w:t>
      </w:r>
      <w:r w:rsidRPr="00CC4727">
        <w:rPr>
          <w:rFonts w:ascii="Lato" w:hAnsi="Lato"/>
          <w:sz w:val="20"/>
          <w:szCs w:val="20"/>
        </w:rPr>
        <w:t xml:space="preserve">-letnie doświadczenie w przygotowaniu </w:t>
      </w:r>
      <w:r w:rsidR="00A7518F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 xml:space="preserve">i prowadzeniu działań edukacyjnych związanych z </w:t>
      </w:r>
      <w:r w:rsidR="00E630A9">
        <w:rPr>
          <w:rFonts w:ascii="Lato" w:hAnsi="Lato"/>
          <w:sz w:val="20"/>
          <w:szCs w:val="20"/>
        </w:rPr>
        <w:t xml:space="preserve">zarządzaniem </w:t>
      </w:r>
      <w:r w:rsidR="00757CC8">
        <w:rPr>
          <w:rFonts w:ascii="Lato" w:hAnsi="Lato"/>
          <w:sz w:val="20"/>
          <w:szCs w:val="20"/>
        </w:rPr>
        <w:t xml:space="preserve">stresem </w:t>
      </w:r>
      <w:r w:rsidR="00920CA1" w:rsidRPr="00CC4727">
        <w:rPr>
          <w:rFonts w:ascii="Lato" w:hAnsi="Lato"/>
          <w:sz w:val="20"/>
          <w:szCs w:val="20"/>
        </w:rPr>
        <w:t>(</w:t>
      </w:r>
      <w:r w:rsidRPr="00CC4727">
        <w:rPr>
          <w:rFonts w:ascii="Lato" w:hAnsi="Lato"/>
          <w:sz w:val="20"/>
          <w:szCs w:val="20"/>
        </w:rPr>
        <w:t xml:space="preserve">w tym wskazał </w:t>
      </w:r>
      <w:r w:rsidR="00FD5A8E" w:rsidRPr="00CC4727">
        <w:rPr>
          <w:rFonts w:ascii="Lato" w:hAnsi="Lato"/>
          <w:sz w:val="20"/>
          <w:szCs w:val="20"/>
        </w:rPr>
        <w:br/>
      </w:r>
      <w:r w:rsidR="00A7518F" w:rsidRPr="00CC4727">
        <w:rPr>
          <w:rFonts w:ascii="Lato" w:hAnsi="Lato"/>
          <w:sz w:val="20"/>
          <w:szCs w:val="20"/>
        </w:rPr>
        <w:t xml:space="preserve">i opisał </w:t>
      </w:r>
      <w:r w:rsidRPr="00CC4727">
        <w:rPr>
          <w:rFonts w:ascii="Lato" w:hAnsi="Lato"/>
          <w:sz w:val="20"/>
          <w:szCs w:val="20"/>
        </w:rPr>
        <w:t xml:space="preserve">przynajmniej </w:t>
      </w:r>
      <w:r w:rsidR="006E1BB7">
        <w:rPr>
          <w:rFonts w:ascii="Lato" w:hAnsi="Lato"/>
          <w:sz w:val="20"/>
          <w:szCs w:val="20"/>
        </w:rPr>
        <w:t>2</w:t>
      </w:r>
      <w:r w:rsidRPr="00CC4727">
        <w:rPr>
          <w:rFonts w:ascii="Lato" w:hAnsi="Lato"/>
          <w:sz w:val="20"/>
          <w:szCs w:val="20"/>
        </w:rPr>
        <w:t xml:space="preserve"> projekty </w:t>
      </w:r>
      <w:r w:rsidR="00C710C6" w:rsidRPr="00CC4727">
        <w:rPr>
          <w:rFonts w:ascii="Lato" w:hAnsi="Lato"/>
          <w:sz w:val="20"/>
          <w:szCs w:val="20"/>
        </w:rPr>
        <w:t xml:space="preserve">lub przedsięwzięcia </w:t>
      </w:r>
      <w:r w:rsidRPr="00CC4727">
        <w:rPr>
          <w:rFonts w:ascii="Lato" w:hAnsi="Lato"/>
          <w:sz w:val="20"/>
          <w:szCs w:val="20"/>
        </w:rPr>
        <w:t xml:space="preserve">o zbliżonej objętości godzinowej </w:t>
      </w:r>
      <w:r w:rsidR="00FD5A8E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i tematycznej</w:t>
      </w:r>
      <w:r w:rsidR="00920CA1" w:rsidRPr="00CC4727">
        <w:rPr>
          <w:rFonts w:ascii="Lato" w:hAnsi="Lato"/>
          <w:sz w:val="20"/>
          <w:szCs w:val="20"/>
        </w:rPr>
        <w:t xml:space="preserve">) lub minimum </w:t>
      </w:r>
      <w:r w:rsidR="006E1BB7">
        <w:rPr>
          <w:rFonts w:ascii="Lato" w:hAnsi="Lato"/>
          <w:sz w:val="20"/>
          <w:szCs w:val="20"/>
        </w:rPr>
        <w:t>2</w:t>
      </w:r>
      <w:r w:rsidR="00920CA1" w:rsidRPr="00CC4727">
        <w:rPr>
          <w:rFonts w:ascii="Lato" w:hAnsi="Lato"/>
          <w:sz w:val="20"/>
          <w:szCs w:val="20"/>
        </w:rPr>
        <w:t xml:space="preserve">-letnie doświadczenie w realizowaniu przedsięwzięć </w:t>
      </w:r>
      <w:r w:rsidR="00CC4727">
        <w:rPr>
          <w:rFonts w:ascii="Lato" w:hAnsi="Lato"/>
          <w:sz w:val="20"/>
          <w:szCs w:val="20"/>
        </w:rPr>
        <w:br/>
      </w:r>
      <w:r w:rsidR="00920CA1" w:rsidRPr="00CC4727">
        <w:rPr>
          <w:rFonts w:ascii="Lato" w:hAnsi="Lato"/>
          <w:sz w:val="20"/>
          <w:szCs w:val="20"/>
        </w:rPr>
        <w:t xml:space="preserve">dla funkcjonariuszy i pracowników służb resortu spraw wewnętrznych i administracji (w tym wskazał i opisał przynajmniej </w:t>
      </w:r>
      <w:r w:rsidR="006E1BB7">
        <w:rPr>
          <w:rFonts w:ascii="Lato" w:hAnsi="Lato"/>
          <w:sz w:val="20"/>
          <w:szCs w:val="20"/>
        </w:rPr>
        <w:t>2</w:t>
      </w:r>
      <w:r w:rsidR="00920CA1" w:rsidRPr="00CC4727">
        <w:rPr>
          <w:rFonts w:ascii="Lato" w:hAnsi="Lato"/>
          <w:sz w:val="20"/>
          <w:szCs w:val="20"/>
        </w:rPr>
        <w:t xml:space="preserve"> projekty </w:t>
      </w:r>
      <w:r w:rsidR="00C710C6" w:rsidRPr="00CC4727">
        <w:rPr>
          <w:rFonts w:ascii="Lato" w:hAnsi="Lato"/>
          <w:sz w:val="20"/>
          <w:szCs w:val="20"/>
        </w:rPr>
        <w:t xml:space="preserve">lub przedsięwzięcia </w:t>
      </w:r>
      <w:r w:rsidR="00B50AC7" w:rsidRPr="00CC4727">
        <w:rPr>
          <w:rFonts w:ascii="Lato" w:hAnsi="Lato"/>
          <w:sz w:val="20"/>
          <w:szCs w:val="20"/>
        </w:rPr>
        <w:t>adresowane do wskazanej grupy odbior</w:t>
      </w:r>
      <w:r w:rsidR="00B12235">
        <w:rPr>
          <w:rFonts w:ascii="Lato" w:hAnsi="Lato"/>
          <w:sz w:val="20"/>
          <w:szCs w:val="20"/>
        </w:rPr>
        <w:t>c</w:t>
      </w:r>
      <w:r w:rsidR="00B50AC7" w:rsidRPr="00CC4727">
        <w:rPr>
          <w:rFonts w:ascii="Lato" w:hAnsi="Lato"/>
          <w:sz w:val="20"/>
          <w:szCs w:val="20"/>
        </w:rPr>
        <w:t>ów)</w:t>
      </w:r>
      <w:r w:rsidR="007A10F3" w:rsidRPr="00CC4727">
        <w:rPr>
          <w:rFonts w:ascii="Lato" w:hAnsi="Lato"/>
          <w:sz w:val="20"/>
          <w:szCs w:val="20"/>
        </w:rPr>
        <w:t>;</w:t>
      </w:r>
      <w:r w:rsidRPr="00CC4727">
        <w:rPr>
          <w:rFonts w:ascii="Lato" w:hAnsi="Lato"/>
          <w:sz w:val="20"/>
          <w:szCs w:val="20"/>
        </w:rPr>
        <w:t xml:space="preserve"> </w:t>
      </w:r>
    </w:p>
    <w:p w14:paraId="21ECB2EF" w14:textId="77777777" w:rsidR="007A10F3" w:rsidRPr="00CC4727" w:rsidRDefault="00A7518F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 określił w ofercie liczbę osób objętych zadaniem, a także wykazał, że dysponuje odpowiednią bazą i zasobami rzeczowymi, gwarantującymi zorganizowanie warsztatów </w:t>
      </w:r>
      <w:r w:rsid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dla wskazanej grupy odbiorców</w:t>
      </w:r>
      <w:r w:rsidR="007A10F3" w:rsidRPr="00CC4727">
        <w:rPr>
          <w:rFonts w:ascii="Lato" w:hAnsi="Lato"/>
          <w:sz w:val="20"/>
          <w:szCs w:val="20"/>
        </w:rPr>
        <w:t xml:space="preserve">; </w:t>
      </w:r>
    </w:p>
    <w:p w14:paraId="10993F16" w14:textId="77777777" w:rsidR="0088290A" w:rsidRPr="00CC4727" w:rsidRDefault="0088290A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Oferent wykazał, że </w:t>
      </w:r>
      <w:r w:rsidR="009866CA" w:rsidRPr="00CC4727">
        <w:rPr>
          <w:rFonts w:ascii="Lato" w:hAnsi="Lato"/>
          <w:sz w:val="20"/>
          <w:szCs w:val="20"/>
        </w:rPr>
        <w:t>zapewni</w:t>
      </w:r>
      <w:r w:rsidRPr="00CC4727">
        <w:rPr>
          <w:rFonts w:ascii="Lato" w:hAnsi="Lato"/>
          <w:sz w:val="20"/>
          <w:szCs w:val="20"/>
        </w:rPr>
        <w:t xml:space="preserve"> odpowiednie zasoby kadrowe do prowadzenia </w:t>
      </w:r>
      <w:r w:rsidR="008A2DB1" w:rsidRPr="00CC4727">
        <w:rPr>
          <w:rFonts w:ascii="Lato" w:hAnsi="Lato"/>
          <w:sz w:val="20"/>
          <w:szCs w:val="20"/>
        </w:rPr>
        <w:t>zajęć warsztatowych z zakresu problematyki będącej przedmiotem ogłoszenia</w:t>
      </w:r>
      <w:r w:rsidRPr="00CC4727">
        <w:rPr>
          <w:rFonts w:ascii="Lato" w:hAnsi="Lato"/>
          <w:sz w:val="20"/>
          <w:szCs w:val="20"/>
        </w:rPr>
        <w:t xml:space="preserve"> –</w:t>
      </w:r>
      <w:r w:rsidR="007A10F3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>w ofercie została wskazana kadra realizująca zadanie</w:t>
      </w:r>
      <w:r w:rsidR="00BD47FD" w:rsidRPr="00CC4727">
        <w:rPr>
          <w:rFonts w:ascii="Lato" w:hAnsi="Lato"/>
          <w:sz w:val="20"/>
          <w:szCs w:val="20"/>
        </w:rPr>
        <w:t>,</w:t>
      </w:r>
      <w:r w:rsidRPr="00CC4727">
        <w:rPr>
          <w:rFonts w:ascii="Lato" w:hAnsi="Lato"/>
          <w:sz w:val="20"/>
          <w:szCs w:val="20"/>
        </w:rPr>
        <w:t xml:space="preserve"> jej kompetenc</w:t>
      </w:r>
      <w:r w:rsidR="007A10F3" w:rsidRPr="00CC4727">
        <w:rPr>
          <w:rFonts w:ascii="Lato" w:hAnsi="Lato"/>
          <w:sz w:val="20"/>
          <w:szCs w:val="20"/>
        </w:rPr>
        <w:t>je</w:t>
      </w:r>
      <w:r w:rsidR="00BD47FD" w:rsidRPr="00CC4727">
        <w:rPr>
          <w:rFonts w:ascii="Lato" w:hAnsi="Lato"/>
          <w:sz w:val="20"/>
          <w:szCs w:val="20"/>
        </w:rPr>
        <w:t xml:space="preserve"> oraz zakres </w:t>
      </w:r>
      <w:r w:rsidR="00AE4EFB" w:rsidRPr="00CC4727">
        <w:rPr>
          <w:rFonts w:ascii="Lato" w:eastAsia="Calibri" w:hAnsi="Lato" w:cs="Calibri"/>
          <w:sz w:val="20"/>
          <w:szCs w:val="20"/>
        </w:rPr>
        <w:t xml:space="preserve">obowiązków </w:t>
      </w:r>
      <w:r w:rsidR="00AE4EFB" w:rsidRPr="00CC4727">
        <w:rPr>
          <w:rFonts w:ascii="Lato" w:eastAsia="Calibri" w:hAnsi="Lato" w:cs="Calibri"/>
          <w:sz w:val="20"/>
          <w:szCs w:val="20"/>
        </w:rPr>
        <w:br/>
        <w:t>i sposób zaangażowania przy realizacji oferty</w:t>
      </w:r>
      <w:r w:rsidR="007A10F3" w:rsidRPr="00CC4727">
        <w:rPr>
          <w:rFonts w:ascii="Lato" w:hAnsi="Lato"/>
          <w:sz w:val="20"/>
          <w:szCs w:val="20"/>
        </w:rPr>
        <w:t>;</w:t>
      </w:r>
    </w:p>
    <w:p w14:paraId="6215F4AC" w14:textId="77777777" w:rsidR="00FD5A8E" w:rsidRPr="00CC4727" w:rsidRDefault="00FD5A8E" w:rsidP="00FD5A8E">
      <w:pPr>
        <w:pStyle w:val="Akapitzlist"/>
        <w:spacing w:after="120"/>
        <w:ind w:left="714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Osoby prowadzące </w:t>
      </w:r>
      <w:r w:rsidR="003C21BE" w:rsidRPr="00CC4727">
        <w:rPr>
          <w:rFonts w:ascii="Lato" w:hAnsi="Lato"/>
          <w:sz w:val="20"/>
          <w:szCs w:val="20"/>
        </w:rPr>
        <w:t>warsztaty</w:t>
      </w:r>
      <w:r w:rsidRPr="00CC4727">
        <w:rPr>
          <w:rFonts w:ascii="Lato" w:hAnsi="Lato"/>
          <w:sz w:val="20"/>
          <w:szCs w:val="20"/>
        </w:rPr>
        <w:t xml:space="preserve"> powinny posiadać </w:t>
      </w:r>
      <w:r w:rsidR="003C21BE" w:rsidRPr="00CC4727">
        <w:rPr>
          <w:rFonts w:ascii="Lato" w:hAnsi="Lato"/>
          <w:sz w:val="20"/>
          <w:szCs w:val="20"/>
        </w:rPr>
        <w:t xml:space="preserve">odpowiednie </w:t>
      </w:r>
      <w:r w:rsidRPr="00CC4727">
        <w:rPr>
          <w:rFonts w:ascii="Lato" w:hAnsi="Lato"/>
          <w:sz w:val="20"/>
          <w:szCs w:val="20"/>
        </w:rPr>
        <w:t>kwalifikacje</w:t>
      </w:r>
      <w:r w:rsidR="003C21BE" w:rsidRPr="00CC4727">
        <w:rPr>
          <w:rFonts w:ascii="Lato" w:hAnsi="Lato"/>
          <w:sz w:val="20"/>
          <w:szCs w:val="20"/>
        </w:rPr>
        <w:t xml:space="preserve"> (</w:t>
      </w:r>
      <w:r w:rsidR="00757CC8">
        <w:rPr>
          <w:rFonts w:ascii="Lato" w:hAnsi="Lato"/>
          <w:sz w:val="20"/>
          <w:szCs w:val="20"/>
        </w:rPr>
        <w:t>w tym</w:t>
      </w:r>
      <w:r w:rsidR="003C21BE" w:rsidRPr="00CC4727">
        <w:rPr>
          <w:rFonts w:ascii="Lato" w:hAnsi="Lato"/>
          <w:sz w:val="20"/>
          <w:szCs w:val="20"/>
        </w:rPr>
        <w:t xml:space="preserve"> </w:t>
      </w:r>
      <w:r w:rsidR="00757CC8">
        <w:rPr>
          <w:rFonts w:ascii="Lato" w:hAnsi="Lato"/>
          <w:sz w:val="20"/>
          <w:szCs w:val="20"/>
        </w:rPr>
        <w:t>psycholodzy</w:t>
      </w:r>
      <w:r w:rsidR="002C543A" w:rsidRPr="00CC4727">
        <w:rPr>
          <w:rFonts w:ascii="Lato" w:hAnsi="Lato"/>
          <w:sz w:val="20"/>
          <w:szCs w:val="20"/>
        </w:rPr>
        <w:t>)</w:t>
      </w:r>
      <w:r w:rsidRPr="00CC4727">
        <w:rPr>
          <w:rFonts w:ascii="Lato" w:hAnsi="Lato"/>
          <w:sz w:val="20"/>
          <w:szCs w:val="20"/>
        </w:rPr>
        <w:t xml:space="preserve"> oraz</w:t>
      </w:r>
      <w:r w:rsidR="0094716A" w:rsidRPr="00CC4727">
        <w:rPr>
          <w:rFonts w:ascii="Lato" w:hAnsi="Lato"/>
          <w:sz w:val="20"/>
          <w:szCs w:val="20"/>
        </w:rPr>
        <w:t xml:space="preserve"> minimum</w:t>
      </w:r>
      <w:r w:rsidRPr="00CC4727">
        <w:rPr>
          <w:rFonts w:ascii="Lato" w:hAnsi="Lato"/>
          <w:sz w:val="20"/>
          <w:szCs w:val="20"/>
        </w:rPr>
        <w:t xml:space="preserve"> </w:t>
      </w:r>
      <w:r w:rsidR="006E1BB7">
        <w:rPr>
          <w:rFonts w:ascii="Lato" w:hAnsi="Lato"/>
          <w:sz w:val="20"/>
          <w:szCs w:val="20"/>
        </w:rPr>
        <w:t>2</w:t>
      </w:r>
      <w:r w:rsidR="0094716A" w:rsidRPr="00CC4727">
        <w:rPr>
          <w:rFonts w:ascii="Lato" w:hAnsi="Lato"/>
          <w:sz w:val="20"/>
          <w:szCs w:val="20"/>
        </w:rPr>
        <w:t>-letnie doświadczenie w prowadzeniu zajęć</w:t>
      </w:r>
      <w:r w:rsidR="003C21BE" w:rsidRPr="00CC4727">
        <w:rPr>
          <w:rFonts w:ascii="Lato" w:hAnsi="Lato"/>
          <w:sz w:val="20"/>
          <w:szCs w:val="20"/>
        </w:rPr>
        <w:t xml:space="preserve">, tematycznie zbliżonych </w:t>
      </w:r>
      <w:r w:rsidR="0094716A" w:rsidRPr="00CC4727">
        <w:rPr>
          <w:rFonts w:ascii="Lato" w:hAnsi="Lato"/>
          <w:sz w:val="20"/>
          <w:szCs w:val="20"/>
        </w:rPr>
        <w:t xml:space="preserve">do </w:t>
      </w:r>
      <w:r w:rsidR="003C21BE" w:rsidRPr="00CC4727">
        <w:rPr>
          <w:rFonts w:ascii="Lato" w:hAnsi="Lato"/>
          <w:sz w:val="20"/>
          <w:szCs w:val="20"/>
        </w:rPr>
        <w:t>przedmiotu konkursu</w:t>
      </w:r>
      <w:r w:rsidR="00C86903">
        <w:rPr>
          <w:rFonts w:ascii="Lato" w:hAnsi="Lato"/>
          <w:sz w:val="20"/>
          <w:szCs w:val="20"/>
        </w:rPr>
        <w:t>;</w:t>
      </w:r>
      <w:r w:rsidR="003C21BE" w:rsidRPr="00CC4727">
        <w:rPr>
          <w:rFonts w:ascii="Lato" w:hAnsi="Lato"/>
          <w:sz w:val="20"/>
          <w:szCs w:val="20"/>
        </w:rPr>
        <w:t xml:space="preserve"> </w:t>
      </w:r>
    </w:p>
    <w:p w14:paraId="7F5867D6" w14:textId="77777777" w:rsidR="007A10F3" w:rsidRPr="00CC4727" w:rsidRDefault="007A10F3" w:rsidP="007A10F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Oferent przedstawił w ofercie opis materiałów edukacyjnych planowanych do przekazania uczestnikom, zgodny z przedstawionym programem. Opis zawiera tematy zagadnień oraz</w:t>
      </w:r>
      <w:r w:rsidR="00A3586E">
        <w:rPr>
          <w:rFonts w:ascii="Lato" w:hAnsi="Lato"/>
          <w:sz w:val="20"/>
          <w:szCs w:val="20"/>
        </w:rPr>
        <w:t> </w:t>
      </w:r>
      <w:r w:rsidRPr="00CC4727">
        <w:rPr>
          <w:rFonts w:ascii="Lato" w:hAnsi="Lato"/>
          <w:sz w:val="20"/>
          <w:szCs w:val="20"/>
        </w:rPr>
        <w:t>informację o formie ich przygotowania i udost</w:t>
      </w:r>
      <w:r w:rsidR="00AE4EFB" w:rsidRPr="00CC4727">
        <w:rPr>
          <w:rFonts w:ascii="Lato" w:hAnsi="Lato"/>
          <w:sz w:val="20"/>
          <w:szCs w:val="20"/>
        </w:rPr>
        <w:t>ę</w:t>
      </w:r>
      <w:r w:rsidRPr="00CC4727">
        <w:rPr>
          <w:rFonts w:ascii="Lato" w:hAnsi="Lato"/>
          <w:sz w:val="20"/>
          <w:szCs w:val="20"/>
        </w:rPr>
        <w:t>pnienia uczestnikom</w:t>
      </w:r>
      <w:r w:rsidR="0005392D" w:rsidRPr="00CC4727">
        <w:rPr>
          <w:rFonts w:ascii="Lato" w:hAnsi="Lato"/>
          <w:sz w:val="20"/>
          <w:szCs w:val="20"/>
        </w:rPr>
        <w:t>.</w:t>
      </w:r>
    </w:p>
    <w:p w14:paraId="7D947885" w14:textId="77777777" w:rsidR="001856D3" w:rsidRPr="00CC4727" w:rsidRDefault="001856D3" w:rsidP="001856D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74624" behindDoc="0" locked="0" layoutInCell="1" allowOverlap="1" wp14:anchorId="5333DB7E" wp14:editId="0778528F">
            <wp:simplePos x="0" y="0"/>
            <wp:positionH relativeFrom="column">
              <wp:posOffset>-356235</wp:posOffset>
            </wp:positionH>
            <wp:positionV relativeFrom="paragraph">
              <wp:posOffset>327826</wp:posOffset>
            </wp:positionV>
            <wp:extent cx="278130" cy="278130"/>
            <wp:effectExtent l="0" t="0" r="0" b="0"/>
            <wp:wrapNone/>
            <wp:docPr id="7" name="Obraz 7" descr="https://image.freepik.com/darmowe-ikony/wykrzyknik_318-42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freepik.com/darmowe-ikony/wykrzyknik_318-4216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727">
        <w:rPr>
          <w:rFonts w:ascii="Lato" w:hAnsi="Lato"/>
          <w:sz w:val="20"/>
          <w:szCs w:val="20"/>
        </w:rPr>
        <w:t xml:space="preserve">Spełnienie kryteriów dostępu będzie weryfikowane na podstawie treści oferty, dlatego też wszelkie </w:t>
      </w:r>
      <w:r w:rsidRPr="00CC4727">
        <w:rPr>
          <w:rFonts w:ascii="Lato" w:hAnsi="Lato"/>
          <w:b/>
          <w:sz w:val="20"/>
          <w:szCs w:val="20"/>
        </w:rPr>
        <w:t>informacje potwierdzające</w:t>
      </w:r>
      <w:r w:rsidR="00D1780B" w:rsidRPr="00CC4727">
        <w:rPr>
          <w:rFonts w:ascii="Lato" w:hAnsi="Lato"/>
          <w:b/>
          <w:sz w:val="20"/>
          <w:szCs w:val="20"/>
        </w:rPr>
        <w:t xml:space="preserve"> ich</w:t>
      </w:r>
      <w:r w:rsidRPr="00CC4727">
        <w:rPr>
          <w:rFonts w:ascii="Lato" w:hAnsi="Lato"/>
          <w:b/>
          <w:sz w:val="20"/>
          <w:szCs w:val="20"/>
        </w:rPr>
        <w:t xml:space="preserve"> spełnienie</w:t>
      </w:r>
      <w:r w:rsidR="00D1780B" w:rsidRPr="00CC4727">
        <w:rPr>
          <w:rFonts w:ascii="Lato" w:hAnsi="Lato"/>
          <w:b/>
          <w:sz w:val="20"/>
          <w:szCs w:val="20"/>
        </w:rPr>
        <w:t xml:space="preserve"> </w:t>
      </w:r>
      <w:r w:rsidRPr="00CC4727">
        <w:rPr>
          <w:rFonts w:ascii="Lato" w:hAnsi="Lato"/>
          <w:b/>
          <w:sz w:val="20"/>
          <w:szCs w:val="20"/>
        </w:rPr>
        <w:t>muszą być wprost zawarte w poszczególnych punktach oferty</w:t>
      </w:r>
      <w:r w:rsidR="00D1780B" w:rsidRPr="00CC4727">
        <w:rPr>
          <w:rFonts w:ascii="Lato" w:hAnsi="Lato"/>
          <w:b/>
          <w:sz w:val="20"/>
          <w:szCs w:val="20"/>
        </w:rPr>
        <w:t>,</w:t>
      </w:r>
      <w:r w:rsidRPr="00CC4727">
        <w:rPr>
          <w:rFonts w:ascii="Lato" w:hAnsi="Lato"/>
          <w:sz w:val="20"/>
          <w:szCs w:val="20"/>
        </w:rPr>
        <w:t xml:space="preserve"> poprzez opisanie doświadczenia oferenta, jego potencjału, planowanych działań i ich kosztów, deklarowanych rezultatów. </w:t>
      </w:r>
      <w:r w:rsidR="00D1780B" w:rsidRPr="00CC4727">
        <w:rPr>
          <w:rFonts w:ascii="Lato" w:hAnsi="Lato"/>
          <w:sz w:val="20"/>
          <w:szCs w:val="20"/>
        </w:rPr>
        <w:t>Brak potwierdzenia w ofercie spełnienia wymagań w zakresie kryteriów dostępu powoduje odstąpienie od dalszej oceny oferty.</w:t>
      </w:r>
    </w:p>
    <w:p w14:paraId="43E08937" w14:textId="77777777" w:rsidR="002E2181" w:rsidRPr="00CC4727" w:rsidRDefault="002E2181" w:rsidP="007804B0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</w:p>
    <w:p w14:paraId="17FCE969" w14:textId="77777777" w:rsidR="00555D5E" w:rsidRPr="00CC4727" w:rsidRDefault="00555D5E" w:rsidP="00555D5E">
      <w:pPr>
        <w:spacing w:after="120"/>
        <w:jc w:val="both"/>
        <w:rPr>
          <w:rFonts w:ascii="Lato" w:hAnsi="Lato"/>
          <w:b/>
          <w:sz w:val="20"/>
          <w:szCs w:val="20"/>
          <w:u w:val="single"/>
        </w:rPr>
      </w:pPr>
      <w:r w:rsidRPr="00CC4727">
        <w:rPr>
          <w:rFonts w:ascii="Lato" w:hAnsi="Lato"/>
          <w:b/>
          <w:sz w:val="20"/>
          <w:szCs w:val="20"/>
          <w:u w:val="single"/>
        </w:rPr>
        <w:t xml:space="preserve">Kryteria merytoryczne: </w:t>
      </w:r>
    </w:p>
    <w:p w14:paraId="5C93203C" w14:textId="77777777" w:rsidR="00555D5E" w:rsidRPr="00CC4727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Ocenie merytorycznej podlega każda oferta oceniona pozytywnie na etapie oceny formalnej.</w:t>
      </w:r>
    </w:p>
    <w:p w14:paraId="13487564" w14:textId="77777777" w:rsidR="00555D5E" w:rsidRPr="00CC4727" w:rsidRDefault="00555D5E" w:rsidP="00555D5E">
      <w:pPr>
        <w:spacing w:after="120"/>
        <w:ind w:left="357"/>
        <w:contextualSpacing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Ocena merytoryczna oferty </w:t>
      </w:r>
      <w:r w:rsidR="006B530D" w:rsidRPr="00CC4727">
        <w:rPr>
          <w:rFonts w:ascii="Lato" w:hAnsi="Lato"/>
          <w:sz w:val="20"/>
          <w:szCs w:val="20"/>
        </w:rPr>
        <w:t xml:space="preserve">obejmuje jej </w:t>
      </w:r>
      <w:r w:rsidRPr="00CC4727">
        <w:rPr>
          <w:rFonts w:ascii="Lato" w:hAnsi="Lato"/>
          <w:sz w:val="20"/>
          <w:szCs w:val="20"/>
        </w:rPr>
        <w:t xml:space="preserve">ocenę według następujących </w:t>
      </w:r>
      <w:r w:rsidRPr="00CC4727">
        <w:rPr>
          <w:rFonts w:ascii="Lato" w:hAnsi="Lato"/>
          <w:sz w:val="20"/>
          <w:szCs w:val="20"/>
          <w:u w:val="single"/>
        </w:rPr>
        <w:t>kryteriów:</w:t>
      </w:r>
    </w:p>
    <w:p w14:paraId="5DCC3DC4" w14:textId="77777777" w:rsidR="00555D5E" w:rsidRPr="00CC4727" w:rsidRDefault="005F1C81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s</w:t>
      </w:r>
      <w:r w:rsidR="00555D5E" w:rsidRPr="00CC4727">
        <w:rPr>
          <w:rFonts w:ascii="Lato" w:hAnsi="Lato"/>
          <w:sz w:val="20"/>
          <w:szCs w:val="20"/>
        </w:rPr>
        <w:t xml:space="preserve">zczegółowość, kompletność i spójność opisu planowanego sposobu realizacji zadania </w:t>
      </w:r>
      <w:r w:rsidR="00555D5E" w:rsidRPr="00CC4727">
        <w:rPr>
          <w:rFonts w:ascii="Lato" w:hAnsi="Lato"/>
          <w:sz w:val="20"/>
          <w:szCs w:val="20"/>
        </w:rPr>
        <w:br/>
        <w:t xml:space="preserve">z zakresu zdrowia publicznego; </w:t>
      </w:r>
    </w:p>
    <w:p w14:paraId="7F6A6A21" w14:textId="77777777" w:rsidR="00761A5E" w:rsidRDefault="005F1C81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lastRenderedPageBreak/>
        <w:t>tr</w:t>
      </w:r>
      <w:r w:rsidR="00555D5E" w:rsidRPr="00CC4727">
        <w:rPr>
          <w:rFonts w:ascii="Lato" w:hAnsi="Lato"/>
          <w:sz w:val="20"/>
          <w:szCs w:val="20"/>
        </w:rPr>
        <w:t>afność doboru i efektywność planowanych działań w kont</w:t>
      </w:r>
      <w:r w:rsidR="00761A5E">
        <w:rPr>
          <w:rFonts w:ascii="Lato" w:hAnsi="Lato"/>
          <w:sz w:val="20"/>
          <w:szCs w:val="20"/>
        </w:rPr>
        <w:t>ekście celu realizacji zadania</w:t>
      </w:r>
      <w:r w:rsidR="00680219">
        <w:rPr>
          <w:rFonts w:ascii="Lato" w:hAnsi="Lato"/>
          <w:sz w:val="20"/>
          <w:szCs w:val="20"/>
        </w:rPr>
        <w:t>;</w:t>
      </w:r>
    </w:p>
    <w:p w14:paraId="307683B4" w14:textId="77777777" w:rsidR="00555D5E" w:rsidRPr="00CC4727" w:rsidRDefault="00761A5E" w:rsidP="00201C06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="00555D5E" w:rsidRPr="00CC4727">
        <w:rPr>
          <w:rFonts w:ascii="Lato" w:hAnsi="Lato"/>
          <w:sz w:val="20"/>
          <w:szCs w:val="20"/>
        </w:rPr>
        <w:t>oprawność i realność harmonogramu realizacji zadania;</w:t>
      </w:r>
    </w:p>
    <w:p w14:paraId="4DA752DA" w14:textId="77777777" w:rsidR="00555D5E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a</w:t>
      </w:r>
      <w:r w:rsidR="00555D5E" w:rsidRPr="00CC4727">
        <w:rPr>
          <w:rFonts w:ascii="Lato" w:hAnsi="Lato"/>
          <w:sz w:val="20"/>
          <w:szCs w:val="20"/>
        </w:rPr>
        <w:t>dekwatność doboru i opisu wskaźników rezultatów realizacji zadania z zakresu zdrowia publicznego;</w:t>
      </w:r>
    </w:p>
    <w:p w14:paraId="27225375" w14:textId="77777777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d</w:t>
      </w:r>
      <w:r w:rsidR="00555D5E" w:rsidRPr="00CC4727">
        <w:rPr>
          <w:rFonts w:ascii="Lato" w:hAnsi="Lato"/>
          <w:sz w:val="20"/>
          <w:szCs w:val="20"/>
        </w:rPr>
        <w:t xml:space="preserve">oświadczenie oferenta w zakresie adekwatnym do treści zadania będącego przedmiotem konkursu; </w:t>
      </w:r>
      <w:r w:rsidR="00CE4591" w:rsidRPr="00CC4727">
        <w:rPr>
          <w:rFonts w:ascii="Lato" w:hAnsi="Lato"/>
          <w:sz w:val="20"/>
          <w:szCs w:val="20"/>
        </w:rPr>
        <w:t xml:space="preserve"> </w:t>
      </w:r>
    </w:p>
    <w:p w14:paraId="6AE8764F" w14:textId="77777777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</w:t>
      </w:r>
      <w:r w:rsidR="00555D5E" w:rsidRPr="00CC4727">
        <w:rPr>
          <w:rFonts w:ascii="Lato" w:hAnsi="Lato"/>
          <w:sz w:val="20"/>
          <w:szCs w:val="20"/>
        </w:rPr>
        <w:t xml:space="preserve">asoby kadrowe i rzeczowe przewidywane do wykorzystania przy realizacji zadania </w:t>
      </w:r>
      <w:r w:rsidR="001B7A94" w:rsidRPr="00CC4727">
        <w:rPr>
          <w:rFonts w:ascii="Lato" w:hAnsi="Lato"/>
          <w:sz w:val="20"/>
          <w:szCs w:val="20"/>
        </w:rPr>
        <w:t>p</w:t>
      </w:r>
      <w:r w:rsidR="00CE4591" w:rsidRPr="00CC4727">
        <w:rPr>
          <w:rFonts w:ascii="Lato" w:hAnsi="Lato"/>
          <w:sz w:val="20"/>
          <w:szCs w:val="20"/>
        </w:rPr>
        <w:t>ublicznego;</w:t>
      </w:r>
    </w:p>
    <w:p w14:paraId="730FA77D" w14:textId="77777777" w:rsidR="00CE4591" w:rsidRPr="00CC4727" w:rsidRDefault="005F1C81" w:rsidP="00CE4591">
      <w:pPr>
        <w:pStyle w:val="Akapitzlist"/>
        <w:numPr>
          <w:ilvl w:val="0"/>
          <w:numId w:val="4"/>
        </w:numPr>
        <w:spacing w:after="120"/>
        <w:ind w:left="709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p</w:t>
      </w:r>
      <w:r w:rsidR="00CE4591" w:rsidRPr="00CC4727">
        <w:rPr>
          <w:rFonts w:ascii="Lato" w:hAnsi="Lato"/>
          <w:sz w:val="20"/>
          <w:szCs w:val="20"/>
        </w:rPr>
        <w:t>rawidłowość sporządzenia kosztorysu realizacji zadania.</w:t>
      </w:r>
    </w:p>
    <w:p w14:paraId="3A994ABD" w14:textId="77777777" w:rsidR="007B4F63" w:rsidRPr="00CC4727" w:rsidRDefault="007B4F63" w:rsidP="007B4F63">
      <w:pPr>
        <w:pStyle w:val="Akapitzlist"/>
        <w:spacing w:after="120"/>
        <w:ind w:left="709"/>
        <w:jc w:val="both"/>
        <w:rPr>
          <w:rFonts w:ascii="Lato" w:hAnsi="Lato"/>
          <w:sz w:val="20"/>
          <w:szCs w:val="20"/>
        </w:rPr>
      </w:pPr>
    </w:p>
    <w:p w14:paraId="25D516E5" w14:textId="77777777" w:rsidR="007804B0" w:rsidRPr="00CC4727" w:rsidRDefault="007804B0" w:rsidP="007804B0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  <w:u w:val="single"/>
        </w:rPr>
        <w:t xml:space="preserve">Pozostałe informacje o </w:t>
      </w:r>
      <w:r w:rsidR="007B4F63" w:rsidRPr="00CC4727">
        <w:rPr>
          <w:rFonts w:ascii="Lato" w:hAnsi="Lato"/>
          <w:sz w:val="20"/>
          <w:szCs w:val="20"/>
          <w:u w:val="single"/>
        </w:rPr>
        <w:t>sposobie oceny ofert oraz zasady przyznawania dotacji</w:t>
      </w:r>
      <w:r w:rsidRPr="00CC4727">
        <w:rPr>
          <w:rFonts w:ascii="Lato" w:hAnsi="Lato"/>
          <w:sz w:val="20"/>
          <w:szCs w:val="20"/>
          <w:u w:val="single"/>
        </w:rPr>
        <w:t xml:space="preserve"> zawarte są w części B ogłoszenia.</w:t>
      </w:r>
    </w:p>
    <w:p w14:paraId="7ADC07AF" w14:textId="77777777" w:rsidR="00830D8E" w:rsidRPr="00CC4727" w:rsidRDefault="00830D8E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</w:p>
    <w:p w14:paraId="661FC320" w14:textId="77777777" w:rsidR="004A2748" w:rsidRPr="00CC4727" w:rsidRDefault="004A2748" w:rsidP="004A2748">
      <w:pPr>
        <w:pStyle w:val="Akapitzlist"/>
        <w:spacing w:after="120"/>
        <w:ind w:left="0"/>
        <w:contextualSpacing w:val="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Wysokość środków przeznaczonych na realizację zadania</w:t>
      </w:r>
    </w:p>
    <w:p w14:paraId="6B8D9AE2" w14:textId="77777777" w:rsidR="009F65A5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Na realizację zadania w ramach ogłaszanego konkursu przeznaczono </w:t>
      </w:r>
      <w:r w:rsidR="0041627E" w:rsidRPr="00CC4727">
        <w:rPr>
          <w:rFonts w:ascii="Lato" w:hAnsi="Lato"/>
          <w:sz w:val="20"/>
          <w:szCs w:val="20"/>
        </w:rPr>
        <w:t>kwo</w:t>
      </w:r>
      <w:r w:rsidR="00526DD6" w:rsidRPr="00CC4727">
        <w:rPr>
          <w:rFonts w:ascii="Lato" w:hAnsi="Lato"/>
          <w:sz w:val="20"/>
          <w:szCs w:val="20"/>
        </w:rPr>
        <w:t xml:space="preserve">tę </w:t>
      </w:r>
      <w:r w:rsidR="008B5295" w:rsidRPr="008B5295">
        <w:rPr>
          <w:rFonts w:ascii="Lato" w:hAnsi="Lato"/>
          <w:sz w:val="20"/>
          <w:szCs w:val="20"/>
        </w:rPr>
        <w:t xml:space="preserve">493 781 </w:t>
      </w:r>
      <w:r w:rsidR="007B431A" w:rsidRPr="00CC4727">
        <w:rPr>
          <w:rFonts w:ascii="Lato" w:hAnsi="Lato"/>
          <w:sz w:val="20"/>
          <w:szCs w:val="20"/>
        </w:rPr>
        <w:t>zł</w:t>
      </w:r>
      <w:r w:rsidR="0041627E" w:rsidRPr="00CC4727">
        <w:rPr>
          <w:rFonts w:ascii="Lato" w:hAnsi="Lato"/>
          <w:sz w:val="20"/>
          <w:szCs w:val="20"/>
        </w:rPr>
        <w:t xml:space="preserve"> (słownie: </w:t>
      </w:r>
      <w:r w:rsidR="008B5295">
        <w:rPr>
          <w:rFonts w:ascii="Lato" w:hAnsi="Lato"/>
          <w:sz w:val="20"/>
          <w:szCs w:val="20"/>
        </w:rPr>
        <w:t xml:space="preserve">czterysta dziewięćdziesiąt trzy tysiące siedemset osiemdziesiąt jeden </w:t>
      </w:r>
      <w:r w:rsidR="0041627E" w:rsidRPr="00CC4727">
        <w:rPr>
          <w:rFonts w:ascii="Lato" w:hAnsi="Lato"/>
          <w:sz w:val="20"/>
          <w:szCs w:val="20"/>
        </w:rPr>
        <w:t>złotych).</w:t>
      </w:r>
      <w:r w:rsidR="009F65A5" w:rsidRPr="00CC4727">
        <w:rPr>
          <w:rFonts w:ascii="Lato" w:hAnsi="Lato"/>
          <w:sz w:val="20"/>
          <w:szCs w:val="20"/>
        </w:rPr>
        <w:t xml:space="preserve"> </w:t>
      </w:r>
      <w:r w:rsidR="006B6F41" w:rsidRPr="00CC4727">
        <w:rPr>
          <w:rFonts w:ascii="Lato" w:hAnsi="Lato"/>
          <w:sz w:val="20"/>
          <w:szCs w:val="20"/>
        </w:rPr>
        <w:t xml:space="preserve">W ramach kwoty przeznaczonej na konkurs </w:t>
      </w:r>
      <w:r w:rsidR="006B6F41" w:rsidRPr="008B5295">
        <w:rPr>
          <w:rFonts w:ascii="Lato" w:hAnsi="Lato"/>
          <w:b/>
          <w:sz w:val="20"/>
          <w:szCs w:val="20"/>
        </w:rPr>
        <w:t>m</w:t>
      </w:r>
      <w:r w:rsidR="009F0F33" w:rsidRPr="008B5295">
        <w:rPr>
          <w:rFonts w:ascii="Lato" w:hAnsi="Lato"/>
          <w:b/>
          <w:sz w:val="20"/>
          <w:szCs w:val="20"/>
        </w:rPr>
        <w:t>ożliwy jest wybór kilku realizatorów zadania</w:t>
      </w:r>
      <w:r w:rsidR="009F0F33" w:rsidRPr="00CC4727">
        <w:rPr>
          <w:rFonts w:ascii="Lato" w:hAnsi="Lato"/>
          <w:sz w:val="20"/>
          <w:szCs w:val="20"/>
        </w:rPr>
        <w:t xml:space="preserve">. Oferent </w:t>
      </w:r>
      <w:r w:rsidR="00B75E61" w:rsidRPr="00CC4727">
        <w:rPr>
          <w:rFonts w:ascii="Lato" w:hAnsi="Lato"/>
          <w:sz w:val="20"/>
          <w:szCs w:val="20"/>
        </w:rPr>
        <w:t>wskaże, o jaką</w:t>
      </w:r>
      <w:r w:rsidR="009F0F33" w:rsidRPr="00CC4727">
        <w:rPr>
          <w:rFonts w:ascii="Lato" w:hAnsi="Lato"/>
          <w:sz w:val="20"/>
          <w:szCs w:val="20"/>
        </w:rPr>
        <w:t xml:space="preserve"> kwotę się ubiega, przy czym maksymalna kwota finansowania zadania </w:t>
      </w:r>
      <w:r w:rsidR="00526DD6" w:rsidRPr="00CC4727">
        <w:rPr>
          <w:rFonts w:ascii="Lato" w:hAnsi="Lato"/>
          <w:sz w:val="20"/>
          <w:szCs w:val="20"/>
        </w:rPr>
        <w:t xml:space="preserve">nie może przekroczyć </w:t>
      </w:r>
      <w:r w:rsidR="008B5295" w:rsidRPr="000F7B82">
        <w:rPr>
          <w:rFonts w:ascii="Lato" w:hAnsi="Lato" w:cs="Arial"/>
          <w:color w:val="000000"/>
          <w:sz w:val="20"/>
          <w:szCs w:val="20"/>
        </w:rPr>
        <w:t>493</w:t>
      </w:r>
      <w:r w:rsidR="008B5295">
        <w:rPr>
          <w:rFonts w:ascii="Lato" w:hAnsi="Lato" w:cs="Arial"/>
          <w:color w:val="000000"/>
          <w:sz w:val="20"/>
          <w:szCs w:val="20"/>
        </w:rPr>
        <w:t> </w:t>
      </w:r>
      <w:r w:rsidR="008B5295" w:rsidRPr="000F7B82">
        <w:rPr>
          <w:rFonts w:ascii="Lato" w:hAnsi="Lato" w:cs="Arial"/>
          <w:color w:val="000000"/>
          <w:sz w:val="20"/>
          <w:szCs w:val="20"/>
        </w:rPr>
        <w:t xml:space="preserve">781 </w:t>
      </w:r>
      <w:r w:rsidR="00F809A5" w:rsidRPr="00CC4727">
        <w:rPr>
          <w:rFonts w:ascii="Lato" w:hAnsi="Lato"/>
          <w:sz w:val="20"/>
          <w:szCs w:val="20"/>
        </w:rPr>
        <w:t>zł.</w:t>
      </w:r>
    </w:p>
    <w:p w14:paraId="327BBE66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Środki finansowe pochodzić będą ze środków budżetu państwa ujętych w ustawie budżetowej. Dysponentem środków jest minister właściwy do spraw </w:t>
      </w:r>
      <w:r w:rsidR="006A4016" w:rsidRPr="00CC4727">
        <w:rPr>
          <w:rFonts w:ascii="Lato" w:hAnsi="Lato"/>
          <w:sz w:val="20"/>
          <w:szCs w:val="20"/>
        </w:rPr>
        <w:t>wewnętrznych</w:t>
      </w:r>
      <w:r w:rsidRPr="00CC4727">
        <w:rPr>
          <w:rFonts w:ascii="Lato" w:hAnsi="Lato"/>
          <w:sz w:val="20"/>
          <w:szCs w:val="20"/>
        </w:rPr>
        <w:t xml:space="preserve">, który przekazuje środki realizatorom zadań, na zasadach i w trybie określonym w ustawie z dnia 11 września 2015 r. </w:t>
      </w:r>
      <w:r w:rsidRPr="00CC4727">
        <w:rPr>
          <w:rFonts w:ascii="Lato" w:hAnsi="Lato"/>
          <w:i/>
          <w:sz w:val="20"/>
          <w:szCs w:val="20"/>
        </w:rPr>
        <w:t>o zdrowiu publicznym</w:t>
      </w:r>
      <w:r w:rsidRPr="00CC4727">
        <w:rPr>
          <w:rFonts w:ascii="Lato" w:hAnsi="Lato"/>
          <w:sz w:val="20"/>
          <w:szCs w:val="20"/>
        </w:rPr>
        <w:t xml:space="preserve"> (</w:t>
      </w:r>
      <w:r w:rsidR="00FB4FA7" w:rsidRPr="00CC4727">
        <w:rPr>
          <w:rFonts w:ascii="Lato" w:hAnsi="Lato"/>
          <w:sz w:val="20"/>
          <w:szCs w:val="20"/>
        </w:rPr>
        <w:t>Dz. U. z 2022</w:t>
      </w:r>
      <w:r w:rsidR="000547E7" w:rsidRPr="00CC4727">
        <w:rPr>
          <w:rFonts w:ascii="Lato" w:hAnsi="Lato"/>
          <w:sz w:val="20"/>
          <w:szCs w:val="20"/>
        </w:rPr>
        <w:t xml:space="preserve"> r. poz. 16</w:t>
      </w:r>
      <w:r w:rsidR="00FB4FA7" w:rsidRPr="00CC4727">
        <w:rPr>
          <w:rFonts w:ascii="Lato" w:hAnsi="Lato"/>
          <w:sz w:val="20"/>
          <w:szCs w:val="20"/>
        </w:rPr>
        <w:t>08</w:t>
      </w:r>
      <w:r w:rsidR="0035112B">
        <w:rPr>
          <w:rFonts w:ascii="Lato" w:hAnsi="Lato"/>
          <w:sz w:val="20"/>
          <w:szCs w:val="20"/>
        </w:rPr>
        <w:t xml:space="preserve"> ze zm.</w:t>
      </w:r>
      <w:r w:rsidR="0041627E" w:rsidRPr="00CC4727">
        <w:rPr>
          <w:rFonts w:ascii="Lato" w:hAnsi="Lato"/>
          <w:sz w:val="20"/>
          <w:szCs w:val="20"/>
        </w:rPr>
        <w:t xml:space="preserve">). </w:t>
      </w:r>
    </w:p>
    <w:p w14:paraId="504410EA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Nie wskazuje się maksymalnej wartości oferty, która może być złożona w konkursie z zastrzeżeniem, że</w:t>
      </w:r>
      <w:r w:rsidR="00B12235">
        <w:rPr>
          <w:rFonts w:ascii="Lato" w:hAnsi="Lato"/>
          <w:sz w:val="20"/>
          <w:szCs w:val="20"/>
        </w:rPr>
        <w:t> </w:t>
      </w:r>
      <w:r w:rsidRPr="00CC4727">
        <w:rPr>
          <w:rFonts w:ascii="Lato" w:hAnsi="Lato"/>
          <w:sz w:val="20"/>
          <w:szCs w:val="20"/>
        </w:rPr>
        <w:t>musi mieścić się w kwocie przeznaczonej na konkurs.</w:t>
      </w:r>
    </w:p>
    <w:p w14:paraId="5E49D43F" w14:textId="77777777" w:rsidR="00394B5C" w:rsidRPr="00CC4727" w:rsidRDefault="00394B5C" w:rsidP="004A2748">
      <w:pPr>
        <w:spacing w:after="120"/>
        <w:jc w:val="both"/>
        <w:rPr>
          <w:rFonts w:ascii="Lato" w:hAnsi="Lato"/>
          <w:sz w:val="20"/>
          <w:szCs w:val="20"/>
        </w:rPr>
      </w:pPr>
    </w:p>
    <w:p w14:paraId="51605CA9" w14:textId="77777777" w:rsidR="004A2748" w:rsidRPr="00CC4727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Terminy realizacji zadania</w:t>
      </w:r>
    </w:p>
    <w:p w14:paraId="78CFAF2F" w14:textId="5E02DCAD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Zadanie należy zrealizować w terminie od dnia</w:t>
      </w:r>
      <w:r w:rsidR="007804B0" w:rsidRPr="00CC4727">
        <w:rPr>
          <w:rFonts w:ascii="Lato" w:hAnsi="Lato"/>
          <w:sz w:val="20"/>
          <w:szCs w:val="20"/>
        </w:rPr>
        <w:t xml:space="preserve"> </w:t>
      </w:r>
      <w:r w:rsidR="0015285C">
        <w:rPr>
          <w:rFonts w:ascii="Lato" w:hAnsi="Lato"/>
          <w:sz w:val="20"/>
          <w:szCs w:val="20"/>
        </w:rPr>
        <w:t>2</w:t>
      </w:r>
      <w:r w:rsidR="008B5295">
        <w:rPr>
          <w:rFonts w:ascii="Lato" w:hAnsi="Lato"/>
          <w:sz w:val="20"/>
          <w:szCs w:val="20"/>
        </w:rPr>
        <w:t>1 października</w:t>
      </w:r>
      <w:r w:rsidR="00761A5E">
        <w:rPr>
          <w:rFonts w:ascii="Lato" w:hAnsi="Lato"/>
          <w:sz w:val="20"/>
          <w:szCs w:val="20"/>
        </w:rPr>
        <w:t xml:space="preserve"> 2024 </w:t>
      </w:r>
      <w:r w:rsidR="0090302A" w:rsidRPr="00CC4727">
        <w:rPr>
          <w:rFonts w:ascii="Lato" w:hAnsi="Lato"/>
          <w:sz w:val="20"/>
          <w:szCs w:val="20"/>
        </w:rPr>
        <w:t xml:space="preserve">r. do dnia </w:t>
      </w:r>
      <w:r w:rsidR="00322E99">
        <w:rPr>
          <w:rFonts w:ascii="Lato" w:hAnsi="Lato"/>
          <w:sz w:val="20"/>
          <w:szCs w:val="20"/>
        </w:rPr>
        <w:t xml:space="preserve">15 </w:t>
      </w:r>
      <w:r w:rsidR="0015285C">
        <w:rPr>
          <w:rFonts w:ascii="Lato" w:hAnsi="Lato"/>
          <w:sz w:val="20"/>
          <w:szCs w:val="20"/>
        </w:rPr>
        <w:t xml:space="preserve">grudnia </w:t>
      </w:r>
      <w:r w:rsidR="00761A5E">
        <w:rPr>
          <w:rFonts w:ascii="Lato" w:hAnsi="Lato"/>
          <w:sz w:val="20"/>
          <w:szCs w:val="20"/>
        </w:rPr>
        <w:t xml:space="preserve">2024 </w:t>
      </w:r>
      <w:r w:rsidRPr="00CC4727">
        <w:rPr>
          <w:rFonts w:ascii="Lato" w:hAnsi="Lato"/>
          <w:sz w:val="20"/>
          <w:szCs w:val="20"/>
        </w:rPr>
        <w:t>r. Oferta może przewidywać późniejszy termin rozpoczęcia oraz wcześniejszy termin zakończenia realizacji zadania.</w:t>
      </w:r>
    </w:p>
    <w:p w14:paraId="52809E93" w14:textId="77777777" w:rsidR="00492933" w:rsidRDefault="00492933" w:rsidP="004A2748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</w:p>
    <w:p w14:paraId="2B505B06" w14:textId="77777777" w:rsidR="004A2748" w:rsidRPr="00CC4727" w:rsidRDefault="004A2748" w:rsidP="004A2748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Miejsce i termin składania ofert</w:t>
      </w:r>
    </w:p>
    <w:p w14:paraId="44C0C50E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Prawidłowo przygotowaną i wypełnioną ofertę wraz z załącznikami (w jednym egzemplarzu) należy złożyć w terminie </w:t>
      </w:r>
      <w:r w:rsidR="00196F13" w:rsidRPr="00CC4727">
        <w:rPr>
          <w:rFonts w:ascii="Lato" w:hAnsi="Lato"/>
          <w:sz w:val="20"/>
          <w:szCs w:val="20"/>
        </w:rPr>
        <w:t xml:space="preserve">od </w:t>
      </w:r>
      <w:r w:rsidR="008504CD" w:rsidRPr="00CC4727">
        <w:rPr>
          <w:rFonts w:ascii="Lato" w:hAnsi="Lato"/>
          <w:sz w:val="20"/>
          <w:szCs w:val="20"/>
        </w:rPr>
        <w:t>dnia ogłoszenia</w:t>
      </w:r>
      <w:r w:rsidR="00196F13" w:rsidRPr="00CC4727">
        <w:rPr>
          <w:rFonts w:ascii="Lato" w:hAnsi="Lato"/>
          <w:sz w:val="20"/>
          <w:szCs w:val="20"/>
        </w:rPr>
        <w:t xml:space="preserve"> do</w:t>
      </w:r>
      <w:r w:rsidR="0033632F">
        <w:rPr>
          <w:rFonts w:ascii="Lato" w:hAnsi="Lato"/>
          <w:sz w:val="20"/>
          <w:szCs w:val="20"/>
        </w:rPr>
        <w:t xml:space="preserve"> </w:t>
      </w:r>
      <w:r w:rsidR="008B5295" w:rsidRPr="0029793B">
        <w:rPr>
          <w:rFonts w:ascii="Lato" w:hAnsi="Lato"/>
          <w:sz w:val="20"/>
          <w:szCs w:val="20"/>
          <w:u w:val="single"/>
        </w:rPr>
        <w:t xml:space="preserve">23 sierpnia </w:t>
      </w:r>
      <w:r w:rsidR="00761A5E" w:rsidRPr="0029793B">
        <w:rPr>
          <w:rFonts w:ascii="Lato" w:hAnsi="Lato"/>
          <w:sz w:val="20"/>
          <w:szCs w:val="20"/>
          <w:u w:val="single"/>
        </w:rPr>
        <w:t>2024</w:t>
      </w:r>
      <w:r w:rsidR="00CD33EB" w:rsidRPr="0029793B">
        <w:rPr>
          <w:rFonts w:ascii="Lato" w:hAnsi="Lato"/>
          <w:sz w:val="20"/>
          <w:szCs w:val="20"/>
          <w:u w:val="single"/>
        </w:rPr>
        <w:t xml:space="preserve"> r.</w:t>
      </w:r>
      <w:r w:rsidRPr="00CC4727">
        <w:rPr>
          <w:rFonts w:ascii="Lato" w:hAnsi="Lato"/>
          <w:sz w:val="20"/>
          <w:szCs w:val="20"/>
        </w:rPr>
        <w:t xml:space="preserve"> na adres:</w:t>
      </w:r>
    </w:p>
    <w:p w14:paraId="325475B1" w14:textId="77777777" w:rsidR="004A2748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Ministerstwo </w:t>
      </w:r>
      <w:r w:rsidR="006A4016" w:rsidRPr="00CC4727">
        <w:rPr>
          <w:rFonts w:ascii="Lato" w:hAnsi="Lato"/>
          <w:b/>
          <w:sz w:val="20"/>
          <w:szCs w:val="20"/>
        </w:rPr>
        <w:t>Spraw Wewnętrznych i Administracji</w:t>
      </w:r>
    </w:p>
    <w:p w14:paraId="6D33C557" w14:textId="77777777" w:rsidR="00492933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Departament Zdrowia </w:t>
      </w:r>
    </w:p>
    <w:p w14:paraId="762683BA" w14:textId="77777777" w:rsidR="004A2748" w:rsidRPr="00CC4727" w:rsidRDefault="004A2748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ul. </w:t>
      </w:r>
      <w:r w:rsidR="007F47C9" w:rsidRPr="00CC4727">
        <w:rPr>
          <w:rFonts w:ascii="Lato" w:hAnsi="Lato"/>
          <w:b/>
          <w:sz w:val="20"/>
          <w:szCs w:val="20"/>
        </w:rPr>
        <w:t>Domaniewska 36/38</w:t>
      </w:r>
    </w:p>
    <w:p w14:paraId="3E9870C7" w14:textId="77777777" w:rsidR="004A2748" w:rsidRPr="00CC4727" w:rsidRDefault="007F47C9" w:rsidP="00992A71">
      <w:pPr>
        <w:spacing w:after="120" w:line="240" w:lineRule="auto"/>
        <w:jc w:val="center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>02-672</w:t>
      </w:r>
      <w:r w:rsidR="004A2748" w:rsidRPr="00CC4727">
        <w:rPr>
          <w:rFonts w:ascii="Lato" w:hAnsi="Lato"/>
          <w:b/>
          <w:sz w:val="20"/>
          <w:szCs w:val="20"/>
        </w:rPr>
        <w:t xml:space="preserve"> Warszawa</w:t>
      </w:r>
    </w:p>
    <w:p w14:paraId="792B6605" w14:textId="77777777" w:rsidR="00526DD6" w:rsidRPr="00CC4727" w:rsidRDefault="004A2748" w:rsidP="004A2748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z dopiskiem na kopercie: </w:t>
      </w:r>
      <w:r w:rsidRPr="00CC4727">
        <w:rPr>
          <w:rFonts w:ascii="Lato" w:hAnsi="Lato"/>
          <w:b/>
          <w:sz w:val="20"/>
          <w:szCs w:val="20"/>
        </w:rPr>
        <w:t>Konkurs NPZ, zadanie</w:t>
      </w:r>
      <w:r w:rsidR="00526DD6" w:rsidRPr="00CC4727">
        <w:rPr>
          <w:rFonts w:ascii="Lato" w:hAnsi="Lato"/>
          <w:b/>
          <w:sz w:val="20"/>
          <w:szCs w:val="20"/>
        </w:rPr>
        <w:t>:</w:t>
      </w:r>
      <w:r w:rsidR="00526DD6" w:rsidRPr="00CC4727">
        <w:rPr>
          <w:rFonts w:ascii="Lato" w:hAnsi="Lato"/>
          <w:sz w:val="20"/>
          <w:szCs w:val="20"/>
        </w:rPr>
        <w:t xml:space="preserve"> </w:t>
      </w:r>
      <w:r w:rsidR="008B5295" w:rsidRPr="008B5295">
        <w:rPr>
          <w:rFonts w:ascii="Lato" w:hAnsi="Lato"/>
          <w:b/>
          <w:sz w:val="20"/>
          <w:szCs w:val="20"/>
        </w:rPr>
        <w:t>Organizacja warsztatów z zakresu budowania odporności psychicznej i radzenia sobie ze stresem</w:t>
      </w:r>
      <w:r w:rsidR="00FA3579">
        <w:rPr>
          <w:rFonts w:ascii="Lato" w:hAnsi="Lato"/>
          <w:b/>
          <w:sz w:val="20"/>
          <w:szCs w:val="20"/>
        </w:rPr>
        <w:t>, NPZ.CO3_1_</w:t>
      </w:r>
      <w:r w:rsidR="00526DD6" w:rsidRPr="00CC4727">
        <w:rPr>
          <w:rFonts w:ascii="Lato" w:hAnsi="Lato"/>
          <w:b/>
          <w:sz w:val="20"/>
          <w:szCs w:val="20"/>
        </w:rPr>
        <w:t>1_202</w:t>
      </w:r>
      <w:r w:rsidR="00761A5E">
        <w:rPr>
          <w:rFonts w:ascii="Lato" w:hAnsi="Lato"/>
          <w:b/>
          <w:sz w:val="20"/>
          <w:szCs w:val="20"/>
        </w:rPr>
        <w:t>4</w:t>
      </w:r>
      <w:r w:rsidR="008B5295">
        <w:rPr>
          <w:rFonts w:ascii="Lato" w:hAnsi="Lato"/>
          <w:b/>
          <w:sz w:val="20"/>
          <w:szCs w:val="20"/>
        </w:rPr>
        <w:t>(2)</w:t>
      </w:r>
      <w:r w:rsidR="00526DD6" w:rsidRPr="00CC4727">
        <w:rPr>
          <w:rFonts w:ascii="Lato" w:hAnsi="Lato"/>
          <w:b/>
          <w:sz w:val="20"/>
          <w:szCs w:val="20"/>
        </w:rPr>
        <w:t>.</w:t>
      </w:r>
    </w:p>
    <w:p w14:paraId="10F5C4F5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Oferty należy składać (osobiście, pocztą kurierską lub listem poleconym) w siedzibie </w:t>
      </w:r>
      <w:r w:rsidR="00492933" w:rsidRPr="00CC4727">
        <w:rPr>
          <w:rFonts w:ascii="Lato" w:hAnsi="Lato"/>
          <w:sz w:val="20"/>
          <w:szCs w:val="20"/>
        </w:rPr>
        <w:t xml:space="preserve">Departamentu Zdrowia </w:t>
      </w:r>
      <w:r w:rsidRPr="00CC4727">
        <w:rPr>
          <w:rFonts w:ascii="Lato" w:hAnsi="Lato"/>
          <w:sz w:val="20"/>
          <w:szCs w:val="20"/>
        </w:rPr>
        <w:t xml:space="preserve">Ministerstwa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od poniedziałku do piątku w godzinach </w:t>
      </w:r>
      <w:r w:rsidR="00492933" w:rsidRPr="00CC4727">
        <w:rPr>
          <w:rFonts w:ascii="Lato" w:hAnsi="Lato"/>
          <w:sz w:val="20"/>
          <w:szCs w:val="20"/>
        </w:rPr>
        <w:br/>
      </w:r>
      <w:r w:rsidR="00EC4E8B">
        <w:rPr>
          <w:rFonts w:ascii="Lato" w:hAnsi="Lato"/>
          <w:sz w:val="20"/>
          <w:szCs w:val="20"/>
        </w:rPr>
        <w:t>od 8.30 do 15.30</w:t>
      </w:r>
      <w:r w:rsidRPr="00CC4727">
        <w:rPr>
          <w:rFonts w:ascii="Lato" w:hAnsi="Lato"/>
          <w:sz w:val="20"/>
          <w:szCs w:val="20"/>
        </w:rPr>
        <w:t>.</w:t>
      </w:r>
    </w:p>
    <w:p w14:paraId="3F919749" w14:textId="77777777" w:rsidR="00E072AC" w:rsidRPr="00CC4727" w:rsidRDefault="004A2748" w:rsidP="00E072AC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CC4727">
        <w:rPr>
          <w:rFonts w:ascii="Lato" w:hAnsi="Lato"/>
          <w:b/>
          <w:sz w:val="20"/>
          <w:szCs w:val="20"/>
        </w:rPr>
        <w:t xml:space="preserve">O przyjęciu oferty decyduje data i godzina jej wpływu do Ministerstwa </w:t>
      </w:r>
      <w:r w:rsidR="006A4016" w:rsidRPr="00CC4727">
        <w:rPr>
          <w:rFonts w:ascii="Lato" w:hAnsi="Lato"/>
          <w:b/>
          <w:sz w:val="20"/>
          <w:szCs w:val="20"/>
        </w:rPr>
        <w:t xml:space="preserve">Spraw Wewnętrznych </w:t>
      </w:r>
      <w:r w:rsidR="00E975B6" w:rsidRPr="00CC4727">
        <w:rPr>
          <w:rFonts w:ascii="Lato" w:hAnsi="Lato"/>
          <w:b/>
          <w:sz w:val="20"/>
          <w:szCs w:val="20"/>
        </w:rPr>
        <w:br/>
      </w:r>
      <w:r w:rsidR="006A4016" w:rsidRPr="00CC4727">
        <w:rPr>
          <w:rFonts w:ascii="Lato" w:hAnsi="Lato"/>
          <w:b/>
          <w:sz w:val="20"/>
          <w:szCs w:val="20"/>
        </w:rPr>
        <w:t xml:space="preserve">i </w:t>
      </w:r>
      <w:r w:rsidR="000226DF" w:rsidRPr="00CC4727">
        <w:rPr>
          <w:rFonts w:ascii="Lato" w:hAnsi="Lato"/>
          <w:b/>
          <w:sz w:val="20"/>
          <w:szCs w:val="20"/>
        </w:rPr>
        <w:t>Administracji</w:t>
      </w:r>
      <w:r w:rsidRPr="00CC4727">
        <w:rPr>
          <w:rFonts w:ascii="Lato" w:hAnsi="Lato"/>
          <w:b/>
          <w:sz w:val="20"/>
          <w:szCs w:val="20"/>
        </w:rPr>
        <w:t>. Oferty, które wpłyną po terminie, będą odrzucane.</w:t>
      </w:r>
    </w:p>
    <w:p w14:paraId="4F65B2C5" w14:textId="77777777" w:rsidR="00E072AC" w:rsidRPr="00CC4727" w:rsidRDefault="00E072AC" w:rsidP="00E072AC">
      <w:pPr>
        <w:spacing w:after="120"/>
        <w:jc w:val="both"/>
        <w:rPr>
          <w:rStyle w:val="Tytuksiki"/>
          <w:rFonts w:ascii="Lato" w:hAnsi="Lato"/>
          <w:b w:val="0"/>
          <w:bCs w:val="0"/>
          <w:smallCaps w:val="0"/>
          <w:spacing w:val="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lastRenderedPageBreak/>
        <w:t>Termin rozstrzygnięcia konkursu ofert</w:t>
      </w:r>
    </w:p>
    <w:p w14:paraId="0B8814F3" w14:textId="77777777" w:rsidR="00E072AC" w:rsidRPr="00CC4727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Wyniki konkursu ofert zostaną podane do wiadomości publicznej w terminie </w:t>
      </w:r>
      <w:r w:rsidR="008B5295">
        <w:rPr>
          <w:rFonts w:ascii="Lato" w:hAnsi="Lato"/>
          <w:sz w:val="20"/>
          <w:szCs w:val="20"/>
        </w:rPr>
        <w:t>1,5</w:t>
      </w:r>
      <w:r w:rsidR="000226DF" w:rsidRPr="00CC4727">
        <w:rPr>
          <w:rFonts w:ascii="Lato" w:hAnsi="Lato"/>
          <w:sz w:val="20"/>
          <w:szCs w:val="20"/>
        </w:rPr>
        <w:t xml:space="preserve"> </w:t>
      </w:r>
      <w:r w:rsidR="001856D3" w:rsidRPr="00CC4727">
        <w:rPr>
          <w:rFonts w:ascii="Lato" w:hAnsi="Lato"/>
          <w:sz w:val="20"/>
          <w:szCs w:val="20"/>
        </w:rPr>
        <w:t>miesiąca</w:t>
      </w:r>
      <w:r w:rsidR="00736F62" w:rsidRPr="00CC4727">
        <w:rPr>
          <w:rFonts w:ascii="Lato" w:hAnsi="Lato"/>
          <w:sz w:val="20"/>
          <w:szCs w:val="20"/>
        </w:rPr>
        <w:t xml:space="preserve"> od końca terminu przewidzianego na złożenie ofert</w:t>
      </w:r>
      <w:r w:rsidRPr="00CC4727">
        <w:rPr>
          <w:rFonts w:ascii="Lato" w:hAnsi="Lato"/>
          <w:sz w:val="20"/>
          <w:szCs w:val="20"/>
        </w:rPr>
        <w:t>.</w:t>
      </w:r>
      <w:r w:rsidR="00736F62" w:rsidRPr="00CC4727">
        <w:rPr>
          <w:rFonts w:ascii="Lato" w:hAnsi="Lato"/>
          <w:sz w:val="20"/>
          <w:szCs w:val="20"/>
        </w:rPr>
        <w:t xml:space="preserve"> Termin ten może ulec przedłużeniu w przypadku konieczności oceny znacznej liczby ofert.</w:t>
      </w:r>
    </w:p>
    <w:p w14:paraId="7E985889" w14:textId="77777777" w:rsidR="001856D3" w:rsidRPr="00CC4727" w:rsidRDefault="001856D3" w:rsidP="001856D3">
      <w:pPr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Odrzucenie oferty w wyniku oceny formalnej, a także nieprzyznanie dotacji jest ostateczne i nie podlega procedurom odwoławczym.</w:t>
      </w:r>
      <w:r w:rsidR="00805AA7">
        <w:rPr>
          <w:rFonts w:ascii="Lato" w:hAnsi="Lato"/>
          <w:sz w:val="20"/>
          <w:szCs w:val="20"/>
        </w:rPr>
        <w:t xml:space="preserve"> Odwołanie przysługuje od wyników oceny merytorycznej na zasadach przewidzianych w części B. </w:t>
      </w:r>
    </w:p>
    <w:p w14:paraId="35896AB1" w14:textId="77777777" w:rsidR="00954220" w:rsidRPr="00CC4727" w:rsidRDefault="00736F62" w:rsidP="00E072AC">
      <w:pPr>
        <w:spacing w:after="120"/>
        <w:jc w:val="both"/>
        <w:rPr>
          <w:rStyle w:val="Tytuksiki"/>
          <w:rFonts w:ascii="Lato" w:hAnsi="Lato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>U</w:t>
      </w:r>
      <w:r w:rsidR="00D43953" w:rsidRPr="00CC4727">
        <w:rPr>
          <w:rStyle w:val="Tytuksiki"/>
          <w:rFonts w:ascii="Lato" w:hAnsi="Lato"/>
          <w:sz w:val="20"/>
          <w:szCs w:val="20"/>
        </w:rPr>
        <w:t>wagi</w:t>
      </w:r>
    </w:p>
    <w:p w14:paraId="73CEE9EE" w14:textId="77777777" w:rsidR="00F855E2" w:rsidRPr="00CC4727" w:rsidRDefault="00E072AC" w:rsidP="00E072AC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zastrzega sobie prawo do odwołania konkursu ofert przed upływem terminu na złożenie ofert oraz prawo do wprowadzania zmian w Ogłoszeniu, w tym </w:t>
      </w:r>
      <w:r w:rsidR="00AC1592" w:rsidRPr="00CC4727">
        <w:rPr>
          <w:rFonts w:ascii="Lato" w:hAnsi="Lato"/>
          <w:sz w:val="20"/>
          <w:szCs w:val="20"/>
        </w:rPr>
        <w:br/>
      </w:r>
      <w:r w:rsidRPr="00CC4727">
        <w:rPr>
          <w:rFonts w:ascii="Lato" w:hAnsi="Lato"/>
          <w:sz w:val="20"/>
          <w:szCs w:val="20"/>
        </w:rPr>
        <w:t>do przedłuż</w:t>
      </w:r>
      <w:r w:rsidR="00CE4591" w:rsidRPr="00CC4727">
        <w:rPr>
          <w:rFonts w:ascii="Lato" w:hAnsi="Lato"/>
          <w:sz w:val="20"/>
          <w:szCs w:val="20"/>
        </w:rPr>
        <w:t xml:space="preserve">enia terminu na złożenie ofert </w:t>
      </w:r>
      <w:r w:rsidRPr="00CC4727">
        <w:rPr>
          <w:rFonts w:ascii="Lato" w:hAnsi="Lato"/>
          <w:sz w:val="20"/>
          <w:szCs w:val="20"/>
        </w:rPr>
        <w:t xml:space="preserve">lub terminu rozstrzygnięcia konkursu, z wyłączeniem zmian skutkujących nierównym traktowaniem oferentów, </w:t>
      </w:r>
      <w:r w:rsidR="00B75E61" w:rsidRPr="00CC4727">
        <w:rPr>
          <w:rFonts w:ascii="Lato" w:hAnsi="Lato"/>
          <w:sz w:val="20"/>
          <w:szCs w:val="20"/>
        </w:rPr>
        <w:t>chyba, że</w:t>
      </w:r>
      <w:r w:rsidRPr="00CC4727">
        <w:rPr>
          <w:rFonts w:ascii="Lato" w:hAnsi="Lato"/>
          <w:sz w:val="20"/>
          <w:szCs w:val="20"/>
        </w:rPr>
        <w:t xml:space="preserve"> konieczność ich wprowadzenia wynika ze</w:t>
      </w:r>
      <w:r w:rsidR="00DF526E">
        <w:rPr>
          <w:rFonts w:ascii="Lato" w:hAnsi="Lato"/>
          <w:sz w:val="20"/>
          <w:szCs w:val="20"/>
        </w:rPr>
        <w:t> </w:t>
      </w:r>
      <w:r w:rsidRPr="00CC4727">
        <w:rPr>
          <w:rFonts w:ascii="Lato" w:hAnsi="Lato"/>
          <w:sz w:val="20"/>
          <w:szCs w:val="20"/>
        </w:rPr>
        <w:t xml:space="preserve">zmiany przepisów prawa powszechnie obowiązującego. </w:t>
      </w:r>
    </w:p>
    <w:p w14:paraId="63F1434C" w14:textId="77777777" w:rsidR="00EB0402" w:rsidRPr="00CC4727" w:rsidRDefault="00830D8E" w:rsidP="00E072AC">
      <w:pPr>
        <w:spacing w:after="120"/>
        <w:jc w:val="both"/>
        <w:rPr>
          <w:rFonts w:ascii="Lato" w:hAnsi="Lato"/>
          <w:color w:val="0000FF" w:themeColor="hyperlink"/>
          <w:sz w:val="20"/>
          <w:szCs w:val="20"/>
          <w:u w:val="single"/>
        </w:rPr>
      </w:pPr>
      <w:r w:rsidRPr="00CC4727">
        <w:rPr>
          <w:rFonts w:ascii="Lato" w:hAnsi="Lato"/>
          <w:sz w:val="20"/>
          <w:szCs w:val="20"/>
        </w:rPr>
        <w:t xml:space="preserve">Minister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 xml:space="preserve">zastrzega sobie także prawo do unieważnienia konkursu ofert bez podania przyczyn. </w:t>
      </w:r>
      <w:r w:rsidR="00E072AC" w:rsidRPr="00CC4727">
        <w:rPr>
          <w:rFonts w:ascii="Lato" w:hAnsi="Lato"/>
          <w:sz w:val="20"/>
          <w:szCs w:val="20"/>
        </w:rPr>
        <w:t xml:space="preserve">W związku z powyższym zaleca się, </w:t>
      </w:r>
      <w:r w:rsidRPr="00CC4727">
        <w:rPr>
          <w:rFonts w:ascii="Lato" w:hAnsi="Lato"/>
          <w:sz w:val="20"/>
          <w:szCs w:val="20"/>
        </w:rPr>
        <w:t xml:space="preserve">aby podmioty aplikujące </w:t>
      </w:r>
      <w:r w:rsidR="00E072AC" w:rsidRPr="00CC4727">
        <w:rPr>
          <w:rFonts w:ascii="Lato" w:hAnsi="Lato"/>
          <w:sz w:val="20"/>
          <w:szCs w:val="20"/>
        </w:rPr>
        <w:t xml:space="preserve">o środki </w:t>
      </w:r>
      <w:r w:rsidR="00F855E2" w:rsidRPr="00CC4727">
        <w:rPr>
          <w:rFonts w:ascii="Lato" w:hAnsi="Lato"/>
          <w:sz w:val="20"/>
          <w:szCs w:val="20"/>
        </w:rPr>
        <w:br/>
      </w:r>
      <w:r w:rsidR="00E072AC" w:rsidRPr="00CC4727">
        <w:rPr>
          <w:rFonts w:ascii="Lato" w:hAnsi="Lato"/>
          <w:sz w:val="20"/>
          <w:szCs w:val="20"/>
        </w:rPr>
        <w:t>w ramach niniejszego konkursu na bieżąco zapoznawały się z informacjami zamieszczanymi na stronie podmiotowej Biuletynu Informacji Publicznej</w:t>
      </w:r>
      <w:r w:rsidR="00E92F8B" w:rsidRPr="00CC4727">
        <w:rPr>
          <w:rFonts w:ascii="Lato" w:hAnsi="Lato"/>
          <w:sz w:val="20"/>
          <w:szCs w:val="20"/>
        </w:rPr>
        <w:t xml:space="preserve"> Ministerstwa Spraw Wewnętrznych i Administracji </w:t>
      </w:r>
      <w:hyperlink r:id="rId10" w:history="1">
        <w:r w:rsidR="00EB0402" w:rsidRPr="00CC4727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EB0402" w:rsidRPr="00CC4727">
        <w:rPr>
          <w:rStyle w:val="Hipercze"/>
          <w:rFonts w:ascii="Lato" w:hAnsi="Lato"/>
          <w:sz w:val="20"/>
          <w:szCs w:val="20"/>
        </w:rPr>
        <w:t xml:space="preserve">. </w:t>
      </w:r>
    </w:p>
    <w:p w14:paraId="39AFB3EB" w14:textId="77777777" w:rsidR="00E072AC" w:rsidRPr="00CC4727" w:rsidRDefault="00B25586" w:rsidP="00E072AC">
      <w:pPr>
        <w:spacing w:after="120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pict w14:anchorId="2E03ED00">
          <v:rect id="_x0000_i1025" style="width:453.6pt;height:2pt" o:hrstd="t" o:hr="t" fillcolor="#a0a0a0" stroked="f"/>
        </w:pict>
      </w:r>
    </w:p>
    <w:p w14:paraId="24961B22" w14:textId="77777777" w:rsidR="004A2748" w:rsidRPr="00CC4727" w:rsidRDefault="004A2748" w:rsidP="007966D7">
      <w:pPr>
        <w:pStyle w:val="Akapitzlist"/>
        <w:spacing w:after="120"/>
        <w:ind w:left="0"/>
        <w:contextualSpacing w:val="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 xml:space="preserve">Wyjaśnienia w zakresie treści ogłoszenia o konkursie ofert udzielane będą telefonicznie pod </w:t>
      </w:r>
      <w:r w:rsidR="00B75E61" w:rsidRPr="00CC4727">
        <w:rPr>
          <w:rFonts w:ascii="Lato" w:hAnsi="Lato"/>
          <w:sz w:val="20"/>
          <w:szCs w:val="20"/>
        </w:rPr>
        <w:t>numerami</w:t>
      </w:r>
      <w:r w:rsidR="00B75E61" w:rsidRPr="00CC4727">
        <w:rPr>
          <w:rFonts w:ascii="Lato" w:hAnsi="Lato"/>
          <w:b/>
          <w:sz w:val="20"/>
          <w:szCs w:val="20"/>
        </w:rPr>
        <w:t xml:space="preserve"> </w:t>
      </w:r>
      <w:r w:rsidR="00B75E61" w:rsidRPr="00CC4727">
        <w:rPr>
          <w:rFonts w:ascii="Lato" w:hAnsi="Lato"/>
          <w:sz w:val="20"/>
          <w:szCs w:val="20"/>
        </w:rPr>
        <w:t xml:space="preserve">(47) 728 </w:t>
      </w:r>
      <w:r w:rsidR="008B5295">
        <w:rPr>
          <w:rFonts w:ascii="Lato" w:hAnsi="Lato"/>
          <w:sz w:val="20"/>
          <w:szCs w:val="20"/>
        </w:rPr>
        <w:t>19</w:t>
      </w:r>
      <w:r w:rsidR="00B75E61" w:rsidRPr="00CC4727">
        <w:rPr>
          <w:rFonts w:ascii="Lato" w:hAnsi="Lato"/>
          <w:sz w:val="20"/>
          <w:szCs w:val="20"/>
        </w:rPr>
        <w:t xml:space="preserve"> </w:t>
      </w:r>
      <w:r w:rsidR="008B5295">
        <w:rPr>
          <w:rFonts w:ascii="Lato" w:hAnsi="Lato"/>
          <w:sz w:val="20"/>
          <w:szCs w:val="20"/>
        </w:rPr>
        <w:t>26</w:t>
      </w:r>
      <w:r w:rsidR="00B75E61" w:rsidRPr="00CC4727">
        <w:rPr>
          <w:rFonts w:ascii="Lato" w:hAnsi="Lato"/>
          <w:sz w:val="20"/>
          <w:szCs w:val="20"/>
        </w:rPr>
        <w:t xml:space="preserve"> </w:t>
      </w:r>
      <w:r w:rsidR="00B75E61">
        <w:rPr>
          <w:rFonts w:ascii="Lato" w:hAnsi="Lato"/>
          <w:b/>
          <w:sz w:val="20"/>
          <w:szCs w:val="20"/>
        </w:rPr>
        <w:t>w</w:t>
      </w:r>
      <w:r w:rsidRPr="00CC4727">
        <w:rPr>
          <w:rFonts w:ascii="Lato" w:hAnsi="Lato"/>
          <w:sz w:val="20"/>
          <w:szCs w:val="20"/>
        </w:rPr>
        <w:t xml:space="preserve"> godzinach pracy Ministerstwa </w:t>
      </w:r>
      <w:r w:rsidR="006A4016" w:rsidRPr="00CC4727">
        <w:rPr>
          <w:rFonts w:ascii="Lato" w:hAnsi="Lato"/>
          <w:sz w:val="20"/>
          <w:szCs w:val="20"/>
        </w:rPr>
        <w:t xml:space="preserve">Spraw Wewnętrznych i Administracji </w:t>
      </w:r>
      <w:r w:rsidRPr="00CC4727">
        <w:rPr>
          <w:rFonts w:ascii="Lato" w:hAnsi="Lato"/>
          <w:sz w:val="20"/>
          <w:szCs w:val="20"/>
        </w:rPr>
        <w:t>lub</w:t>
      </w:r>
      <w:r w:rsidR="00DF526E">
        <w:rPr>
          <w:rFonts w:ascii="Lato" w:hAnsi="Lato"/>
          <w:sz w:val="20"/>
          <w:szCs w:val="20"/>
        </w:rPr>
        <w:t> </w:t>
      </w:r>
      <w:r w:rsidRPr="00CC4727">
        <w:rPr>
          <w:rFonts w:ascii="Lato" w:hAnsi="Lato"/>
          <w:sz w:val="20"/>
          <w:szCs w:val="20"/>
        </w:rPr>
        <w:t xml:space="preserve">na pisemną prośbę oferenta. Prośba, o której mowa powyżej, może zostać przesłana drogą elektroniczną na adres: </w:t>
      </w:r>
      <w:r w:rsidR="00153929" w:rsidRPr="00CC4727">
        <w:rPr>
          <w:rFonts w:ascii="Lato" w:hAnsi="Lato"/>
          <w:b/>
          <w:sz w:val="20"/>
          <w:szCs w:val="20"/>
        </w:rPr>
        <w:t>sekretariat.</w:t>
      </w:r>
      <w:r w:rsidR="006A4016" w:rsidRPr="00CC4727">
        <w:rPr>
          <w:rFonts w:ascii="Lato" w:hAnsi="Lato"/>
          <w:b/>
          <w:sz w:val="20"/>
          <w:szCs w:val="20"/>
        </w:rPr>
        <w:t>dz@mswia.gov.pl</w:t>
      </w:r>
      <w:r w:rsidRPr="00CC4727">
        <w:rPr>
          <w:rFonts w:ascii="Lato" w:hAnsi="Lato"/>
          <w:sz w:val="20"/>
          <w:szCs w:val="20"/>
        </w:rPr>
        <w:t xml:space="preserve"> bez obowiązku zastosowania bezpiecznego podpisu elektronicznego weryfikowanego przy pomocy certyfikatu, o którym mowa w ustawie z dnia </w:t>
      </w:r>
      <w:r w:rsidR="00492933" w:rsidRPr="00CC4727">
        <w:rPr>
          <w:rFonts w:ascii="Lato" w:hAnsi="Lato"/>
          <w:sz w:val="20"/>
          <w:szCs w:val="20"/>
        </w:rPr>
        <w:t>5</w:t>
      </w:r>
      <w:r w:rsidR="00DF526E">
        <w:rPr>
          <w:rFonts w:ascii="Lato" w:hAnsi="Lato"/>
          <w:sz w:val="20"/>
          <w:szCs w:val="20"/>
        </w:rPr>
        <w:t> </w:t>
      </w:r>
      <w:r w:rsidR="00492933" w:rsidRPr="00CC4727">
        <w:rPr>
          <w:rFonts w:ascii="Lato" w:hAnsi="Lato"/>
          <w:sz w:val="20"/>
          <w:szCs w:val="20"/>
        </w:rPr>
        <w:t xml:space="preserve">września 2016 r. </w:t>
      </w:r>
      <w:r w:rsidR="00492933" w:rsidRPr="00CC4727">
        <w:rPr>
          <w:rFonts w:ascii="Lato" w:hAnsi="Lato"/>
          <w:i/>
          <w:sz w:val="20"/>
          <w:szCs w:val="20"/>
        </w:rPr>
        <w:t>o usługach zaufania oraz identyfikacji elektronicznej</w:t>
      </w:r>
      <w:r w:rsidR="00492933" w:rsidRPr="00CC4727">
        <w:rPr>
          <w:rFonts w:ascii="Lato" w:hAnsi="Lato"/>
          <w:sz w:val="20"/>
          <w:szCs w:val="20"/>
        </w:rPr>
        <w:t xml:space="preserve"> (</w:t>
      </w:r>
      <w:r w:rsidR="000547E7" w:rsidRPr="00CC4727">
        <w:rPr>
          <w:rFonts w:ascii="Lato" w:hAnsi="Lato"/>
          <w:sz w:val="20"/>
          <w:szCs w:val="20"/>
        </w:rPr>
        <w:t>Dz. U. z 202</w:t>
      </w:r>
      <w:r w:rsidR="003417C6">
        <w:rPr>
          <w:rFonts w:ascii="Lato" w:hAnsi="Lato"/>
          <w:sz w:val="20"/>
          <w:szCs w:val="20"/>
        </w:rPr>
        <w:t>4</w:t>
      </w:r>
      <w:r w:rsidR="000547E7" w:rsidRPr="00CC4727">
        <w:rPr>
          <w:rFonts w:ascii="Lato" w:hAnsi="Lato"/>
          <w:sz w:val="20"/>
          <w:szCs w:val="20"/>
        </w:rPr>
        <w:t xml:space="preserve"> r. poz. </w:t>
      </w:r>
      <w:r w:rsidR="003417C6">
        <w:rPr>
          <w:rFonts w:ascii="Lato" w:hAnsi="Lato"/>
          <w:sz w:val="20"/>
          <w:szCs w:val="20"/>
        </w:rPr>
        <w:t>422</w:t>
      </w:r>
      <w:r w:rsidR="0041627E" w:rsidRPr="00CC4727">
        <w:rPr>
          <w:rFonts w:ascii="Lato" w:hAnsi="Lato"/>
          <w:sz w:val="20"/>
          <w:szCs w:val="20"/>
        </w:rPr>
        <w:t xml:space="preserve">). </w:t>
      </w:r>
      <w:r w:rsidRPr="00CC4727">
        <w:rPr>
          <w:rFonts w:ascii="Lato" w:hAnsi="Lato"/>
          <w:sz w:val="20"/>
          <w:szCs w:val="20"/>
        </w:rPr>
        <w:t>Odpowiedź na pytania udzielona zostanie w ww. formie.</w:t>
      </w:r>
      <w:r w:rsidR="007966D7" w:rsidRPr="00CC4727">
        <w:rPr>
          <w:rFonts w:ascii="Lato" w:hAnsi="Lato"/>
          <w:sz w:val="20"/>
          <w:szCs w:val="20"/>
        </w:rPr>
        <w:t xml:space="preserve"> </w:t>
      </w:r>
      <w:r w:rsidRPr="00CC4727">
        <w:rPr>
          <w:rFonts w:ascii="Lato" w:hAnsi="Lato"/>
          <w:sz w:val="20"/>
          <w:szCs w:val="20"/>
        </w:rPr>
        <w:t>Wyjaśnienia o charakterze ogólnym publikowane są na</w:t>
      </w:r>
      <w:r w:rsidR="00DF526E">
        <w:rPr>
          <w:rFonts w:ascii="Lato" w:hAnsi="Lato"/>
          <w:sz w:val="20"/>
          <w:szCs w:val="20"/>
        </w:rPr>
        <w:t> </w:t>
      </w:r>
      <w:r w:rsidRPr="00CC4727">
        <w:rPr>
          <w:rFonts w:ascii="Lato" w:hAnsi="Lato"/>
          <w:sz w:val="20"/>
          <w:szCs w:val="20"/>
        </w:rPr>
        <w:t xml:space="preserve">stronie </w:t>
      </w:r>
      <w:r w:rsidR="0011510E" w:rsidRPr="00CC4727">
        <w:rPr>
          <w:rFonts w:ascii="Lato" w:hAnsi="Lato"/>
          <w:sz w:val="20"/>
          <w:szCs w:val="20"/>
        </w:rPr>
        <w:t>podmiotowej Biuletynu Informacji Publicznej Ministerstwa Spraw Wewnętrznych</w:t>
      </w:r>
      <w:r w:rsidR="0041627E" w:rsidRPr="00CC4727">
        <w:rPr>
          <w:rFonts w:ascii="Lato" w:hAnsi="Lato"/>
          <w:sz w:val="20"/>
          <w:szCs w:val="20"/>
        </w:rPr>
        <w:t xml:space="preserve"> i Administracji </w:t>
      </w:r>
      <w:hyperlink r:id="rId11" w:history="1">
        <w:r w:rsidR="0041627E" w:rsidRPr="00CC4727">
          <w:rPr>
            <w:rStyle w:val="Hipercze"/>
            <w:rFonts w:ascii="Lato" w:hAnsi="Lato"/>
            <w:sz w:val="20"/>
            <w:szCs w:val="20"/>
          </w:rPr>
          <w:t>https://www.gov.pl/web/mswia/otwarte-konkursy-ofert</w:t>
        </w:r>
      </w:hyperlink>
      <w:r w:rsidR="0041627E" w:rsidRPr="00CC4727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. </w:t>
      </w:r>
    </w:p>
    <w:p w14:paraId="2D9BBC3F" w14:textId="77777777" w:rsidR="004A2748" w:rsidRPr="00CC4727" w:rsidRDefault="004A2748" w:rsidP="004A2748">
      <w:pPr>
        <w:spacing w:after="120"/>
        <w:jc w:val="both"/>
        <w:rPr>
          <w:rFonts w:ascii="Lato" w:hAnsi="Lato"/>
          <w:sz w:val="20"/>
          <w:szCs w:val="20"/>
        </w:rPr>
      </w:pPr>
      <w:r w:rsidRPr="00CC4727">
        <w:rPr>
          <w:rFonts w:ascii="Lato" w:hAnsi="Lato"/>
          <w:sz w:val="20"/>
          <w:szCs w:val="20"/>
        </w:rPr>
        <w:t>W ramach udzielanych wyjaśnień nie są prowadzone konsultacje dotyczące prawidłowości zapisów ofert, gdyż leży to w zakresie oceny formalnej i merytorycznej prowadzonej przez Komisję Konkursową.</w:t>
      </w:r>
    </w:p>
    <w:p w14:paraId="4A918F02" w14:textId="77777777" w:rsidR="00954220" w:rsidRPr="00CC4727" w:rsidRDefault="00954220" w:rsidP="00954220">
      <w:pPr>
        <w:spacing w:after="120"/>
        <w:jc w:val="both"/>
        <w:rPr>
          <w:rFonts w:ascii="Lato" w:hAnsi="Lato"/>
          <w:b/>
          <w:bCs/>
          <w:color w:val="0070C0"/>
          <w:sz w:val="20"/>
          <w:szCs w:val="20"/>
        </w:rPr>
      </w:pPr>
      <w:r w:rsidRPr="00CC4727">
        <w:rPr>
          <w:rStyle w:val="Tytuksiki"/>
          <w:rFonts w:ascii="Lato" w:hAnsi="Lato"/>
          <w:sz w:val="20"/>
          <w:szCs w:val="20"/>
        </w:rPr>
        <w:t xml:space="preserve">Pozostałe informacje o konkursie zawiera </w:t>
      </w:r>
      <w:r w:rsidRPr="00CC4727">
        <w:rPr>
          <w:rStyle w:val="Tytuksiki"/>
          <w:rFonts w:ascii="Lato" w:hAnsi="Lato"/>
          <w:color w:val="0070C0"/>
          <w:sz w:val="20"/>
          <w:szCs w:val="20"/>
        </w:rPr>
        <w:t>część b</w:t>
      </w:r>
      <w:r w:rsidRPr="00CC4727">
        <w:rPr>
          <w:rStyle w:val="Tytuksiki"/>
          <w:rFonts w:ascii="Lato" w:hAnsi="Lato"/>
          <w:sz w:val="20"/>
          <w:szCs w:val="20"/>
        </w:rPr>
        <w:t xml:space="preserve"> ogłoszenia</w:t>
      </w:r>
      <w:r w:rsidR="00AB23A6" w:rsidRPr="00CC4727">
        <w:rPr>
          <w:rStyle w:val="Tytuksiki"/>
          <w:rFonts w:ascii="Lato" w:hAnsi="Lato"/>
          <w:sz w:val="20"/>
          <w:szCs w:val="20"/>
        </w:rPr>
        <w:t xml:space="preserve"> </w:t>
      </w:r>
    </w:p>
    <w:p w14:paraId="4D281C90" w14:textId="77777777" w:rsidR="002D1B95" w:rsidRPr="00CC4727" w:rsidRDefault="00D43953" w:rsidP="004167E8">
      <w:pPr>
        <w:spacing w:after="120"/>
        <w:jc w:val="center"/>
        <w:rPr>
          <w:rFonts w:ascii="Lato" w:hAnsi="Lato"/>
          <w:b/>
          <w:bCs/>
          <w:smallCaps/>
          <w:color w:val="0070C0"/>
          <w:spacing w:val="5"/>
          <w:sz w:val="20"/>
          <w:szCs w:val="20"/>
        </w:rPr>
      </w:pPr>
      <w:r w:rsidRPr="00CC4727">
        <w:rPr>
          <w:rFonts w:ascii="Lato" w:hAnsi="Lato"/>
          <w:b/>
          <w:bCs/>
          <w:smallCaps/>
          <w:color w:val="0070C0"/>
          <w:sz w:val="20"/>
          <w:szCs w:val="20"/>
        </w:rPr>
        <w:t>Zapraszamy do złożenia oferty</w:t>
      </w:r>
      <w:r w:rsidR="003E250C" w:rsidRPr="00CC4727">
        <w:rPr>
          <w:rFonts w:ascii="Lato" w:hAnsi="Lato"/>
          <w:b/>
          <w:bCs/>
          <w:smallCaps/>
          <w:color w:val="0070C0"/>
          <w:spacing w:val="5"/>
          <w:sz w:val="20"/>
          <w:szCs w:val="20"/>
        </w:rPr>
        <w:t xml:space="preserve"> </w:t>
      </w:r>
    </w:p>
    <w:sectPr w:rsidR="002D1B95" w:rsidRPr="00CC4727" w:rsidSect="00A877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BB60" w14:textId="77777777" w:rsidR="00B25586" w:rsidRDefault="00B25586" w:rsidP="00615125">
      <w:pPr>
        <w:spacing w:after="0" w:line="240" w:lineRule="auto"/>
      </w:pPr>
      <w:r>
        <w:separator/>
      </w:r>
    </w:p>
  </w:endnote>
  <w:endnote w:type="continuationSeparator" w:id="0">
    <w:p w14:paraId="5E4BCFB3" w14:textId="77777777" w:rsidR="00B25586" w:rsidRDefault="00B25586" w:rsidP="0061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8057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D1B1674" w14:textId="5C96082F" w:rsidR="00AF243E" w:rsidRPr="00703EFF" w:rsidRDefault="00AF243E">
        <w:pPr>
          <w:pStyle w:val="Stopka"/>
          <w:jc w:val="right"/>
          <w:rPr>
            <w:sz w:val="18"/>
            <w:szCs w:val="18"/>
          </w:rPr>
        </w:pPr>
        <w:r w:rsidRPr="00703EFF">
          <w:rPr>
            <w:sz w:val="18"/>
            <w:szCs w:val="18"/>
          </w:rPr>
          <w:fldChar w:fldCharType="begin"/>
        </w:r>
        <w:r w:rsidRPr="00703EFF">
          <w:rPr>
            <w:sz w:val="18"/>
            <w:szCs w:val="18"/>
          </w:rPr>
          <w:instrText>PAGE   \* MERGEFORMAT</w:instrText>
        </w:r>
        <w:r w:rsidRPr="00703EFF">
          <w:rPr>
            <w:sz w:val="18"/>
            <w:szCs w:val="18"/>
          </w:rPr>
          <w:fldChar w:fldCharType="separate"/>
        </w:r>
        <w:r w:rsidR="00BC770B">
          <w:rPr>
            <w:noProof/>
            <w:sz w:val="18"/>
            <w:szCs w:val="18"/>
          </w:rPr>
          <w:t>1</w:t>
        </w:r>
        <w:r w:rsidRPr="00703EFF">
          <w:rPr>
            <w:sz w:val="18"/>
            <w:szCs w:val="18"/>
          </w:rPr>
          <w:fldChar w:fldCharType="end"/>
        </w:r>
      </w:p>
    </w:sdtContent>
  </w:sdt>
  <w:p w14:paraId="133962AB" w14:textId="77777777" w:rsidR="00AF243E" w:rsidRDefault="00AF2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6C42" w14:textId="77777777" w:rsidR="00B25586" w:rsidRDefault="00B25586" w:rsidP="00615125">
      <w:pPr>
        <w:spacing w:after="0" w:line="240" w:lineRule="auto"/>
      </w:pPr>
      <w:r>
        <w:separator/>
      </w:r>
    </w:p>
  </w:footnote>
  <w:footnote w:type="continuationSeparator" w:id="0">
    <w:p w14:paraId="027F7455" w14:textId="77777777" w:rsidR="00B25586" w:rsidRDefault="00B25586" w:rsidP="0061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2B55" w14:textId="77777777" w:rsidR="00AF243E" w:rsidRDefault="00AF243E" w:rsidP="006151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E5B"/>
    <w:multiLevelType w:val="multilevel"/>
    <w:tmpl w:val="1428C3D0"/>
    <w:styleLink w:val="WWNum2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E917100"/>
    <w:multiLevelType w:val="hybridMultilevel"/>
    <w:tmpl w:val="D2CC64FE"/>
    <w:lvl w:ilvl="0" w:tplc="7BB41C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D45F99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A687A"/>
    <w:multiLevelType w:val="hybridMultilevel"/>
    <w:tmpl w:val="8B6C2A46"/>
    <w:lvl w:ilvl="0" w:tplc="7BB41C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5B5493"/>
    <w:multiLevelType w:val="hybridMultilevel"/>
    <w:tmpl w:val="15E09B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85D8B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6C2A"/>
    <w:multiLevelType w:val="hybridMultilevel"/>
    <w:tmpl w:val="92986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0683"/>
    <w:multiLevelType w:val="multilevel"/>
    <w:tmpl w:val="DBB66200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F"/>
    <w:rsid w:val="00002116"/>
    <w:rsid w:val="000128A5"/>
    <w:rsid w:val="00013F16"/>
    <w:rsid w:val="00017132"/>
    <w:rsid w:val="00017EA7"/>
    <w:rsid w:val="000202C2"/>
    <w:rsid w:val="000226DF"/>
    <w:rsid w:val="00022B55"/>
    <w:rsid w:val="00024EEE"/>
    <w:rsid w:val="00030F5E"/>
    <w:rsid w:val="00031934"/>
    <w:rsid w:val="00033A24"/>
    <w:rsid w:val="000423CF"/>
    <w:rsid w:val="0005392D"/>
    <w:rsid w:val="000547E7"/>
    <w:rsid w:val="0005562E"/>
    <w:rsid w:val="000571D2"/>
    <w:rsid w:val="00060C34"/>
    <w:rsid w:val="00071A80"/>
    <w:rsid w:val="0007441D"/>
    <w:rsid w:val="00077F3F"/>
    <w:rsid w:val="0008103B"/>
    <w:rsid w:val="0008254E"/>
    <w:rsid w:val="00083D2E"/>
    <w:rsid w:val="00085465"/>
    <w:rsid w:val="0008666E"/>
    <w:rsid w:val="00090FBD"/>
    <w:rsid w:val="00092BF9"/>
    <w:rsid w:val="00095FAA"/>
    <w:rsid w:val="000A2B09"/>
    <w:rsid w:val="000A2D4D"/>
    <w:rsid w:val="000A528D"/>
    <w:rsid w:val="000A6CE4"/>
    <w:rsid w:val="000A6DD2"/>
    <w:rsid w:val="000B38C2"/>
    <w:rsid w:val="000B3FFC"/>
    <w:rsid w:val="000B458E"/>
    <w:rsid w:val="000B794D"/>
    <w:rsid w:val="000C04A5"/>
    <w:rsid w:val="000C0983"/>
    <w:rsid w:val="000D2DA8"/>
    <w:rsid w:val="000D31FE"/>
    <w:rsid w:val="000D340C"/>
    <w:rsid w:val="000D63BC"/>
    <w:rsid w:val="000F4822"/>
    <w:rsid w:val="00100339"/>
    <w:rsid w:val="00102EB0"/>
    <w:rsid w:val="00103068"/>
    <w:rsid w:val="0010416E"/>
    <w:rsid w:val="00104C8C"/>
    <w:rsid w:val="0010740C"/>
    <w:rsid w:val="00111B38"/>
    <w:rsid w:val="00112064"/>
    <w:rsid w:val="0011510E"/>
    <w:rsid w:val="0011794F"/>
    <w:rsid w:val="00117B4B"/>
    <w:rsid w:val="00120498"/>
    <w:rsid w:val="00124224"/>
    <w:rsid w:val="00125446"/>
    <w:rsid w:val="00125C9B"/>
    <w:rsid w:val="0012761D"/>
    <w:rsid w:val="001303E0"/>
    <w:rsid w:val="00130A35"/>
    <w:rsid w:val="00131A76"/>
    <w:rsid w:val="001328C4"/>
    <w:rsid w:val="0013564D"/>
    <w:rsid w:val="001356F0"/>
    <w:rsid w:val="00136067"/>
    <w:rsid w:val="00141162"/>
    <w:rsid w:val="001417E1"/>
    <w:rsid w:val="0014241B"/>
    <w:rsid w:val="001429FF"/>
    <w:rsid w:val="00143845"/>
    <w:rsid w:val="00144F2D"/>
    <w:rsid w:val="00151223"/>
    <w:rsid w:val="0015285C"/>
    <w:rsid w:val="00152F8F"/>
    <w:rsid w:val="00153929"/>
    <w:rsid w:val="00154B82"/>
    <w:rsid w:val="001552E3"/>
    <w:rsid w:val="0015711C"/>
    <w:rsid w:val="00160E91"/>
    <w:rsid w:val="001641E5"/>
    <w:rsid w:val="001659AD"/>
    <w:rsid w:val="00165C93"/>
    <w:rsid w:val="00165E96"/>
    <w:rsid w:val="00173F06"/>
    <w:rsid w:val="001753BE"/>
    <w:rsid w:val="00176F59"/>
    <w:rsid w:val="001856D3"/>
    <w:rsid w:val="00190800"/>
    <w:rsid w:val="00191EB6"/>
    <w:rsid w:val="00196F13"/>
    <w:rsid w:val="00197D3C"/>
    <w:rsid w:val="001A0EAA"/>
    <w:rsid w:val="001A2375"/>
    <w:rsid w:val="001A7C6B"/>
    <w:rsid w:val="001B6E4A"/>
    <w:rsid w:val="001B7A94"/>
    <w:rsid w:val="001C01A3"/>
    <w:rsid w:val="001C41CF"/>
    <w:rsid w:val="001C4D8A"/>
    <w:rsid w:val="001C51E7"/>
    <w:rsid w:val="001C637E"/>
    <w:rsid w:val="001C68A6"/>
    <w:rsid w:val="001E455F"/>
    <w:rsid w:val="001E4BEE"/>
    <w:rsid w:val="001F01F1"/>
    <w:rsid w:val="001F59D2"/>
    <w:rsid w:val="002005AE"/>
    <w:rsid w:val="00201C06"/>
    <w:rsid w:val="00207640"/>
    <w:rsid w:val="00222664"/>
    <w:rsid w:val="00225459"/>
    <w:rsid w:val="00227368"/>
    <w:rsid w:val="0023155D"/>
    <w:rsid w:val="00233C62"/>
    <w:rsid w:val="0023586B"/>
    <w:rsid w:val="002371FF"/>
    <w:rsid w:val="00243173"/>
    <w:rsid w:val="002437D3"/>
    <w:rsid w:val="00253889"/>
    <w:rsid w:val="0025642C"/>
    <w:rsid w:val="0026312F"/>
    <w:rsid w:val="0026336C"/>
    <w:rsid w:val="00266ED6"/>
    <w:rsid w:val="002670E7"/>
    <w:rsid w:val="002748A0"/>
    <w:rsid w:val="0027720C"/>
    <w:rsid w:val="00277721"/>
    <w:rsid w:val="00280750"/>
    <w:rsid w:val="002809E9"/>
    <w:rsid w:val="00281BA3"/>
    <w:rsid w:val="00284E41"/>
    <w:rsid w:val="002867B6"/>
    <w:rsid w:val="002868A1"/>
    <w:rsid w:val="00292861"/>
    <w:rsid w:val="002944A8"/>
    <w:rsid w:val="00295937"/>
    <w:rsid w:val="002959BA"/>
    <w:rsid w:val="0029793B"/>
    <w:rsid w:val="002A20A7"/>
    <w:rsid w:val="002A5508"/>
    <w:rsid w:val="002B32D2"/>
    <w:rsid w:val="002B72E8"/>
    <w:rsid w:val="002C0D13"/>
    <w:rsid w:val="002C2F8B"/>
    <w:rsid w:val="002C3820"/>
    <w:rsid w:val="002C46FF"/>
    <w:rsid w:val="002C543A"/>
    <w:rsid w:val="002C6690"/>
    <w:rsid w:val="002D0E7B"/>
    <w:rsid w:val="002D1B95"/>
    <w:rsid w:val="002D4240"/>
    <w:rsid w:val="002D4F16"/>
    <w:rsid w:val="002D6622"/>
    <w:rsid w:val="002E1914"/>
    <w:rsid w:val="002E2181"/>
    <w:rsid w:val="002E2D6A"/>
    <w:rsid w:val="002E790D"/>
    <w:rsid w:val="002F0D4D"/>
    <w:rsid w:val="002F1238"/>
    <w:rsid w:val="002F17FD"/>
    <w:rsid w:val="002F310E"/>
    <w:rsid w:val="002F315D"/>
    <w:rsid w:val="002F58B2"/>
    <w:rsid w:val="002F6376"/>
    <w:rsid w:val="002F68C6"/>
    <w:rsid w:val="002F7FE2"/>
    <w:rsid w:val="003014D9"/>
    <w:rsid w:val="00305B5B"/>
    <w:rsid w:val="00305DD0"/>
    <w:rsid w:val="003069ED"/>
    <w:rsid w:val="00317BFB"/>
    <w:rsid w:val="00321568"/>
    <w:rsid w:val="00322E99"/>
    <w:rsid w:val="00331DA7"/>
    <w:rsid w:val="0033501A"/>
    <w:rsid w:val="0033632F"/>
    <w:rsid w:val="00341169"/>
    <w:rsid w:val="003417C6"/>
    <w:rsid w:val="00341A9D"/>
    <w:rsid w:val="00342C63"/>
    <w:rsid w:val="003436A7"/>
    <w:rsid w:val="00350347"/>
    <w:rsid w:val="00350967"/>
    <w:rsid w:val="0035112B"/>
    <w:rsid w:val="00354BBA"/>
    <w:rsid w:val="00360891"/>
    <w:rsid w:val="00361212"/>
    <w:rsid w:val="003658FE"/>
    <w:rsid w:val="00370177"/>
    <w:rsid w:val="00383E83"/>
    <w:rsid w:val="00384EF5"/>
    <w:rsid w:val="003853D6"/>
    <w:rsid w:val="00390B57"/>
    <w:rsid w:val="003947F0"/>
    <w:rsid w:val="00394B5C"/>
    <w:rsid w:val="0039543C"/>
    <w:rsid w:val="0039789D"/>
    <w:rsid w:val="003A34E7"/>
    <w:rsid w:val="003A6087"/>
    <w:rsid w:val="003B27BE"/>
    <w:rsid w:val="003B2F7F"/>
    <w:rsid w:val="003B5579"/>
    <w:rsid w:val="003C1755"/>
    <w:rsid w:val="003C21BE"/>
    <w:rsid w:val="003D5A5A"/>
    <w:rsid w:val="003E250C"/>
    <w:rsid w:val="003E3730"/>
    <w:rsid w:val="003E3B99"/>
    <w:rsid w:val="003F0BEA"/>
    <w:rsid w:val="003F15BD"/>
    <w:rsid w:val="003F36EB"/>
    <w:rsid w:val="00412A7E"/>
    <w:rsid w:val="0041627E"/>
    <w:rsid w:val="004167E8"/>
    <w:rsid w:val="00417C24"/>
    <w:rsid w:val="0042318E"/>
    <w:rsid w:val="0042388A"/>
    <w:rsid w:val="004258A0"/>
    <w:rsid w:val="00432471"/>
    <w:rsid w:val="00434A19"/>
    <w:rsid w:val="0044129A"/>
    <w:rsid w:val="0044244A"/>
    <w:rsid w:val="00442C04"/>
    <w:rsid w:val="004441DB"/>
    <w:rsid w:val="00444F25"/>
    <w:rsid w:val="004450A3"/>
    <w:rsid w:val="004454C9"/>
    <w:rsid w:val="004478D6"/>
    <w:rsid w:val="0045101B"/>
    <w:rsid w:val="0045326C"/>
    <w:rsid w:val="00454C0E"/>
    <w:rsid w:val="00455465"/>
    <w:rsid w:val="00455DE3"/>
    <w:rsid w:val="00456AC0"/>
    <w:rsid w:val="00456EE3"/>
    <w:rsid w:val="0045751C"/>
    <w:rsid w:val="004609F1"/>
    <w:rsid w:val="00466581"/>
    <w:rsid w:val="00466E08"/>
    <w:rsid w:val="00467CD0"/>
    <w:rsid w:val="004707F3"/>
    <w:rsid w:val="00471B22"/>
    <w:rsid w:val="004752DB"/>
    <w:rsid w:val="004754A7"/>
    <w:rsid w:val="00476377"/>
    <w:rsid w:val="00483E63"/>
    <w:rsid w:val="00491189"/>
    <w:rsid w:val="00492933"/>
    <w:rsid w:val="00492B76"/>
    <w:rsid w:val="004A12B7"/>
    <w:rsid w:val="004A2748"/>
    <w:rsid w:val="004A41E8"/>
    <w:rsid w:val="004A43C1"/>
    <w:rsid w:val="004A7F46"/>
    <w:rsid w:val="004B0468"/>
    <w:rsid w:val="004B1AD7"/>
    <w:rsid w:val="004B394D"/>
    <w:rsid w:val="004B625A"/>
    <w:rsid w:val="004B6446"/>
    <w:rsid w:val="004B7E30"/>
    <w:rsid w:val="004C0F49"/>
    <w:rsid w:val="004C15BA"/>
    <w:rsid w:val="004C1885"/>
    <w:rsid w:val="004C2DBD"/>
    <w:rsid w:val="004C57E4"/>
    <w:rsid w:val="004C7BFB"/>
    <w:rsid w:val="004D48BE"/>
    <w:rsid w:val="004D4B8E"/>
    <w:rsid w:val="004E15A6"/>
    <w:rsid w:val="004E24DE"/>
    <w:rsid w:val="004E3DD9"/>
    <w:rsid w:val="004E50BA"/>
    <w:rsid w:val="004E67DC"/>
    <w:rsid w:val="004F1632"/>
    <w:rsid w:val="004F1BD3"/>
    <w:rsid w:val="004F208E"/>
    <w:rsid w:val="004F3BEA"/>
    <w:rsid w:val="004F5DCE"/>
    <w:rsid w:val="004F5F58"/>
    <w:rsid w:val="00502092"/>
    <w:rsid w:val="005036E9"/>
    <w:rsid w:val="00503786"/>
    <w:rsid w:val="00504049"/>
    <w:rsid w:val="00515568"/>
    <w:rsid w:val="00521397"/>
    <w:rsid w:val="00525014"/>
    <w:rsid w:val="00526DD6"/>
    <w:rsid w:val="00530760"/>
    <w:rsid w:val="00531A45"/>
    <w:rsid w:val="00533230"/>
    <w:rsid w:val="00536DE7"/>
    <w:rsid w:val="005422CC"/>
    <w:rsid w:val="00542E37"/>
    <w:rsid w:val="0054439B"/>
    <w:rsid w:val="00545CE1"/>
    <w:rsid w:val="00551CA7"/>
    <w:rsid w:val="00555D5E"/>
    <w:rsid w:val="00555EB6"/>
    <w:rsid w:val="005629F2"/>
    <w:rsid w:val="005713E5"/>
    <w:rsid w:val="00571F07"/>
    <w:rsid w:val="00575316"/>
    <w:rsid w:val="005776D6"/>
    <w:rsid w:val="00590669"/>
    <w:rsid w:val="00591D33"/>
    <w:rsid w:val="00592F22"/>
    <w:rsid w:val="0059773A"/>
    <w:rsid w:val="005A1D14"/>
    <w:rsid w:val="005A497D"/>
    <w:rsid w:val="005A69E1"/>
    <w:rsid w:val="005B3624"/>
    <w:rsid w:val="005B399F"/>
    <w:rsid w:val="005B3B68"/>
    <w:rsid w:val="005B48FD"/>
    <w:rsid w:val="005C732C"/>
    <w:rsid w:val="005D09E2"/>
    <w:rsid w:val="005D16B0"/>
    <w:rsid w:val="005D271F"/>
    <w:rsid w:val="005E0A66"/>
    <w:rsid w:val="005E2D1E"/>
    <w:rsid w:val="005F01B0"/>
    <w:rsid w:val="005F0C50"/>
    <w:rsid w:val="005F1C81"/>
    <w:rsid w:val="005F767F"/>
    <w:rsid w:val="005F7F67"/>
    <w:rsid w:val="00607661"/>
    <w:rsid w:val="00612016"/>
    <w:rsid w:val="00614C3A"/>
    <w:rsid w:val="00614CFC"/>
    <w:rsid w:val="00615125"/>
    <w:rsid w:val="006165E9"/>
    <w:rsid w:val="006167F1"/>
    <w:rsid w:val="00616C21"/>
    <w:rsid w:val="0061714F"/>
    <w:rsid w:val="006203A9"/>
    <w:rsid w:val="0062281C"/>
    <w:rsid w:val="00622D58"/>
    <w:rsid w:val="006254C8"/>
    <w:rsid w:val="00625EC3"/>
    <w:rsid w:val="006323A1"/>
    <w:rsid w:val="00632B8C"/>
    <w:rsid w:val="00635663"/>
    <w:rsid w:val="0063617D"/>
    <w:rsid w:val="00637BBF"/>
    <w:rsid w:val="0064063F"/>
    <w:rsid w:val="00642C06"/>
    <w:rsid w:val="00645C8A"/>
    <w:rsid w:val="006478BD"/>
    <w:rsid w:val="00652B7E"/>
    <w:rsid w:val="00661FF9"/>
    <w:rsid w:val="006630DF"/>
    <w:rsid w:val="00666E26"/>
    <w:rsid w:val="00672641"/>
    <w:rsid w:val="00680219"/>
    <w:rsid w:val="00680DCC"/>
    <w:rsid w:val="00681E20"/>
    <w:rsid w:val="006840D6"/>
    <w:rsid w:val="00684E5B"/>
    <w:rsid w:val="006863F0"/>
    <w:rsid w:val="006929E6"/>
    <w:rsid w:val="006A0B3B"/>
    <w:rsid w:val="006A1CD4"/>
    <w:rsid w:val="006A4016"/>
    <w:rsid w:val="006A4AC8"/>
    <w:rsid w:val="006A7F68"/>
    <w:rsid w:val="006B18D0"/>
    <w:rsid w:val="006B1933"/>
    <w:rsid w:val="006B4601"/>
    <w:rsid w:val="006B4CCF"/>
    <w:rsid w:val="006B530D"/>
    <w:rsid w:val="006B6F41"/>
    <w:rsid w:val="006B6F49"/>
    <w:rsid w:val="006B78C0"/>
    <w:rsid w:val="006C37D0"/>
    <w:rsid w:val="006C38E9"/>
    <w:rsid w:val="006C6FB6"/>
    <w:rsid w:val="006D0FAE"/>
    <w:rsid w:val="006D2696"/>
    <w:rsid w:val="006D2ECA"/>
    <w:rsid w:val="006D3F4D"/>
    <w:rsid w:val="006E0DCB"/>
    <w:rsid w:val="006E1BB7"/>
    <w:rsid w:val="006F289F"/>
    <w:rsid w:val="006F3480"/>
    <w:rsid w:val="006F4C3D"/>
    <w:rsid w:val="006F6CCE"/>
    <w:rsid w:val="007010AA"/>
    <w:rsid w:val="007010FA"/>
    <w:rsid w:val="00702977"/>
    <w:rsid w:val="007030CA"/>
    <w:rsid w:val="007039EB"/>
    <w:rsid w:val="00703EFF"/>
    <w:rsid w:val="00710700"/>
    <w:rsid w:val="00710D9F"/>
    <w:rsid w:val="00716225"/>
    <w:rsid w:val="00716336"/>
    <w:rsid w:val="00720133"/>
    <w:rsid w:val="00720E0D"/>
    <w:rsid w:val="0072580B"/>
    <w:rsid w:val="00725DA5"/>
    <w:rsid w:val="00727194"/>
    <w:rsid w:val="0073017D"/>
    <w:rsid w:val="00732813"/>
    <w:rsid w:val="0073407F"/>
    <w:rsid w:val="00736F62"/>
    <w:rsid w:val="00737D32"/>
    <w:rsid w:val="00737E0E"/>
    <w:rsid w:val="00744262"/>
    <w:rsid w:val="00744E7E"/>
    <w:rsid w:val="00745F2D"/>
    <w:rsid w:val="00746259"/>
    <w:rsid w:val="00750C3C"/>
    <w:rsid w:val="00751DEB"/>
    <w:rsid w:val="00752BC3"/>
    <w:rsid w:val="00756516"/>
    <w:rsid w:val="00757289"/>
    <w:rsid w:val="00757870"/>
    <w:rsid w:val="00757CC8"/>
    <w:rsid w:val="00761A5E"/>
    <w:rsid w:val="007626B6"/>
    <w:rsid w:val="00762902"/>
    <w:rsid w:val="00765E6C"/>
    <w:rsid w:val="00770008"/>
    <w:rsid w:val="00774120"/>
    <w:rsid w:val="00774CF6"/>
    <w:rsid w:val="00775E3B"/>
    <w:rsid w:val="007804B0"/>
    <w:rsid w:val="00780E92"/>
    <w:rsid w:val="00781863"/>
    <w:rsid w:val="007850A8"/>
    <w:rsid w:val="00785652"/>
    <w:rsid w:val="00786408"/>
    <w:rsid w:val="00791FFB"/>
    <w:rsid w:val="00792886"/>
    <w:rsid w:val="007947F7"/>
    <w:rsid w:val="00796540"/>
    <w:rsid w:val="007966D7"/>
    <w:rsid w:val="007978FC"/>
    <w:rsid w:val="007A10F3"/>
    <w:rsid w:val="007A1204"/>
    <w:rsid w:val="007A33B7"/>
    <w:rsid w:val="007A5F59"/>
    <w:rsid w:val="007A71E7"/>
    <w:rsid w:val="007B32CC"/>
    <w:rsid w:val="007B431A"/>
    <w:rsid w:val="007B46B2"/>
    <w:rsid w:val="007B4F63"/>
    <w:rsid w:val="007C0094"/>
    <w:rsid w:val="007C278B"/>
    <w:rsid w:val="007C4DF0"/>
    <w:rsid w:val="007D38D2"/>
    <w:rsid w:val="007D42B2"/>
    <w:rsid w:val="007D5EBA"/>
    <w:rsid w:val="007D63C7"/>
    <w:rsid w:val="007D6C65"/>
    <w:rsid w:val="007E2EDC"/>
    <w:rsid w:val="007F47C9"/>
    <w:rsid w:val="007F507A"/>
    <w:rsid w:val="00800F34"/>
    <w:rsid w:val="0080192D"/>
    <w:rsid w:val="00804220"/>
    <w:rsid w:val="00805AA7"/>
    <w:rsid w:val="008062C0"/>
    <w:rsid w:val="00806C15"/>
    <w:rsid w:val="0081125D"/>
    <w:rsid w:val="00812085"/>
    <w:rsid w:val="00813782"/>
    <w:rsid w:val="00814AB4"/>
    <w:rsid w:val="008221EC"/>
    <w:rsid w:val="00823CA4"/>
    <w:rsid w:val="00826198"/>
    <w:rsid w:val="00827BAA"/>
    <w:rsid w:val="0083026B"/>
    <w:rsid w:val="00830D8E"/>
    <w:rsid w:val="00832582"/>
    <w:rsid w:val="0083449C"/>
    <w:rsid w:val="008436A4"/>
    <w:rsid w:val="0084499E"/>
    <w:rsid w:val="00844E95"/>
    <w:rsid w:val="0084590B"/>
    <w:rsid w:val="00845C6D"/>
    <w:rsid w:val="00846A2C"/>
    <w:rsid w:val="008504CD"/>
    <w:rsid w:val="0085114D"/>
    <w:rsid w:val="0085120D"/>
    <w:rsid w:val="008534FE"/>
    <w:rsid w:val="0085781E"/>
    <w:rsid w:val="00860467"/>
    <w:rsid w:val="008611D6"/>
    <w:rsid w:val="00861901"/>
    <w:rsid w:val="008625F9"/>
    <w:rsid w:val="00864E4B"/>
    <w:rsid w:val="0087215F"/>
    <w:rsid w:val="0087429C"/>
    <w:rsid w:val="00880692"/>
    <w:rsid w:val="0088290A"/>
    <w:rsid w:val="008848BF"/>
    <w:rsid w:val="00885B57"/>
    <w:rsid w:val="00885F7F"/>
    <w:rsid w:val="008872CB"/>
    <w:rsid w:val="00891DF2"/>
    <w:rsid w:val="00894E0B"/>
    <w:rsid w:val="00894E86"/>
    <w:rsid w:val="00895575"/>
    <w:rsid w:val="0089717A"/>
    <w:rsid w:val="008975E1"/>
    <w:rsid w:val="00897C2B"/>
    <w:rsid w:val="008A2DB1"/>
    <w:rsid w:val="008A5093"/>
    <w:rsid w:val="008A54C5"/>
    <w:rsid w:val="008A6539"/>
    <w:rsid w:val="008B0C0D"/>
    <w:rsid w:val="008B2879"/>
    <w:rsid w:val="008B51BE"/>
    <w:rsid w:val="008B5295"/>
    <w:rsid w:val="008B6711"/>
    <w:rsid w:val="008C1506"/>
    <w:rsid w:val="008C16F1"/>
    <w:rsid w:val="008C269B"/>
    <w:rsid w:val="008C4326"/>
    <w:rsid w:val="008C45D1"/>
    <w:rsid w:val="008D0E12"/>
    <w:rsid w:val="008D4D2D"/>
    <w:rsid w:val="008D5161"/>
    <w:rsid w:val="008D5F1A"/>
    <w:rsid w:val="008D788A"/>
    <w:rsid w:val="008E0577"/>
    <w:rsid w:val="008E0F4F"/>
    <w:rsid w:val="008E2082"/>
    <w:rsid w:val="008E2553"/>
    <w:rsid w:val="008E2F12"/>
    <w:rsid w:val="008E3DB5"/>
    <w:rsid w:val="008E506F"/>
    <w:rsid w:val="008F12D5"/>
    <w:rsid w:val="008F2693"/>
    <w:rsid w:val="008F4CC6"/>
    <w:rsid w:val="008F567D"/>
    <w:rsid w:val="008F66B3"/>
    <w:rsid w:val="0090302A"/>
    <w:rsid w:val="009034EF"/>
    <w:rsid w:val="00907BAC"/>
    <w:rsid w:val="00915E16"/>
    <w:rsid w:val="00915E3C"/>
    <w:rsid w:val="00916E53"/>
    <w:rsid w:val="009176C9"/>
    <w:rsid w:val="00917BD2"/>
    <w:rsid w:val="00920CA1"/>
    <w:rsid w:val="00920ECB"/>
    <w:rsid w:val="009229EE"/>
    <w:rsid w:val="00936BE1"/>
    <w:rsid w:val="009375DB"/>
    <w:rsid w:val="00941089"/>
    <w:rsid w:val="00941928"/>
    <w:rsid w:val="009434FC"/>
    <w:rsid w:val="00943884"/>
    <w:rsid w:val="00945CEB"/>
    <w:rsid w:val="00945E18"/>
    <w:rsid w:val="0094716A"/>
    <w:rsid w:val="00951270"/>
    <w:rsid w:val="00952BB5"/>
    <w:rsid w:val="00954220"/>
    <w:rsid w:val="00964540"/>
    <w:rsid w:val="009708BD"/>
    <w:rsid w:val="009712C5"/>
    <w:rsid w:val="009721DA"/>
    <w:rsid w:val="00973B87"/>
    <w:rsid w:val="00976D80"/>
    <w:rsid w:val="00977B53"/>
    <w:rsid w:val="00984C70"/>
    <w:rsid w:val="00986125"/>
    <w:rsid w:val="009866CA"/>
    <w:rsid w:val="00986EA0"/>
    <w:rsid w:val="00992926"/>
    <w:rsid w:val="00992A71"/>
    <w:rsid w:val="00992CB5"/>
    <w:rsid w:val="0099556E"/>
    <w:rsid w:val="00995AB0"/>
    <w:rsid w:val="009A156F"/>
    <w:rsid w:val="009A2008"/>
    <w:rsid w:val="009A5894"/>
    <w:rsid w:val="009A6B4A"/>
    <w:rsid w:val="009B1AC5"/>
    <w:rsid w:val="009B1BC8"/>
    <w:rsid w:val="009B2FB8"/>
    <w:rsid w:val="009B42A3"/>
    <w:rsid w:val="009C39CC"/>
    <w:rsid w:val="009C39D2"/>
    <w:rsid w:val="009D160D"/>
    <w:rsid w:val="009D4BE5"/>
    <w:rsid w:val="009D4D5F"/>
    <w:rsid w:val="009D5C92"/>
    <w:rsid w:val="009D611F"/>
    <w:rsid w:val="009E0C94"/>
    <w:rsid w:val="009E47CD"/>
    <w:rsid w:val="009F0F33"/>
    <w:rsid w:val="009F5AB0"/>
    <w:rsid w:val="009F65A5"/>
    <w:rsid w:val="00A0020E"/>
    <w:rsid w:val="00A006A2"/>
    <w:rsid w:val="00A03695"/>
    <w:rsid w:val="00A0709F"/>
    <w:rsid w:val="00A10C71"/>
    <w:rsid w:val="00A10ECC"/>
    <w:rsid w:val="00A1238C"/>
    <w:rsid w:val="00A146CB"/>
    <w:rsid w:val="00A20D20"/>
    <w:rsid w:val="00A26D3E"/>
    <w:rsid w:val="00A277B0"/>
    <w:rsid w:val="00A3586E"/>
    <w:rsid w:val="00A35C52"/>
    <w:rsid w:val="00A36C74"/>
    <w:rsid w:val="00A36D6E"/>
    <w:rsid w:val="00A410BD"/>
    <w:rsid w:val="00A42BE5"/>
    <w:rsid w:val="00A44730"/>
    <w:rsid w:val="00A44745"/>
    <w:rsid w:val="00A50F13"/>
    <w:rsid w:val="00A5747B"/>
    <w:rsid w:val="00A64A67"/>
    <w:rsid w:val="00A65EBE"/>
    <w:rsid w:val="00A668BB"/>
    <w:rsid w:val="00A71308"/>
    <w:rsid w:val="00A74022"/>
    <w:rsid w:val="00A74B66"/>
    <w:rsid w:val="00A7518F"/>
    <w:rsid w:val="00A77414"/>
    <w:rsid w:val="00A82348"/>
    <w:rsid w:val="00A856D6"/>
    <w:rsid w:val="00A8777A"/>
    <w:rsid w:val="00A9074B"/>
    <w:rsid w:val="00A907FE"/>
    <w:rsid w:val="00A92FAB"/>
    <w:rsid w:val="00A941B6"/>
    <w:rsid w:val="00A963D9"/>
    <w:rsid w:val="00AA22F6"/>
    <w:rsid w:val="00AA35BC"/>
    <w:rsid w:val="00AB0470"/>
    <w:rsid w:val="00AB23A6"/>
    <w:rsid w:val="00AB6808"/>
    <w:rsid w:val="00AB6A36"/>
    <w:rsid w:val="00AB722D"/>
    <w:rsid w:val="00AB7A62"/>
    <w:rsid w:val="00AC1528"/>
    <w:rsid w:val="00AC1592"/>
    <w:rsid w:val="00AC501A"/>
    <w:rsid w:val="00AD3131"/>
    <w:rsid w:val="00AD33BA"/>
    <w:rsid w:val="00AD71D3"/>
    <w:rsid w:val="00AD77BC"/>
    <w:rsid w:val="00AD78A0"/>
    <w:rsid w:val="00AE4EFB"/>
    <w:rsid w:val="00AF1E4C"/>
    <w:rsid w:val="00AF243E"/>
    <w:rsid w:val="00AF3763"/>
    <w:rsid w:val="00AF4353"/>
    <w:rsid w:val="00AF6DAF"/>
    <w:rsid w:val="00B01545"/>
    <w:rsid w:val="00B02C6A"/>
    <w:rsid w:val="00B12235"/>
    <w:rsid w:val="00B12385"/>
    <w:rsid w:val="00B1394E"/>
    <w:rsid w:val="00B14C24"/>
    <w:rsid w:val="00B1636B"/>
    <w:rsid w:val="00B2193D"/>
    <w:rsid w:val="00B23658"/>
    <w:rsid w:val="00B25586"/>
    <w:rsid w:val="00B3105F"/>
    <w:rsid w:val="00B33688"/>
    <w:rsid w:val="00B431AE"/>
    <w:rsid w:val="00B50AC7"/>
    <w:rsid w:val="00B50E89"/>
    <w:rsid w:val="00B521CD"/>
    <w:rsid w:val="00B546A3"/>
    <w:rsid w:val="00B567D7"/>
    <w:rsid w:val="00B612FB"/>
    <w:rsid w:val="00B62BC5"/>
    <w:rsid w:val="00B64D17"/>
    <w:rsid w:val="00B66F82"/>
    <w:rsid w:val="00B67088"/>
    <w:rsid w:val="00B71CA1"/>
    <w:rsid w:val="00B7332E"/>
    <w:rsid w:val="00B747F3"/>
    <w:rsid w:val="00B7580B"/>
    <w:rsid w:val="00B75E61"/>
    <w:rsid w:val="00B7620B"/>
    <w:rsid w:val="00B81290"/>
    <w:rsid w:val="00B829FA"/>
    <w:rsid w:val="00B846E5"/>
    <w:rsid w:val="00B84D8B"/>
    <w:rsid w:val="00B87D18"/>
    <w:rsid w:val="00B90A21"/>
    <w:rsid w:val="00B931E9"/>
    <w:rsid w:val="00B937A6"/>
    <w:rsid w:val="00B94C3D"/>
    <w:rsid w:val="00BA0E47"/>
    <w:rsid w:val="00BA229B"/>
    <w:rsid w:val="00BA3197"/>
    <w:rsid w:val="00BA4919"/>
    <w:rsid w:val="00BA64B0"/>
    <w:rsid w:val="00BA7E8C"/>
    <w:rsid w:val="00BB2A4D"/>
    <w:rsid w:val="00BB5D5E"/>
    <w:rsid w:val="00BB63F9"/>
    <w:rsid w:val="00BC218D"/>
    <w:rsid w:val="00BC770B"/>
    <w:rsid w:val="00BD060C"/>
    <w:rsid w:val="00BD3A53"/>
    <w:rsid w:val="00BD46CE"/>
    <w:rsid w:val="00BD47FD"/>
    <w:rsid w:val="00BE7AD9"/>
    <w:rsid w:val="00BF39B2"/>
    <w:rsid w:val="00C01E70"/>
    <w:rsid w:val="00C021DF"/>
    <w:rsid w:val="00C05000"/>
    <w:rsid w:val="00C055D3"/>
    <w:rsid w:val="00C136B6"/>
    <w:rsid w:val="00C143EB"/>
    <w:rsid w:val="00C14E2F"/>
    <w:rsid w:val="00C1704F"/>
    <w:rsid w:val="00C23CC4"/>
    <w:rsid w:val="00C25267"/>
    <w:rsid w:val="00C26C3B"/>
    <w:rsid w:val="00C3160B"/>
    <w:rsid w:val="00C3229C"/>
    <w:rsid w:val="00C3363D"/>
    <w:rsid w:val="00C33C8B"/>
    <w:rsid w:val="00C3533B"/>
    <w:rsid w:val="00C412F9"/>
    <w:rsid w:val="00C42D07"/>
    <w:rsid w:val="00C44EF9"/>
    <w:rsid w:val="00C5133A"/>
    <w:rsid w:val="00C54988"/>
    <w:rsid w:val="00C57AFC"/>
    <w:rsid w:val="00C6490E"/>
    <w:rsid w:val="00C64DC9"/>
    <w:rsid w:val="00C66091"/>
    <w:rsid w:val="00C710C6"/>
    <w:rsid w:val="00C74F2D"/>
    <w:rsid w:val="00C7745D"/>
    <w:rsid w:val="00C77685"/>
    <w:rsid w:val="00C813C9"/>
    <w:rsid w:val="00C818F0"/>
    <w:rsid w:val="00C82CEC"/>
    <w:rsid w:val="00C85A2F"/>
    <w:rsid w:val="00C86903"/>
    <w:rsid w:val="00C945CB"/>
    <w:rsid w:val="00C95306"/>
    <w:rsid w:val="00C96088"/>
    <w:rsid w:val="00CA0575"/>
    <w:rsid w:val="00CA2D16"/>
    <w:rsid w:val="00CA2FBD"/>
    <w:rsid w:val="00CA5DC7"/>
    <w:rsid w:val="00CA6169"/>
    <w:rsid w:val="00CA76EE"/>
    <w:rsid w:val="00CB38AD"/>
    <w:rsid w:val="00CC07E5"/>
    <w:rsid w:val="00CC4727"/>
    <w:rsid w:val="00CC5561"/>
    <w:rsid w:val="00CD0E9E"/>
    <w:rsid w:val="00CD33EB"/>
    <w:rsid w:val="00CD3F83"/>
    <w:rsid w:val="00CE0053"/>
    <w:rsid w:val="00CE0DB1"/>
    <w:rsid w:val="00CE3647"/>
    <w:rsid w:val="00CE420A"/>
    <w:rsid w:val="00CE4591"/>
    <w:rsid w:val="00CE747D"/>
    <w:rsid w:val="00CF6A49"/>
    <w:rsid w:val="00CF751D"/>
    <w:rsid w:val="00D005B8"/>
    <w:rsid w:val="00D01E10"/>
    <w:rsid w:val="00D02526"/>
    <w:rsid w:val="00D1473A"/>
    <w:rsid w:val="00D1496F"/>
    <w:rsid w:val="00D14E4B"/>
    <w:rsid w:val="00D158D5"/>
    <w:rsid w:val="00D1780B"/>
    <w:rsid w:val="00D204ED"/>
    <w:rsid w:val="00D24988"/>
    <w:rsid w:val="00D257F3"/>
    <w:rsid w:val="00D25B89"/>
    <w:rsid w:val="00D27FFD"/>
    <w:rsid w:val="00D32D11"/>
    <w:rsid w:val="00D36B6C"/>
    <w:rsid w:val="00D3757B"/>
    <w:rsid w:val="00D4056B"/>
    <w:rsid w:val="00D41168"/>
    <w:rsid w:val="00D41556"/>
    <w:rsid w:val="00D41A8A"/>
    <w:rsid w:val="00D426EF"/>
    <w:rsid w:val="00D42ABC"/>
    <w:rsid w:val="00D43259"/>
    <w:rsid w:val="00D43953"/>
    <w:rsid w:val="00D448AD"/>
    <w:rsid w:val="00D46AA1"/>
    <w:rsid w:val="00D47251"/>
    <w:rsid w:val="00D54DF9"/>
    <w:rsid w:val="00D56BED"/>
    <w:rsid w:val="00D66987"/>
    <w:rsid w:val="00D70F69"/>
    <w:rsid w:val="00D7135F"/>
    <w:rsid w:val="00D76121"/>
    <w:rsid w:val="00D76D07"/>
    <w:rsid w:val="00D77D84"/>
    <w:rsid w:val="00D802FA"/>
    <w:rsid w:val="00D867E7"/>
    <w:rsid w:val="00D9149C"/>
    <w:rsid w:val="00D921A5"/>
    <w:rsid w:val="00D926DF"/>
    <w:rsid w:val="00D95D82"/>
    <w:rsid w:val="00D97056"/>
    <w:rsid w:val="00DA6A1E"/>
    <w:rsid w:val="00DB251A"/>
    <w:rsid w:val="00DB4107"/>
    <w:rsid w:val="00DB50E7"/>
    <w:rsid w:val="00DB7416"/>
    <w:rsid w:val="00DC34DA"/>
    <w:rsid w:val="00DC4859"/>
    <w:rsid w:val="00DC5837"/>
    <w:rsid w:val="00DE158F"/>
    <w:rsid w:val="00DF1119"/>
    <w:rsid w:val="00DF1B91"/>
    <w:rsid w:val="00DF526E"/>
    <w:rsid w:val="00E03D25"/>
    <w:rsid w:val="00E072AC"/>
    <w:rsid w:val="00E112E6"/>
    <w:rsid w:val="00E13F09"/>
    <w:rsid w:val="00E2167E"/>
    <w:rsid w:val="00E24937"/>
    <w:rsid w:val="00E279BF"/>
    <w:rsid w:val="00E34AA2"/>
    <w:rsid w:val="00E35F63"/>
    <w:rsid w:val="00E40D63"/>
    <w:rsid w:val="00E42689"/>
    <w:rsid w:val="00E51382"/>
    <w:rsid w:val="00E52AAA"/>
    <w:rsid w:val="00E553FA"/>
    <w:rsid w:val="00E630A9"/>
    <w:rsid w:val="00E632A0"/>
    <w:rsid w:val="00E66A05"/>
    <w:rsid w:val="00E70EEE"/>
    <w:rsid w:val="00E71534"/>
    <w:rsid w:val="00E71DCF"/>
    <w:rsid w:val="00E803FD"/>
    <w:rsid w:val="00E80CE2"/>
    <w:rsid w:val="00E81EB4"/>
    <w:rsid w:val="00E86D78"/>
    <w:rsid w:val="00E90123"/>
    <w:rsid w:val="00E9046D"/>
    <w:rsid w:val="00E92F8B"/>
    <w:rsid w:val="00E9372B"/>
    <w:rsid w:val="00E94138"/>
    <w:rsid w:val="00E9598E"/>
    <w:rsid w:val="00E96B40"/>
    <w:rsid w:val="00E975B6"/>
    <w:rsid w:val="00EA0AB4"/>
    <w:rsid w:val="00EA2DC6"/>
    <w:rsid w:val="00EA379B"/>
    <w:rsid w:val="00EA5A13"/>
    <w:rsid w:val="00EA6B7F"/>
    <w:rsid w:val="00EA795C"/>
    <w:rsid w:val="00EB0402"/>
    <w:rsid w:val="00EB6E22"/>
    <w:rsid w:val="00EC4E8B"/>
    <w:rsid w:val="00EC7769"/>
    <w:rsid w:val="00ED3362"/>
    <w:rsid w:val="00ED5748"/>
    <w:rsid w:val="00ED6B31"/>
    <w:rsid w:val="00ED7202"/>
    <w:rsid w:val="00EE4548"/>
    <w:rsid w:val="00EE4F57"/>
    <w:rsid w:val="00EF3BD1"/>
    <w:rsid w:val="00EF3E88"/>
    <w:rsid w:val="00EF4402"/>
    <w:rsid w:val="00EF60E3"/>
    <w:rsid w:val="00EF71C1"/>
    <w:rsid w:val="00F03168"/>
    <w:rsid w:val="00F03294"/>
    <w:rsid w:val="00F05850"/>
    <w:rsid w:val="00F10A0E"/>
    <w:rsid w:val="00F114F4"/>
    <w:rsid w:val="00F14341"/>
    <w:rsid w:val="00F14D6F"/>
    <w:rsid w:val="00F150EB"/>
    <w:rsid w:val="00F2517C"/>
    <w:rsid w:val="00F26E53"/>
    <w:rsid w:val="00F34032"/>
    <w:rsid w:val="00F4106A"/>
    <w:rsid w:val="00F44F1B"/>
    <w:rsid w:val="00F50C3A"/>
    <w:rsid w:val="00F546C8"/>
    <w:rsid w:val="00F6783C"/>
    <w:rsid w:val="00F71A9C"/>
    <w:rsid w:val="00F725D8"/>
    <w:rsid w:val="00F76C24"/>
    <w:rsid w:val="00F76FF9"/>
    <w:rsid w:val="00F809A5"/>
    <w:rsid w:val="00F82ED8"/>
    <w:rsid w:val="00F83309"/>
    <w:rsid w:val="00F855E2"/>
    <w:rsid w:val="00F86C63"/>
    <w:rsid w:val="00F90C3E"/>
    <w:rsid w:val="00F922E1"/>
    <w:rsid w:val="00FA06B2"/>
    <w:rsid w:val="00FA1C46"/>
    <w:rsid w:val="00FA2B69"/>
    <w:rsid w:val="00FA3579"/>
    <w:rsid w:val="00FB04BD"/>
    <w:rsid w:val="00FB07FC"/>
    <w:rsid w:val="00FB2BC3"/>
    <w:rsid w:val="00FB4314"/>
    <w:rsid w:val="00FB4C6A"/>
    <w:rsid w:val="00FB4FA7"/>
    <w:rsid w:val="00FB5013"/>
    <w:rsid w:val="00FB6ED0"/>
    <w:rsid w:val="00FB7A3B"/>
    <w:rsid w:val="00FB7FE7"/>
    <w:rsid w:val="00FC6BAE"/>
    <w:rsid w:val="00FD29A2"/>
    <w:rsid w:val="00FD5A8E"/>
    <w:rsid w:val="00FE64A6"/>
    <w:rsid w:val="00FF1F30"/>
    <w:rsid w:val="00FF42E1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8917"/>
  <w15:docId w15:val="{13DFEB23-B0B5-4D72-B2E1-33E29101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E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26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C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25"/>
  </w:style>
  <w:style w:type="paragraph" w:styleId="Stopka">
    <w:name w:val="footer"/>
    <w:basedOn w:val="Normalny"/>
    <w:link w:val="StopkaZnak"/>
    <w:uiPriority w:val="99"/>
    <w:unhideWhenUsed/>
    <w:rsid w:val="00615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25"/>
  </w:style>
  <w:style w:type="table" w:styleId="Tabela-Siatka">
    <w:name w:val="Table Grid"/>
    <w:basedOn w:val="Standardowy"/>
    <w:uiPriority w:val="59"/>
    <w:rsid w:val="0091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1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1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1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1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1CD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666E26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7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CD4"/>
    <w:rPr>
      <w:color w:val="800080" w:themeColor="followedHyperlink"/>
      <w:u w:val="single"/>
    </w:rPr>
  </w:style>
  <w:style w:type="paragraph" w:customStyle="1" w:styleId="Default">
    <w:name w:val="Default"/>
    <w:rsid w:val="00165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89717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de-DE" w:eastAsia="zh-CN" w:bidi="hi-IN"/>
    </w:rPr>
  </w:style>
  <w:style w:type="numbering" w:customStyle="1" w:styleId="WWNum1">
    <w:name w:val="WWNum1"/>
    <w:basedOn w:val="Bezlisty"/>
    <w:rsid w:val="0089717A"/>
    <w:pPr>
      <w:numPr>
        <w:numId w:val="2"/>
      </w:numPr>
    </w:pPr>
  </w:style>
  <w:style w:type="numbering" w:customStyle="1" w:styleId="WWNum2">
    <w:name w:val="WWNum2"/>
    <w:basedOn w:val="Bezlisty"/>
    <w:rsid w:val="008971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otwarte-konkursy-ofe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twarte-konkursy-of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5F6A-F136-4B04-9CDB-E7786AF5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Michalska Małgorzata</dc:creator>
  <cp:lastModifiedBy>Walczak Małgorzata</cp:lastModifiedBy>
  <cp:revision>2</cp:revision>
  <cp:lastPrinted>2024-08-08T10:08:00Z</cp:lastPrinted>
  <dcterms:created xsi:type="dcterms:W3CDTF">2024-08-08T14:02:00Z</dcterms:created>
  <dcterms:modified xsi:type="dcterms:W3CDTF">2024-08-08T14:02:00Z</dcterms:modified>
</cp:coreProperties>
</file>