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10B3B" w14:textId="77777777" w:rsidR="001E24C3" w:rsidRPr="00515085" w:rsidRDefault="001E24C3" w:rsidP="001E24C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Hlk73809093"/>
      <w:r w:rsidRPr="00515085">
        <w:rPr>
          <w:rFonts w:ascii="Times New Roman" w:eastAsia="Times New Roman" w:hAnsi="Times New Roman"/>
          <w:b/>
          <w:sz w:val="24"/>
          <w:szCs w:val="24"/>
          <w:lang w:eastAsia="pl-PL"/>
        </w:rPr>
        <w:t>PROPOZYCJE LEKTUR</w:t>
      </w:r>
    </w:p>
    <w:p w14:paraId="0E98B931" w14:textId="77777777" w:rsidR="001E24C3" w:rsidRPr="00515085" w:rsidRDefault="001E24C3" w:rsidP="001E24C3">
      <w:pPr>
        <w:spacing w:after="0" w:line="360" w:lineRule="auto"/>
        <w:jc w:val="center"/>
        <w:rPr>
          <w:rStyle w:val="Pogrubienie"/>
        </w:rPr>
      </w:pPr>
      <w:r w:rsidRPr="00515085">
        <w:rPr>
          <w:rStyle w:val="Pogrubienie"/>
          <w:sz w:val="24"/>
          <w:szCs w:val="24"/>
        </w:rPr>
        <w:t>dla finalistów grupy starszej Olimpiady Języka Polskiego w Niemczech</w:t>
      </w:r>
    </w:p>
    <w:p w14:paraId="14054FB7" w14:textId="77777777" w:rsidR="001E24C3" w:rsidRPr="00515085" w:rsidRDefault="001E24C3" w:rsidP="001E24C3">
      <w:pPr>
        <w:spacing w:after="0" w:line="360" w:lineRule="auto"/>
        <w:jc w:val="center"/>
        <w:rPr>
          <w:rStyle w:val="Pogrubienie"/>
          <w:sz w:val="24"/>
          <w:szCs w:val="24"/>
        </w:rPr>
      </w:pPr>
    </w:p>
    <w:p w14:paraId="2ACFDAD3" w14:textId="1D9B8B59" w:rsidR="001E24C3" w:rsidRPr="00515085" w:rsidRDefault="001E24C3" w:rsidP="001E24C3">
      <w:pPr>
        <w:spacing w:after="0" w:line="360" w:lineRule="auto"/>
        <w:jc w:val="center"/>
        <w:rPr>
          <w:rFonts w:ascii="Times New Roman" w:eastAsia="Times New Roman" w:hAnsi="Times New Roman"/>
          <w:lang w:eastAsia="pl-PL"/>
        </w:rPr>
      </w:pPr>
      <w:r w:rsidRPr="00515085">
        <w:rPr>
          <w:rFonts w:ascii="Times New Roman" w:eastAsia="Times New Roman" w:hAnsi="Times New Roman"/>
          <w:b/>
          <w:sz w:val="24"/>
          <w:szCs w:val="24"/>
          <w:lang w:eastAsia="pl-PL"/>
        </w:rPr>
        <w:t>ROK 202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51508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(A)</w:t>
      </w:r>
    </w:p>
    <w:p w14:paraId="030AA51A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085">
        <w:rPr>
          <w:rFonts w:ascii="Times New Roman" w:eastAsia="Times New Roman" w:hAnsi="Times New Roman"/>
          <w:sz w:val="24"/>
          <w:szCs w:val="24"/>
          <w:lang w:eastAsia="pl-PL"/>
        </w:rPr>
        <w:t>Beata Andrzejczuk, Pamiętnik nastolatki (wybrany tom)</w:t>
      </w:r>
    </w:p>
    <w:p w14:paraId="4A6C7EC2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5085">
        <w:rPr>
          <w:rFonts w:ascii="Times New Roman" w:hAnsi="Times New Roman"/>
          <w:sz w:val="24"/>
          <w:szCs w:val="24"/>
        </w:rPr>
        <w:t xml:space="preserve">Adam Bahdaj, Podróż za jeden uśmiech </w:t>
      </w:r>
    </w:p>
    <w:p w14:paraId="3F47A7AE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Style w:val="tytul"/>
        </w:rPr>
      </w:pPr>
      <w:r w:rsidRPr="00515085">
        <w:rPr>
          <w:rFonts w:ascii="Times New Roman" w:hAnsi="Times New Roman"/>
          <w:sz w:val="24"/>
          <w:szCs w:val="24"/>
        </w:rPr>
        <w:t xml:space="preserve">Liliana Bardijewska, </w:t>
      </w:r>
      <w:r w:rsidRPr="00515085">
        <w:rPr>
          <w:rStyle w:val="tytul"/>
          <w:rFonts w:ascii="Times New Roman" w:hAnsi="Times New Roman" w:cs="Times New Roman"/>
          <w:sz w:val="24"/>
          <w:szCs w:val="24"/>
        </w:rPr>
        <w:t>Dom ośmiu tajemnic</w:t>
      </w:r>
    </w:p>
    <w:p w14:paraId="3AF88877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</w:pPr>
      <w:r w:rsidRPr="00515085">
        <w:rPr>
          <w:rStyle w:val="tytul"/>
          <w:rFonts w:ascii="Times New Roman" w:hAnsi="Times New Roman" w:cs="Times New Roman"/>
          <w:sz w:val="24"/>
          <w:szCs w:val="24"/>
        </w:rPr>
        <w:t xml:space="preserve">Bogdan Bartnikowski, Dzieciństwo w pasiakach </w:t>
      </w:r>
    </w:p>
    <w:p w14:paraId="6B98174B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085">
        <w:rPr>
          <w:rFonts w:ascii="Times New Roman" w:eastAsia="Times New Roman" w:hAnsi="Times New Roman"/>
          <w:sz w:val="24"/>
          <w:szCs w:val="24"/>
          <w:lang w:eastAsia="pl-PL"/>
        </w:rPr>
        <w:t>Paweł Beręsewicz, A niech to czekolada!</w:t>
      </w:r>
    </w:p>
    <w:p w14:paraId="44C27ED3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5085">
        <w:rPr>
          <w:rFonts w:ascii="Times New Roman" w:hAnsi="Times New Roman"/>
          <w:sz w:val="24"/>
          <w:szCs w:val="24"/>
        </w:rPr>
        <w:t>Paweł Beręsewicz, Czy wojna jest dla dziewczyn?</w:t>
      </w:r>
    </w:p>
    <w:p w14:paraId="748831C0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5085">
        <w:rPr>
          <w:rFonts w:ascii="Times New Roman" w:hAnsi="Times New Roman"/>
          <w:sz w:val="24"/>
          <w:szCs w:val="24"/>
        </w:rPr>
        <w:t>Stefan Chwin, Hanemann</w:t>
      </w:r>
    </w:p>
    <w:p w14:paraId="27E98F6F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5085">
        <w:rPr>
          <w:rFonts w:ascii="Times New Roman" w:hAnsi="Times New Roman"/>
          <w:sz w:val="24"/>
          <w:szCs w:val="24"/>
        </w:rPr>
        <w:t>Marta Fox, Iza Anoreczka</w:t>
      </w:r>
    </w:p>
    <w:p w14:paraId="46305264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5085">
        <w:rPr>
          <w:rFonts w:ascii="Times New Roman" w:hAnsi="Times New Roman"/>
          <w:sz w:val="24"/>
          <w:szCs w:val="24"/>
        </w:rPr>
        <w:t>Aleksander Kamiński, Kamienie na szaniec</w:t>
      </w:r>
    </w:p>
    <w:p w14:paraId="46D5A197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085">
        <w:rPr>
          <w:rFonts w:ascii="Times New Roman" w:eastAsia="Times New Roman" w:hAnsi="Times New Roman"/>
          <w:sz w:val="24"/>
          <w:szCs w:val="24"/>
          <w:lang w:eastAsia="pl-PL"/>
        </w:rPr>
        <w:t>Ryszard Kapuściński, Cesarz</w:t>
      </w:r>
    </w:p>
    <w:p w14:paraId="0CA500D7" w14:textId="77777777" w:rsidR="001E24C3" w:rsidRPr="00515085" w:rsidRDefault="001E24C3" w:rsidP="001E24C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</w:pPr>
      <w:r w:rsidRPr="00515085">
        <w:t>Jadwiga Korczakowska, Spotkanie nad morzem</w:t>
      </w:r>
    </w:p>
    <w:p w14:paraId="311DE98F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085">
        <w:rPr>
          <w:rFonts w:ascii="Times New Roman" w:eastAsia="Times New Roman" w:hAnsi="Times New Roman"/>
          <w:sz w:val="24"/>
          <w:szCs w:val="24"/>
          <w:lang w:eastAsia="pl-PL"/>
        </w:rPr>
        <w:t>Barbara Kosmowska, Sezon na zielone kasztany</w:t>
      </w:r>
    </w:p>
    <w:p w14:paraId="6395E84A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085">
        <w:rPr>
          <w:rFonts w:ascii="Times New Roman" w:eastAsia="Times New Roman" w:hAnsi="Times New Roman"/>
          <w:sz w:val="24"/>
          <w:szCs w:val="24"/>
          <w:lang w:eastAsia="pl-PL"/>
        </w:rPr>
        <w:t>Irena Landau, Ostatnie piętro</w:t>
      </w:r>
    </w:p>
    <w:p w14:paraId="08FD5AD1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5085">
        <w:rPr>
          <w:rFonts w:ascii="Times New Roman" w:hAnsi="Times New Roman"/>
          <w:sz w:val="24"/>
          <w:szCs w:val="24"/>
        </w:rPr>
        <w:t>Stanisław Lem, Bajki robotów</w:t>
      </w:r>
    </w:p>
    <w:p w14:paraId="7A91C808" w14:textId="77777777" w:rsidR="001E24C3" w:rsidRPr="00515085" w:rsidRDefault="001E24C3" w:rsidP="001E24C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</w:pPr>
      <w:r w:rsidRPr="00515085">
        <w:t>Sławomir Mrożek, O Zygmusiu</w:t>
      </w:r>
    </w:p>
    <w:p w14:paraId="45B3DF61" w14:textId="77777777" w:rsidR="001E24C3" w:rsidRPr="00515085" w:rsidRDefault="001E24C3" w:rsidP="001E24C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</w:pPr>
      <w:r w:rsidRPr="00515085">
        <w:t>Małgorzata Musierowicz, Noelka</w:t>
      </w:r>
    </w:p>
    <w:p w14:paraId="208D6B79" w14:textId="77777777" w:rsidR="001E24C3" w:rsidRPr="00515085" w:rsidRDefault="001E24C3" w:rsidP="001E24C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</w:pPr>
      <w:r w:rsidRPr="00515085">
        <w:t>Małgorzata Musierowicz, Kwiat kalafiora</w:t>
      </w:r>
    </w:p>
    <w:p w14:paraId="6C60D5A0" w14:textId="77777777" w:rsidR="001E24C3" w:rsidRPr="00515085" w:rsidRDefault="001E24C3" w:rsidP="001E24C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</w:pPr>
      <w:r w:rsidRPr="00515085">
        <w:t>Mirosław Nahacz, Osiem cztery</w:t>
      </w:r>
    </w:p>
    <w:p w14:paraId="59F03EB4" w14:textId="77777777" w:rsidR="001E24C3" w:rsidRPr="00515085" w:rsidRDefault="001E24C3" w:rsidP="001E24C3">
      <w:pPr>
        <w:pStyle w:val="Nagwek1"/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15085">
        <w:rPr>
          <w:rFonts w:ascii="Times New Roman" w:hAnsi="Times New Roman" w:cs="Times New Roman"/>
          <w:b w:val="0"/>
          <w:color w:val="auto"/>
          <w:sz w:val="24"/>
          <w:szCs w:val="24"/>
        </w:rPr>
        <w:t>Zbigniew Nienacki, Pan Samochodzik i zagadki Fromborka</w:t>
      </w:r>
    </w:p>
    <w:p w14:paraId="70A268AA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5085">
        <w:rPr>
          <w:rFonts w:ascii="Times New Roman" w:hAnsi="Times New Roman"/>
          <w:sz w:val="24"/>
          <w:szCs w:val="24"/>
        </w:rPr>
        <w:t>Edmund Niziurski, Sposób na Alcybiadesa</w:t>
      </w:r>
    </w:p>
    <w:p w14:paraId="21962377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085">
        <w:rPr>
          <w:rFonts w:ascii="Times New Roman" w:hAnsi="Times New Roman"/>
          <w:sz w:val="24"/>
          <w:szCs w:val="24"/>
        </w:rPr>
        <w:t>Ewa Nowak, Niebieskie migdały</w:t>
      </w:r>
    </w:p>
    <w:p w14:paraId="17DB60AD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085">
        <w:rPr>
          <w:rFonts w:ascii="Times New Roman" w:hAnsi="Times New Roman"/>
          <w:sz w:val="24"/>
          <w:szCs w:val="24"/>
        </w:rPr>
        <w:t>Joanna Olech, Dynastia Miziołków</w:t>
      </w:r>
    </w:p>
    <w:p w14:paraId="56189B85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5085">
        <w:rPr>
          <w:rFonts w:ascii="Times New Roman" w:eastAsia="Times New Roman" w:hAnsi="Times New Roman"/>
          <w:sz w:val="24"/>
          <w:szCs w:val="24"/>
          <w:lang w:eastAsia="pl-PL"/>
        </w:rPr>
        <w:t>Anna Onichimowska,</w:t>
      </w:r>
      <w:r w:rsidRPr="00515085">
        <w:rPr>
          <w:rFonts w:ascii="Times New Roman" w:hAnsi="Times New Roman"/>
          <w:sz w:val="24"/>
          <w:szCs w:val="24"/>
        </w:rPr>
        <w:t xml:space="preserve"> Najwyższa góra świata</w:t>
      </w:r>
    </w:p>
    <w:p w14:paraId="091332E2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5085">
        <w:rPr>
          <w:rFonts w:ascii="Times New Roman" w:eastAsia="Times New Roman" w:hAnsi="Times New Roman"/>
          <w:sz w:val="24"/>
          <w:szCs w:val="24"/>
          <w:lang w:eastAsia="pl-PL"/>
        </w:rPr>
        <w:t xml:space="preserve">Beata Ostrowicka, </w:t>
      </w:r>
      <w:r w:rsidRPr="00515085">
        <w:rPr>
          <w:rFonts w:ascii="Times New Roman" w:hAnsi="Times New Roman"/>
          <w:sz w:val="24"/>
          <w:szCs w:val="24"/>
        </w:rPr>
        <w:t>Zła dziewczyna</w:t>
      </w:r>
    </w:p>
    <w:p w14:paraId="4093BB5A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085">
        <w:rPr>
          <w:rFonts w:ascii="Times New Roman" w:eastAsia="Times New Roman" w:hAnsi="Times New Roman"/>
          <w:sz w:val="24"/>
          <w:szCs w:val="24"/>
          <w:lang w:eastAsia="pl-PL"/>
        </w:rPr>
        <w:t xml:space="preserve">Beata Ostrowicka, Niezwykłe wakacje </w:t>
      </w:r>
    </w:p>
    <w:p w14:paraId="7E874ED2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085">
        <w:rPr>
          <w:rFonts w:ascii="Times New Roman" w:hAnsi="Times New Roman"/>
          <w:sz w:val="24"/>
          <w:szCs w:val="24"/>
        </w:rPr>
        <w:t>Joanna Pauzińska, Asiunia</w:t>
      </w:r>
    </w:p>
    <w:p w14:paraId="27E7DA68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5085">
        <w:rPr>
          <w:rFonts w:ascii="Times New Roman" w:hAnsi="Times New Roman"/>
          <w:sz w:val="24"/>
          <w:szCs w:val="24"/>
        </w:rPr>
        <w:t>Małgorzata Karolina Piekarska, LO-teria</w:t>
      </w:r>
    </w:p>
    <w:p w14:paraId="04B29509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5085">
        <w:rPr>
          <w:rFonts w:ascii="Times New Roman" w:hAnsi="Times New Roman"/>
          <w:sz w:val="24"/>
          <w:szCs w:val="24"/>
        </w:rPr>
        <w:t xml:space="preserve">Jacek Podsiadło, Czerwona kartka dla Sprężyny </w:t>
      </w:r>
    </w:p>
    <w:p w14:paraId="520C3829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085">
        <w:rPr>
          <w:rFonts w:ascii="Times New Roman" w:eastAsia="Times New Roman" w:hAnsi="Times New Roman"/>
          <w:sz w:val="24"/>
          <w:szCs w:val="24"/>
          <w:lang w:eastAsia="pl-PL"/>
        </w:rPr>
        <w:t>Joanna Rudniańska, Kotka Brygidy</w:t>
      </w:r>
    </w:p>
    <w:p w14:paraId="39D35815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515085">
        <w:rPr>
          <w:rFonts w:ascii="Times New Roman" w:eastAsia="Times New Roman" w:hAnsi="Times New Roman"/>
          <w:sz w:val="24"/>
          <w:szCs w:val="24"/>
          <w:lang w:eastAsia="pl-PL"/>
        </w:rPr>
        <w:t>Katarzyna Ryrych, Król</w:t>
      </w:r>
      <w:r w:rsidRPr="00515085">
        <w:rPr>
          <w:rFonts w:ascii="Times New Roman" w:hAnsi="Times New Roman"/>
          <w:sz w:val="24"/>
          <w:szCs w:val="24"/>
        </w:rPr>
        <w:t xml:space="preserve"> </w:t>
      </w:r>
    </w:p>
    <w:p w14:paraId="7BE6F9A3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085">
        <w:rPr>
          <w:rFonts w:ascii="Times New Roman" w:hAnsi="Times New Roman" w:cs="Times New Roman"/>
          <w:sz w:val="24"/>
          <w:szCs w:val="24"/>
        </w:rPr>
        <w:lastRenderedPageBreak/>
        <w:t>Andrzej Sapkowski, Wiedźmin. Ostatnie życzenie</w:t>
      </w:r>
    </w:p>
    <w:p w14:paraId="6703E483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5085">
        <w:rPr>
          <w:rFonts w:ascii="Times New Roman" w:hAnsi="Times New Roman"/>
          <w:sz w:val="24"/>
          <w:szCs w:val="24"/>
        </w:rPr>
        <w:t xml:space="preserve">Izabela Sowa, Agrafka </w:t>
      </w:r>
    </w:p>
    <w:p w14:paraId="1B627100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085">
        <w:rPr>
          <w:rFonts w:ascii="Times New Roman" w:eastAsia="Times New Roman" w:hAnsi="Times New Roman"/>
          <w:sz w:val="24"/>
          <w:szCs w:val="24"/>
          <w:lang w:eastAsia="pl-PL"/>
        </w:rPr>
        <w:t>Marcin Szczygielski, Czarny Młyn</w:t>
      </w:r>
    </w:p>
    <w:p w14:paraId="2A95C6B2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5085">
        <w:rPr>
          <w:rFonts w:ascii="Times New Roman" w:hAnsi="Times New Roman"/>
          <w:sz w:val="24"/>
          <w:szCs w:val="24"/>
        </w:rPr>
        <w:t>Alfred Szklarski, Tomek w krainie kangurów</w:t>
      </w:r>
    </w:p>
    <w:p w14:paraId="4EF46F42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5085">
        <w:rPr>
          <w:rFonts w:ascii="Times New Roman" w:hAnsi="Times New Roman"/>
          <w:sz w:val="24"/>
          <w:szCs w:val="24"/>
        </w:rPr>
        <w:t>Kazimierz Szymeczko, Czworo i kości</w:t>
      </w:r>
    </w:p>
    <w:p w14:paraId="125D1397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085">
        <w:rPr>
          <w:rFonts w:ascii="Times New Roman" w:eastAsia="Times New Roman" w:hAnsi="Times New Roman"/>
          <w:sz w:val="24"/>
          <w:szCs w:val="24"/>
          <w:lang w:eastAsia="pl-PL"/>
        </w:rPr>
        <w:t>Dorota Terakowska, Poczwarka</w:t>
      </w:r>
    </w:p>
    <w:p w14:paraId="17C54ED1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085">
        <w:rPr>
          <w:rFonts w:ascii="Times New Roman" w:eastAsia="Times New Roman" w:hAnsi="Times New Roman"/>
          <w:sz w:val="24"/>
          <w:szCs w:val="24"/>
          <w:lang w:eastAsia="pl-PL"/>
        </w:rPr>
        <w:t>Dorota Terakowska, Córka czarownic</w:t>
      </w:r>
    </w:p>
    <w:p w14:paraId="076D5BEE" w14:textId="77777777" w:rsidR="001E24C3" w:rsidRPr="00515085" w:rsidRDefault="001E24C3" w:rsidP="001E24C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</w:pPr>
      <w:r w:rsidRPr="00515085">
        <w:t>Olga Tokarczuk, Prawiek i inne czasy</w:t>
      </w:r>
    </w:p>
    <w:p w14:paraId="096C6F30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5085">
        <w:rPr>
          <w:rFonts w:ascii="Times New Roman" w:hAnsi="Times New Roman"/>
          <w:sz w:val="24"/>
          <w:szCs w:val="24"/>
        </w:rPr>
        <w:t xml:space="preserve">Beata Wróblewska, Wszystko świetnie </w:t>
      </w:r>
    </w:p>
    <w:p w14:paraId="1FF240FB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5085">
        <w:rPr>
          <w:rFonts w:ascii="Times New Roman" w:hAnsi="Times New Roman"/>
          <w:sz w:val="24"/>
          <w:szCs w:val="24"/>
        </w:rPr>
        <w:t xml:space="preserve">Tomek Tryzna, Panna Nikt </w:t>
      </w:r>
    </w:p>
    <w:p w14:paraId="2BB3AE08" w14:textId="77777777" w:rsidR="001E24C3" w:rsidRPr="00515085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5085">
        <w:rPr>
          <w:rFonts w:ascii="Times New Roman" w:eastAsia="Times New Roman" w:hAnsi="Times New Roman"/>
          <w:sz w:val="24"/>
          <w:szCs w:val="24"/>
          <w:lang w:eastAsia="pl-PL"/>
        </w:rPr>
        <w:t>Katarzyna Zychla, Dziewczynka tańcząca z wiatrem</w:t>
      </w:r>
    </w:p>
    <w:p w14:paraId="2728425F" w14:textId="16BD237F" w:rsidR="001E24C3" w:rsidRPr="00491AD0" w:rsidRDefault="00491AD0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73809905"/>
      <w:r>
        <w:rPr>
          <w:rFonts w:ascii="Times New Roman" w:hAnsi="Times New Roman" w:cs="Times New Roman"/>
          <w:snapToGrid w:val="0"/>
          <w:sz w:val="24"/>
          <w:szCs w:val="24"/>
        </w:rPr>
        <w:t xml:space="preserve">Ewa </w:t>
      </w:r>
      <w:bookmarkStart w:id="2" w:name="_GoBack"/>
      <w:bookmarkEnd w:id="2"/>
      <w:r>
        <w:rPr>
          <w:rFonts w:ascii="Times New Roman" w:hAnsi="Times New Roman" w:cs="Times New Roman"/>
          <w:snapToGrid w:val="0"/>
          <w:sz w:val="24"/>
          <w:szCs w:val="24"/>
        </w:rPr>
        <w:t>Nowak, Orkan. Depresja</w:t>
      </w:r>
      <w:r w:rsidR="001E24C3" w:rsidRPr="00491AD0">
        <w:rPr>
          <w:rFonts w:ascii="Times New Roman" w:hAnsi="Times New Roman" w:cs="Times New Roman"/>
          <w:snapToGrid w:val="0"/>
          <w:sz w:val="24"/>
          <w:szCs w:val="24"/>
        </w:rPr>
        <w:t>, </w:t>
      </w:r>
    </w:p>
    <w:bookmarkEnd w:id="1"/>
    <w:p w14:paraId="4E870BB4" w14:textId="5693982E" w:rsidR="001E24C3" w:rsidRPr="00491AD0" w:rsidRDefault="00491AD0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Małgorzata </w:t>
      </w:r>
      <w:r w:rsidR="001E24C3" w:rsidRPr="00491AD0">
        <w:rPr>
          <w:rFonts w:ascii="Times New Roman" w:hAnsi="Times New Roman" w:cs="Times New Roman"/>
          <w:snapToGrid w:val="0"/>
          <w:sz w:val="24"/>
          <w:szCs w:val="24"/>
        </w:rPr>
        <w:t>Czerwińska-Buczek</w:t>
      </w:r>
      <w:r>
        <w:rPr>
          <w:rFonts w:ascii="Times New Roman" w:hAnsi="Times New Roman" w:cs="Times New Roman"/>
          <w:snapToGrid w:val="0"/>
          <w:sz w:val="24"/>
          <w:szCs w:val="24"/>
        </w:rPr>
        <w:t>, Dzieci wojennej Warszawy</w:t>
      </w:r>
    </w:p>
    <w:p w14:paraId="2DD8E663" w14:textId="6CA2D3E7" w:rsidR="001E24C3" w:rsidRPr="00491AD0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1AD0">
        <w:rPr>
          <w:rFonts w:ascii="Times New Roman" w:hAnsi="Times New Roman" w:cs="Times New Roman"/>
          <w:sz w:val="24"/>
          <w:szCs w:val="24"/>
        </w:rPr>
        <w:t xml:space="preserve">Barbara </w:t>
      </w:r>
      <w:r w:rsidR="00491AD0">
        <w:rPr>
          <w:rFonts w:ascii="Times New Roman" w:hAnsi="Times New Roman" w:cs="Times New Roman"/>
          <w:sz w:val="24"/>
          <w:szCs w:val="24"/>
        </w:rPr>
        <w:t>Kosmowska, Dziewczynka z parku</w:t>
      </w:r>
    </w:p>
    <w:p w14:paraId="750B3050" w14:textId="77420622" w:rsidR="001E24C3" w:rsidRPr="00491AD0" w:rsidRDefault="001E24C3" w:rsidP="001E24C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1AD0">
        <w:rPr>
          <w:rFonts w:ascii="Times New Roman" w:hAnsi="Times New Roman" w:cs="Times New Roman"/>
          <w:sz w:val="24"/>
          <w:szCs w:val="24"/>
        </w:rPr>
        <w:t>Joanna Pa</w:t>
      </w:r>
      <w:r w:rsidR="00491AD0">
        <w:rPr>
          <w:rFonts w:ascii="Times New Roman" w:hAnsi="Times New Roman" w:cs="Times New Roman"/>
          <w:sz w:val="24"/>
          <w:szCs w:val="24"/>
        </w:rPr>
        <w:t>p</w:t>
      </w:r>
      <w:r w:rsidRPr="00491AD0">
        <w:rPr>
          <w:rFonts w:ascii="Times New Roman" w:hAnsi="Times New Roman" w:cs="Times New Roman"/>
          <w:sz w:val="24"/>
          <w:szCs w:val="24"/>
        </w:rPr>
        <w:t>uzińska, Zaczekaj</w:t>
      </w:r>
    </w:p>
    <w:p w14:paraId="494970C9" w14:textId="77777777" w:rsidR="001E24C3" w:rsidRPr="00515085" w:rsidRDefault="001E24C3" w:rsidP="001E24C3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b w:val="0"/>
        </w:rPr>
      </w:pPr>
    </w:p>
    <w:p w14:paraId="2178B573" w14:textId="77777777" w:rsidR="001E24C3" w:rsidRPr="00515085" w:rsidRDefault="001E24C3" w:rsidP="001E24C3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515085">
        <w:rPr>
          <w:rStyle w:val="Pogrubienie"/>
          <w:b w:val="0"/>
        </w:rPr>
        <w:t>Listę lektur dla finalistów grupy starszej Olimpiady Języka Polskiego w Niemczech przygotowano na podstawie:</w:t>
      </w:r>
    </w:p>
    <w:p w14:paraId="2ED5BBDE" w14:textId="77777777" w:rsidR="001E24C3" w:rsidRPr="00515085" w:rsidRDefault="001E24C3" w:rsidP="001E24C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85">
        <w:rPr>
          <w:rFonts w:ascii="Times New Roman" w:hAnsi="Times New Roman" w:cs="Times New Roman"/>
          <w:sz w:val="24"/>
          <w:szCs w:val="24"/>
        </w:rPr>
        <w:t>tekstów zamieszczonych na  Złotej Liście Fundacji „Cała Polska czyta dzieciom”,</w:t>
      </w:r>
    </w:p>
    <w:p w14:paraId="58950B3D" w14:textId="77777777" w:rsidR="001E24C3" w:rsidRPr="00515085" w:rsidRDefault="001E24C3" w:rsidP="001E24C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85">
        <w:rPr>
          <w:rFonts w:ascii="Times New Roman" w:hAnsi="Times New Roman" w:cs="Times New Roman"/>
          <w:sz w:val="24"/>
          <w:szCs w:val="24"/>
        </w:rPr>
        <w:t>tekstów zebranych w ramach działania MEN-u „Wybierzmy wspólnie lektury najmłodszym uczniom”,</w:t>
      </w:r>
    </w:p>
    <w:p w14:paraId="68DD09F6" w14:textId="77777777" w:rsidR="001E24C3" w:rsidRPr="00515085" w:rsidRDefault="001E24C3" w:rsidP="001E24C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085">
        <w:rPr>
          <w:rFonts w:ascii="Times New Roman" w:hAnsi="Times New Roman" w:cs="Times New Roman"/>
          <w:sz w:val="24"/>
          <w:szCs w:val="24"/>
        </w:rPr>
        <w:t>lektur najczęściej przywoływanych przez uczniów w dłuższych wypowiedziach pisemnych na egzaminie gimnazjalnym.</w:t>
      </w:r>
    </w:p>
    <w:p w14:paraId="02D4044D" w14:textId="77777777" w:rsidR="001E24C3" w:rsidRPr="00515085" w:rsidRDefault="001E24C3" w:rsidP="001E24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AB5C0F6" w14:textId="77777777" w:rsidR="001E24C3" w:rsidRPr="00515085" w:rsidRDefault="001E24C3" w:rsidP="001E24C3"/>
    <w:p w14:paraId="49B85FAE" w14:textId="77777777" w:rsidR="001E24C3" w:rsidRPr="00515085" w:rsidRDefault="001E24C3" w:rsidP="001E24C3"/>
    <w:bookmarkEnd w:id="0"/>
    <w:p w14:paraId="413B7D8A" w14:textId="77777777" w:rsidR="001E24C3" w:rsidRPr="00515085" w:rsidRDefault="001E24C3" w:rsidP="001E24C3"/>
    <w:p w14:paraId="4B897AF7" w14:textId="77777777" w:rsidR="001E24C3" w:rsidRDefault="001E24C3"/>
    <w:sectPr w:rsidR="001E24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26DC"/>
    <w:multiLevelType w:val="hybridMultilevel"/>
    <w:tmpl w:val="180CC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03C0"/>
    <w:multiLevelType w:val="hybridMultilevel"/>
    <w:tmpl w:val="25C42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C3"/>
    <w:rsid w:val="001E24C3"/>
    <w:rsid w:val="00491AD0"/>
    <w:rsid w:val="00A5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F76E"/>
  <w15:chartTrackingRefBased/>
  <w15:docId w15:val="{4A18FD13-C55C-49C7-ADFC-862EB827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4C3"/>
    <w:pPr>
      <w:spacing w:after="200" w:line="276" w:lineRule="auto"/>
    </w:pPr>
    <w:rPr>
      <w:rFonts w:ascii="Calibri" w:eastAsia="Calibri" w:hAnsi="Calibri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4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4C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1E2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24C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ytul">
    <w:name w:val="tytul"/>
    <w:basedOn w:val="Domylnaczcionkaakapitu"/>
    <w:rsid w:val="001E24C3"/>
  </w:style>
  <w:style w:type="character" w:styleId="Pogrubienie">
    <w:name w:val="Strong"/>
    <w:basedOn w:val="Domylnaczcionkaakapitu"/>
    <w:uiPriority w:val="22"/>
    <w:qFormat/>
    <w:rsid w:val="001E24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Kaczmarek</dc:creator>
  <cp:keywords/>
  <dc:description/>
  <cp:lastModifiedBy>Borkowski Adam</cp:lastModifiedBy>
  <cp:revision>3</cp:revision>
  <dcterms:created xsi:type="dcterms:W3CDTF">2023-02-20T11:30:00Z</dcterms:created>
  <dcterms:modified xsi:type="dcterms:W3CDTF">2023-02-20T12:21:00Z</dcterms:modified>
</cp:coreProperties>
</file>