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28B346E0" w14:textId="77777777" w:rsidR="00274D44" w:rsidRPr="00D61726" w:rsidRDefault="00274D44" w:rsidP="00D61726">
      <w:pPr>
        <w:spacing w:after="0" w:line="260" w:lineRule="exact"/>
        <w:rPr>
          <w:rFonts w:ascii="Lato" w:hAnsi="Lato"/>
          <w:szCs w:val="24"/>
        </w:rPr>
      </w:pPr>
    </w:p>
    <w:p w14:paraId="78FC058B" w14:textId="7EB425ED" w:rsidR="009276B2" w:rsidRPr="00886D65" w:rsidRDefault="00886D65" w:rsidP="00D61726">
      <w:pPr>
        <w:spacing w:after="0" w:line="260" w:lineRule="exact"/>
        <w:rPr>
          <w:rFonts w:ascii="Lato" w:hAnsi="Lato"/>
        </w:rPr>
      </w:pPr>
      <w:r w:rsidRPr="00886D65">
        <w:rPr>
          <w:rFonts w:ascii="Lato" w:eastAsia="Times New Roman" w:hAnsi="Lato" w:cs="Arial"/>
          <w:color w:val="000000"/>
          <w:spacing w:val="4"/>
          <w:lang w:eastAsia="pl-PL"/>
        </w:rPr>
        <w:t xml:space="preserve">Znak sprawy: </w:t>
      </w:r>
      <w:r w:rsidRPr="00886D65">
        <w:rPr>
          <w:rFonts w:ascii="Lato" w:eastAsia="Times New Roman" w:hAnsi="Lato" w:cs="Arial"/>
          <w:spacing w:val="4"/>
          <w:lang w:eastAsia="pl-PL"/>
        </w:rPr>
        <w:t>DLI-III.762</w:t>
      </w:r>
      <w:r w:rsidR="00295AE0">
        <w:rPr>
          <w:rFonts w:ascii="Lato" w:eastAsia="Times New Roman" w:hAnsi="Lato" w:cs="Arial"/>
          <w:spacing w:val="4"/>
          <w:lang w:eastAsia="pl-PL"/>
        </w:rPr>
        <w:t>1</w:t>
      </w:r>
      <w:r w:rsidRPr="00886D65">
        <w:rPr>
          <w:rFonts w:ascii="Lato" w:eastAsia="Times New Roman" w:hAnsi="Lato" w:cs="Arial"/>
          <w:spacing w:val="4"/>
          <w:lang w:eastAsia="pl-PL"/>
        </w:rPr>
        <w:t>.</w:t>
      </w:r>
      <w:r w:rsidR="00295AE0">
        <w:rPr>
          <w:rFonts w:ascii="Lato" w:eastAsia="Times New Roman" w:hAnsi="Lato" w:cs="Arial"/>
          <w:spacing w:val="4"/>
          <w:lang w:eastAsia="pl-PL"/>
        </w:rPr>
        <w:t>73</w:t>
      </w:r>
      <w:r w:rsidRPr="00886D65">
        <w:rPr>
          <w:rFonts w:ascii="Lato" w:eastAsia="Times New Roman" w:hAnsi="Lato" w:cs="Arial"/>
          <w:spacing w:val="4"/>
          <w:lang w:eastAsia="pl-PL"/>
        </w:rPr>
        <w:t>.2022.KS.</w:t>
      </w:r>
      <w:r w:rsidR="00295AE0">
        <w:rPr>
          <w:rFonts w:ascii="Lato" w:eastAsia="Times New Roman" w:hAnsi="Lato" w:cs="Arial"/>
          <w:spacing w:val="4"/>
          <w:lang w:eastAsia="pl-PL"/>
        </w:rPr>
        <w:t>4</w:t>
      </w:r>
    </w:p>
    <w:p w14:paraId="45EA09B9" w14:textId="0BB638A8" w:rsidR="00886D65" w:rsidRDefault="00886D65" w:rsidP="00886D65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360" w:line="240" w:lineRule="exact"/>
        <w:jc w:val="center"/>
        <w:outlineLvl w:val="0"/>
        <w:rPr>
          <w:rFonts w:ascii="Lato" w:eastAsia="Times New Roman" w:hAnsi="Lato" w:cs="Arial"/>
          <w:b/>
          <w:lang w:eastAsia="pl-PL"/>
        </w:rPr>
      </w:pPr>
    </w:p>
    <w:p w14:paraId="68A849D0" w14:textId="77777777" w:rsidR="00886D65" w:rsidRPr="00886D65" w:rsidRDefault="00886D65" w:rsidP="00886D65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360" w:line="240" w:lineRule="exact"/>
        <w:jc w:val="center"/>
        <w:outlineLvl w:val="0"/>
        <w:rPr>
          <w:rFonts w:ascii="Lato" w:eastAsia="Times New Roman" w:hAnsi="Lato" w:cs="Arial"/>
          <w:b/>
          <w:lang w:eastAsia="pl-PL"/>
        </w:rPr>
      </w:pPr>
    </w:p>
    <w:p w14:paraId="7ADFCFCC" w14:textId="3E83CBD5" w:rsidR="00886D65" w:rsidRPr="00886D65" w:rsidRDefault="00886D65" w:rsidP="00886D65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360" w:line="240" w:lineRule="exact"/>
        <w:jc w:val="center"/>
        <w:outlineLvl w:val="0"/>
        <w:rPr>
          <w:rFonts w:ascii="Lato" w:eastAsia="Times New Roman" w:hAnsi="Lato" w:cs="Arial"/>
          <w:b/>
          <w:lang w:eastAsia="pl-PL"/>
        </w:rPr>
      </w:pPr>
      <w:r w:rsidRPr="00886D65">
        <w:rPr>
          <w:rFonts w:ascii="Lato" w:eastAsia="Times New Roman" w:hAnsi="Lato" w:cs="Arial"/>
          <w:b/>
          <w:lang w:eastAsia="pl-PL"/>
        </w:rPr>
        <w:t>OBWIESZCZENIE</w:t>
      </w:r>
    </w:p>
    <w:p w14:paraId="7733ADC8" w14:textId="567322D8" w:rsidR="00886D65" w:rsidRPr="00886D65" w:rsidRDefault="00886D65" w:rsidP="00886D65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886D65">
        <w:rPr>
          <w:rFonts w:ascii="Lato" w:eastAsia="Times New Roman" w:hAnsi="Lato" w:cs="Arial"/>
          <w:spacing w:val="4"/>
          <w:lang w:eastAsia="pl-PL"/>
        </w:rPr>
        <w:t xml:space="preserve">Na podstawie art. 49 ustawy z dnia 14 czerwca 1960 r. Kodeks postępowania administracyjnego (Dz. U. z 2022 r. poz. 2000, z </w:t>
      </w:r>
      <w:proofErr w:type="spellStart"/>
      <w:r w:rsidRPr="00886D65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886D65">
        <w:rPr>
          <w:rFonts w:ascii="Lato" w:eastAsia="Times New Roman" w:hAnsi="Lato" w:cs="Arial"/>
          <w:spacing w:val="4"/>
          <w:lang w:eastAsia="pl-PL"/>
        </w:rPr>
        <w:t xml:space="preserve">. zm.), zwanej dalej </w:t>
      </w:r>
      <w:r w:rsidRPr="00886D65">
        <w:rPr>
          <w:rFonts w:ascii="Lato" w:eastAsia="Times New Roman" w:hAnsi="Lato" w:cs="Arial"/>
          <w:i/>
          <w:spacing w:val="4"/>
          <w:lang w:eastAsia="pl-PL"/>
        </w:rPr>
        <w:t xml:space="preserve">„kpa”, </w:t>
      </w:r>
      <w:r w:rsidRPr="00886D65">
        <w:rPr>
          <w:rFonts w:ascii="Lato" w:eastAsia="Times New Roman" w:hAnsi="Lato" w:cs="Arial"/>
          <w:color w:val="000000"/>
          <w:spacing w:val="4"/>
          <w:lang w:eastAsia="pl-PL"/>
        </w:rPr>
        <w:t xml:space="preserve">oraz </w:t>
      </w:r>
      <w:r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="00087C5B" w:rsidRPr="003D2E4E">
        <w:rPr>
          <w:rFonts w:ascii="Lato" w:eastAsia="Times New Roman" w:hAnsi="Lato" w:cs="Arial"/>
          <w:spacing w:val="4"/>
          <w:lang w:eastAsia="pl-PL"/>
        </w:rPr>
        <w:t xml:space="preserve">art. 11f ust. </w:t>
      </w:r>
      <w:r w:rsidR="00087C5B">
        <w:rPr>
          <w:rFonts w:ascii="Lato" w:eastAsia="Times New Roman" w:hAnsi="Lato" w:cs="Arial"/>
          <w:spacing w:val="4"/>
          <w:lang w:eastAsia="pl-PL"/>
        </w:rPr>
        <w:t>3 i 7</w:t>
      </w:r>
      <w:r w:rsidR="00087C5B" w:rsidRPr="003D2E4E">
        <w:rPr>
          <w:rFonts w:ascii="Lato" w:eastAsia="Times New Roman" w:hAnsi="Lato" w:cs="Arial"/>
          <w:spacing w:val="4"/>
          <w:lang w:eastAsia="pl-PL"/>
        </w:rPr>
        <w:t xml:space="preserve"> ustawy </w:t>
      </w:r>
      <w:bookmarkStart w:id="0" w:name="_Hlk131764483"/>
      <w:r w:rsidR="00087C5B" w:rsidRPr="003D2E4E">
        <w:rPr>
          <w:rFonts w:ascii="Lato" w:eastAsia="Times New Roman" w:hAnsi="Lato" w:cs="Arial"/>
          <w:spacing w:val="4"/>
          <w:lang w:eastAsia="pl-PL"/>
        </w:rPr>
        <w:t>z dnia 10 kwietnia 2003 r. o szczególnych zasadach przygotowania i realizacji inwestycji w zakresie dróg publicznych (</w:t>
      </w:r>
      <w:proofErr w:type="spellStart"/>
      <w:r w:rsidR="00087C5B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="00087C5B">
        <w:rPr>
          <w:rFonts w:ascii="Lato" w:eastAsia="Times New Roman" w:hAnsi="Lato" w:cs="Arial"/>
          <w:spacing w:val="4"/>
          <w:lang w:eastAsia="pl-PL"/>
        </w:rPr>
        <w:t xml:space="preserve">. </w:t>
      </w:r>
      <w:r w:rsidR="00087C5B" w:rsidRPr="003D2E4E">
        <w:rPr>
          <w:rFonts w:ascii="Lato" w:eastAsia="Times New Roman" w:hAnsi="Lato" w:cs="Arial"/>
          <w:spacing w:val="4"/>
          <w:lang w:eastAsia="pl-PL"/>
        </w:rPr>
        <w:t>Dz. U. z 202</w:t>
      </w:r>
      <w:r w:rsidR="00087C5B">
        <w:rPr>
          <w:rFonts w:ascii="Lato" w:eastAsia="Times New Roman" w:hAnsi="Lato" w:cs="Arial"/>
          <w:spacing w:val="4"/>
          <w:lang w:eastAsia="pl-PL"/>
        </w:rPr>
        <w:t>3</w:t>
      </w:r>
      <w:r w:rsidR="00087C5B" w:rsidRPr="003D2E4E">
        <w:rPr>
          <w:rFonts w:ascii="Lato" w:eastAsia="Times New Roman" w:hAnsi="Lato" w:cs="Arial"/>
          <w:spacing w:val="4"/>
          <w:lang w:eastAsia="pl-PL"/>
        </w:rPr>
        <w:t xml:space="preserve"> r., poz. 1</w:t>
      </w:r>
      <w:r w:rsidR="00087C5B">
        <w:rPr>
          <w:rFonts w:ascii="Lato" w:eastAsia="Times New Roman" w:hAnsi="Lato" w:cs="Arial"/>
          <w:spacing w:val="4"/>
          <w:lang w:eastAsia="pl-PL"/>
        </w:rPr>
        <w:t>62</w:t>
      </w:r>
      <w:r w:rsidR="00087C5B" w:rsidRPr="003D2E4E">
        <w:rPr>
          <w:rFonts w:ascii="Lato" w:eastAsia="Times New Roman" w:hAnsi="Lato" w:cs="Arial"/>
          <w:spacing w:val="4"/>
          <w:lang w:eastAsia="pl-PL"/>
        </w:rPr>
        <w:t>)</w:t>
      </w:r>
      <w:bookmarkEnd w:id="0"/>
      <w:r w:rsidRPr="00886D65">
        <w:rPr>
          <w:rFonts w:ascii="Lato" w:eastAsia="Times New Roman" w:hAnsi="Lato" w:cs="Arial"/>
          <w:spacing w:val="4"/>
          <w:lang w:eastAsia="pl-PL"/>
        </w:rPr>
        <w:t xml:space="preserve">, </w:t>
      </w:r>
    </w:p>
    <w:p w14:paraId="149EC86C" w14:textId="77777777" w:rsidR="00886D65" w:rsidRPr="00886D65" w:rsidRDefault="00886D65" w:rsidP="00886D65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lang w:eastAsia="pl-PL"/>
        </w:rPr>
      </w:pPr>
      <w:r w:rsidRPr="00886D65">
        <w:rPr>
          <w:rFonts w:ascii="Lato" w:eastAsia="Times New Roman" w:hAnsi="Lato" w:cs="Arial"/>
          <w:b/>
          <w:spacing w:val="4"/>
          <w:lang w:eastAsia="pl-PL"/>
        </w:rPr>
        <w:t>Minister Rozwoju i Technologii</w:t>
      </w:r>
    </w:p>
    <w:p w14:paraId="2A7B86F7" w14:textId="7BEC891B" w:rsidR="00886D65" w:rsidRPr="00886D65" w:rsidRDefault="00886D65" w:rsidP="00886D65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886D65">
        <w:rPr>
          <w:rFonts w:ascii="Lato" w:eastAsia="Times New Roman" w:hAnsi="Lato" w:cs="Arial"/>
          <w:spacing w:val="4"/>
          <w:lang w:eastAsia="pl-PL"/>
        </w:rPr>
        <w:t xml:space="preserve">zawiadamia, że na wniosek </w:t>
      </w:r>
      <w:r w:rsidR="00087C5B" w:rsidRPr="00E7070C">
        <w:rPr>
          <w:rFonts w:ascii="Lato" w:eastAsia="Times New Roman" w:hAnsi="Lato" w:cs="Arial"/>
          <w:bCs/>
          <w:spacing w:val="4"/>
          <w:lang w:eastAsia="pl-PL"/>
        </w:rPr>
        <w:t xml:space="preserve">Generalnego Dyrektora Dróg Krajowych i Autostrad </w:t>
      </w:r>
      <w:r w:rsidR="00087C5B" w:rsidRPr="00E7070C">
        <w:rPr>
          <w:rFonts w:ascii="Lato" w:eastAsia="Times New Roman" w:hAnsi="Lato" w:cs="Arial"/>
          <w:spacing w:val="4"/>
          <w:lang w:eastAsia="pl-PL"/>
        </w:rPr>
        <w:t xml:space="preserve">zostało wszczęte postępowanie w sprawie zmiany – w części – </w:t>
      </w:r>
      <w:r w:rsidR="00087C5B" w:rsidRPr="00E7070C">
        <w:rPr>
          <w:rFonts w:ascii="Lato" w:eastAsia="Times New Roman" w:hAnsi="Lato" w:cs="Arial"/>
          <w:bCs/>
          <w:spacing w:val="4"/>
          <w:lang w:eastAsia="pl-PL"/>
        </w:rPr>
        <w:t xml:space="preserve">decyzji </w:t>
      </w:r>
      <w:r w:rsidR="00087C5B" w:rsidRPr="00E7070C">
        <w:rPr>
          <w:rFonts w:ascii="Lato" w:eastAsia="Times New Roman" w:hAnsi="Lato" w:cs="Arial"/>
          <w:spacing w:val="4"/>
          <w:lang w:eastAsia="pl-PL"/>
        </w:rPr>
        <w:t xml:space="preserve">Ministra Rozwoju </w:t>
      </w:r>
      <w:r w:rsidR="00087C5B" w:rsidRPr="00E7070C">
        <w:rPr>
          <w:rFonts w:ascii="Lato" w:eastAsia="Times New Roman" w:hAnsi="Lato" w:cs="Arial"/>
          <w:spacing w:val="4"/>
          <w:lang w:eastAsia="pl-PL"/>
        </w:rPr>
        <w:br/>
        <w:t xml:space="preserve">z dnia </w:t>
      </w:r>
      <w:r w:rsidR="00087C5B" w:rsidRPr="00E7070C">
        <w:rPr>
          <w:rFonts w:ascii="Lato" w:eastAsia="Times New Roman" w:hAnsi="Lato" w:cs="Arial"/>
          <w:color w:val="000000"/>
          <w:spacing w:val="4"/>
          <w:lang w:eastAsia="zh-CN"/>
        </w:rPr>
        <w:t>21 sierpnia 2020 r., znak: DLI-III.7621.30.2019.KS.16</w:t>
      </w:r>
      <w:r w:rsidR="00087C5B">
        <w:rPr>
          <w:rFonts w:ascii="Lato" w:eastAsia="Times New Roman" w:hAnsi="Lato" w:cs="Arial"/>
          <w:color w:val="000000"/>
          <w:spacing w:val="4"/>
          <w:lang w:eastAsia="zh-CN"/>
        </w:rPr>
        <w:t xml:space="preserve"> </w:t>
      </w:r>
      <w:r w:rsidR="00087C5B" w:rsidRPr="004B0C66">
        <w:rPr>
          <w:rFonts w:ascii="Lato" w:eastAsia="Times New Roman" w:hAnsi="Lato" w:cs="Arial"/>
          <w:color w:val="000000"/>
          <w:spacing w:val="4"/>
          <w:lang w:eastAsia="zh-CN"/>
        </w:rPr>
        <w:t>(DLI-III.4621.32.2019.KS)</w:t>
      </w:r>
      <w:r w:rsidR="00087C5B" w:rsidRPr="00E7070C">
        <w:rPr>
          <w:rFonts w:ascii="Lato" w:eastAsia="Times New Roman" w:hAnsi="Lato" w:cs="Arial"/>
          <w:spacing w:val="4"/>
          <w:lang w:eastAsia="pl-PL"/>
        </w:rPr>
        <w:t xml:space="preserve">, </w:t>
      </w:r>
      <w:bookmarkStart w:id="1" w:name="_Hlk131763948"/>
      <w:r w:rsidR="00087C5B" w:rsidRPr="00E7070C">
        <w:rPr>
          <w:rFonts w:ascii="Lato" w:eastAsia="Times New Roman" w:hAnsi="Lato" w:cs="Arial"/>
          <w:spacing w:val="4"/>
          <w:lang w:eastAsia="pl-PL"/>
        </w:rPr>
        <w:t xml:space="preserve">uchylającej w części i orzekającej w tym zakresie co do istoty sprawy, a w pozostałej części utrzymującej w mocy decyzję </w:t>
      </w:r>
      <w:r w:rsidR="00087C5B" w:rsidRPr="00E7070C">
        <w:rPr>
          <w:rFonts w:ascii="Lato" w:eastAsia="Times New Roman" w:hAnsi="Lato" w:cs="Arial"/>
          <w:color w:val="000000"/>
          <w:spacing w:val="4"/>
          <w:kern w:val="3"/>
          <w:lang w:eastAsia="zh-CN"/>
        </w:rPr>
        <w:t>Wojewody Lubelskiego Nr 1</w:t>
      </w:r>
      <w:r w:rsidR="00087C5B" w:rsidRPr="00E7070C">
        <w:rPr>
          <w:rFonts w:ascii="Lato" w:eastAsia="Times New Roman" w:hAnsi="Lato" w:cs="Arial"/>
          <w:bCs/>
          <w:color w:val="000000"/>
          <w:spacing w:val="4"/>
          <w:kern w:val="3"/>
          <w:lang w:eastAsia="zh-CN"/>
        </w:rPr>
        <w:t>0</w:t>
      </w:r>
      <w:r w:rsidR="00087C5B" w:rsidRPr="00E7070C">
        <w:rPr>
          <w:rFonts w:ascii="Lato" w:eastAsia="Times New Roman" w:hAnsi="Lato" w:cs="Arial"/>
          <w:color w:val="000000"/>
          <w:spacing w:val="4"/>
          <w:kern w:val="3"/>
          <w:lang w:eastAsia="zh-CN"/>
        </w:rPr>
        <w:t>/19 z dnia 2</w:t>
      </w:r>
      <w:r w:rsidR="00087C5B" w:rsidRPr="00E7070C">
        <w:rPr>
          <w:rFonts w:ascii="Lato" w:eastAsia="Times New Roman" w:hAnsi="Lato" w:cs="Arial"/>
          <w:bCs/>
          <w:color w:val="000000"/>
          <w:spacing w:val="4"/>
          <w:kern w:val="3"/>
          <w:lang w:eastAsia="zh-CN"/>
        </w:rPr>
        <w:t>7 czerwca 2019 r., znak: IF-I.7820.11</w:t>
      </w:r>
      <w:r w:rsidR="00087C5B" w:rsidRPr="00E7070C">
        <w:rPr>
          <w:rFonts w:ascii="Lato" w:eastAsia="Times New Roman" w:hAnsi="Lato" w:cs="Arial"/>
          <w:color w:val="000000"/>
          <w:spacing w:val="4"/>
          <w:kern w:val="3"/>
          <w:lang w:eastAsia="zh-CN"/>
        </w:rPr>
        <w:t>.2018.</w:t>
      </w:r>
      <w:r w:rsidR="00087C5B" w:rsidRPr="00E7070C">
        <w:rPr>
          <w:rFonts w:ascii="Lato" w:eastAsia="Times New Roman" w:hAnsi="Lato" w:cs="Arial"/>
          <w:bCs/>
          <w:color w:val="000000"/>
          <w:spacing w:val="4"/>
          <w:kern w:val="3"/>
          <w:lang w:eastAsia="zh-CN"/>
        </w:rPr>
        <w:t>D</w:t>
      </w:r>
      <w:r w:rsidR="00087C5B" w:rsidRPr="00E7070C">
        <w:rPr>
          <w:rFonts w:ascii="Lato" w:eastAsia="Times New Roman" w:hAnsi="Lato" w:cs="Arial"/>
          <w:color w:val="000000"/>
          <w:spacing w:val="4"/>
          <w:kern w:val="3"/>
          <w:lang w:eastAsia="zh-CN"/>
        </w:rPr>
        <w:t>S</w:t>
      </w:r>
      <w:r w:rsidR="00087C5B" w:rsidRPr="00E7070C">
        <w:rPr>
          <w:rFonts w:ascii="Lato" w:eastAsia="Times New Roman" w:hAnsi="Lato" w:cs="Arial"/>
          <w:bCs/>
          <w:color w:val="000000"/>
          <w:spacing w:val="4"/>
          <w:kern w:val="3"/>
          <w:lang w:eastAsia="zh-CN"/>
        </w:rPr>
        <w:t>.</w:t>
      </w:r>
      <w:r w:rsidR="00087C5B" w:rsidRPr="00E7070C">
        <w:rPr>
          <w:rFonts w:ascii="Lato" w:eastAsia="Times New Roman" w:hAnsi="Lato" w:cs="Arial"/>
          <w:color w:val="000000"/>
          <w:spacing w:val="4"/>
          <w:kern w:val="3"/>
          <w:lang w:eastAsia="zh-CN"/>
        </w:rPr>
        <w:t xml:space="preserve">, o zezwoleniu na realizację inwestycji drogowej </w:t>
      </w:r>
      <w:r w:rsidR="00087C5B" w:rsidRPr="00E7070C">
        <w:rPr>
          <w:rFonts w:ascii="Lato" w:eastAsia="Times New Roman" w:hAnsi="Lato" w:cs="Arial"/>
          <w:bCs/>
          <w:color w:val="000000"/>
          <w:spacing w:val="4"/>
          <w:kern w:val="3"/>
          <w:lang w:eastAsia="zh-CN"/>
        </w:rPr>
        <w:t>pn.</w:t>
      </w:r>
      <w:r w:rsidR="00087C5B" w:rsidRPr="00E7070C">
        <w:rPr>
          <w:rFonts w:ascii="Lato" w:eastAsia="Times New Roman" w:hAnsi="Lato" w:cs="Arial"/>
          <w:color w:val="000000"/>
          <w:spacing w:val="4"/>
          <w:kern w:val="3"/>
          <w:lang w:eastAsia="zh-CN"/>
        </w:rPr>
        <w:t xml:space="preserve">: </w:t>
      </w:r>
      <w:r w:rsidR="00087C5B" w:rsidRPr="00E7070C">
        <w:rPr>
          <w:rFonts w:ascii="Lato" w:eastAsia="Times New Roman" w:hAnsi="Lato" w:cs="Arial"/>
          <w:bCs/>
          <w:color w:val="000000"/>
          <w:spacing w:val="4"/>
          <w:kern w:val="3"/>
          <w:lang w:eastAsia="zh-CN"/>
        </w:rPr>
        <w:t>„B</w:t>
      </w:r>
      <w:r w:rsidR="00087C5B" w:rsidRPr="00E7070C">
        <w:rPr>
          <w:rFonts w:ascii="Lato" w:eastAsia="Times New Roman" w:hAnsi="Lato" w:cs="Arial"/>
          <w:color w:val="000000"/>
          <w:spacing w:val="4"/>
          <w:kern w:val="3"/>
          <w:lang w:eastAsia="zh-CN"/>
        </w:rPr>
        <w:t xml:space="preserve">udowa </w:t>
      </w:r>
      <w:r w:rsidR="00087C5B" w:rsidRPr="00E7070C">
        <w:rPr>
          <w:rFonts w:ascii="Lato" w:eastAsia="Times New Roman" w:hAnsi="Lato" w:cs="Arial"/>
          <w:bCs/>
          <w:color w:val="000000"/>
          <w:spacing w:val="4"/>
          <w:kern w:val="3"/>
          <w:lang w:eastAsia="zh-CN"/>
        </w:rPr>
        <w:t xml:space="preserve">drogi ekspresowej S19 Lublin – Rzeszów, odcinek koniec obwodnicy Kraśnika ÷ węzeł »Sokołów </w:t>
      </w:r>
      <w:proofErr w:type="spellStart"/>
      <w:r w:rsidR="00087C5B" w:rsidRPr="00E7070C">
        <w:rPr>
          <w:rFonts w:ascii="Lato" w:eastAsia="Times New Roman" w:hAnsi="Lato" w:cs="Arial"/>
          <w:bCs/>
          <w:color w:val="000000"/>
          <w:spacing w:val="4"/>
          <w:kern w:val="3"/>
          <w:lang w:eastAsia="zh-CN"/>
        </w:rPr>
        <w:t>Młp</w:t>
      </w:r>
      <w:proofErr w:type="spellEnd"/>
      <w:r w:rsidR="00087C5B" w:rsidRPr="00E7070C">
        <w:rPr>
          <w:rFonts w:ascii="Lato" w:eastAsia="Times New Roman" w:hAnsi="Lato" w:cs="Arial"/>
          <w:bCs/>
          <w:color w:val="000000"/>
          <w:spacing w:val="4"/>
          <w:kern w:val="3"/>
          <w:lang w:eastAsia="zh-CN"/>
        </w:rPr>
        <w:t>. Północ«, odc. 3: odcinek Janów Lubelski węzeł »</w:t>
      </w:r>
      <w:proofErr w:type="spellStart"/>
      <w:r w:rsidR="00087C5B" w:rsidRPr="00E7070C">
        <w:rPr>
          <w:rFonts w:ascii="Lato" w:eastAsia="Times New Roman" w:hAnsi="Lato" w:cs="Arial"/>
          <w:bCs/>
          <w:color w:val="000000"/>
          <w:spacing w:val="4"/>
          <w:kern w:val="3"/>
          <w:lang w:eastAsia="zh-CN"/>
        </w:rPr>
        <w:t>Jonaki</w:t>
      </w:r>
      <w:proofErr w:type="spellEnd"/>
      <w:r w:rsidR="00087C5B" w:rsidRPr="00E7070C">
        <w:rPr>
          <w:rFonts w:ascii="Lato" w:eastAsia="Times New Roman" w:hAnsi="Lato" w:cs="Arial"/>
          <w:bCs/>
          <w:color w:val="000000"/>
          <w:spacing w:val="4"/>
          <w:kern w:val="3"/>
          <w:lang w:eastAsia="zh-CN"/>
        </w:rPr>
        <w:t>« obecnie »Janów Lubelski Południe« bez węzła ÷ węzeł »Łążek Ordynacki« obecnie »Lasy Janowskie« wraz z węzłem, długości ok. 8 km”</w:t>
      </w:r>
      <w:r w:rsidR="00087C5B" w:rsidRPr="00E7070C">
        <w:rPr>
          <w:rFonts w:ascii="Lato" w:eastAsia="Times New Roman" w:hAnsi="Lato" w:cs="Arial"/>
          <w:spacing w:val="4"/>
          <w:lang w:eastAsia="pl-PL"/>
        </w:rPr>
        <w:t>.</w:t>
      </w:r>
      <w:bookmarkEnd w:id="1"/>
    </w:p>
    <w:p w14:paraId="5FF58041" w14:textId="78DBCDD1" w:rsidR="00886D65" w:rsidRPr="00886D65" w:rsidRDefault="00886D65" w:rsidP="00886D65">
      <w:pPr>
        <w:spacing w:after="240" w:line="240" w:lineRule="exact"/>
        <w:jc w:val="both"/>
        <w:rPr>
          <w:rFonts w:ascii="Lato" w:eastAsia="Calibri" w:hAnsi="Lato" w:cs="Times New Roman"/>
          <w:noProof/>
          <w:lang w:eastAsia="pl-PL"/>
        </w:rPr>
      </w:pPr>
      <w:r w:rsidRPr="00886D65">
        <w:rPr>
          <w:rFonts w:ascii="Lato" w:eastAsia="Times New Roman" w:hAnsi="Lato" w:cs="Arial"/>
          <w:bCs/>
          <w:iCs/>
          <w:spacing w:val="4"/>
          <w:lang w:eastAsia="pl-PL"/>
        </w:rPr>
        <w:t xml:space="preserve">Akta sprawy </w:t>
      </w:r>
      <w:r w:rsidRPr="00886D65">
        <w:rPr>
          <w:rFonts w:ascii="Lato" w:eastAsia="Times New Roman" w:hAnsi="Lato" w:cs="Arial"/>
          <w:bCs/>
          <w:spacing w:val="4"/>
          <w:lang w:eastAsia="pl-PL"/>
        </w:rPr>
        <w:t>można przeglądać osobiście lub przez pełnomocnika, w Ministerstwie Rozwoju i Technologii, ul. Chałubińskiego 4/6,</w:t>
      </w:r>
      <w:r w:rsidRPr="00886D65">
        <w:rPr>
          <w:rFonts w:ascii="Lato" w:eastAsia="Times New Roman" w:hAnsi="Lato" w:cs="Arial"/>
          <w:spacing w:val="4"/>
          <w:lang w:eastAsia="pl-PL"/>
        </w:rPr>
        <w:t xml:space="preserve"> we </w:t>
      </w:r>
      <w:r w:rsidRPr="00886D65">
        <w:rPr>
          <w:rFonts w:ascii="Lato" w:eastAsia="Times New Roman" w:hAnsi="Lato" w:cs="Arial"/>
          <w:bCs/>
          <w:iCs/>
          <w:spacing w:val="4"/>
          <w:lang w:eastAsia="pl-PL"/>
        </w:rPr>
        <w:t xml:space="preserve">wtorki, czwartki i piątki, w godzinach od 9:00 do 15:30, </w:t>
      </w:r>
      <w:r w:rsidRPr="00886D65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 xml:space="preserve">po wcześniejszym umówieniu się telefonicznie pod numerem telefonu </w:t>
      </w:r>
      <w:r w:rsidRPr="00886D65">
        <w:rPr>
          <w:rFonts w:ascii="Lato" w:eastAsia="Times New Roman" w:hAnsi="Lato" w:cs="Arial"/>
          <w:bCs/>
          <w:iCs/>
          <w:spacing w:val="4"/>
          <w:u w:val="single"/>
          <w:lang w:eastAsia="pl-PL"/>
        </w:rPr>
        <w:t>(022) 323 40 70</w:t>
      </w:r>
      <w:r w:rsidRPr="00886D65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.</w:t>
      </w:r>
      <w:r w:rsidRPr="00886D65">
        <w:rPr>
          <w:rFonts w:ascii="Lato" w:eastAsia="Calibri" w:hAnsi="Lato" w:cs="Times New Roman"/>
          <w:noProof/>
          <w:lang w:eastAsia="pl-PL"/>
        </w:rPr>
        <w:t xml:space="preserve"> </w:t>
      </w:r>
    </w:p>
    <w:p w14:paraId="3302D0D7" w14:textId="77777777" w:rsidR="002F6501" w:rsidRPr="00B54B46" w:rsidRDefault="002F6501" w:rsidP="002F6501">
      <w:pPr>
        <w:spacing w:after="240" w:line="240" w:lineRule="exact"/>
        <w:jc w:val="both"/>
        <w:rPr>
          <w:rFonts w:ascii="Lato" w:eastAsia="Times New Roman" w:hAnsi="Lato" w:cs="Arial"/>
          <w:spacing w:val="4"/>
          <w:u w:val="single"/>
          <w:lang w:eastAsia="pl-PL"/>
        </w:rPr>
      </w:pPr>
      <w:r w:rsidRPr="00B54B46">
        <w:rPr>
          <w:rFonts w:ascii="Lato" w:eastAsia="Times New Roman" w:hAnsi="Lato" w:cs="Arial"/>
          <w:color w:val="000000"/>
          <w:spacing w:val="4"/>
          <w:lang w:val="x-none"/>
        </w:rPr>
        <w:t xml:space="preserve">Ponadto informuję, iż </w:t>
      </w:r>
      <w:r w:rsidRPr="003D2E4E">
        <w:rPr>
          <w:rFonts w:ascii="Lato" w:eastAsia="Times New Roman" w:hAnsi="Lato" w:cs="Arial"/>
          <w:color w:val="000000"/>
          <w:spacing w:val="4"/>
          <w:lang w:val="x-none"/>
        </w:rPr>
        <w:t xml:space="preserve">właściwym w przedmiotowej sprawie – stosownie do treści rozporządzenia </w:t>
      </w:r>
      <w:r w:rsidRPr="00A44DD2">
        <w:rPr>
          <w:rFonts w:ascii="Lato" w:eastAsia="Times New Roman" w:hAnsi="Lato" w:cs="Arial"/>
          <w:color w:val="000000"/>
          <w:spacing w:val="4"/>
        </w:rPr>
        <w:t xml:space="preserve">Prezesa Rady Ministrów z dnia 15 kwietnia 2022 r. w sprawie szczegółowego zakresu działania Ministra Rozwoju i Technologii (Dz. U. z 2022 r. </w:t>
      </w:r>
      <w:r w:rsidRPr="00A44DD2">
        <w:rPr>
          <w:rFonts w:ascii="Lato" w:eastAsia="Times New Roman" w:hAnsi="Lato" w:cs="Arial"/>
          <w:color w:val="000000"/>
          <w:spacing w:val="4"/>
        </w:rPr>
        <w:br/>
        <w:t xml:space="preserve">poz. 838) </w:t>
      </w:r>
      <w:r w:rsidRPr="003D2E4E">
        <w:rPr>
          <w:rFonts w:ascii="Lato" w:eastAsia="Times New Roman" w:hAnsi="Lato" w:cs="Arial"/>
          <w:spacing w:val="4"/>
          <w:lang w:eastAsia="zh-CN"/>
        </w:rPr>
        <w:t>– jest obecnie Minister Rozwoju i Technologii</w:t>
      </w:r>
      <w:r w:rsidRPr="00B54B46">
        <w:rPr>
          <w:rFonts w:ascii="Lato" w:eastAsia="Times New Roman" w:hAnsi="Lato" w:cs="Arial"/>
          <w:color w:val="000000"/>
          <w:spacing w:val="4"/>
          <w:lang w:val="x-none"/>
        </w:rPr>
        <w:t>.</w:t>
      </w:r>
    </w:p>
    <w:p w14:paraId="6846253D" w14:textId="77777777" w:rsidR="00886D65" w:rsidRPr="00886D65" w:rsidRDefault="00886D65" w:rsidP="00886D65">
      <w:pPr>
        <w:spacing w:after="240" w:line="240" w:lineRule="exact"/>
        <w:jc w:val="both"/>
        <w:rPr>
          <w:rFonts w:ascii="Lato" w:eastAsia="Calibri" w:hAnsi="Lato" w:cs="Times New Roman"/>
          <w:noProof/>
          <w:lang w:eastAsia="pl-PL"/>
        </w:rPr>
      </w:pPr>
    </w:p>
    <w:p w14:paraId="660F7704" w14:textId="66D240C4" w:rsidR="00886D65" w:rsidRPr="00886D65" w:rsidRDefault="00886D65" w:rsidP="00886D65">
      <w:pPr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u w:val="single"/>
          <w:lang w:eastAsia="pl-PL"/>
        </w:rPr>
      </w:pPr>
      <w:r w:rsidRPr="00886D65">
        <w:rPr>
          <w:rFonts w:ascii="Lato" w:eastAsia="Times New Roman" w:hAnsi="Lato" w:cs="Arial"/>
          <w:bCs/>
          <w:spacing w:val="4"/>
          <w:u w:val="single"/>
          <w:lang w:eastAsia="pl-PL"/>
        </w:rPr>
        <w:t>Data publikacji obwieszczenia</w:t>
      </w:r>
      <w:r w:rsidRPr="00886D65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 xml:space="preserve">: </w:t>
      </w:r>
      <w:r w:rsidR="001F1F1D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20</w:t>
      </w:r>
      <w:r w:rsidR="00087C5B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 xml:space="preserve"> kwietnia</w:t>
      </w:r>
      <w:r w:rsidRPr="00886D65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 xml:space="preserve"> 202</w:t>
      </w:r>
      <w:r w:rsidR="00087C5B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3</w:t>
      </w:r>
      <w:r w:rsidRPr="00886D65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 xml:space="preserve"> r.</w:t>
      </w:r>
    </w:p>
    <w:p w14:paraId="7A55B6D5" w14:textId="77777777" w:rsidR="00886D65" w:rsidRPr="00886D65" w:rsidRDefault="00886D65" w:rsidP="00886D65">
      <w:pPr>
        <w:spacing w:after="240" w:line="240" w:lineRule="exact"/>
        <w:jc w:val="both"/>
        <w:rPr>
          <w:rFonts w:ascii="Lato" w:eastAsia="Times New Roman" w:hAnsi="Lato" w:cs="Arial"/>
          <w:b/>
          <w:u w:val="single"/>
          <w:lang w:eastAsia="pl-PL"/>
        </w:rPr>
      </w:pPr>
    </w:p>
    <w:p w14:paraId="4553F62D" w14:textId="4EF3C0E8" w:rsidR="00886D65" w:rsidRPr="00886D65" w:rsidRDefault="005D623D" w:rsidP="00886D65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E968E0">
        <w:rPr>
          <w:rFonts w:ascii="Arial" w:hAnsi="Arial" w:cs="Arial"/>
          <w:b/>
          <w:noProof/>
          <w:color w:val="00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767A05" wp14:editId="49E78176">
                <wp:simplePos x="0" y="0"/>
                <wp:positionH relativeFrom="margin">
                  <wp:posOffset>2352675</wp:posOffset>
                </wp:positionH>
                <wp:positionV relativeFrom="paragraph">
                  <wp:posOffset>285115</wp:posOffset>
                </wp:positionV>
                <wp:extent cx="3722510" cy="1403985"/>
                <wp:effectExtent l="0" t="0" r="0" b="317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25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0C5BA" w14:textId="77777777" w:rsidR="005D623D" w:rsidRPr="00E968E0" w:rsidRDefault="005D623D" w:rsidP="005D623D">
                            <w:pPr>
                              <w:spacing w:after="0" w:line="240" w:lineRule="auto"/>
                              <w:ind w:firstLine="709"/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E968E0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7D5E4A8E" w14:textId="77777777" w:rsidR="005D623D" w:rsidRPr="00E968E0" w:rsidRDefault="005D623D" w:rsidP="005D623D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968E0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E968E0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z up.</w:t>
                            </w:r>
                          </w:p>
                          <w:p w14:paraId="255F2F8F" w14:textId="77777777" w:rsidR="005D623D" w:rsidRPr="00E968E0" w:rsidRDefault="005D623D" w:rsidP="005D623D">
                            <w:pPr>
                              <w:spacing w:after="0" w:line="240" w:lineRule="auto"/>
                              <w:ind w:left="1416" w:firstLine="708"/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968E0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Bartłomiej Szcześniak</w:t>
                            </w:r>
                          </w:p>
                          <w:p w14:paraId="4FB05219" w14:textId="77777777" w:rsidR="005D623D" w:rsidRDefault="005D623D" w:rsidP="005D623D">
                            <w:pPr>
                              <w:spacing w:after="0" w:line="240" w:lineRule="auto"/>
                            </w:pPr>
                            <w:r w:rsidRPr="00E968E0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9767A0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85.25pt;margin-top:22.45pt;width:293.1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" filled="f" stroked="f">
                <v:textbox style="mso-fit-shape-to-text:t">
                  <w:txbxContent>
                    <w:p w14:paraId="2C70C5BA" w14:textId="77777777" w:rsidR="005D623D" w:rsidRPr="00E968E0" w:rsidRDefault="005D623D" w:rsidP="005D623D">
                      <w:pPr>
                        <w:spacing w:after="0" w:line="240" w:lineRule="auto"/>
                        <w:ind w:firstLine="709"/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 </w:t>
                      </w:r>
                      <w:r w:rsidRPr="00E968E0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7D5E4A8E" w14:textId="77777777" w:rsidR="005D623D" w:rsidRPr="00E968E0" w:rsidRDefault="005D623D" w:rsidP="005D623D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E968E0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 </w:t>
                      </w:r>
                      <w:r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</w:t>
                      </w:r>
                      <w:r w:rsidRPr="00E968E0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z up.</w:t>
                      </w:r>
                    </w:p>
                    <w:p w14:paraId="255F2F8F" w14:textId="77777777" w:rsidR="005D623D" w:rsidRPr="00E968E0" w:rsidRDefault="005D623D" w:rsidP="005D623D">
                      <w:pPr>
                        <w:spacing w:after="0" w:line="240" w:lineRule="auto"/>
                        <w:ind w:left="1416" w:firstLine="708"/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E968E0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Bartłomiej Szcześniak</w:t>
                      </w:r>
                    </w:p>
                    <w:p w14:paraId="4FB05219" w14:textId="77777777" w:rsidR="005D623D" w:rsidRDefault="005D623D" w:rsidP="005D623D">
                      <w:pPr>
                        <w:spacing w:after="0" w:line="240" w:lineRule="auto"/>
                      </w:pPr>
                      <w:r w:rsidRPr="00E968E0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6D65" w:rsidRPr="00886D65">
        <w:rPr>
          <w:rFonts w:ascii="Lato" w:eastAsia="Times New Roman" w:hAnsi="Lato" w:cs="Arial"/>
          <w:b/>
          <w:lang w:eastAsia="pl-PL"/>
        </w:rPr>
        <w:t>Załącznik:</w:t>
      </w:r>
      <w:r w:rsidR="00886D65" w:rsidRPr="00886D65">
        <w:rPr>
          <w:rFonts w:ascii="Lato" w:eastAsia="Times New Roman" w:hAnsi="Lato" w:cs="Arial"/>
          <w:lang w:eastAsia="pl-PL"/>
        </w:rPr>
        <w:t xml:space="preserve"> informacja o przetwarzaniu danych osobowych.</w:t>
      </w:r>
      <w:r w:rsidR="00886D65" w:rsidRPr="00886D65">
        <w:rPr>
          <w:rFonts w:ascii="Lato" w:eastAsia="Times New Roman" w:hAnsi="Lato" w:cs="Arial"/>
          <w:b/>
          <w:noProof/>
          <w:u w:val="single"/>
          <w:lang w:eastAsia="pl-PL"/>
        </w:rPr>
        <w:t xml:space="preserve"> </w:t>
      </w:r>
    </w:p>
    <w:p w14:paraId="4117EC4C" w14:textId="20D60E6A" w:rsidR="00886D65" w:rsidRPr="00886D65" w:rsidRDefault="00886D65" w:rsidP="00886D65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4DD0F22E" w14:textId="430855FF" w:rsidR="00886D65" w:rsidRPr="00886D65" w:rsidRDefault="00886D65" w:rsidP="00886D65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</w:p>
    <w:p w14:paraId="63E7AEFE" w14:textId="02283331" w:rsidR="00886D65" w:rsidRPr="00886D65" w:rsidRDefault="00886D65" w:rsidP="00886D65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4A312FC6" w14:textId="77777777" w:rsidR="00886D65" w:rsidRPr="00886D65" w:rsidRDefault="00886D65" w:rsidP="00886D65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142CEFDE" w14:textId="77777777" w:rsidR="00886D65" w:rsidRPr="00886D65" w:rsidRDefault="00886D65" w:rsidP="00886D65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886D65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1AFACA27" w14:textId="29E23301" w:rsidR="00886D65" w:rsidRPr="00886D65" w:rsidRDefault="00886D65" w:rsidP="00886D65">
      <w:pPr>
        <w:spacing w:after="8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886D6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886D6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886D6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886D6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229FDFB" w14:textId="49068A7B" w:rsidR="00886D65" w:rsidRPr="00886D65" w:rsidRDefault="00886D65" w:rsidP="00886D65">
      <w:pPr>
        <w:numPr>
          <w:ilvl w:val="0"/>
          <w:numId w:val="3"/>
        </w:numPr>
        <w:suppressAutoHyphens/>
        <w:spacing w:after="8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siedzibą w Warszawie, Plac Trzech Krzyży 3/5, kancelaria@mrit.gov.pl, tel.: </w:t>
      </w:r>
      <w:r w:rsidRPr="00886D65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+48</w:t>
      </w:r>
      <w:r w:rsidRPr="00886D65">
        <w:rPr>
          <w:rFonts w:ascii="Lato" w:eastAsia="Times New Roman" w:hAnsi="Lato" w:cs="Times New Roman"/>
          <w:sz w:val="20"/>
          <w:szCs w:val="20"/>
          <w:lang w:eastAsia="pl-PL"/>
        </w:rPr>
        <w:t xml:space="preserve"> </w:t>
      </w:r>
      <w:r w:rsidRPr="00886D65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222 500 123</w:t>
      </w:r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4001486C" w14:textId="1AFB6A3A" w:rsidR="00886D65" w:rsidRPr="00886D65" w:rsidRDefault="00886D65" w:rsidP="00886D65">
      <w:pPr>
        <w:numPr>
          <w:ilvl w:val="0"/>
          <w:numId w:val="3"/>
        </w:numPr>
        <w:suppressAutoHyphens/>
        <w:spacing w:after="8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886D65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886D65">
        <w:rPr>
          <w:rFonts w:ascii="Lato" w:eastAsia="Times New Roman" w:hAnsi="Lato" w:cs="Arial"/>
          <w:spacing w:val="4"/>
          <w:sz w:val="20"/>
          <w:szCs w:val="20"/>
          <w:lang w:eastAsia="en-GB"/>
        </w:rPr>
        <w:t>00-507 Warszawa</w:t>
      </w:r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>, adres e-mail: iod@mrit.gov.pl.</w:t>
      </w:r>
    </w:p>
    <w:p w14:paraId="0C442098" w14:textId="76AB5A65" w:rsidR="00886D65" w:rsidRPr="00886D65" w:rsidRDefault="00886D65" w:rsidP="00886D65">
      <w:pPr>
        <w:numPr>
          <w:ilvl w:val="0"/>
          <w:numId w:val="3"/>
        </w:numPr>
        <w:suppressAutoHyphens/>
        <w:spacing w:after="8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86D6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886D6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</w:t>
      </w:r>
      <w:r w:rsidRPr="00087C5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administracyjnych realizowanych na podst. przepisów ustawy z dnia 14 czerwca </w:t>
      </w:r>
      <w:r w:rsidRPr="00087C5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1960 r. Kodeks postępowania administracyjnego (Dz. U. z 2022 r. poz. 2000, z </w:t>
      </w:r>
      <w:proofErr w:type="spellStart"/>
      <w:r w:rsidRPr="00087C5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087C5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zm.), dalej „KPA”, oraz w związku z </w:t>
      </w:r>
      <w:r w:rsidRPr="00087C5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="00087C5B" w:rsidRPr="00087C5B">
        <w:rPr>
          <w:rFonts w:ascii="Lato" w:eastAsia="Times New Roman" w:hAnsi="Lato" w:cs="Arial"/>
          <w:spacing w:val="4"/>
          <w:sz w:val="20"/>
          <w:szCs w:val="20"/>
          <w:lang w:eastAsia="pl-PL"/>
        </w:rPr>
        <w:t>z dnia 10 kwietnia 2003 r. o szczególnych zasadach przygotowania i realizacji inwestycji w zakresie dróg publicznych (</w:t>
      </w:r>
      <w:proofErr w:type="spellStart"/>
      <w:r w:rsidR="00087C5B" w:rsidRPr="00087C5B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087C5B" w:rsidRPr="00087C5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Dz. U. z 2023 r., </w:t>
      </w:r>
      <w:r w:rsidR="00087C5B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087C5B" w:rsidRPr="00087C5B">
        <w:rPr>
          <w:rFonts w:ascii="Lato" w:eastAsia="Times New Roman" w:hAnsi="Lato" w:cs="Arial"/>
          <w:spacing w:val="4"/>
          <w:sz w:val="20"/>
          <w:szCs w:val="20"/>
          <w:lang w:eastAsia="pl-PL"/>
        </w:rPr>
        <w:t>poz. 162)</w:t>
      </w:r>
      <w:r w:rsidRPr="00087C5B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2CA31407" w14:textId="77777777" w:rsidR="00886D65" w:rsidRPr="00886D65" w:rsidRDefault="00886D65" w:rsidP="00886D65">
      <w:pPr>
        <w:numPr>
          <w:ilvl w:val="0"/>
          <w:numId w:val="3"/>
        </w:numPr>
        <w:suppressAutoHyphens/>
        <w:spacing w:after="8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86D6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07441BDA" w14:textId="77777777" w:rsidR="00886D65" w:rsidRPr="00886D65" w:rsidRDefault="00886D65" w:rsidP="00886D65">
      <w:pPr>
        <w:numPr>
          <w:ilvl w:val="0"/>
          <w:numId w:val="3"/>
        </w:numPr>
        <w:suppressAutoHyphens/>
        <w:spacing w:after="8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86D6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AED1C5C" w14:textId="77777777" w:rsidR="00886D65" w:rsidRPr="00886D65" w:rsidRDefault="00886D65" w:rsidP="00886D65">
      <w:pPr>
        <w:numPr>
          <w:ilvl w:val="0"/>
          <w:numId w:val="4"/>
        </w:numPr>
        <w:suppressAutoHyphens/>
        <w:spacing w:after="80" w:line="220" w:lineRule="exact"/>
        <w:ind w:hanging="294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86D6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565EF08" w14:textId="77777777" w:rsidR="00886D65" w:rsidRPr="00886D65" w:rsidRDefault="00886D65" w:rsidP="00886D65">
      <w:pPr>
        <w:numPr>
          <w:ilvl w:val="0"/>
          <w:numId w:val="4"/>
        </w:numPr>
        <w:suppressAutoHyphens/>
        <w:spacing w:after="80" w:line="220" w:lineRule="exact"/>
        <w:ind w:hanging="294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86D6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428FD82D" w14:textId="77777777" w:rsidR="00886D65" w:rsidRPr="00886D65" w:rsidRDefault="00886D65" w:rsidP="00886D65">
      <w:pPr>
        <w:numPr>
          <w:ilvl w:val="0"/>
          <w:numId w:val="4"/>
        </w:numPr>
        <w:suppressAutoHyphens/>
        <w:spacing w:after="80" w:line="220" w:lineRule="exact"/>
        <w:ind w:hanging="294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86D6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>Rozwoju i Technologii</w:t>
      </w:r>
      <w:r w:rsidRPr="00886D6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>Rozwoju i Technologii</w:t>
      </w:r>
      <w:r w:rsidRPr="00886D6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2365211F" w14:textId="77777777" w:rsidR="00886D65" w:rsidRPr="00886D65" w:rsidRDefault="00886D65" w:rsidP="00886D65">
      <w:pPr>
        <w:numPr>
          <w:ilvl w:val="0"/>
          <w:numId w:val="3"/>
        </w:numPr>
        <w:suppressAutoHyphens/>
        <w:spacing w:after="8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79B475E1" w14:textId="733F9586" w:rsidR="00886D65" w:rsidRPr="00886D65" w:rsidRDefault="00886D65" w:rsidP="00886D65">
      <w:pPr>
        <w:numPr>
          <w:ilvl w:val="0"/>
          <w:numId w:val="3"/>
        </w:numPr>
        <w:suppressAutoHyphens/>
        <w:spacing w:after="8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886D65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886D65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(Dz. U. z 2020 r. poz. 164,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zm.).</w:t>
      </w:r>
    </w:p>
    <w:p w14:paraId="1B1B2DDB" w14:textId="77777777" w:rsidR="00886D65" w:rsidRPr="00886D65" w:rsidRDefault="00886D65" w:rsidP="00886D65">
      <w:pPr>
        <w:numPr>
          <w:ilvl w:val="0"/>
          <w:numId w:val="3"/>
        </w:numPr>
        <w:suppressAutoHyphens/>
        <w:spacing w:after="8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7CBADA6F" w14:textId="77777777" w:rsidR="00886D65" w:rsidRPr="00886D65" w:rsidRDefault="00886D65" w:rsidP="00886D65">
      <w:pPr>
        <w:numPr>
          <w:ilvl w:val="0"/>
          <w:numId w:val="5"/>
        </w:numPr>
        <w:suppressAutoHyphens/>
        <w:spacing w:after="8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86D6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275AD727" w14:textId="77777777" w:rsidR="00886D65" w:rsidRPr="00886D65" w:rsidRDefault="00886D65" w:rsidP="00886D65">
      <w:pPr>
        <w:numPr>
          <w:ilvl w:val="0"/>
          <w:numId w:val="5"/>
        </w:numPr>
        <w:suppressAutoHyphens/>
        <w:spacing w:after="8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86D6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62FCAC56" w14:textId="77777777" w:rsidR="00886D65" w:rsidRPr="00886D65" w:rsidRDefault="00886D65" w:rsidP="00886D65">
      <w:pPr>
        <w:numPr>
          <w:ilvl w:val="0"/>
          <w:numId w:val="5"/>
        </w:numPr>
        <w:suppressAutoHyphens/>
        <w:spacing w:after="8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86D6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126C4FCA" w14:textId="77777777" w:rsidR="00886D65" w:rsidRPr="00886D65" w:rsidRDefault="00886D65" w:rsidP="00886D65">
      <w:pPr>
        <w:numPr>
          <w:ilvl w:val="0"/>
          <w:numId w:val="3"/>
        </w:numPr>
        <w:suppressAutoHyphens/>
        <w:spacing w:after="8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603DA51D" w14:textId="77777777" w:rsidR="00886D65" w:rsidRPr="00886D65" w:rsidRDefault="00886D65" w:rsidP="00886D65">
      <w:pPr>
        <w:numPr>
          <w:ilvl w:val="0"/>
          <w:numId w:val="3"/>
        </w:numPr>
        <w:suppressAutoHyphens/>
        <w:spacing w:after="8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4A3B9B7A" w14:textId="7A96014F" w:rsidR="004116FD" w:rsidRPr="00886D65" w:rsidRDefault="00886D65" w:rsidP="00886D65">
      <w:pPr>
        <w:numPr>
          <w:ilvl w:val="0"/>
          <w:numId w:val="3"/>
        </w:numPr>
        <w:suppressAutoHyphens/>
        <w:spacing w:after="80" w:line="220" w:lineRule="exact"/>
        <w:ind w:left="426" w:hanging="426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4116FD" w:rsidRPr="00886D65" w:rsidSect="004116FD">
      <w:headerReference w:type="default" r:id="rId8"/>
      <w:headerReference w:type="first" r:id="rId9"/>
      <w:footerReference w:type="first" r:id="rId10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7E0B6" w14:textId="77777777" w:rsidR="00577AD2" w:rsidRDefault="00577AD2" w:rsidP="009276B2">
      <w:pPr>
        <w:spacing w:after="0" w:line="240" w:lineRule="auto"/>
      </w:pPr>
      <w:r>
        <w:separator/>
      </w:r>
    </w:p>
  </w:endnote>
  <w:endnote w:type="continuationSeparator" w:id="0">
    <w:p w14:paraId="207FE3A9" w14:textId="77777777" w:rsidR="00577AD2" w:rsidRDefault="00577AD2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DF6F479-6F89-4B00-8729-7A26216B0BE5}"/>
    <w:embedBold r:id="rId2" w:fontKey="{29B04497-D693-40AC-AC0E-C7A8083A10FB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43AB0A0D-4F20-4827-84A3-94CB6839D789}"/>
    <w:embedBold r:id="rId4" w:fontKey="{2F15D850-D115-420D-92F0-B703F4A36478}"/>
    <w:embedItalic r:id="rId5" w:fontKey="{57404507-8560-400B-BF62-74D6943E948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C0703930-1A60-4AE5-A3F5-81F308A73B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7FF3E" w14:textId="77777777" w:rsidR="00577AD2" w:rsidRDefault="00577AD2" w:rsidP="009276B2">
      <w:pPr>
        <w:spacing w:after="0" w:line="240" w:lineRule="auto"/>
      </w:pPr>
      <w:r>
        <w:separator/>
      </w:r>
    </w:p>
  </w:footnote>
  <w:footnote w:type="continuationSeparator" w:id="0">
    <w:p w14:paraId="238AD160" w14:textId="77777777" w:rsidR="00577AD2" w:rsidRDefault="00577AD2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078E7070" w:rsidR="009276B2" w:rsidRDefault="00886D65" w:rsidP="009276B2">
    <w:pPr>
      <w:pStyle w:val="Nagwek"/>
      <w:tabs>
        <w:tab w:val="clear" w:pos="4536"/>
      </w:tabs>
    </w:pPr>
    <w:r w:rsidRPr="00886D65">
      <w:rPr>
        <w:rFonts w:ascii="Arial" w:eastAsia="Times New Roman" w:hAnsi="Arial" w:cs="Arial"/>
        <w:b/>
        <w:noProof/>
        <w:color w:val="000000"/>
        <w:spacing w:val="4"/>
        <w:sz w:val="20"/>
        <w:szCs w:val="20"/>
        <w:lang w:eastAsia="en-GB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7E7C384C" wp14:editId="012A01DD">
              <wp:simplePos x="0" y="0"/>
              <wp:positionH relativeFrom="column">
                <wp:posOffset>3676650</wp:posOffset>
              </wp:positionH>
              <wp:positionV relativeFrom="paragraph">
                <wp:posOffset>388620</wp:posOffset>
              </wp:positionV>
              <wp:extent cx="2360930" cy="140462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708DFF" w14:textId="048090CB" w:rsidR="00886D65" w:rsidRPr="00886D65" w:rsidRDefault="00886D65" w:rsidP="00886D65">
                          <w:pPr>
                            <w:jc w:val="center"/>
                            <w:rPr>
                              <w:rFonts w:ascii="Lato" w:hAnsi="Lato"/>
                              <w:sz w:val="20"/>
                              <w:szCs w:val="20"/>
                            </w:rPr>
                          </w:pPr>
                          <w:r w:rsidRPr="00886D65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en-GB"/>
                            </w:rPr>
                            <w:t xml:space="preserve">Załącznik do obwieszczenia </w:t>
                          </w:r>
                          <w:r w:rsidRPr="00886D65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en-GB"/>
                            </w:rPr>
                            <w:br/>
                            <w:t>Ministra Rozwoju i Technologii</w:t>
                          </w:r>
                          <w:r w:rsidRPr="00886D65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en-GB"/>
                            </w:rPr>
                            <w:br/>
                            <w:t>znak: DLI-III.762</w:t>
                          </w:r>
                          <w:r w:rsidR="00087C5B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en-GB"/>
                            </w:rPr>
                            <w:t>1</w:t>
                          </w:r>
                          <w:r w:rsidRPr="00886D65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en-GB"/>
                            </w:rPr>
                            <w:t>.</w:t>
                          </w:r>
                          <w:r w:rsidR="00087C5B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en-GB"/>
                            </w:rPr>
                            <w:t>73</w:t>
                          </w:r>
                          <w:r w:rsidRPr="00886D65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en-GB"/>
                            </w:rPr>
                            <w:t>.202</w:t>
                          </w:r>
                          <w:r w:rsidR="00087C5B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en-GB"/>
                            </w:rPr>
                            <w:t>2</w:t>
                          </w:r>
                          <w:r w:rsidRPr="00886D65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en-GB"/>
                            </w:rPr>
                            <w:t>.KS.</w:t>
                          </w:r>
                          <w:r w:rsidR="00087C5B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en-GB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E7C384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89.5pt;margin-top:30.6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" stroked="f">
              <v:textbox style="mso-fit-shape-to-text:t">
                <w:txbxContent>
                  <w:p w14:paraId="57708DFF" w14:textId="048090CB" w:rsidR="00886D65" w:rsidRPr="00886D65" w:rsidRDefault="00886D65" w:rsidP="00886D65">
                    <w:pPr>
                      <w:jc w:val="center"/>
                      <w:rPr>
                        <w:rFonts w:ascii="Lato" w:hAnsi="Lato"/>
                        <w:sz w:val="20"/>
                        <w:szCs w:val="20"/>
                      </w:rPr>
                    </w:pPr>
                    <w:r w:rsidRPr="00886D65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en-GB"/>
                      </w:rPr>
                      <w:t xml:space="preserve">Załącznik do obwieszczenia </w:t>
                    </w:r>
                    <w:r w:rsidRPr="00886D65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en-GB"/>
                      </w:rPr>
                      <w:br/>
                      <w:t>Ministra Rozwoju i Technologii</w:t>
                    </w:r>
                    <w:r w:rsidRPr="00886D65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en-GB"/>
                      </w:rPr>
                      <w:br/>
                      <w:t>znak: DLI-III.762</w:t>
                    </w:r>
                    <w:r w:rsidR="00087C5B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en-GB"/>
                      </w:rPr>
                      <w:t>1</w:t>
                    </w:r>
                    <w:r w:rsidRPr="00886D65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en-GB"/>
                      </w:rPr>
                      <w:t>.</w:t>
                    </w:r>
                    <w:r w:rsidR="00087C5B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en-GB"/>
                      </w:rPr>
                      <w:t>73</w:t>
                    </w:r>
                    <w:r w:rsidRPr="00886D65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en-GB"/>
                      </w:rPr>
                      <w:t>.202</w:t>
                    </w:r>
                    <w:r w:rsidR="00087C5B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en-GB"/>
                      </w:rPr>
                      <w:t>2</w:t>
                    </w:r>
                    <w:r w:rsidRPr="00886D65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en-GB"/>
                      </w:rPr>
                      <w:t>.KS.</w:t>
                    </w:r>
                    <w:r w:rsidR="00087C5B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en-GB"/>
                      </w:rPr>
                      <w:t>4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6C182FE2"/>
    <w:lvl w:ilvl="0" w:tplc="5E18420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777367787">
    <w:abstractNumId w:val="2"/>
  </w:num>
  <w:num w:numId="4" w16cid:durableId="1502621592">
    <w:abstractNumId w:val="3"/>
  </w:num>
  <w:num w:numId="5" w16cid:durableId="6907623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87C5B"/>
    <w:rsid w:val="00100315"/>
    <w:rsid w:val="00113528"/>
    <w:rsid w:val="001236B0"/>
    <w:rsid w:val="00166A88"/>
    <w:rsid w:val="00183B62"/>
    <w:rsid w:val="001B70EB"/>
    <w:rsid w:val="001F1F1D"/>
    <w:rsid w:val="00274D44"/>
    <w:rsid w:val="002830CF"/>
    <w:rsid w:val="00295AE0"/>
    <w:rsid w:val="002E0C9D"/>
    <w:rsid w:val="002F6501"/>
    <w:rsid w:val="00343A14"/>
    <w:rsid w:val="00362CAD"/>
    <w:rsid w:val="003A1976"/>
    <w:rsid w:val="003C123B"/>
    <w:rsid w:val="003D2AD6"/>
    <w:rsid w:val="003F0446"/>
    <w:rsid w:val="004116FD"/>
    <w:rsid w:val="00475A9A"/>
    <w:rsid w:val="004A2223"/>
    <w:rsid w:val="004E2993"/>
    <w:rsid w:val="004F5D02"/>
    <w:rsid w:val="00557D28"/>
    <w:rsid w:val="00565D32"/>
    <w:rsid w:val="00577AD2"/>
    <w:rsid w:val="00584CC7"/>
    <w:rsid w:val="00590C4E"/>
    <w:rsid w:val="0059434A"/>
    <w:rsid w:val="00596982"/>
    <w:rsid w:val="005D01A8"/>
    <w:rsid w:val="005D623D"/>
    <w:rsid w:val="005E56C6"/>
    <w:rsid w:val="00625B62"/>
    <w:rsid w:val="006406E0"/>
    <w:rsid w:val="006410DE"/>
    <w:rsid w:val="00647AF4"/>
    <w:rsid w:val="00673E82"/>
    <w:rsid w:val="00680BEB"/>
    <w:rsid w:val="0070631E"/>
    <w:rsid w:val="00716214"/>
    <w:rsid w:val="007475AB"/>
    <w:rsid w:val="00797577"/>
    <w:rsid w:val="007C0044"/>
    <w:rsid w:val="008112B1"/>
    <w:rsid w:val="00886D65"/>
    <w:rsid w:val="008B10E0"/>
    <w:rsid w:val="008F7FB6"/>
    <w:rsid w:val="009276B2"/>
    <w:rsid w:val="0093525C"/>
    <w:rsid w:val="00947F4D"/>
    <w:rsid w:val="00975E1D"/>
    <w:rsid w:val="00AD6984"/>
    <w:rsid w:val="00AE6415"/>
    <w:rsid w:val="00B06E81"/>
    <w:rsid w:val="00B20AD8"/>
    <w:rsid w:val="00B36262"/>
    <w:rsid w:val="00B84D3E"/>
    <w:rsid w:val="00B87744"/>
    <w:rsid w:val="00BA0BEF"/>
    <w:rsid w:val="00BD1152"/>
    <w:rsid w:val="00BE24AE"/>
    <w:rsid w:val="00BE6444"/>
    <w:rsid w:val="00C44F50"/>
    <w:rsid w:val="00C52239"/>
    <w:rsid w:val="00C53987"/>
    <w:rsid w:val="00C613E3"/>
    <w:rsid w:val="00C8064A"/>
    <w:rsid w:val="00C85D56"/>
    <w:rsid w:val="00CE7030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DF4C81"/>
    <w:rsid w:val="00E3400A"/>
    <w:rsid w:val="00E41001"/>
    <w:rsid w:val="00EB4EA7"/>
    <w:rsid w:val="00EE34A9"/>
    <w:rsid w:val="00F05F16"/>
    <w:rsid w:val="00F13890"/>
    <w:rsid w:val="00F321F5"/>
    <w:rsid w:val="00F40743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E70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E703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E703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E70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E703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774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2023-04-14T10:40:00Z</cp:lastPrinted>
  <dcterms:created xsi:type="dcterms:W3CDTF">2023-04-20T07:43:00Z</dcterms:created>
  <dcterms:modified xsi:type="dcterms:W3CDTF">2023-04-20T07:43:00Z</dcterms:modified>
</cp:coreProperties>
</file>