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16" w:rsidRPr="00244816" w:rsidRDefault="00F779CD" w:rsidP="00244816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44816">
        <w:rPr>
          <w:rFonts w:ascii="Arial" w:hAnsi="Arial" w:cs="Arial"/>
          <w:b/>
          <w:sz w:val="24"/>
          <w:szCs w:val="24"/>
        </w:rPr>
        <w:t>OŚWIADCZENIE</w:t>
      </w:r>
    </w:p>
    <w:p w:rsidR="00244816" w:rsidRPr="00244816" w:rsidRDefault="00244816" w:rsidP="00244816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ascii="Arial" w:eastAsia="Lucida Sans Unicode" w:hAnsi="Arial" w:cs="Arial"/>
          <w:sz w:val="24"/>
          <w:szCs w:val="24"/>
          <w:lang w:eastAsia="ar-SA"/>
        </w:rPr>
      </w:pPr>
    </w:p>
    <w:p w:rsidR="00244816" w:rsidRPr="00244816" w:rsidRDefault="00244816" w:rsidP="003B248B">
      <w:pPr>
        <w:spacing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44816">
        <w:rPr>
          <w:rFonts w:ascii="Arial" w:hAnsi="Arial" w:cs="Arial"/>
          <w:sz w:val="24"/>
          <w:szCs w:val="24"/>
        </w:rPr>
        <w:t xml:space="preserve">Ja ……………… ………………… </w:t>
      </w:r>
      <w:r w:rsidR="00F779CD">
        <w:rPr>
          <w:rFonts w:ascii="Arial" w:hAnsi="Arial" w:cs="Arial"/>
          <w:sz w:val="24"/>
          <w:szCs w:val="24"/>
        </w:rPr>
        <w:t xml:space="preserve">, </w:t>
      </w:r>
      <w:r w:rsidRPr="00244816">
        <w:rPr>
          <w:rFonts w:ascii="Arial" w:hAnsi="Arial" w:cs="Arial"/>
          <w:sz w:val="24"/>
          <w:szCs w:val="24"/>
        </w:rPr>
        <w:t>oświadczam, że zapoznała/em</w:t>
      </w:r>
      <w:r w:rsidR="00F779CD">
        <w:rPr>
          <w:rFonts w:ascii="Arial" w:hAnsi="Arial" w:cs="Arial"/>
          <w:sz w:val="24"/>
          <w:szCs w:val="24"/>
        </w:rPr>
        <w:t xml:space="preserve"> </w:t>
      </w:r>
      <w:r w:rsidRPr="00244816">
        <w:rPr>
          <w:rFonts w:ascii="Arial" w:hAnsi="Arial" w:cs="Arial"/>
          <w:sz w:val="24"/>
          <w:szCs w:val="24"/>
        </w:rPr>
        <w:t>się</w:t>
      </w:r>
      <w:r w:rsidR="00F779CD">
        <w:rPr>
          <w:rFonts w:ascii="Arial" w:hAnsi="Arial" w:cs="Arial"/>
          <w:sz w:val="24"/>
          <w:szCs w:val="24"/>
        </w:rPr>
        <w:t xml:space="preserve"> </w:t>
      </w:r>
      <w:r w:rsidRPr="00244816">
        <w:rPr>
          <w:rFonts w:ascii="Arial" w:hAnsi="Arial" w:cs="Arial"/>
          <w:sz w:val="24"/>
          <w:szCs w:val="24"/>
        </w:rPr>
        <w:t xml:space="preserve">z zamieszczonymi poniżej informacjami dotyczącymi przetwarzania moich danych osobowych w związku z udziałem w </w:t>
      </w:r>
      <w:r>
        <w:rPr>
          <w:rFonts w:ascii="Arial" w:hAnsi="Arial" w:cs="Arial"/>
          <w:sz w:val="24"/>
          <w:szCs w:val="24"/>
        </w:rPr>
        <w:t xml:space="preserve">ustnej </w:t>
      </w:r>
      <w:r w:rsidRPr="00244816">
        <w:rPr>
          <w:rFonts w:ascii="Arial" w:hAnsi="Arial" w:cs="Arial"/>
          <w:sz w:val="24"/>
          <w:szCs w:val="24"/>
        </w:rPr>
        <w:t>licytacj</w:t>
      </w:r>
      <w:r>
        <w:rPr>
          <w:rFonts w:ascii="Arial" w:hAnsi="Arial" w:cs="Arial"/>
          <w:sz w:val="24"/>
          <w:szCs w:val="24"/>
        </w:rPr>
        <w:t>i</w:t>
      </w:r>
      <w:r w:rsidRPr="00244816">
        <w:rPr>
          <w:rFonts w:ascii="Arial" w:hAnsi="Arial" w:cs="Arial"/>
          <w:sz w:val="24"/>
          <w:szCs w:val="24"/>
        </w:rPr>
        <w:t xml:space="preserve"> sprzedaż</w:t>
      </w:r>
      <w:r w:rsidR="00F779CD">
        <w:rPr>
          <w:rFonts w:ascii="Arial" w:hAnsi="Arial" w:cs="Arial"/>
          <w:sz w:val="24"/>
          <w:szCs w:val="24"/>
        </w:rPr>
        <w:t>y</w:t>
      </w:r>
      <w:r w:rsidRPr="00244816">
        <w:rPr>
          <w:rFonts w:ascii="Arial" w:hAnsi="Arial" w:cs="Arial"/>
          <w:sz w:val="24"/>
          <w:szCs w:val="24"/>
        </w:rPr>
        <w:t xml:space="preserve"> samochodu marki Ford Mondeo nr </w:t>
      </w:r>
      <w:r>
        <w:rPr>
          <w:rFonts w:ascii="Arial" w:hAnsi="Arial" w:cs="Arial"/>
          <w:sz w:val="24"/>
          <w:szCs w:val="24"/>
        </w:rPr>
        <w:t>r</w:t>
      </w:r>
      <w:r w:rsidRPr="00244816">
        <w:rPr>
          <w:rFonts w:ascii="Arial" w:hAnsi="Arial" w:cs="Arial"/>
          <w:sz w:val="24"/>
          <w:szCs w:val="24"/>
        </w:rPr>
        <w:t>ej. OP 98300 rok produkcji 2011 r.</w:t>
      </w:r>
      <w:r>
        <w:rPr>
          <w:rFonts w:ascii="Arial" w:hAnsi="Arial" w:cs="Arial"/>
          <w:sz w:val="24"/>
          <w:szCs w:val="24"/>
        </w:rPr>
        <w:t xml:space="preserve"> </w:t>
      </w:r>
      <w:r w:rsidRPr="00244816">
        <w:rPr>
          <w:rFonts w:ascii="Arial" w:hAnsi="Arial" w:cs="Arial"/>
          <w:sz w:val="24"/>
          <w:szCs w:val="24"/>
        </w:rPr>
        <w:t xml:space="preserve">należącego do </w:t>
      </w:r>
      <w:r>
        <w:rPr>
          <w:rFonts w:ascii="Arial" w:hAnsi="Arial" w:cs="Arial"/>
          <w:sz w:val="24"/>
          <w:szCs w:val="24"/>
        </w:rPr>
        <w:t xml:space="preserve">Opolskiego Urzędu Wojewódzkiego w Opolu, </w:t>
      </w:r>
      <w:r w:rsidRPr="00244816">
        <w:rPr>
          <w:rFonts w:ascii="Arial" w:hAnsi="Arial" w:cs="Arial"/>
          <w:sz w:val="24"/>
          <w:szCs w:val="24"/>
        </w:rPr>
        <w:t xml:space="preserve">a także znane mi są przysługujące prawa, o których mowa </w:t>
      </w:r>
      <w:r w:rsidRPr="00F779CD">
        <w:rPr>
          <w:rFonts w:ascii="Arial" w:hAnsi="Arial" w:cs="Arial"/>
          <w:b/>
          <w:sz w:val="24"/>
          <w:szCs w:val="24"/>
        </w:rPr>
        <w:t>w art. 15</w:t>
      </w:r>
      <w:r w:rsidR="00F779CD" w:rsidRPr="00F779CD">
        <w:rPr>
          <w:rFonts w:ascii="Arial" w:hAnsi="Arial" w:cs="Arial"/>
          <w:b/>
          <w:sz w:val="24"/>
          <w:szCs w:val="24"/>
        </w:rPr>
        <w:t>-22</w:t>
      </w:r>
      <w:r w:rsidRPr="00F779CD">
        <w:rPr>
          <w:rFonts w:ascii="Arial" w:hAnsi="Arial" w:cs="Arial"/>
          <w:b/>
          <w:sz w:val="24"/>
          <w:szCs w:val="24"/>
        </w:rPr>
        <w:t xml:space="preserve"> RODO</w:t>
      </w:r>
      <w:r w:rsidR="00F779CD" w:rsidRPr="00F779CD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Pr="00244816">
        <w:rPr>
          <w:rFonts w:ascii="Arial" w:hAnsi="Arial" w:cs="Arial"/>
          <w:sz w:val="24"/>
          <w:szCs w:val="24"/>
        </w:rPr>
        <w:t xml:space="preserve">. </w:t>
      </w:r>
    </w:p>
    <w:p w:rsidR="00244816" w:rsidRPr="00244816" w:rsidRDefault="00244816" w:rsidP="003B248B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44816" w:rsidRPr="00244816" w:rsidRDefault="00244816" w:rsidP="00244816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44816" w:rsidRPr="00244816" w:rsidRDefault="00244816" w:rsidP="00244816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44816" w:rsidRPr="00244816" w:rsidRDefault="00244816" w:rsidP="00244816">
      <w:pPr>
        <w:pStyle w:val="Akapitzlist"/>
        <w:suppressAutoHyphens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244816">
        <w:rPr>
          <w:rFonts w:ascii="Arial" w:hAnsi="Arial" w:cs="Arial"/>
          <w:sz w:val="24"/>
          <w:szCs w:val="24"/>
        </w:rPr>
        <w:tab/>
      </w:r>
      <w:r w:rsidRPr="00244816">
        <w:rPr>
          <w:rFonts w:ascii="Arial" w:hAnsi="Arial" w:cs="Arial"/>
          <w:sz w:val="24"/>
          <w:szCs w:val="24"/>
        </w:rPr>
        <w:tab/>
      </w:r>
      <w:r w:rsidRPr="00244816">
        <w:rPr>
          <w:rFonts w:ascii="Arial" w:hAnsi="Arial" w:cs="Arial"/>
          <w:sz w:val="24"/>
          <w:szCs w:val="24"/>
        </w:rPr>
        <w:tab/>
      </w:r>
      <w:r w:rsidRPr="00244816">
        <w:rPr>
          <w:rFonts w:ascii="Arial" w:hAnsi="Arial" w:cs="Arial"/>
          <w:sz w:val="24"/>
          <w:szCs w:val="24"/>
        </w:rPr>
        <w:tab/>
      </w:r>
      <w:r w:rsidRPr="00244816">
        <w:rPr>
          <w:rFonts w:ascii="Arial" w:hAnsi="Arial" w:cs="Arial"/>
          <w:sz w:val="24"/>
          <w:szCs w:val="24"/>
        </w:rPr>
        <w:tab/>
      </w:r>
      <w:r w:rsidRPr="00244816">
        <w:rPr>
          <w:rFonts w:ascii="Arial" w:hAnsi="Arial" w:cs="Arial"/>
          <w:sz w:val="24"/>
          <w:szCs w:val="24"/>
        </w:rPr>
        <w:tab/>
      </w:r>
      <w:r w:rsidRPr="00244816">
        <w:rPr>
          <w:rFonts w:ascii="Arial" w:hAnsi="Arial" w:cs="Arial"/>
          <w:sz w:val="24"/>
          <w:szCs w:val="24"/>
        </w:rPr>
        <w:tab/>
      </w:r>
      <w:r w:rsidRPr="00244816">
        <w:rPr>
          <w:rFonts w:ascii="Arial" w:hAnsi="Arial" w:cs="Arial"/>
          <w:sz w:val="24"/>
          <w:szCs w:val="24"/>
        </w:rPr>
        <w:tab/>
        <w:t>………………………………………………</w:t>
      </w:r>
    </w:p>
    <w:p w:rsidR="00244816" w:rsidRPr="00F779CD" w:rsidRDefault="00244816" w:rsidP="00244816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244816">
        <w:rPr>
          <w:rFonts w:ascii="Arial" w:hAnsi="Arial" w:cs="Arial"/>
          <w:sz w:val="24"/>
          <w:szCs w:val="24"/>
        </w:rPr>
        <w:tab/>
      </w:r>
      <w:r w:rsidRPr="00244816">
        <w:rPr>
          <w:rFonts w:ascii="Arial" w:hAnsi="Arial" w:cs="Arial"/>
          <w:sz w:val="24"/>
          <w:szCs w:val="24"/>
        </w:rPr>
        <w:tab/>
      </w:r>
      <w:r w:rsidRPr="00244816">
        <w:rPr>
          <w:rFonts w:ascii="Arial" w:hAnsi="Arial" w:cs="Arial"/>
          <w:sz w:val="24"/>
          <w:szCs w:val="24"/>
        </w:rPr>
        <w:tab/>
      </w:r>
      <w:r w:rsidRPr="00244816">
        <w:rPr>
          <w:rFonts w:ascii="Arial" w:hAnsi="Arial" w:cs="Arial"/>
          <w:sz w:val="24"/>
          <w:szCs w:val="24"/>
        </w:rPr>
        <w:tab/>
      </w:r>
      <w:r w:rsidRPr="00244816">
        <w:rPr>
          <w:rFonts w:ascii="Arial" w:hAnsi="Arial" w:cs="Arial"/>
          <w:sz w:val="24"/>
          <w:szCs w:val="24"/>
        </w:rPr>
        <w:tab/>
      </w:r>
      <w:r w:rsidRPr="00244816">
        <w:rPr>
          <w:rFonts w:ascii="Arial" w:hAnsi="Arial" w:cs="Arial"/>
          <w:sz w:val="24"/>
          <w:szCs w:val="24"/>
        </w:rPr>
        <w:tab/>
      </w:r>
      <w:r w:rsidR="00F779CD">
        <w:rPr>
          <w:rFonts w:ascii="Arial" w:hAnsi="Arial" w:cs="Arial"/>
          <w:sz w:val="24"/>
          <w:szCs w:val="24"/>
        </w:rPr>
        <w:tab/>
      </w:r>
      <w:r w:rsidR="00F779CD" w:rsidRPr="00F779CD">
        <w:rPr>
          <w:rFonts w:ascii="Arial" w:hAnsi="Arial" w:cs="Arial"/>
          <w:sz w:val="16"/>
          <w:szCs w:val="16"/>
        </w:rPr>
        <w:t>(data, imię i nazwisko oferenta)</w:t>
      </w:r>
    </w:p>
    <w:p w:rsidR="00244816" w:rsidRDefault="00244816" w:rsidP="00F779C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44816" w:rsidRDefault="00244816" w:rsidP="000C47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C476B" w:rsidRPr="000C476B" w:rsidRDefault="000C476B" w:rsidP="00F779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C476B">
        <w:rPr>
          <w:rFonts w:ascii="Arial" w:hAnsi="Arial" w:cs="Arial"/>
          <w:b/>
          <w:sz w:val="24"/>
          <w:szCs w:val="24"/>
        </w:rPr>
        <w:t>KLAUZULA INFORMACYJNA</w:t>
      </w:r>
      <w:r w:rsidR="00F779CD">
        <w:rPr>
          <w:rFonts w:ascii="Arial" w:hAnsi="Arial" w:cs="Arial"/>
          <w:b/>
          <w:sz w:val="24"/>
          <w:szCs w:val="24"/>
        </w:rPr>
        <w:t xml:space="preserve"> </w:t>
      </w:r>
      <w:r w:rsidRPr="000C476B">
        <w:rPr>
          <w:rFonts w:ascii="Arial" w:hAnsi="Arial" w:cs="Arial"/>
          <w:b/>
          <w:sz w:val="24"/>
          <w:szCs w:val="24"/>
        </w:rPr>
        <w:t xml:space="preserve">DLA </w:t>
      </w:r>
      <w:r>
        <w:rPr>
          <w:rFonts w:ascii="Arial" w:hAnsi="Arial" w:cs="Arial"/>
          <w:b/>
          <w:sz w:val="24"/>
          <w:szCs w:val="24"/>
        </w:rPr>
        <w:t>OFERENTÓW</w:t>
      </w:r>
      <w:r w:rsidR="003B248B">
        <w:rPr>
          <w:rFonts w:ascii="Arial" w:hAnsi="Arial" w:cs="Arial"/>
          <w:b/>
          <w:sz w:val="24"/>
          <w:szCs w:val="24"/>
        </w:rPr>
        <w:t xml:space="preserve"> </w:t>
      </w:r>
    </w:p>
    <w:p w:rsidR="000C476B" w:rsidRPr="00F94CA4" w:rsidRDefault="000C476B" w:rsidP="000C476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4CA4">
        <w:rPr>
          <w:rFonts w:ascii="Arial" w:hAnsi="Arial" w:cs="Arial"/>
          <w:sz w:val="24"/>
          <w:szCs w:val="24"/>
        </w:rPr>
        <w:t>W związku z realizacją wymogów</w:t>
      </w:r>
      <w:r w:rsidRPr="00F94CA4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Pr="00F94CA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art. 13 ust. 1 i 2 </w:t>
      </w:r>
      <w:r w:rsidRPr="00F94CA4">
        <w:rPr>
          <w:rFonts w:ascii="Arial" w:eastAsia="Times New Roman" w:hAnsi="Arial" w:cs="Arial"/>
          <w:sz w:val="24"/>
          <w:szCs w:val="24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i w sprawie swobodnego przepływu takich danych oraz uchylenia dyrektywy 95/46/WE (ogólne rozporządzenie o ochronie danych osobowych) (Dz. Urz. UE L 119 z 04.05.2016, str. 1) zwanego dalej </w:t>
      </w:r>
      <w:r w:rsidRPr="00F94CA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RODO</w:t>
      </w:r>
      <w:r w:rsidRPr="00F94CA4">
        <w:rPr>
          <w:rFonts w:ascii="Arial" w:eastAsia="Times New Roman" w:hAnsi="Arial" w:cs="Arial"/>
          <w:sz w:val="24"/>
          <w:szCs w:val="24"/>
          <w:lang w:eastAsia="pl-PL"/>
        </w:rPr>
        <w:t xml:space="preserve">), informuję że: </w:t>
      </w:r>
    </w:p>
    <w:p w:rsidR="000C476B" w:rsidRPr="00F94CA4" w:rsidRDefault="000C476B" w:rsidP="000C476B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94C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Administratorem Pana/Pani danych osobowych jest Wojewoda Opolski, którego siedzibą jest Opolski Urząd Wojewódzki w Opolu, ul. Piastowska 14, 45-082 Opole, tel. 77 452 41 25, email: </w:t>
      </w:r>
      <w:hyperlink r:id="rId8" w:history="1">
        <w:r w:rsidRPr="00F94CA4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bok@opole.uw.gov.pl</w:t>
        </w:r>
      </w:hyperlink>
    </w:p>
    <w:p w:rsidR="000C476B" w:rsidRPr="00F94CA4" w:rsidRDefault="000C476B" w:rsidP="000C476B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94C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sprawach związanych z danymi osobowymi proszę kontaktować się z Inspektorem Ochrony Danych poprzez adres e-mail: </w:t>
      </w:r>
      <w:hyperlink r:id="rId9" w:history="1">
        <w:r w:rsidRPr="00F94CA4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iod@opole.uw.gov.pl</w:t>
        </w:r>
      </w:hyperlink>
      <w:r w:rsidRPr="00F94CA4">
        <w:rPr>
          <w:rStyle w:val="Hipercze"/>
          <w:rFonts w:ascii="Arial" w:hAnsi="Arial" w:cs="Arial"/>
          <w:sz w:val="24"/>
          <w:szCs w:val="24"/>
        </w:rPr>
        <w:t xml:space="preserve"> </w:t>
      </w:r>
      <w:r w:rsidRPr="00F94CA4">
        <w:rPr>
          <w:rFonts w:ascii="Arial" w:eastAsia="Times New Roman" w:hAnsi="Arial" w:cs="Arial"/>
          <w:bCs/>
          <w:sz w:val="24"/>
          <w:szCs w:val="24"/>
          <w:lang w:eastAsia="pl-PL"/>
        </w:rPr>
        <w:t>lub listownie na adres: Opolski Urząd Wojewódzki w Opolu, ul. Piastowska 14, 45-082 Opole.</w:t>
      </w:r>
    </w:p>
    <w:p w:rsidR="005E77B7" w:rsidRPr="005E77B7" w:rsidRDefault="000C476B" w:rsidP="005E77B7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94CA4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Pani/Pana dane osobowe przetwarzane </w:t>
      </w:r>
      <w:r w:rsidR="005E77B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są </w:t>
      </w:r>
      <w:r w:rsidRPr="00F94C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zgodnie z </w:t>
      </w:r>
      <w:r w:rsidRPr="00F94CA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art. 6 ust. 1 lit. c RODO</w:t>
      </w:r>
      <w:r w:rsidRPr="00F94C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czyli przetwarzanie Pani/Pana danych osobowych jest niezbędne do wypełnienia obowiązków prawnych ciążących na Wojewodzie Opolskim, wynikających z:</w:t>
      </w:r>
    </w:p>
    <w:p w:rsidR="005E77B7" w:rsidRPr="005E77B7" w:rsidRDefault="005E77B7" w:rsidP="005E77B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E77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ustawy o zasadach zarządzania mieniem państwowym z dnia 16 grudnia 2016 r. (Dz.U. z 2021 r. poz. 1933),</w:t>
      </w:r>
    </w:p>
    <w:p w:rsidR="005E77B7" w:rsidRPr="005E77B7" w:rsidRDefault="005E77B7" w:rsidP="005E77B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E77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rozporządzenia Rady Ministrów z dnia 14 lipca 2022 r. w sprawie szczegółowego sposobu gospodarowania składnikami rzeczowymi majątku ruchomego Skarbu Państwa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</w:t>
      </w:r>
    </w:p>
    <w:p w:rsidR="000C476B" w:rsidRPr="00F94CA4" w:rsidRDefault="000C476B" w:rsidP="000C476B">
      <w:pPr>
        <w:spacing w:after="0" w:line="360" w:lineRule="auto"/>
        <w:ind w:left="56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94C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celu </w:t>
      </w:r>
      <w:r w:rsidR="005E77B7">
        <w:rPr>
          <w:rFonts w:ascii="Arial" w:eastAsia="Times New Roman" w:hAnsi="Arial" w:cs="Arial"/>
          <w:bCs/>
          <w:sz w:val="24"/>
          <w:szCs w:val="24"/>
          <w:lang w:eastAsia="pl-PL"/>
        </w:rPr>
        <w:t>uczestnictwa</w:t>
      </w:r>
      <w:r w:rsidR="005E77B7" w:rsidRPr="005E77B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ustnej licytacji sprzedaży samochodu marki Ford Mondeo nr rej. OP 98300 rok produkcji 2011 r. należącego do Opolskiego Urzędu Wojewódzkiego w Opolu</w:t>
      </w:r>
      <w:r w:rsidR="005E77B7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5E77B7" w:rsidRPr="005E77B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F94CA4">
        <w:rPr>
          <w:rFonts w:ascii="Arial" w:eastAsia="Times New Roman" w:hAnsi="Arial" w:cs="Arial"/>
          <w:bCs/>
          <w:sz w:val="24"/>
          <w:szCs w:val="24"/>
          <w:lang w:eastAsia="pl-PL"/>
        </w:rPr>
        <w:t>zawarcia i realizacji umowy sprzedaży pojazdu marki Ford Mondeo, nr rejestracyjny OP 98300, rok produkcji 2011 r., nr identyfikacyjny (VIN) WF0DXXGBBDBL13402, o pojemności 1999 ccm/149kW i przebiegu 393 905 km, oraz realizacji obowiązku związanego z przechowywaniem dokumentacji przez okres wynikający z przepisów prawa, w tym Jednolitego Rzeczowego Wykazu Akt.</w:t>
      </w:r>
    </w:p>
    <w:p w:rsidR="000C476B" w:rsidRPr="00F94CA4" w:rsidRDefault="000C476B" w:rsidP="000C476B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94CA4">
        <w:rPr>
          <w:rFonts w:ascii="Arial" w:eastAsia="Times New Roman" w:hAnsi="Arial" w:cs="Arial"/>
          <w:bCs/>
          <w:sz w:val="24"/>
          <w:szCs w:val="24"/>
          <w:lang w:eastAsia="pl-PL"/>
        </w:rPr>
        <w:t>Odbiorcami Pani/Pana danych osobowych będą:</w:t>
      </w:r>
    </w:p>
    <w:p w:rsidR="000C476B" w:rsidRPr="00F94CA4" w:rsidRDefault="000C476B" w:rsidP="000C476B">
      <w:pPr>
        <w:pStyle w:val="Akapitzlist"/>
        <w:numPr>
          <w:ilvl w:val="0"/>
          <w:numId w:val="3"/>
        </w:numPr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94CA4">
        <w:rPr>
          <w:rFonts w:ascii="Arial" w:eastAsia="Times New Roman" w:hAnsi="Arial" w:cs="Arial"/>
          <w:bCs/>
          <w:sz w:val="24"/>
          <w:szCs w:val="24"/>
          <w:lang w:eastAsia="pl-PL"/>
        </w:rPr>
        <w:t>osoby lub podmioty, którym udostępniona zostanie dokumentacja postępowania,</w:t>
      </w:r>
    </w:p>
    <w:p w:rsidR="000C476B" w:rsidRPr="00F94CA4" w:rsidRDefault="000C476B" w:rsidP="000C476B">
      <w:pPr>
        <w:pStyle w:val="Akapitzlist"/>
        <w:numPr>
          <w:ilvl w:val="0"/>
          <w:numId w:val="3"/>
        </w:numPr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94CA4">
        <w:rPr>
          <w:rFonts w:ascii="Arial" w:eastAsia="Times New Roman" w:hAnsi="Arial" w:cs="Arial"/>
          <w:bCs/>
          <w:sz w:val="24"/>
          <w:szCs w:val="24"/>
          <w:lang w:eastAsia="pl-PL"/>
        </w:rPr>
        <w:t>podmioty przetwarzające, z którymi Urząd zawarł umowy lub porozumienie na korzystanie z 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:rsidR="000C476B" w:rsidRPr="00F94CA4" w:rsidRDefault="000C476B" w:rsidP="000C476B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94CA4">
        <w:rPr>
          <w:rFonts w:ascii="Arial" w:eastAsia="Times New Roman" w:hAnsi="Arial" w:cs="Arial"/>
          <w:bCs/>
          <w:sz w:val="24"/>
          <w:szCs w:val="24"/>
          <w:lang w:eastAsia="pl-PL"/>
        </w:rPr>
        <w:t>Pani/Pana dane osobowe będą przechowywane przez okres zgodny z przepisami ustawy z dnia 14 lipca 1983 r. o narodowym zasobie archiwalnym i archiwach (Dz. U. z 2020 poz. 164 ze zm.).</w:t>
      </w:r>
    </w:p>
    <w:p w:rsidR="000C476B" w:rsidRPr="00F94CA4" w:rsidRDefault="000C476B" w:rsidP="000C476B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94C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Obowiązek podania przez Panią/Pana danych osobowych bezpośrednio Pani/Pana dotyczących jest wymogiem koniecznym, związanym z </w:t>
      </w:r>
      <w:r w:rsidR="005E77B7">
        <w:rPr>
          <w:rFonts w:ascii="Arial" w:eastAsia="Times New Roman" w:hAnsi="Arial" w:cs="Arial"/>
          <w:bCs/>
          <w:sz w:val="24"/>
          <w:szCs w:val="24"/>
          <w:lang w:eastAsia="pl-PL"/>
        </w:rPr>
        <w:t>uczestnictwem w licytacji ustnej pojazdu samochodowego</w:t>
      </w:r>
      <w:r w:rsidRPr="00F94C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Nie podanie przez Panią/Pana swoich </w:t>
      </w:r>
      <w:r w:rsidRPr="00F94CA4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danych osobowych będzie skutkowałem brakiem możliwości </w:t>
      </w:r>
      <w:r w:rsidR="005E77B7">
        <w:rPr>
          <w:rFonts w:ascii="Arial" w:eastAsia="Times New Roman" w:hAnsi="Arial" w:cs="Arial"/>
          <w:bCs/>
          <w:sz w:val="24"/>
          <w:szCs w:val="24"/>
          <w:lang w:eastAsia="pl-PL"/>
        </w:rPr>
        <w:t>uczestniczenia w licytacji ustnej</w:t>
      </w:r>
      <w:r w:rsidRPr="00F94C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</w:p>
    <w:p w:rsidR="000C476B" w:rsidRPr="00F94CA4" w:rsidRDefault="000C476B" w:rsidP="000C476B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94CA4">
        <w:rPr>
          <w:rFonts w:ascii="Arial" w:eastAsia="Times New Roman" w:hAnsi="Arial" w:cs="Arial"/>
          <w:bCs/>
          <w:sz w:val="24"/>
          <w:szCs w:val="24"/>
          <w:lang w:eastAsia="pl-PL"/>
        </w:rPr>
        <w:t>Posiada Pani/Pan:</w:t>
      </w:r>
    </w:p>
    <w:p w:rsidR="000C476B" w:rsidRPr="00F94CA4" w:rsidRDefault="000C476B" w:rsidP="000C476B">
      <w:pPr>
        <w:pStyle w:val="Akapitzlist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94CA4">
        <w:rPr>
          <w:rFonts w:ascii="Arial" w:eastAsia="Times New Roman" w:hAnsi="Arial" w:cs="Arial"/>
          <w:bCs/>
          <w:sz w:val="24"/>
          <w:szCs w:val="24"/>
          <w:lang w:eastAsia="pl-PL"/>
        </w:rPr>
        <w:t>na podstawie art. 15 RODO prawo dostępu do danych osobowych Pani/Pana dotyczących,</w:t>
      </w:r>
    </w:p>
    <w:p w:rsidR="000C476B" w:rsidRPr="00F94CA4" w:rsidRDefault="000C476B" w:rsidP="000C476B">
      <w:pPr>
        <w:pStyle w:val="Akapitzlist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94CA4">
        <w:rPr>
          <w:rFonts w:ascii="Arial" w:eastAsia="Times New Roman" w:hAnsi="Arial" w:cs="Arial"/>
          <w:bCs/>
          <w:sz w:val="24"/>
          <w:szCs w:val="24"/>
          <w:lang w:eastAsia="pl-PL"/>
        </w:rPr>
        <w:t>na podstawie art. 16 RODO prawo do sprostowania lub uzupełnienia Pani/Pana danych osobowych przy czym skorzystanie z prawa do sprostowania lub uzupełnienia nie może skutkować zmianą postanowień umowy,</w:t>
      </w:r>
    </w:p>
    <w:p w:rsidR="000C476B" w:rsidRPr="00F94CA4" w:rsidRDefault="000C476B" w:rsidP="000C476B">
      <w:pPr>
        <w:pStyle w:val="Akapitzlist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94C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</w:t>
      </w:r>
      <w:r w:rsidR="005E77B7">
        <w:rPr>
          <w:rFonts w:ascii="Arial" w:eastAsia="Times New Roman" w:hAnsi="Arial" w:cs="Arial"/>
          <w:bCs/>
          <w:sz w:val="24"/>
          <w:szCs w:val="24"/>
          <w:lang w:eastAsia="pl-PL"/>
        </w:rPr>
        <w:t>procedury sprzedaży pojazdu</w:t>
      </w:r>
      <w:r w:rsidRPr="00F94CA4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</w:p>
    <w:p w:rsidR="000C476B" w:rsidRPr="00F94CA4" w:rsidRDefault="000C476B" w:rsidP="000C476B">
      <w:pPr>
        <w:pStyle w:val="Akapitzlist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94CA4">
        <w:rPr>
          <w:rFonts w:ascii="Arial" w:eastAsia="Times New Roman" w:hAnsi="Arial" w:cs="Arial"/>
          <w:bCs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0C476B" w:rsidRPr="00F94CA4" w:rsidRDefault="000C476B" w:rsidP="000C476B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94CA4">
        <w:rPr>
          <w:rFonts w:ascii="Arial" w:eastAsia="Times New Roman" w:hAnsi="Arial" w:cs="Arial"/>
          <w:bCs/>
          <w:sz w:val="24"/>
          <w:szCs w:val="24"/>
          <w:lang w:eastAsia="pl-PL"/>
        </w:rPr>
        <w:t>W odniesieniu do Pani/Pana danych osobowych decyzje nie będą podejmowane w sposób zautomatyzowany, stosownie do art. 22 RODO.</w:t>
      </w:r>
    </w:p>
    <w:p w:rsidR="005B1AC2" w:rsidRDefault="005B1AC2"/>
    <w:sectPr w:rsidR="005B1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638" w:rsidRDefault="00091638" w:rsidP="00F779CD">
      <w:pPr>
        <w:spacing w:after="0" w:line="240" w:lineRule="auto"/>
      </w:pPr>
      <w:r>
        <w:separator/>
      </w:r>
    </w:p>
  </w:endnote>
  <w:endnote w:type="continuationSeparator" w:id="0">
    <w:p w:rsidR="00091638" w:rsidRDefault="00091638" w:rsidP="00F77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638" w:rsidRDefault="00091638" w:rsidP="00F779CD">
      <w:pPr>
        <w:spacing w:after="0" w:line="240" w:lineRule="auto"/>
      </w:pPr>
      <w:r>
        <w:separator/>
      </w:r>
    </w:p>
  </w:footnote>
  <w:footnote w:type="continuationSeparator" w:id="0">
    <w:p w:rsidR="00091638" w:rsidRDefault="00091638" w:rsidP="00F779CD">
      <w:pPr>
        <w:spacing w:after="0" w:line="240" w:lineRule="auto"/>
      </w:pPr>
      <w:r>
        <w:continuationSeparator/>
      </w:r>
    </w:p>
  </w:footnote>
  <w:footnote w:id="1">
    <w:p w:rsidR="00F779CD" w:rsidRPr="00F779CD" w:rsidRDefault="00F779CD" w:rsidP="00F779CD">
      <w:pPr>
        <w:pStyle w:val="Tekstprzypisudolnego"/>
        <w:rPr>
          <w:rFonts w:ascii="Arial" w:hAnsi="Arial" w:cs="Arial"/>
          <w:sz w:val="16"/>
          <w:szCs w:val="16"/>
        </w:rPr>
      </w:pPr>
      <w:r w:rsidRPr="00F779CD">
        <w:rPr>
          <w:rStyle w:val="Odwoanieprzypisudolnego"/>
          <w:rFonts w:ascii="Arial" w:hAnsi="Arial" w:cs="Arial"/>
        </w:rPr>
        <w:footnoteRef/>
      </w:r>
      <w:r w:rsidRPr="00F779CD">
        <w:rPr>
          <w:rFonts w:ascii="Arial" w:hAnsi="Arial" w:cs="Arial"/>
        </w:rPr>
        <w:t xml:space="preserve"> </w:t>
      </w:r>
      <w:r w:rsidRPr="00F779CD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</w:t>
      </w:r>
      <w:r>
        <w:rPr>
          <w:rFonts w:ascii="Arial" w:hAnsi="Arial" w:cs="Arial"/>
          <w:sz w:val="16"/>
          <w:szCs w:val="16"/>
        </w:rPr>
        <w:t xml:space="preserve"> </w:t>
      </w:r>
      <w:r w:rsidRPr="00F779CD">
        <w:rPr>
          <w:rFonts w:ascii="Arial" w:hAnsi="Arial" w:cs="Arial"/>
          <w:sz w:val="16"/>
          <w:szCs w:val="16"/>
        </w:rPr>
        <w:t>ROZPORZĄDZENIE O OCHRONIE DANYCH)</w:t>
      </w:r>
      <w:r>
        <w:rPr>
          <w:rFonts w:ascii="Arial" w:hAnsi="Arial" w:cs="Arial"/>
          <w:sz w:val="16"/>
          <w:szCs w:val="16"/>
        </w:rPr>
        <w:t xml:space="preserve"> </w:t>
      </w:r>
      <w:r w:rsidRPr="00F779CD">
        <w:rPr>
          <w:rFonts w:ascii="Arial" w:hAnsi="Arial" w:cs="Arial"/>
          <w:sz w:val="16"/>
          <w:szCs w:val="16"/>
        </w:rPr>
        <w:t>z dnia 27 kwietnia 2016 r. (</w:t>
      </w:r>
      <w:proofErr w:type="spellStart"/>
      <w:r w:rsidRPr="00F779CD">
        <w:rPr>
          <w:rFonts w:ascii="Arial" w:hAnsi="Arial" w:cs="Arial"/>
          <w:sz w:val="16"/>
          <w:szCs w:val="16"/>
        </w:rPr>
        <w:t>Dz.Urz.UE.L</w:t>
      </w:r>
      <w:proofErr w:type="spellEnd"/>
      <w:r w:rsidRPr="00F779CD">
        <w:rPr>
          <w:rFonts w:ascii="Arial" w:hAnsi="Arial" w:cs="Arial"/>
          <w:sz w:val="16"/>
          <w:szCs w:val="16"/>
        </w:rPr>
        <w:t xml:space="preserve"> Nr 119,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03D2"/>
    <w:multiLevelType w:val="multilevel"/>
    <w:tmpl w:val="91AA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852FB"/>
    <w:multiLevelType w:val="hybridMultilevel"/>
    <w:tmpl w:val="93280A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AC07C31"/>
    <w:multiLevelType w:val="hybridMultilevel"/>
    <w:tmpl w:val="4CACB3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EF84C0B"/>
    <w:multiLevelType w:val="hybridMultilevel"/>
    <w:tmpl w:val="503A4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6B"/>
    <w:rsid w:val="00004CF5"/>
    <w:rsid w:val="00091638"/>
    <w:rsid w:val="000C476B"/>
    <w:rsid w:val="00244816"/>
    <w:rsid w:val="003B248B"/>
    <w:rsid w:val="00453625"/>
    <w:rsid w:val="005B1AC2"/>
    <w:rsid w:val="005E77B7"/>
    <w:rsid w:val="00EA0B46"/>
    <w:rsid w:val="00F70B1C"/>
    <w:rsid w:val="00F7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E8FA7-BC34-4645-93F6-1FD137E6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7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476B"/>
    <w:rPr>
      <w:color w:val="0563C1" w:themeColor="hyperlink"/>
      <w:u w:val="single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0C476B"/>
    <w:pPr>
      <w:ind w:left="720"/>
      <w:contextualSpacing/>
    </w:p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24481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79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79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79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79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79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79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opole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opole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BBE40-68B7-455B-B9C3-5DAD2F32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Łydka</dc:creator>
  <cp:keywords/>
  <dc:description/>
  <cp:lastModifiedBy>Anna Gąska</cp:lastModifiedBy>
  <cp:revision>2</cp:revision>
  <dcterms:created xsi:type="dcterms:W3CDTF">2023-05-22T11:41:00Z</dcterms:created>
  <dcterms:modified xsi:type="dcterms:W3CDTF">2023-05-22T11:41:00Z</dcterms:modified>
</cp:coreProperties>
</file>