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BC4" w:rsidRPr="006F2BC4" w:rsidRDefault="006648A2" w:rsidP="006F2BC4">
      <w:pPr>
        <w:pStyle w:val="Tytu"/>
        <w:rPr>
          <w:rFonts w:ascii="Arial" w:hAnsi="Arial" w:cs="Arial"/>
          <w:szCs w:val="32"/>
        </w:rPr>
      </w:pPr>
      <w:r w:rsidRPr="006F2BC4">
        <w:rPr>
          <w:rFonts w:ascii="Arial" w:hAnsi="Arial" w:cs="Arial"/>
          <w:szCs w:val="32"/>
        </w:rPr>
        <w:t>ZARZĄDZENIE</w:t>
      </w:r>
    </w:p>
    <w:p w:rsidR="006F2BC4" w:rsidRPr="006F2BC4" w:rsidRDefault="006648A2" w:rsidP="006F2BC4">
      <w:pPr>
        <w:pStyle w:val="Tytu"/>
        <w:rPr>
          <w:rFonts w:ascii="Arial" w:hAnsi="Arial" w:cs="Arial"/>
        </w:rPr>
      </w:pPr>
      <w:r w:rsidRPr="006F2BC4">
        <w:rPr>
          <w:rFonts w:ascii="Arial" w:hAnsi="Arial" w:cs="Arial"/>
        </w:rPr>
        <w:t>WOJEWODY POMORSKIEGO</w:t>
      </w:r>
    </w:p>
    <w:p w:rsidR="006F2BC4" w:rsidRPr="00E150BE" w:rsidRDefault="006648A2" w:rsidP="006F2BC4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E150BE">
        <w:rPr>
          <w:rFonts w:ascii="Arial" w:hAnsi="Arial" w:cs="Arial"/>
          <w:sz w:val="24"/>
          <w:szCs w:val="24"/>
        </w:rPr>
        <w:t xml:space="preserve">z dnia </w:t>
      </w:r>
      <w:bookmarkStart w:id="0" w:name="ezdDataPodpisu"/>
      <w:r w:rsidRPr="00E150BE">
        <w:rPr>
          <w:rFonts w:ascii="Arial" w:hAnsi="Arial" w:cs="Arial"/>
          <w:sz w:val="24"/>
          <w:szCs w:val="24"/>
        </w:rPr>
        <w:t>10 stycznia 2024</w:t>
      </w:r>
      <w:bookmarkEnd w:id="0"/>
      <w:r w:rsidRPr="00E150BE">
        <w:rPr>
          <w:rFonts w:ascii="Arial" w:hAnsi="Arial" w:cs="Arial"/>
          <w:sz w:val="24"/>
          <w:szCs w:val="24"/>
        </w:rPr>
        <w:t xml:space="preserve"> r.</w:t>
      </w:r>
    </w:p>
    <w:p w:rsidR="00ED748B" w:rsidRPr="006F2BC4" w:rsidRDefault="006648A2" w:rsidP="006F2BC4">
      <w:pPr>
        <w:pStyle w:val="Nagwek2"/>
        <w:spacing w:after="360"/>
        <w:rPr>
          <w:rFonts w:cs="Arial"/>
          <w:szCs w:val="28"/>
        </w:rPr>
      </w:pPr>
      <w:r w:rsidRPr="006F2BC4">
        <w:rPr>
          <w:rFonts w:cs="Arial"/>
          <w:szCs w:val="28"/>
        </w:rPr>
        <w:t>zmieniające zarządzenie w sprawie</w:t>
      </w:r>
      <w:r w:rsidRPr="006F2BC4">
        <w:rPr>
          <w:rFonts w:cs="Arial"/>
          <w:szCs w:val="28"/>
        </w:rPr>
        <w:t xml:space="preserve"> </w:t>
      </w:r>
      <w:r w:rsidRPr="006F2BC4">
        <w:rPr>
          <w:rFonts w:cs="Arial"/>
          <w:szCs w:val="28"/>
        </w:rPr>
        <w:t xml:space="preserve">ustanowienia systemu teleinformatycznego do elektronicznego zarządzania dokumentacją jako podstawowego sposobu dokumentowania przebiegu załatwiania spraw i </w:t>
      </w:r>
      <w:r w:rsidRPr="006F2BC4">
        <w:rPr>
          <w:rFonts w:cs="Arial"/>
          <w:szCs w:val="28"/>
        </w:rPr>
        <w:t>wykonywania czynności kancelaryjnych, zasad użytkowania systemu EZD oraz powołania Zespołu ds. obsługi systemu EZD w Pomorskim Urzędzie Wojewódzkim w Gdańsku</w:t>
      </w:r>
    </w:p>
    <w:p w:rsidR="005269E2" w:rsidRPr="006F2BC4" w:rsidRDefault="006648A2" w:rsidP="0079366E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F2BC4">
        <w:rPr>
          <w:rFonts w:ascii="Arial" w:hAnsi="Arial" w:cs="Arial"/>
          <w:sz w:val="24"/>
          <w:szCs w:val="24"/>
        </w:rPr>
        <w:t>Na podstawie art. 17 oraz 18 ust. 2 ustawy z dnia 23 stycznia 2009</w:t>
      </w:r>
      <w:r w:rsidRPr="006F2BC4">
        <w:rPr>
          <w:rFonts w:ascii="Arial" w:hAnsi="Arial" w:cs="Arial"/>
          <w:sz w:val="24"/>
          <w:szCs w:val="24"/>
        </w:rPr>
        <w:t xml:space="preserve"> </w:t>
      </w:r>
      <w:r w:rsidRPr="006F2BC4">
        <w:rPr>
          <w:rFonts w:ascii="Arial" w:hAnsi="Arial" w:cs="Arial"/>
          <w:sz w:val="24"/>
          <w:szCs w:val="24"/>
        </w:rPr>
        <w:t>r. o</w:t>
      </w:r>
      <w:r w:rsidRPr="006F2BC4">
        <w:rPr>
          <w:rFonts w:ascii="Arial" w:hAnsi="Arial" w:cs="Arial"/>
          <w:sz w:val="24"/>
          <w:szCs w:val="24"/>
        </w:rPr>
        <w:t> </w:t>
      </w:r>
      <w:r w:rsidRPr="006F2BC4">
        <w:rPr>
          <w:rFonts w:ascii="Arial" w:hAnsi="Arial" w:cs="Arial"/>
          <w:sz w:val="24"/>
          <w:szCs w:val="24"/>
        </w:rPr>
        <w:t>wojewodzie</w:t>
      </w:r>
      <w:r w:rsidRPr="006F2BC4">
        <w:rPr>
          <w:rFonts w:ascii="Arial" w:hAnsi="Arial" w:cs="Arial"/>
          <w:sz w:val="24"/>
          <w:szCs w:val="24"/>
        </w:rPr>
        <w:t xml:space="preserve"> </w:t>
      </w:r>
      <w:r w:rsidRPr="006F2BC4">
        <w:rPr>
          <w:rFonts w:ascii="Arial" w:hAnsi="Arial" w:cs="Arial"/>
          <w:sz w:val="24"/>
          <w:szCs w:val="24"/>
        </w:rPr>
        <w:t>i</w:t>
      </w:r>
      <w:r w:rsidRPr="006F2BC4">
        <w:rPr>
          <w:rFonts w:ascii="Arial" w:hAnsi="Arial" w:cs="Arial"/>
          <w:sz w:val="24"/>
          <w:szCs w:val="24"/>
        </w:rPr>
        <w:t> </w:t>
      </w:r>
      <w:r w:rsidRPr="006F2BC4">
        <w:rPr>
          <w:rFonts w:ascii="Arial" w:hAnsi="Arial" w:cs="Arial"/>
          <w:sz w:val="24"/>
          <w:szCs w:val="24"/>
        </w:rPr>
        <w:t>administracji</w:t>
      </w:r>
      <w:r w:rsidRPr="006F2BC4">
        <w:rPr>
          <w:rFonts w:ascii="Arial" w:hAnsi="Arial" w:cs="Arial"/>
          <w:sz w:val="24"/>
          <w:szCs w:val="24"/>
        </w:rPr>
        <w:t xml:space="preserve"> rządowej w województ</w:t>
      </w:r>
      <w:r w:rsidRPr="006F2BC4">
        <w:rPr>
          <w:rFonts w:ascii="Arial" w:hAnsi="Arial" w:cs="Arial"/>
          <w:sz w:val="24"/>
          <w:szCs w:val="24"/>
        </w:rPr>
        <w:t>wie (Dz. U. z 202</w:t>
      </w:r>
      <w:r>
        <w:rPr>
          <w:rFonts w:ascii="Arial" w:hAnsi="Arial" w:cs="Arial"/>
          <w:sz w:val="24"/>
          <w:szCs w:val="24"/>
        </w:rPr>
        <w:t>3</w:t>
      </w:r>
      <w:r w:rsidRPr="006F2BC4">
        <w:rPr>
          <w:rFonts w:ascii="Arial" w:hAnsi="Arial" w:cs="Arial"/>
          <w:sz w:val="24"/>
          <w:szCs w:val="24"/>
        </w:rPr>
        <w:t xml:space="preserve"> </w:t>
      </w:r>
      <w:r w:rsidRPr="006F2BC4">
        <w:rPr>
          <w:rFonts w:ascii="Arial" w:hAnsi="Arial" w:cs="Arial"/>
          <w:sz w:val="24"/>
          <w:szCs w:val="24"/>
        </w:rPr>
        <w:t xml:space="preserve">r. poz. </w:t>
      </w:r>
      <w:r w:rsidRPr="006F2BC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90</w:t>
      </w:r>
      <w:r w:rsidRPr="006F2BC4">
        <w:rPr>
          <w:rFonts w:ascii="Arial" w:hAnsi="Arial" w:cs="Arial"/>
          <w:sz w:val="24"/>
          <w:szCs w:val="24"/>
        </w:rPr>
        <w:t>) zarządza się, co</w:t>
      </w:r>
      <w:r w:rsidRPr="006F2BC4">
        <w:rPr>
          <w:rFonts w:ascii="Arial" w:hAnsi="Arial" w:cs="Arial"/>
          <w:sz w:val="24"/>
          <w:szCs w:val="24"/>
        </w:rPr>
        <w:t xml:space="preserve"> następuje:</w:t>
      </w:r>
    </w:p>
    <w:p w:rsidR="00500BD1" w:rsidRPr="006F2BC4" w:rsidRDefault="006648A2" w:rsidP="007936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2BC4">
        <w:rPr>
          <w:rFonts w:ascii="Arial" w:hAnsi="Arial" w:cs="Arial"/>
          <w:b/>
          <w:sz w:val="24"/>
          <w:szCs w:val="24"/>
        </w:rPr>
        <w:t>§ 1.</w:t>
      </w:r>
      <w:r w:rsidRPr="006F2BC4">
        <w:rPr>
          <w:rFonts w:ascii="Arial" w:hAnsi="Arial" w:cs="Arial"/>
          <w:sz w:val="24"/>
          <w:szCs w:val="24"/>
        </w:rPr>
        <w:t xml:space="preserve"> W zarządzeniu Nr 107/13 Wojewody Pomorskiego z dnia 18 marca 2013 r. w </w:t>
      </w:r>
      <w:r w:rsidRPr="006F2BC4">
        <w:rPr>
          <w:rFonts w:ascii="Arial" w:hAnsi="Arial" w:cs="Arial"/>
          <w:sz w:val="24"/>
          <w:szCs w:val="24"/>
        </w:rPr>
        <w:t>sprawie ustanowienia systemu teleinformatycznego do elektronicznego zarządzania dokumentacją jako podstawowego sposobu dokumentowania przebiegu załatwiania spraw i wykonywania czynnoś</w:t>
      </w:r>
      <w:r w:rsidRPr="006F2BC4">
        <w:rPr>
          <w:rFonts w:ascii="Arial" w:hAnsi="Arial" w:cs="Arial"/>
          <w:sz w:val="24"/>
          <w:szCs w:val="24"/>
        </w:rPr>
        <w:t>ci kancelaryjnych, zasad użytkowania systemu EZD oraz powołania Zespołu ds. obsługi systemu EZD w Pomorskim Urzędzie Wojewódzkim w Gdańsku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6F2BC4">
        <w:rPr>
          <w:rFonts w:ascii="Arial" w:hAnsi="Arial" w:cs="Arial"/>
          <w:sz w:val="24"/>
          <w:szCs w:val="24"/>
          <w:vertAlign w:val="superscript"/>
        </w:rPr>
        <w:t>)</w:t>
      </w:r>
      <w:r w:rsidRPr="006F2BC4">
        <w:rPr>
          <w:rFonts w:ascii="Arial" w:hAnsi="Arial" w:cs="Arial"/>
          <w:sz w:val="24"/>
          <w:szCs w:val="24"/>
        </w:rPr>
        <w:t xml:space="preserve"> wprowadza się następujące zmiany:</w:t>
      </w:r>
    </w:p>
    <w:p w:rsidR="007B3B7C" w:rsidRPr="006F2BC4" w:rsidRDefault="006648A2" w:rsidP="00DA0664">
      <w:pPr>
        <w:pStyle w:val="Akapitzlist"/>
        <w:numPr>
          <w:ilvl w:val="0"/>
          <w:numId w:val="1"/>
        </w:numPr>
        <w:spacing w:line="276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sz w:val="24"/>
          <w:szCs w:val="24"/>
        </w:rPr>
        <w:t>w</w:t>
      </w:r>
      <w:r w:rsidRPr="006F2BC4">
        <w:rPr>
          <w:rFonts w:ascii="Arial" w:hAnsi="Arial" w:cs="Arial"/>
          <w:sz w:val="24"/>
          <w:szCs w:val="24"/>
        </w:rPr>
        <w:t xml:space="preserve"> § 1 </w:t>
      </w:r>
      <w:r>
        <w:rPr>
          <w:rFonts w:ascii="Arial" w:hAnsi="Arial" w:cs="Arial"/>
          <w:sz w:val="24"/>
          <w:szCs w:val="24"/>
        </w:rPr>
        <w:t xml:space="preserve">uchyla się </w:t>
      </w:r>
      <w:r w:rsidRPr="006F2BC4">
        <w:rPr>
          <w:rFonts w:ascii="Arial" w:hAnsi="Arial" w:cs="Arial"/>
          <w:sz w:val="24"/>
          <w:szCs w:val="24"/>
        </w:rPr>
        <w:t>ust. 5</w:t>
      </w:r>
      <w:r>
        <w:rPr>
          <w:rFonts w:ascii="Arial" w:hAnsi="Arial" w:cs="Arial"/>
          <w:sz w:val="24"/>
          <w:szCs w:val="24"/>
        </w:rPr>
        <w:t>-6 i 9</w:t>
      </w:r>
      <w:r w:rsidRPr="006F2BC4">
        <w:rPr>
          <w:rFonts w:ascii="Arial" w:hAnsi="Arial" w:cs="Arial"/>
          <w:sz w:val="24"/>
          <w:szCs w:val="24"/>
        </w:rPr>
        <w:t>;</w:t>
      </w:r>
    </w:p>
    <w:p w:rsidR="00DA0664" w:rsidRDefault="006648A2" w:rsidP="00DA0664">
      <w:pPr>
        <w:pStyle w:val="Akapitzlist"/>
        <w:numPr>
          <w:ilvl w:val="0"/>
          <w:numId w:val="1"/>
        </w:numPr>
        <w:spacing w:line="276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Pr="006F2BC4">
        <w:rPr>
          <w:rFonts w:ascii="Arial" w:hAnsi="Arial" w:cs="Arial"/>
          <w:sz w:val="24"/>
          <w:szCs w:val="24"/>
        </w:rPr>
        <w:t>§ 6</w:t>
      </w:r>
      <w:r>
        <w:rPr>
          <w:rFonts w:ascii="Arial" w:hAnsi="Arial" w:cs="Arial"/>
          <w:sz w:val="24"/>
          <w:szCs w:val="24"/>
        </w:rPr>
        <w:t>:</w:t>
      </w:r>
    </w:p>
    <w:p w:rsidR="003106B3" w:rsidRPr="006F2BC4" w:rsidRDefault="006648A2" w:rsidP="00E150BE">
      <w:pPr>
        <w:pStyle w:val="Akapitzlist"/>
        <w:numPr>
          <w:ilvl w:val="1"/>
          <w:numId w:val="49"/>
        </w:numPr>
        <w:spacing w:after="120" w:line="276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6F2BC4">
        <w:rPr>
          <w:rFonts w:ascii="Arial" w:hAnsi="Arial" w:cs="Arial"/>
          <w:sz w:val="24"/>
          <w:szCs w:val="24"/>
        </w:rPr>
        <w:t>ust. 2 otrzymuje brzmienie:</w:t>
      </w:r>
    </w:p>
    <w:p w:rsidR="00DA7B2E" w:rsidRPr="006F2BC4" w:rsidRDefault="006648A2" w:rsidP="00DA0664">
      <w:pPr>
        <w:pStyle w:val="Akapitzlist"/>
        <w:spacing w:line="276" w:lineRule="auto"/>
        <w:ind w:left="567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6F2BC4">
        <w:rPr>
          <w:rFonts w:ascii="Arial" w:hAnsi="Arial" w:cs="Arial"/>
          <w:sz w:val="24"/>
          <w:szCs w:val="24"/>
        </w:rPr>
        <w:t xml:space="preserve">„2. </w:t>
      </w:r>
      <w:r w:rsidRPr="006F2BC4">
        <w:rPr>
          <w:rFonts w:ascii="Arial" w:hAnsi="Arial" w:cs="Arial"/>
          <w:sz w:val="24"/>
          <w:szCs w:val="24"/>
        </w:rPr>
        <w:t>Dokumentacj</w:t>
      </w:r>
      <w:r>
        <w:rPr>
          <w:rFonts w:ascii="Arial" w:hAnsi="Arial" w:cs="Arial"/>
          <w:sz w:val="24"/>
          <w:szCs w:val="24"/>
        </w:rPr>
        <w:t>i</w:t>
      </w:r>
      <w:r w:rsidRPr="006F2BC4">
        <w:rPr>
          <w:rFonts w:ascii="Arial" w:hAnsi="Arial" w:cs="Arial"/>
          <w:sz w:val="24"/>
          <w:szCs w:val="24"/>
        </w:rPr>
        <w:t>, o której mowa w ust. 1 nie związan</w:t>
      </w:r>
      <w:r>
        <w:rPr>
          <w:rFonts w:ascii="Arial" w:hAnsi="Arial" w:cs="Arial"/>
          <w:sz w:val="24"/>
          <w:szCs w:val="24"/>
        </w:rPr>
        <w:t>ej</w:t>
      </w:r>
      <w:r w:rsidRPr="006F2BC4">
        <w:rPr>
          <w:rFonts w:ascii="Arial" w:hAnsi="Arial" w:cs="Arial"/>
          <w:sz w:val="24"/>
          <w:szCs w:val="24"/>
        </w:rPr>
        <w:t xml:space="preserve"> bezpośrednio</w:t>
      </w:r>
      <w:r w:rsidR="00E150BE">
        <w:rPr>
          <w:rFonts w:ascii="Arial" w:hAnsi="Arial" w:cs="Arial"/>
          <w:sz w:val="24"/>
          <w:szCs w:val="24"/>
        </w:rPr>
        <w:t xml:space="preserve"> </w:t>
      </w:r>
      <w:r w:rsidRPr="006F2BC4">
        <w:rPr>
          <w:rFonts w:ascii="Arial" w:hAnsi="Arial" w:cs="Arial"/>
          <w:sz w:val="24"/>
          <w:szCs w:val="24"/>
        </w:rPr>
        <w:t>z</w:t>
      </w:r>
      <w:r w:rsidR="00E150BE">
        <w:rPr>
          <w:rFonts w:ascii="Arial" w:hAnsi="Arial" w:cs="Arial"/>
          <w:sz w:val="24"/>
          <w:szCs w:val="24"/>
        </w:rPr>
        <w:t> </w:t>
      </w:r>
      <w:r w:rsidRPr="006F2BC4">
        <w:rPr>
          <w:rFonts w:ascii="Arial" w:hAnsi="Arial" w:cs="Arial"/>
          <w:sz w:val="24"/>
          <w:szCs w:val="24"/>
        </w:rPr>
        <w:t xml:space="preserve">działalnością </w:t>
      </w:r>
      <w:r>
        <w:rPr>
          <w:rFonts w:ascii="Arial" w:hAnsi="Arial" w:cs="Arial"/>
          <w:sz w:val="24"/>
          <w:szCs w:val="24"/>
        </w:rPr>
        <w:t>u</w:t>
      </w:r>
      <w:r w:rsidRPr="006F2BC4">
        <w:rPr>
          <w:rFonts w:ascii="Arial" w:hAnsi="Arial" w:cs="Arial"/>
          <w:sz w:val="24"/>
          <w:szCs w:val="24"/>
        </w:rPr>
        <w:t>rzędu</w:t>
      </w:r>
      <w:r>
        <w:rPr>
          <w:rFonts w:ascii="Arial" w:hAnsi="Arial" w:cs="Arial"/>
          <w:sz w:val="24"/>
          <w:szCs w:val="24"/>
        </w:rPr>
        <w:t>,</w:t>
      </w:r>
      <w:r w:rsidRPr="006F2BC4">
        <w:rPr>
          <w:rFonts w:ascii="Arial" w:hAnsi="Arial" w:cs="Arial"/>
          <w:sz w:val="24"/>
          <w:szCs w:val="24"/>
        </w:rPr>
        <w:t xml:space="preserve"> nie rejestr</w:t>
      </w:r>
      <w:r>
        <w:rPr>
          <w:rFonts w:ascii="Arial" w:hAnsi="Arial" w:cs="Arial"/>
          <w:sz w:val="24"/>
          <w:szCs w:val="24"/>
        </w:rPr>
        <w:t>uje się</w:t>
      </w:r>
      <w:r w:rsidRPr="006F2BC4">
        <w:rPr>
          <w:rFonts w:ascii="Arial" w:hAnsi="Arial" w:cs="Arial"/>
          <w:sz w:val="24"/>
          <w:szCs w:val="24"/>
        </w:rPr>
        <w:t xml:space="preserve"> w Rejestrze Przesyłek Wpływających</w:t>
      </w:r>
      <w:r w:rsidR="00E150BE">
        <w:rPr>
          <w:rFonts w:ascii="Arial" w:hAnsi="Arial" w:cs="Arial"/>
          <w:sz w:val="24"/>
          <w:szCs w:val="24"/>
        </w:rPr>
        <w:t xml:space="preserve"> </w:t>
      </w:r>
      <w:r w:rsidRPr="006F2BC4">
        <w:rPr>
          <w:rFonts w:ascii="Arial" w:hAnsi="Arial" w:cs="Arial"/>
          <w:sz w:val="24"/>
          <w:szCs w:val="24"/>
        </w:rPr>
        <w:t>w</w:t>
      </w:r>
      <w:r w:rsidR="00E150BE">
        <w:rPr>
          <w:rFonts w:ascii="Arial" w:hAnsi="Arial" w:cs="Arial"/>
          <w:sz w:val="24"/>
          <w:szCs w:val="24"/>
        </w:rPr>
        <w:t> </w:t>
      </w:r>
      <w:r w:rsidRPr="006F2BC4">
        <w:rPr>
          <w:rFonts w:ascii="Arial" w:hAnsi="Arial" w:cs="Arial"/>
          <w:sz w:val="24"/>
          <w:szCs w:val="24"/>
        </w:rPr>
        <w:t>punkcie kancelaryjnym, z zastrzeżeniem ust. 3</w:t>
      </w:r>
      <w:r>
        <w:rPr>
          <w:rFonts w:ascii="Arial" w:hAnsi="Arial" w:cs="Arial"/>
          <w:sz w:val="24"/>
          <w:szCs w:val="24"/>
        </w:rPr>
        <w:t>.</w:t>
      </w:r>
      <w:r w:rsidRPr="006F2BC4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,</w:t>
      </w:r>
    </w:p>
    <w:p w:rsidR="006C7A65" w:rsidRPr="006F2BC4" w:rsidRDefault="006648A2" w:rsidP="00DA0664">
      <w:pPr>
        <w:pStyle w:val="Akapitzlist"/>
        <w:numPr>
          <w:ilvl w:val="0"/>
          <w:numId w:val="5"/>
        </w:numPr>
        <w:spacing w:after="120" w:line="276" w:lineRule="auto"/>
        <w:ind w:left="709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6F2BC4">
        <w:rPr>
          <w:rFonts w:ascii="Arial" w:hAnsi="Arial" w:cs="Arial"/>
          <w:sz w:val="24"/>
          <w:szCs w:val="24"/>
        </w:rPr>
        <w:t>odaje się ust. 4 o brzmieniu:</w:t>
      </w:r>
    </w:p>
    <w:p w:rsidR="00E906AD" w:rsidRPr="006F2BC4" w:rsidRDefault="006648A2" w:rsidP="00DA0664">
      <w:pPr>
        <w:pStyle w:val="Akapitzlist"/>
        <w:spacing w:line="276" w:lineRule="auto"/>
        <w:ind w:left="567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6F2BC4">
        <w:rPr>
          <w:rFonts w:ascii="Arial" w:hAnsi="Arial" w:cs="Arial"/>
          <w:sz w:val="24"/>
          <w:szCs w:val="24"/>
        </w:rPr>
        <w:t>„4</w:t>
      </w:r>
      <w:r w:rsidRPr="006F2BC4">
        <w:rPr>
          <w:rFonts w:ascii="Arial" w:hAnsi="Arial" w:cs="Arial"/>
          <w:sz w:val="24"/>
          <w:szCs w:val="24"/>
        </w:rPr>
        <w:t>. Dokumentację nie tworzącą akt sprawy niezależnie od systemu prowadzenia klasy z wykazu akt określa się w systemie EZD ze wskazaniem właściwej klasy.”;</w:t>
      </w:r>
    </w:p>
    <w:p w:rsidR="005A31B4" w:rsidRPr="009E53D6" w:rsidRDefault="006648A2" w:rsidP="009E53D6">
      <w:pPr>
        <w:pStyle w:val="Akapitzlist"/>
        <w:numPr>
          <w:ilvl w:val="0"/>
          <w:numId w:val="1"/>
        </w:numPr>
        <w:spacing w:line="276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6F2BC4">
        <w:rPr>
          <w:rFonts w:ascii="Arial" w:hAnsi="Arial" w:cs="Arial"/>
          <w:sz w:val="24"/>
          <w:szCs w:val="24"/>
        </w:rPr>
        <w:t>załączniku nr 1</w:t>
      </w:r>
      <w:r w:rsidRPr="006F2BC4">
        <w:rPr>
          <w:rFonts w:ascii="Arial" w:hAnsi="Arial" w:cs="Arial"/>
          <w:sz w:val="24"/>
          <w:szCs w:val="24"/>
        </w:rPr>
        <w:t xml:space="preserve"> „Szczegółowe zasady zarządzania dokumentacją w Pomorskim </w:t>
      </w:r>
      <w:r>
        <w:rPr>
          <w:rFonts w:ascii="Arial" w:hAnsi="Arial" w:cs="Arial"/>
          <w:sz w:val="24"/>
          <w:szCs w:val="24"/>
        </w:rPr>
        <w:t>Urzędzie Wojewódzkim w Gdańsku</w:t>
      </w:r>
      <w:r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 w:rsidRPr="009E53D6">
        <w:rPr>
          <w:rFonts w:ascii="Arial" w:hAnsi="Arial" w:cs="Arial"/>
          <w:sz w:val="24"/>
          <w:szCs w:val="24"/>
        </w:rPr>
        <w:t>otrzymuje brzmienie jak za</w:t>
      </w:r>
      <w:r>
        <w:rPr>
          <w:rFonts w:ascii="Arial" w:hAnsi="Arial" w:cs="Arial"/>
          <w:sz w:val="24"/>
          <w:szCs w:val="24"/>
        </w:rPr>
        <w:t>łą</w:t>
      </w:r>
      <w:r w:rsidRPr="009E53D6">
        <w:rPr>
          <w:rFonts w:ascii="Arial" w:hAnsi="Arial" w:cs="Arial"/>
          <w:sz w:val="24"/>
          <w:szCs w:val="24"/>
        </w:rPr>
        <w:t>cznik nr 1</w:t>
      </w:r>
      <w:r>
        <w:rPr>
          <w:rFonts w:ascii="Arial" w:hAnsi="Arial" w:cs="Arial"/>
          <w:sz w:val="24"/>
          <w:szCs w:val="24"/>
        </w:rPr>
        <w:t xml:space="preserve"> </w:t>
      </w:r>
      <w:r w:rsidRPr="009E53D6">
        <w:rPr>
          <w:rFonts w:ascii="Arial" w:hAnsi="Arial" w:cs="Arial"/>
          <w:sz w:val="24"/>
          <w:szCs w:val="24"/>
        </w:rPr>
        <w:t>do</w:t>
      </w:r>
      <w:r w:rsidR="00E150BE">
        <w:rPr>
          <w:rFonts w:ascii="Arial" w:hAnsi="Arial" w:cs="Arial"/>
          <w:sz w:val="24"/>
          <w:szCs w:val="24"/>
        </w:rPr>
        <w:t> </w:t>
      </w:r>
      <w:r w:rsidRPr="009E53D6">
        <w:rPr>
          <w:rFonts w:ascii="Arial" w:hAnsi="Arial" w:cs="Arial"/>
          <w:sz w:val="24"/>
          <w:szCs w:val="24"/>
        </w:rPr>
        <w:t>niniejszego zarz</w:t>
      </w:r>
      <w:r>
        <w:rPr>
          <w:rFonts w:ascii="Arial" w:hAnsi="Arial" w:cs="Arial"/>
          <w:sz w:val="24"/>
          <w:szCs w:val="24"/>
        </w:rPr>
        <w:t>ą</w:t>
      </w:r>
      <w:r w:rsidRPr="009E53D6">
        <w:rPr>
          <w:rFonts w:ascii="Arial" w:hAnsi="Arial" w:cs="Arial"/>
          <w:sz w:val="24"/>
          <w:szCs w:val="24"/>
        </w:rPr>
        <w:t>dzenia</w:t>
      </w:r>
      <w:r>
        <w:rPr>
          <w:rFonts w:ascii="Arial" w:hAnsi="Arial" w:cs="Arial"/>
          <w:sz w:val="24"/>
          <w:szCs w:val="24"/>
        </w:rPr>
        <w:t>;</w:t>
      </w:r>
    </w:p>
    <w:p w:rsidR="00564796" w:rsidRPr="006F2BC4" w:rsidRDefault="006648A2" w:rsidP="00A35FE9">
      <w:pPr>
        <w:pStyle w:val="Akapitzlist"/>
        <w:numPr>
          <w:ilvl w:val="0"/>
          <w:numId w:val="1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traci moc</w:t>
      </w:r>
      <w:r w:rsidRPr="006F2BC4">
        <w:rPr>
          <w:rFonts w:ascii="Arial" w:hAnsi="Arial" w:cs="Arial"/>
          <w:sz w:val="24"/>
          <w:szCs w:val="24"/>
        </w:rPr>
        <w:t xml:space="preserve"> załącznik nr 4 „Wykaz korespondencji wyłączonej z korespondencji wewnętrznej za pośrednictwem systemu EZD” </w:t>
      </w:r>
      <w:r w:rsidRPr="006F2BC4">
        <w:rPr>
          <w:rFonts w:ascii="Arial" w:hAnsi="Arial" w:cs="Arial"/>
          <w:sz w:val="24"/>
          <w:szCs w:val="24"/>
        </w:rPr>
        <w:t>;</w:t>
      </w:r>
    </w:p>
    <w:p w:rsidR="007161A0" w:rsidRPr="006F2BC4" w:rsidRDefault="006648A2" w:rsidP="00A35FE9">
      <w:pPr>
        <w:pStyle w:val="Akapitzlist"/>
        <w:numPr>
          <w:ilvl w:val="0"/>
          <w:numId w:val="1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traci moc </w:t>
      </w:r>
      <w:r w:rsidRPr="006F2BC4">
        <w:rPr>
          <w:rFonts w:ascii="Arial" w:hAnsi="Arial" w:cs="Arial"/>
          <w:sz w:val="24"/>
          <w:szCs w:val="24"/>
        </w:rPr>
        <w:t>załącznik nr 5 „Wykaz klas z JRWA sta</w:t>
      </w:r>
      <w:r w:rsidRPr="006F2BC4">
        <w:rPr>
          <w:rFonts w:ascii="Arial" w:hAnsi="Arial" w:cs="Arial"/>
          <w:sz w:val="24"/>
          <w:szCs w:val="24"/>
        </w:rPr>
        <w:t>nowiących wyjątki prowadzone wyłącznie w systemie tradycyjnym niepodlegające pomocniczej</w:t>
      </w:r>
      <w:r w:rsidRPr="006F2BC4">
        <w:rPr>
          <w:rFonts w:ascii="Arial" w:hAnsi="Arial" w:cs="Arial"/>
          <w:sz w:val="24"/>
          <w:szCs w:val="24"/>
        </w:rPr>
        <w:t xml:space="preserve"> rejestracj</w:t>
      </w:r>
      <w:r w:rsidRPr="006F2BC4">
        <w:rPr>
          <w:rFonts w:ascii="Arial" w:hAnsi="Arial" w:cs="Arial"/>
          <w:sz w:val="24"/>
          <w:szCs w:val="24"/>
        </w:rPr>
        <w:t>i</w:t>
      </w:r>
      <w:r w:rsidR="00E150BE">
        <w:rPr>
          <w:rFonts w:ascii="Arial" w:hAnsi="Arial" w:cs="Arial"/>
          <w:sz w:val="24"/>
          <w:szCs w:val="24"/>
        </w:rPr>
        <w:t xml:space="preserve"> </w:t>
      </w:r>
      <w:r w:rsidRPr="006F2BC4">
        <w:rPr>
          <w:rFonts w:ascii="Arial" w:hAnsi="Arial" w:cs="Arial"/>
          <w:sz w:val="24"/>
          <w:szCs w:val="24"/>
        </w:rPr>
        <w:t>w</w:t>
      </w:r>
      <w:r w:rsidR="00E150BE">
        <w:rPr>
          <w:rFonts w:ascii="Arial" w:hAnsi="Arial" w:cs="Arial"/>
          <w:sz w:val="24"/>
          <w:szCs w:val="24"/>
        </w:rPr>
        <w:t> </w:t>
      </w:r>
      <w:r w:rsidRPr="006F2BC4">
        <w:rPr>
          <w:rFonts w:ascii="Arial" w:hAnsi="Arial" w:cs="Arial"/>
          <w:sz w:val="24"/>
          <w:szCs w:val="24"/>
        </w:rPr>
        <w:t>systemie EZD”;</w:t>
      </w:r>
    </w:p>
    <w:p w:rsidR="007161A0" w:rsidRPr="006F2BC4" w:rsidRDefault="006648A2" w:rsidP="00A35FE9">
      <w:pPr>
        <w:pStyle w:val="Akapitzlist"/>
        <w:numPr>
          <w:ilvl w:val="0"/>
          <w:numId w:val="1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traci moc </w:t>
      </w:r>
      <w:r w:rsidRPr="006F2BC4">
        <w:rPr>
          <w:rFonts w:ascii="Arial" w:hAnsi="Arial" w:cs="Arial"/>
          <w:sz w:val="24"/>
          <w:szCs w:val="24"/>
        </w:rPr>
        <w:t>załącznik nr 7 „Wykaz klas z JRWA, w których rejestruje się sprawy</w:t>
      </w:r>
      <w:r w:rsidR="00E150BE">
        <w:rPr>
          <w:rFonts w:ascii="Arial" w:hAnsi="Arial" w:cs="Arial"/>
          <w:sz w:val="24"/>
          <w:szCs w:val="24"/>
        </w:rPr>
        <w:t xml:space="preserve"> </w:t>
      </w:r>
      <w:r w:rsidRPr="006F2BC4">
        <w:rPr>
          <w:rFonts w:ascii="Arial" w:hAnsi="Arial" w:cs="Arial"/>
          <w:sz w:val="24"/>
          <w:szCs w:val="24"/>
        </w:rPr>
        <w:t>na</w:t>
      </w:r>
      <w:r w:rsidR="00E150BE">
        <w:rPr>
          <w:rFonts w:ascii="Arial" w:hAnsi="Arial" w:cs="Arial"/>
          <w:sz w:val="24"/>
          <w:szCs w:val="24"/>
        </w:rPr>
        <w:t> </w:t>
      </w:r>
      <w:r w:rsidRPr="006F2BC4">
        <w:rPr>
          <w:rFonts w:ascii="Arial" w:hAnsi="Arial" w:cs="Arial"/>
          <w:sz w:val="24"/>
          <w:szCs w:val="24"/>
        </w:rPr>
        <w:t>podstawie pi</w:t>
      </w:r>
      <w:r w:rsidRPr="006F2BC4">
        <w:rPr>
          <w:rFonts w:ascii="Arial" w:hAnsi="Arial" w:cs="Arial"/>
          <w:sz w:val="24"/>
          <w:szCs w:val="24"/>
        </w:rPr>
        <w:t>sma otrzymanego z innej komórki organizacyjnej (udostępnionego), które wchodzi już w skład inn</w:t>
      </w:r>
      <w:r w:rsidRPr="006F2BC4">
        <w:rPr>
          <w:rFonts w:ascii="Arial" w:hAnsi="Arial" w:cs="Arial"/>
          <w:sz w:val="24"/>
          <w:szCs w:val="24"/>
        </w:rPr>
        <w:t>ej, wcześniej założonej sprawy”;</w:t>
      </w:r>
    </w:p>
    <w:p w:rsidR="007161A0" w:rsidRPr="006F2BC4" w:rsidRDefault="006648A2" w:rsidP="00A35FE9">
      <w:pPr>
        <w:pStyle w:val="Akapitzlist"/>
        <w:numPr>
          <w:ilvl w:val="0"/>
          <w:numId w:val="1"/>
        </w:numPr>
        <w:spacing w:after="240" w:line="276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traci moc </w:t>
      </w:r>
      <w:r w:rsidRPr="006F2BC4">
        <w:rPr>
          <w:rFonts w:ascii="Arial" w:hAnsi="Arial" w:cs="Arial"/>
          <w:sz w:val="24"/>
          <w:szCs w:val="24"/>
        </w:rPr>
        <w:t>załącznik nr 8 „Spis spraw”.</w:t>
      </w:r>
    </w:p>
    <w:p w:rsidR="00564796" w:rsidRPr="006F2BC4" w:rsidRDefault="006648A2" w:rsidP="00A35FE9">
      <w:pPr>
        <w:spacing w:after="7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2BC4">
        <w:rPr>
          <w:rFonts w:ascii="Arial" w:hAnsi="Arial" w:cs="Arial"/>
          <w:b/>
          <w:sz w:val="24"/>
          <w:szCs w:val="24"/>
        </w:rPr>
        <w:t xml:space="preserve">§ 2. </w:t>
      </w:r>
      <w:r w:rsidRPr="006F2BC4">
        <w:rPr>
          <w:rFonts w:ascii="Arial" w:hAnsi="Arial" w:cs="Arial"/>
          <w:sz w:val="24"/>
          <w:szCs w:val="24"/>
        </w:rPr>
        <w:t xml:space="preserve">Zarządzenie </w:t>
      </w:r>
      <w:r w:rsidRPr="006F2BC4">
        <w:rPr>
          <w:rFonts w:ascii="Arial" w:hAnsi="Arial" w:cs="Arial"/>
          <w:sz w:val="24"/>
          <w:szCs w:val="24"/>
        </w:rPr>
        <w:t xml:space="preserve">obowiązuje z </w:t>
      </w:r>
      <w:r w:rsidRPr="006F2BC4">
        <w:rPr>
          <w:rFonts w:ascii="Arial" w:hAnsi="Arial" w:cs="Arial"/>
          <w:sz w:val="24"/>
          <w:szCs w:val="24"/>
        </w:rPr>
        <w:t>dniem</w:t>
      </w:r>
      <w:r w:rsidRPr="006F2BC4">
        <w:rPr>
          <w:rFonts w:ascii="Arial" w:hAnsi="Arial" w:cs="Arial"/>
          <w:sz w:val="24"/>
          <w:szCs w:val="24"/>
        </w:rPr>
        <w:t xml:space="preserve"> </w:t>
      </w:r>
      <w:r w:rsidRPr="006F2BC4">
        <w:rPr>
          <w:rFonts w:ascii="Arial" w:hAnsi="Arial" w:cs="Arial"/>
          <w:sz w:val="24"/>
          <w:szCs w:val="24"/>
        </w:rPr>
        <w:t xml:space="preserve">1 </w:t>
      </w:r>
      <w:r w:rsidRPr="006F2BC4">
        <w:rPr>
          <w:rFonts w:ascii="Arial" w:hAnsi="Arial" w:cs="Arial"/>
          <w:sz w:val="24"/>
          <w:szCs w:val="24"/>
        </w:rPr>
        <w:t>stycznia</w:t>
      </w:r>
      <w:r w:rsidRPr="006F2BC4">
        <w:rPr>
          <w:rFonts w:ascii="Arial" w:hAnsi="Arial" w:cs="Arial"/>
          <w:sz w:val="24"/>
          <w:szCs w:val="24"/>
        </w:rPr>
        <w:t xml:space="preserve"> 20</w:t>
      </w:r>
      <w:r w:rsidRPr="006F2BC4">
        <w:rPr>
          <w:rFonts w:ascii="Arial" w:hAnsi="Arial" w:cs="Arial"/>
          <w:sz w:val="24"/>
          <w:szCs w:val="24"/>
        </w:rPr>
        <w:t>2</w:t>
      </w:r>
      <w:r w:rsidRPr="006F2BC4">
        <w:rPr>
          <w:rFonts w:ascii="Arial" w:hAnsi="Arial" w:cs="Arial"/>
          <w:sz w:val="24"/>
          <w:szCs w:val="24"/>
        </w:rPr>
        <w:t>4</w:t>
      </w:r>
      <w:r w:rsidRPr="006F2BC4">
        <w:rPr>
          <w:rFonts w:ascii="Arial" w:hAnsi="Arial" w:cs="Arial"/>
          <w:sz w:val="24"/>
          <w:szCs w:val="24"/>
        </w:rPr>
        <w:t xml:space="preserve"> r.</w:t>
      </w:r>
    </w:p>
    <w:p w:rsidR="00E150BE" w:rsidRPr="00A35FE9" w:rsidRDefault="00E150BE" w:rsidP="00E150BE">
      <w:pPr>
        <w:ind w:left="5245"/>
        <w:jc w:val="center"/>
        <w:rPr>
          <w:rFonts w:ascii="Arial" w:hAnsi="Arial" w:cs="Arial"/>
          <w:sz w:val="24"/>
          <w:szCs w:val="24"/>
        </w:rPr>
      </w:pPr>
      <w:r w:rsidRPr="00A35FE9">
        <w:rPr>
          <w:rFonts w:ascii="Arial" w:hAnsi="Arial" w:cs="Arial"/>
          <w:sz w:val="24"/>
          <w:szCs w:val="24"/>
        </w:rPr>
        <w:t>Wojewoda Pomorski</w:t>
      </w:r>
    </w:p>
    <w:p w:rsidR="00E150BE" w:rsidRPr="00E150BE" w:rsidRDefault="00E150BE" w:rsidP="00E150BE">
      <w:pPr>
        <w:ind w:left="5245"/>
        <w:jc w:val="center"/>
        <w:rPr>
          <w:rFonts w:ascii="Arial" w:hAnsi="Arial" w:cs="Arial"/>
          <w:sz w:val="24"/>
          <w:szCs w:val="24"/>
        </w:rPr>
      </w:pPr>
      <w:bookmarkStart w:id="2" w:name="ezdPracownikNazwa"/>
      <w:r w:rsidRPr="00E150BE">
        <w:rPr>
          <w:rFonts w:ascii="Arial" w:hAnsi="Arial" w:cs="Arial"/>
          <w:sz w:val="24"/>
          <w:szCs w:val="24"/>
        </w:rPr>
        <w:t>Beata Rutkiewicz</w:t>
      </w:r>
      <w:bookmarkEnd w:id="2"/>
    </w:p>
    <w:p w:rsidR="005A31B4" w:rsidRDefault="006648A2">
      <w:pPr>
        <w:spacing w:after="160" w:line="259" w:lineRule="auto"/>
        <w:rPr>
          <w:rFonts w:ascii="Times New Roman" w:eastAsiaTheme="minorEastAsia" w:hAnsi="Times New Roman"/>
          <w:b/>
          <w:caps/>
          <w:kern w:val="24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</w:rPr>
        <w:br w:type="page"/>
      </w:r>
    </w:p>
    <w:p w:rsidR="005A31B4" w:rsidRPr="000838F8" w:rsidRDefault="006648A2" w:rsidP="005A31B4">
      <w:pPr>
        <w:pStyle w:val="Nagwek2"/>
        <w:spacing w:before="240" w:after="360" w:line="360" w:lineRule="auto"/>
        <w:ind w:firstLine="5528"/>
        <w:rPr>
          <w:rStyle w:val="Kkursywa"/>
          <w:rFonts w:cs="Arial"/>
          <w:i w:val="0"/>
          <w:sz w:val="24"/>
          <w:szCs w:val="24"/>
        </w:rPr>
      </w:pPr>
      <w:r w:rsidRPr="000838F8">
        <w:rPr>
          <w:rFonts w:cs="Arial"/>
          <w:sz w:val="24"/>
          <w:szCs w:val="24"/>
        </w:rPr>
        <w:lastRenderedPageBreak/>
        <w:t xml:space="preserve">Załącznik nr 1 </w:t>
      </w:r>
    </w:p>
    <w:p w:rsidR="005A31B4" w:rsidRPr="000838F8" w:rsidRDefault="006648A2" w:rsidP="005A31B4">
      <w:pPr>
        <w:pStyle w:val="Nagwek2"/>
        <w:spacing w:before="240" w:after="480" w:line="360" w:lineRule="auto"/>
        <w:rPr>
          <w:rFonts w:cs="Arial"/>
          <w:sz w:val="24"/>
          <w:szCs w:val="24"/>
        </w:rPr>
      </w:pPr>
      <w:r w:rsidRPr="000838F8">
        <w:rPr>
          <w:rFonts w:cs="Arial"/>
          <w:sz w:val="24"/>
          <w:szCs w:val="24"/>
        </w:rPr>
        <w:t>Szczegółowe zasady zarządzania dokumentacją w Pomorskim Urzędzie Wojewódzkim w Gdańsku</w:t>
      </w:r>
    </w:p>
    <w:p w:rsidR="005A31B4" w:rsidRPr="000838F8" w:rsidRDefault="006648A2" w:rsidP="005A31B4">
      <w:pPr>
        <w:pStyle w:val="Nagwek3"/>
        <w:spacing w:line="360" w:lineRule="auto"/>
        <w:rPr>
          <w:rFonts w:cs="Arial"/>
          <w:sz w:val="24"/>
        </w:rPr>
      </w:pPr>
      <w:r w:rsidRPr="000838F8">
        <w:rPr>
          <w:rFonts w:cs="Arial"/>
          <w:sz w:val="24"/>
        </w:rPr>
        <w:t>Rozdział 1</w:t>
      </w:r>
    </w:p>
    <w:p w:rsidR="005A31B4" w:rsidRPr="000838F8" w:rsidRDefault="006648A2" w:rsidP="005A31B4">
      <w:pPr>
        <w:pStyle w:val="Nagwek3"/>
        <w:spacing w:line="360" w:lineRule="auto"/>
        <w:rPr>
          <w:rFonts w:cs="Arial"/>
          <w:sz w:val="24"/>
        </w:rPr>
      </w:pPr>
      <w:r w:rsidRPr="000838F8">
        <w:rPr>
          <w:rFonts w:cs="Arial"/>
          <w:sz w:val="24"/>
        </w:rPr>
        <w:t>Zasady ogólne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Fonts w:ascii="Arial" w:hAnsi="Arial"/>
          <w:b/>
          <w:szCs w:val="24"/>
        </w:rPr>
        <w:t xml:space="preserve">§ 1. </w:t>
      </w:r>
      <w:r w:rsidRPr="000838F8">
        <w:rPr>
          <w:rFonts w:ascii="Arial" w:hAnsi="Arial"/>
          <w:szCs w:val="24"/>
        </w:rPr>
        <w:t>Określen</w:t>
      </w:r>
      <w:r>
        <w:rPr>
          <w:rFonts w:ascii="Arial" w:hAnsi="Arial"/>
          <w:szCs w:val="24"/>
        </w:rPr>
        <w:t>ia użyte w załączniku oznaczają:</w:t>
      </w:r>
    </w:p>
    <w:p w:rsidR="005A31B4" w:rsidRPr="000838F8" w:rsidRDefault="006648A2" w:rsidP="005A31B4">
      <w:pPr>
        <w:pStyle w:val="PKTpunkt"/>
        <w:numPr>
          <w:ilvl w:val="0"/>
          <w:numId w:val="9"/>
        </w:numPr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 xml:space="preserve">akta sprawy – dokumentację, w szczególności tekstową, fotograficzną, rysunkową, dźwiękową, filmową, multimedialną, zawierającą informacje potrzebne przy rozpatrywaniu danej sprawy oraz odzwierciedlającą przebieg jej załatwiania i rozstrzygania; </w:t>
      </w:r>
    </w:p>
    <w:p w:rsidR="005A31B4" w:rsidRPr="000838F8" w:rsidRDefault="006648A2" w:rsidP="005A31B4">
      <w:pPr>
        <w:pStyle w:val="PKTpunkt"/>
        <w:numPr>
          <w:ilvl w:val="0"/>
          <w:numId w:val="9"/>
        </w:numPr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dekretacja</w:t>
      </w:r>
      <w:r w:rsidRPr="000838F8">
        <w:rPr>
          <w:rFonts w:ascii="Arial" w:hAnsi="Arial"/>
          <w:szCs w:val="24"/>
        </w:rPr>
        <w:t xml:space="preserve"> zastępcza – dekretację, o której mowa w § 7 pkt 3 Instrukcji kancelaryjnej;</w:t>
      </w:r>
    </w:p>
    <w:p w:rsidR="005A31B4" w:rsidRPr="000838F8" w:rsidRDefault="006648A2" w:rsidP="005A31B4">
      <w:pPr>
        <w:pStyle w:val="PKTpunkt"/>
        <w:numPr>
          <w:ilvl w:val="0"/>
          <w:numId w:val="9"/>
        </w:numPr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ePismo – pismo sporządzone w formacie danych .xml, generowane w systemie EZD;</w:t>
      </w:r>
    </w:p>
    <w:p w:rsidR="005A31B4" w:rsidRPr="000838F8" w:rsidRDefault="006648A2" w:rsidP="005A31B4">
      <w:pPr>
        <w:pStyle w:val="PKTpunkt"/>
        <w:numPr>
          <w:ilvl w:val="0"/>
          <w:numId w:val="9"/>
        </w:numPr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ePUAP – elektroniczną platformę usług administracji publicznej w rozumieniu art. 3 pkt 13 ustawy o in</w:t>
      </w:r>
      <w:r w:rsidRPr="000838F8">
        <w:rPr>
          <w:rFonts w:ascii="Arial" w:hAnsi="Arial"/>
          <w:szCs w:val="24"/>
        </w:rPr>
        <w:t>formatyzacji;</w:t>
      </w:r>
    </w:p>
    <w:p w:rsidR="005A31B4" w:rsidRPr="000838F8" w:rsidRDefault="006648A2" w:rsidP="005A31B4">
      <w:pPr>
        <w:pStyle w:val="PKTpunkt"/>
        <w:numPr>
          <w:ilvl w:val="0"/>
          <w:numId w:val="9"/>
        </w:numPr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ESP – elektroniczną skrzynkę podawczą, w rozumieniu art. 3 pkt 17 ustawy o informatyzacji;</w:t>
      </w:r>
    </w:p>
    <w:p w:rsidR="005A31B4" w:rsidRPr="000838F8" w:rsidRDefault="006648A2" w:rsidP="005A31B4">
      <w:pPr>
        <w:pStyle w:val="PKTpunkt"/>
        <w:numPr>
          <w:ilvl w:val="0"/>
          <w:numId w:val="9"/>
        </w:numPr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Instrukcja kancelaryjna – instrukcję, stanowiącą załącznik nr 1 do rozporządzenia Prezesa Rady Ministrów z dnia 18 stycznia 2011 r. w sprawie instrukcj</w:t>
      </w:r>
      <w:r w:rsidRPr="000838F8">
        <w:rPr>
          <w:rFonts w:ascii="Arial" w:hAnsi="Arial"/>
          <w:szCs w:val="24"/>
        </w:rPr>
        <w:t>i kancelaryjnej, jednolitych rzeczowych wykazów akt oraz instrukcji w</w:t>
      </w:r>
      <w:r>
        <w:rPr>
          <w:rFonts w:ascii="Arial" w:hAnsi="Arial"/>
          <w:szCs w:val="24"/>
        </w:rPr>
        <w:t> </w:t>
      </w:r>
      <w:r w:rsidRPr="000838F8">
        <w:rPr>
          <w:rFonts w:ascii="Arial" w:hAnsi="Arial"/>
          <w:szCs w:val="24"/>
        </w:rPr>
        <w:t>sprawie organizacji i zakresu działania archiwów zakładowych;</w:t>
      </w:r>
    </w:p>
    <w:p w:rsidR="005A31B4" w:rsidRPr="000838F8" w:rsidRDefault="006648A2" w:rsidP="005A31B4">
      <w:pPr>
        <w:pStyle w:val="PKTpunkt"/>
        <w:numPr>
          <w:ilvl w:val="0"/>
          <w:numId w:val="9"/>
        </w:numPr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JRWA – jednolity rzeczowy wykaz akt, stanowiący załącznik nr 5 do rozporządzenia Prezesa Rady Ministrów z dnia 18 stycznia 2</w:t>
      </w:r>
      <w:r w:rsidRPr="000838F8">
        <w:rPr>
          <w:rFonts w:ascii="Arial" w:hAnsi="Arial"/>
          <w:szCs w:val="24"/>
        </w:rPr>
        <w:t>011 r. w sprawie instrukcji kancelaryjnej, jednolitych rzeczowych wykazów akt oraz instrukcji w sprawie organizacji i zakresu działania archiwów zakładowych;</w:t>
      </w:r>
    </w:p>
    <w:p w:rsidR="005A31B4" w:rsidRPr="000838F8" w:rsidRDefault="006648A2" w:rsidP="005A31B4">
      <w:pPr>
        <w:pStyle w:val="PKTpunkt"/>
        <w:numPr>
          <w:ilvl w:val="0"/>
          <w:numId w:val="9"/>
        </w:numPr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 xml:space="preserve">kierownik komórki organizacyjnej </w:t>
      </w:r>
      <w:r w:rsidRPr="000838F8">
        <w:rPr>
          <w:rFonts w:ascii="Arial" w:hAnsi="Arial"/>
          <w:szCs w:val="24"/>
        </w:rPr>
        <w:noBreakHyphen/>
        <w:t xml:space="preserve"> dyrektora wydziału, biura oraz kierującego zespołem wchodzącym </w:t>
      </w:r>
      <w:r w:rsidRPr="000838F8">
        <w:rPr>
          <w:rFonts w:ascii="Arial" w:hAnsi="Arial"/>
          <w:szCs w:val="24"/>
        </w:rPr>
        <w:t>w skład Urzędu;</w:t>
      </w:r>
    </w:p>
    <w:p w:rsidR="005A31B4" w:rsidRPr="000838F8" w:rsidRDefault="006648A2" w:rsidP="005A31B4">
      <w:pPr>
        <w:pStyle w:val="PKTpunkt"/>
        <w:numPr>
          <w:ilvl w:val="0"/>
          <w:numId w:val="9"/>
        </w:numPr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kod techniczny – numer identyfikacyjny generowany w systemie EZD, przyporządkowywany dokumentowi w postaci papierowej zarejestrowanemu w składzie chronologicznym, umożliwiający jego identyfikację oraz zarządzanie tym dokumentem;</w:t>
      </w:r>
    </w:p>
    <w:p w:rsidR="005A31B4" w:rsidRPr="000838F8" w:rsidRDefault="006648A2" w:rsidP="005A31B4">
      <w:pPr>
        <w:pStyle w:val="PKTpunkt"/>
        <w:numPr>
          <w:ilvl w:val="0"/>
          <w:numId w:val="9"/>
        </w:numPr>
        <w:ind w:left="851" w:hanging="491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lastRenderedPageBreak/>
        <w:t>komplet dok</w:t>
      </w:r>
      <w:r w:rsidRPr="000838F8">
        <w:rPr>
          <w:rFonts w:ascii="Arial" w:hAnsi="Arial"/>
          <w:szCs w:val="24"/>
        </w:rPr>
        <w:t>umentów – pismo przewodnie wraz z załącznikami;</w:t>
      </w:r>
    </w:p>
    <w:p w:rsidR="005A31B4" w:rsidRPr="000838F8" w:rsidRDefault="006648A2" w:rsidP="005A31B4">
      <w:pPr>
        <w:pStyle w:val="PKTpunkt"/>
        <w:numPr>
          <w:ilvl w:val="0"/>
          <w:numId w:val="9"/>
        </w:numPr>
        <w:ind w:left="851" w:hanging="491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komórka merytoryczna – komórkę o</w:t>
      </w:r>
      <w:r>
        <w:rPr>
          <w:rFonts w:ascii="Arial" w:hAnsi="Arial"/>
          <w:szCs w:val="24"/>
        </w:rPr>
        <w:t>rganizacyjną Urzędu właściwą do </w:t>
      </w:r>
      <w:r w:rsidRPr="000838F8">
        <w:rPr>
          <w:rFonts w:ascii="Arial" w:hAnsi="Arial"/>
          <w:szCs w:val="24"/>
        </w:rPr>
        <w:t>załatwiania określonego rodzaju spraw, zakładającą sprawę oraz odpowiedzialną za jej prowadzenie i załatwienie;</w:t>
      </w:r>
    </w:p>
    <w:p w:rsidR="005A31B4" w:rsidRPr="000838F8" w:rsidRDefault="006648A2" w:rsidP="005A31B4">
      <w:pPr>
        <w:pStyle w:val="PKTpunkt"/>
        <w:numPr>
          <w:ilvl w:val="0"/>
          <w:numId w:val="9"/>
        </w:numPr>
        <w:ind w:left="851" w:hanging="491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komórka organizacyjna Urzędu – w</w:t>
      </w:r>
      <w:r w:rsidRPr="000838F8">
        <w:rPr>
          <w:rFonts w:ascii="Arial" w:hAnsi="Arial"/>
          <w:szCs w:val="24"/>
        </w:rPr>
        <w:t>ydział, biuro oraz zespół wchodzący w skład Urzędu;</w:t>
      </w:r>
    </w:p>
    <w:p w:rsidR="005A31B4" w:rsidRPr="000838F8" w:rsidRDefault="006648A2" w:rsidP="005A31B4">
      <w:pPr>
        <w:pStyle w:val="PKTpunkt"/>
        <w:numPr>
          <w:ilvl w:val="0"/>
          <w:numId w:val="9"/>
        </w:numPr>
        <w:ind w:left="851" w:hanging="491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 xml:space="preserve">koordynator wydziałowy </w:t>
      </w:r>
      <w:r w:rsidRPr="000838F8">
        <w:rPr>
          <w:rFonts w:ascii="Arial" w:hAnsi="Arial"/>
          <w:szCs w:val="24"/>
        </w:rPr>
        <w:noBreakHyphen/>
        <w:t xml:space="preserve"> koordynatora do spraw obsługi systemu EZD w danej komórce organizacyjnej Urzędu, o którym mowa w § 3 ust. 4 zarządzenia;</w:t>
      </w:r>
    </w:p>
    <w:p w:rsidR="005A31B4" w:rsidRPr="000838F8" w:rsidRDefault="006648A2" w:rsidP="005A31B4">
      <w:pPr>
        <w:pStyle w:val="PKTpunkt"/>
        <w:numPr>
          <w:ilvl w:val="0"/>
          <w:numId w:val="9"/>
        </w:numPr>
        <w:ind w:left="851" w:hanging="491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koszulka – widok w systemie EZD, który umożliwia grupowani</w:t>
      </w:r>
      <w:r w:rsidRPr="000838F8">
        <w:rPr>
          <w:rFonts w:ascii="Arial" w:hAnsi="Arial"/>
          <w:szCs w:val="24"/>
        </w:rPr>
        <w:t>e w systemie dokumentów, rejestrowanie i prowadzenie sprawy;</w:t>
      </w:r>
    </w:p>
    <w:p w:rsidR="005A31B4" w:rsidRPr="000838F8" w:rsidRDefault="006648A2" w:rsidP="005A31B4">
      <w:pPr>
        <w:pStyle w:val="PKTpunkt"/>
        <w:numPr>
          <w:ilvl w:val="0"/>
          <w:numId w:val="9"/>
        </w:numPr>
        <w:ind w:left="851" w:hanging="491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metadane – zestaw usystematyzowanych informacji, logicznie powiązanych z</w:t>
      </w:r>
      <w:r>
        <w:rPr>
          <w:rFonts w:ascii="Arial" w:hAnsi="Arial"/>
          <w:szCs w:val="24"/>
        </w:rPr>
        <w:t> </w:t>
      </w:r>
      <w:r w:rsidRPr="000838F8">
        <w:rPr>
          <w:rFonts w:ascii="Arial" w:hAnsi="Arial"/>
          <w:szCs w:val="24"/>
        </w:rPr>
        <w:t xml:space="preserve">przesyłką, sprawą lub inną dokumentacją, ułatwiających ich wyszukiwanie, kontrolę, zrozumienie i długotrwałe przechowanie </w:t>
      </w:r>
      <w:r w:rsidRPr="000838F8">
        <w:rPr>
          <w:rFonts w:ascii="Arial" w:hAnsi="Arial"/>
          <w:szCs w:val="24"/>
        </w:rPr>
        <w:t>oraz zarządzanie;</w:t>
      </w:r>
    </w:p>
    <w:p w:rsidR="005A31B4" w:rsidRPr="000838F8" w:rsidRDefault="006648A2" w:rsidP="005A31B4">
      <w:pPr>
        <w:pStyle w:val="PKTpunkt"/>
        <w:numPr>
          <w:ilvl w:val="0"/>
          <w:numId w:val="9"/>
        </w:numPr>
        <w:ind w:left="851" w:hanging="491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naturalny dokument elektroniczny – dokument będący od początku swojego istnienia zbiorem zapisanym w postaci elektronicznej, możliwym do odczytania wyłącznie za pośrednictwem odpowiednich urządzeń elektronicznych, nieposiadający pierwowzo</w:t>
      </w:r>
      <w:r w:rsidRPr="000838F8">
        <w:rPr>
          <w:rFonts w:ascii="Arial" w:hAnsi="Arial"/>
          <w:szCs w:val="24"/>
        </w:rPr>
        <w:t>ru w postaci nieelektronicznej;</w:t>
      </w:r>
    </w:p>
    <w:p w:rsidR="005A31B4" w:rsidRPr="000838F8" w:rsidRDefault="006648A2" w:rsidP="005A31B4">
      <w:pPr>
        <w:pStyle w:val="PKTpunkt"/>
        <w:numPr>
          <w:ilvl w:val="0"/>
          <w:numId w:val="9"/>
        </w:numPr>
        <w:ind w:left="851" w:hanging="491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odwzorowanie cyfrowe (skan) – dokument elektroniczny będący kopią elektroniczną dowolnej treści zapisanej w postaci innej niż elektroniczna, umożliwiający zapoznanie się z tą treścią i jej zrozumienie, bez konieczności bezpo</w:t>
      </w:r>
      <w:r w:rsidRPr="000838F8">
        <w:rPr>
          <w:rFonts w:ascii="Arial" w:hAnsi="Arial"/>
          <w:szCs w:val="24"/>
        </w:rPr>
        <w:t>średniego dostępu do pierwowzoru;</w:t>
      </w:r>
    </w:p>
    <w:p w:rsidR="005A31B4" w:rsidRPr="000838F8" w:rsidRDefault="006648A2" w:rsidP="005A31B4">
      <w:pPr>
        <w:pStyle w:val="PKTpunkt"/>
        <w:numPr>
          <w:ilvl w:val="0"/>
          <w:numId w:val="9"/>
        </w:numPr>
        <w:ind w:left="851" w:hanging="491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podmiot publiczny – podmiot określony w art. 2 ustawy o informatyzacji;</w:t>
      </w:r>
    </w:p>
    <w:p w:rsidR="005A31B4" w:rsidRPr="000838F8" w:rsidRDefault="006648A2" w:rsidP="005A31B4">
      <w:pPr>
        <w:pStyle w:val="PKTpunkt"/>
        <w:numPr>
          <w:ilvl w:val="0"/>
          <w:numId w:val="9"/>
        </w:numPr>
        <w:ind w:left="851" w:hanging="491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podpis elektroniczny – kwalifikowany podpis elektroniczny w rozumieniu art. 3 pkt 12 rozporządzenia eIDAS;</w:t>
      </w:r>
    </w:p>
    <w:p w:rsidR="005A31B4" w:rsidRPr="000838F8" w:rsidRDefault="006648A2" w:rsidP="005A31B4">
      <w:pPr>
        <w:pStyle w:val="PKTpunkt"/>
        <w:numPr>
          <w:ilvl w:val="0"/>
          <w:numId w:val="9"/>
        </w:numPr>
        <w:ind w:left="851" w:hanging="491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prowadzący sprawę – osobę załatwiającą mery</w:t>
      </w:r>
      <w:r w:rsidRPr="000838F8">
        <w:rPr>
          <w:rFonts w:ascii="Arial" w:hAnsi="Arial"/>
          <w:szCs w:val="24"/>
        </w:rPr>
        <w:t>torycznie daną sprawę, realizującą w tym zakresie przewidziane czynności kancelaryjne, w</w:t>
      </w:r>
      <w:r>
        <w:rPr>
          <w:rFonts w:ascii="Arial" w:hAnsi="Arial"/>
          <w:szCs w:val="24"/>
        </w:rPr>
        <w:t> </w:t>
      </w:r>
      <w:r w:rsidRPr="000838F8">
        <w:rPr>
          <w:rFonts w:ascii="Arial" w:hAnsi="Arial"/>
          <w:szCs w:val="24"/>
        </w:rPr>
        <w:t>szczególności: rejestrującą sprawę, przygotowującą projekty pism w sprawie, dbającą o terminowość załatwienia sprawy i kompletującą  oraz archiwizującą akta sprawy;</w:t>
      </w:r>
    </w:p>
    <w:p w:rsidR="005A31B4" w:rsidRPr="000838F8" w:rsidRDefault="006648A2" w:rsidP="005A31B4">
      <w:pPr>
        <w:pStyle w:val="PKTpunkt"/>
        <w:numPr>
          <w:ilvl w:val="0"/>
          <w:numId w:val="9"/>
        </w:numPr>
        <w:ind w:left="851" w:hanging="491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pr</w:t>
      </w:r>
      <w:r w:rsidRPr="000838F8">
        <w:rPr>
          <w:rFonts w:ascii="Arial" w:hAnsi="Arial"/>
          <w:szCs w:val="24"/>
        </w:rPr>
        <w:t>zesyłka – dokumentację otrzymaną lub wysyłaną przez Urząd, w każdy możliwy sposób, w tym dokumenty elektroniczne przesyłane za pośrednictwem ESP;</w:t>
      </w:r>
    </w:p>
    <w:p w:rsidR="005A31B4" w:rsidRPr="000838F8" w:rsidRDefault="006648A2" w:rsidP="005A31B4">
      <w:pPr>
        <w:pStyle w:val="PKTpunkt"/>
        <w:numPr>
          <w:ilvl w:val="0"/>
          <w:numId w:val="9"/>
        </w:numPr>
        <w:ind w:left="851" w:hanging="491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 xml:space="preserve">poczta elektroniczna – usługę służącą do przesyłania wiadomości tekstowych oraz plików binarnych drogą </w:t>
      </w:r>
      <w:r w:rsidRPr="000838F8">
        <w:rPr>
          <w:rFonts w:ascii="Arial" w:hAnsi="Arial"/>
          <w:szCs w:val="24"/>
        </w:rPr>
        <w:t>elektroniczną;</w:t>
      </w:r>
    </w:p>
    <w:p w:rsidR="005A31B4" w:rsidRPr="000838F8" w:rsidRDefault="006648A2" w:rsidP="005A31B4">
      <w:pPr>
        <w:pStyle w:val="PKTpunkt"/>
        <w:numPr>
          <w:ilvl w:val="0"/>
          <w:numId w:val="9"/>
        </w:numPr>
        <w:ind w:left="851" w:hanging="491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lastRenderedPageBreak/>
        <w:t>skład chronologiczny – uporządkowany zbiór dokumentacji w postaci nieelektronicznej, w układzie wynikając</w:t>
      </w:r>
      <w:r>
        <w:rPr>
          <w:rFonts w:ascii="Arial" w:hAnsi="Arial"/>
          <w:szCs w:val="24"/>
        </w:rPr>
        <w:t>ym z kolejności wprowadzenia do </w:t>
      </w:r>
      <w:r w:rsidRPr="000838F8">
        <w:rPr>
          <w:rFonts w:ascii="Arial" w:hAnsi="Arial"/>
          <w:szCs w:val="24"/>
        </w:rPr>
        <w:t>systemu EZD;</w:t>
      </w:r>
    </w:p>
    <w:p w:rsidR="005A31B4" w:rsidRPr="000838F8" w:rsidRDefault="006648A2" w:rsidP="005A31B4">
      <w:pPr>
        <w:pStyle w:val="PKTpunkt"/>
        <w:numPr>
          <w:ilvl w:val="0"/>
          <w:numId w:val="9"/>
        </w:numPr>
        <w:ind w:left="851" w:hanging="491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 xml:space="preserve">sprawa – zdarzenie lub stan rzeczy, w tym z zakresu postępowania administracyjnego, </w:t>
      </w:r>
      <w:r w:rsidRPr="000838F8">
        <w:rPr>
          <w:rFonts w:ascii="Arial" w:hAnsi="Arial"/>
          <w:szCs w:val="24"/>
        </w:rPr>
        <w:t>wymagające rozpatrzenia i podjęcia czynności służbowych lub przyjęcia do wiadomości;</w:t>
      </w:r>
    </w:p>
    <w:p w:rsidR="005A31B4" w:rsidRPr="000838F8" w:rsidRDefault="006648A2" w:rsidP="005A31B4">
      <w:pPr>
        <w:pStyle w:val="PKTpunkt"/>
        <w:numPr>
          <w:ilvl w:val="0"/>
          <w:numId w:val="9"/>
        </w:numPr>
        <w:ind w:left="851" w:hanging="491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system EZD – system teleinformatyczny do elektronicznego zarządzania dokumentacją umożliwiający wykonywanie w nim czynności kancelaryjnych, dokumentowanie przebiegu załatw</w:t>
      </w:r>
      <w:r w:rsidRPr="000838F8">
        <w:rPr>
          <w:rFonts w:ascii="Arial" w:hAnsi="Arial"/>
          <w:szCs w:val="24"/>
        </w:rPr>
        <w:t>iania spraw oraz gromadzenie i tworzenie dokumentów elektronicznych;</w:t>
      </w:r>
    </w:p>
    <w:p w:rsidR="005A31B4" w:rsidRPr="000838F8" w:rsidRDefault="006648A2" w:rsidP="005A31B4">
      <w:pPr>
        <w:pStyle w:val="PKTpunkt"/>
        <w:numPr>
          <w:ilvl w:val="0"/>
          <w:numId w:val="9"/>
        </w:numPr>
        <w:ind w:left="851" w:hanging="491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system tradycyjny – system wykonywania czynności kancelaryjnych, dokumentowania przebiegu załatwiania spraw, gromadzenia i tworzenia dokumentacji w postaci nieelektronicznej, z możliwości</w:t>
      </w:r>
      <w:r w:rsidRPr="000838F8">
        <w:rPr>
          <w:rFonts w:ascii="Arial" w:hAnsi="Arial"/>
          <w:szCs w:val="24"/>
        </w:rPr>
        <w:t>ą korzystania z narzędzi informatycznych do wspomagania procesu obiegu dokumentacji w tej postaci;</w:t>
      </w:r>
    </w:p>
    <w:p w:rsidR="005A31B4" w:rsidRPr="000838F8" w:rsidRDefault="006648A2" w:rsidP="005A31B4">
      <w:pPr>
        <w:pStyle w:val="PKTpunkt"/>
        <w:numPr>
          <w:ilvl w:val="0"/>
          <w:numId w:val="9"/>
        </w:numPr>
        <w:ind w:left="851" w:hanging="491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ustawa o informatyzacji – ustawę z dnia 17 lutego 2005 r. o informatyzacji działalności podmiotów realizujących zadania publiczne;</w:t>
      </w:r>
    </w:p>
    <w:p w:rsidR="005A31B4" w:rsidRPr="000838F8" w:rsidRDefault="006648A2" w:rsidP="005A31B4">
      <w:pPr>
        <w:pStyle w:val="PKTpunkt"/>
        <w:numPr>
          <w:ilvl w:val="0"/>
          <w:numId w:val="9"/>
        </w:numPr>
        <w:ind w:left="851" w:hanging="491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 xml:space="preserve">UPD </w:t>
      </w:r>
      <w:r w:rsidRPr="000838F8">
        <w:rPr>
          <w:rFonts w:ascii="Arial" w:hAnsi="Arial"/>
          <w:szCs w:val="24"/>
        </w:rPr>
        <w:noBreakHyphen/>
        <w:t xml:space="preserve"> Urzędowe Poświadczen</w:t>
      </w:r>
      <w:r w:rsidRPr="000838F8">
        <w:rPr>
          <w:rFonts w:ascii="Arial" w:hAnsi="Arial"/>
          <w:szCs w:val="24"/>
        </w:rPr>
        <w:t xml:space="preserve">ie Doręczenia, urzędowe poświadczenie odbioru, o którym mowa w art. 46 § 4 pkt 3 ustawy z dnia 14 czerwca 1960 r. </w:t>
      </w:r>
      <w:r w:rsidRPr="000838F8">
        <w:rPr>
          <w:rFonts w:ascii="Arial" w:hAnsi="Arial"/>
          <w:szCs w:val="24"/>
        </w:rPr>
        <w:noBreakHyphen/>
        <w:t xml:space="preserve"> Kodeks postępowania administracyjnego, udostępniane w celu umożliwienia podpisania tego poświadczenia przez adresata dokumentu elektroniczne</w:t>
      </w:r>
      <w:r w:rsidRPr="000838F8">
        <w:rPr>
          <w:rFonts w:ascii="Arial" w:hAnsi="Arial"/>
          <w:szCs w:val="24"/>
        </w:rPr>
        <w:t>go;</w:t>
      </w:r>
    </w:p>
    <w:p w:rsidR="005A31B4" w:rsidRPr="000838F8" w:rsidRDefault="006648A2" w:rsidP="005A31B4">
      <w:pPr>
        <w:pStyle w:val="PKTpunkt"/>
        <w:numPr>
          <w:ilvl w:val="0"/>
          <w:numId w:val="9"/>
        </w:numPr>
        <w:ind w:left="851" w:hanging="491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UPP – Urzędowe Poświadczenie Przedłożenia; urzędowe poświadczenie odbioru, o którym mowa w art. 3 pkt 20 ustawy o informatyzacji, automatycznie tworzone i udostępniane nadawcy dokumentu elektronicznego, w przypadku odebrania tego dokumentu przez ESP po</w:t>
      </w:r>
      <w:r w:rsidRPr="000838F8">
        <w:rPr>
          <w:rFonts w:ascii="Arial" w:hAnsi="Arial"/>
          <w:szCs w:val="24"/>
        </w:rPr>
        <w:t>dmiotu publicznego;</w:t>
      </w:r>
    </w:p>
    <w:p w:rsidR="005A31B4" w:rsidRPr="000838F8" w:rsidRDefault="006648A2" w:rsidP="005A31B4">
      <w:pPr>
        <w:pStyle w:val="PKTpunkt"/>
        <w:numPr>
          <w:ilvl w:val="0"/>
          <w:numId w:val="9"/>
        </w:numPr>
        <w:ind w:left="851" w:hanging="491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kancelaria – komórka organizacyjna powołana do rozdziału korespondencji wpływającej i wychodzącej;</w:t>
      </w:r>
    </w:p>
    <w:p w:rsidR="005A31B4" w:rsidRPr="000838F8" w:rsidRDefault="006648A2" w:rsidP="005A31B4">
      <w:pPr>
        <w:pStyle w:val="PKTpunkt"/>
        <w:numPr>
          <w:ilvl w:val="0"/>
          <w:numId w:val="9"/>
        </w:numPr>
        <w:ind w:left="851" w:hanging="491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Urząd – Pomorski urząd Wojewódzki w Gdańsku.</w:t>
      </w:r>
    </w:p>
    <w:p w:rsidR="005A31B4" w:rsidRPr="000838F8" w:rsidRDefault="006648A2" w:rsidP="005A31B4">
      <w:pPr>
        <w:pStyle w:val="ARTartustawynprozporzdzenia"/>
        <w:spacing w:after="240"/>
        <w:contextualSpacing/>
        <w:rPr>
          <w:rFonts w:ascii="Arial" w:hAnsi="Arial"/>
          <w:szCs w:val="24"/>
        </w:rPr>
      </w:pPr>
      <w:r w:rsidRPr="000838F8">
        <w:rPr>
          <w:rFonts w:ascii="Arial" w:hAnsi="Arial"/>
          <w:b/>
          <w:szCs w:val="24"/>
        </w:rPr>
        <w:t>§ 2.</w:t>
      </w:r>
      <w:r w:rsidRPr="000838F8">
        <w:rPr>
          <w:rFonts w:ascii="Arial" w:hAnsi="Arial"/>
          <w:szCs w:val="24"/>
        </w:rPr>
        <w:t xml:space="preserve"> Podstawowym sposobem dokumentowania przebiegu załatwiania spraw oraz wykonywania czynno</w:t>
      </w:r>
      <w:r w:rsidRPr="000838F8">
        <w:rPr>
          <w:rFonts w:ascii="Arial" w:hAnsi="Arial"/>
          <w:szCs w:val="24"/>
        </w:rPr>
        <w:t>ści kancelaryjnych w Urzędzie, a także wymiany korespondencji wewnętrznej między komórkami organizacyjnymi Urzędu jest system EZD.</w:t>
      </w:r>
    </w:p>
    <w:p w:rsidR="005A31B4" w:rsidRDefault="006648A2" w:rsidP="005A31B4">
      <w:pPr>
        <w:pStyle w:val="ARTartustawynprozporzdzenia"/>
        <w:contextualSpacing/>
        <w:rPr>
          <w:rFonts w:ascii="Arial" w:hAnsi="Arial"/>
          <w:szCs w:val="24"/>
        </w:rPr>
      </w:pPr>
      <w:r w:rsidRPr="000838F8">
        <w:rPr>
          <w:rFonts w:ascii="Arial" w:hAnsi="Arial"/>
          <w:b/>
          <w:szCs w:val="24"/>
        </w:rPr>
        <w:t>§ 3.</w:t>
      </w:r>
      <w:r>
        <w:rPr>
          <w:rFonts w:ascii="Arial" w:hAnsi="Arial"/>
          <w:b/>
          <w:szCs w:val="24"/>
        </w:rPr>
        <w:t xml:space="preserve"> </w:t>
      </w:r>
      <w:r w:rsidRPr="00BC6BE4">
        <w:rPr>
          <w:rFonts w:ascii="Arial" w:hAnsi="Arial"/>
          <w:szCs w:val="24"/>
        </w:rPr>
        <w:t>1.</w:t>
      </w:r>
      <w:r w:rsidRPr="000838F8">
        <w:rPr>
          <w:rFonts w:ascii="Arial" w:hAnsi="Arial"/>
          <w:szCs w:val="24"/>
        </w:rPr>
        <w:t xml:space="preserve"> </w:t>
      </w:r>
      <w:r w:rsidRPr="00BC6BE4">
        <w:rPr>
          <w:rFonts w:ascii="Arial" w:hAnsi="Arial"/>
          <w:szCs w:val="24"/>
        </w:rPr>
        <w:t>Wymiana korespondencji wewnętrznej czyli powstającej na użytek wewnętrzny podmiotu między komórkami organizacyjnymi u</w:t>
      </w:r>
      <w:r w:rsidRPr="00BC6BE4">
        <w:rPr>
          <w:rFonts w:ascii="Arial" w:hAnsi="Arial"/>
          <w:szCs w:val="24"/>
        </w:rPr>
        <w:t xml:space="preserve">rzędu oraz między </w:t>
      </w:r>
      <w:r w:rsidRPr="00BC6BE4">
        <w:rPr>
          <w:rFonts w:ascii="Arial" w:hAnsi="Arial"/>
          <w:szCs w:val="24"/>
        </w:rPr>
        <w:lastRenderedPageBreak/>
        <w:t>siedzibą urzędu w Gdańsku, a Delegaturą w Słupsku dokonywana jest w systemie EZD za pośrednictwem kont technicznych sekretariatów.</w:t>
      </w:r>
    </w:p>
    <w:p w:rsidR="005A31B4" w:rsidRDefault="006648A2" w:rsidP="005A31B4">
      <w:pPr>
        <w:pStyle w:val="ARTartustawynprozporzdzenia"/>
        <w:numPr>
          <w:ilvl w:val="0"/>
          <w:numId w:val="45"/>
        </w:numPr>
        <w:tabs>
          <w:tab w:val="left" w:pos="851"/>
        </w:tabs>
        <w:ind w:left="0" w:firstLine="567"/>
        <w:contextualSpacing/>
        <w:rPr>
          <w:rFonts w:ascii="Arial" w:hAnsi="Arial"/>
          <w:szCs w:val="24"/>
        </w:rPr>
      </w:pPr>
      <w:r w:rsidRPr="006F2BC4">
        <w:rPr>
          <w:rFonts w:ascii="Arial" w:hAnsi="Arial"/>
          <w:szCs w:val="24"/>
        </w:rPr>
        <w:t>Korespondencja z zakresu spraw, podlegających odrębnym przepisom uniemożliwiających przygotowania jej w sys</w:t>
      </w:r>
      <w:r w:rsidRPr="006F2BC4">
        <w:rPr>
          <w:rFonts w:ascii="Arial" w:hAnsi="Arial"/>
          <w:szCs w:val="24"/>
        </w:rPr>
        <w:t>temie EZD, w tym np. korespondencja zastrzeżona nie podlega przekazywaniu i udostępnianiu w systemie EZD.</w:t>
      </w:r>
    </w:p>
    <w:p w:rsidR="005A31B4" w:rsidRDefault="006648A2" w:rsidP="005A31B4">
      <w:pPr>
        <w:pStyle w:val="ARTartustawynprozporzdzenia"/>
        <w:numPr>
          <w:ilvl w:val="0"/>
          <w:numId w:val="45"/>
        </w:numPr>
        <w:tabs>
          <w:tab w:val="left" w:pos="851"/>
        </w:tabs>
        <w:ind w:left="0" w:firstLine="567"/>
        <w:contextualSpacing/>
        <w:rPr>
          <w:rFonts w:ascii="Arial" w:hAnsi="Arial"/>
          <w:szCs w:val="24"/>
        </w:rPr>
      </w:pPr>
      <w:r w:rsidRPr="006F2BC4">
        <w:rPr>
          <w:rFonts w:ascii="Arial" w:hAnsi="Arial"/>
          <w:szCs w:val="24"/>
        </w:rPr>
        <w:t>Korespondencja pomiędzy pracownikiem a pracodawcą nie powstająca wskutek wykonywania czynności służbowych nie jest korespondencją wewnętrzną. Pisma sk</w:t>
      </w:r>
      <w:r w:rsidRPr="006F2BC4">
        <w:rPr>
          <w:rFonts w:ascii="Arial" w:hAnsi="Arial"/>
          <w:szCs w:val="24"/>
        </w:rPr>
        <w:t>ładane przez pracowników traktowane są jak pozostałe przesyłki wpływające i wychodzące.</w:t>
      </w:r>
    </w:p>
    <w:p w:rsidR="005A31B4" w:rsidRPr="000838F8" w:rsidRDefault="006648A2" w:rsidP="005A31B4">
      <w:pPr>
        <w:pStyle w:val="ARTartustawynprozporzdzenia"/>
        <w:contextualSpacing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4.</w:t>
      </w:r>
      <w:r w:rsidRPr="000838F8">
        <w:rPr>
          <w:rFonts w:ascii="Arial" w:hAnsi="Arial"/>
          <w:szCs w:val="24"/>
        </w:rPr>
        <w:t xml:space="preserve"> Dekretacja pism przez kierowników komórek organizacyjnych wykonywana jest w systemie EZD, z zastrzeżeniem załącznika nr 6 do zarządzenia.</w:t>
      </w:r>
    </w:p>
    <w:p w:rsidR="005A31B4" w:rsidRPr="000838F8" w:rsidRDefault="006648A2" w:rsidP="005A31B4">
      <w:pPr>
        <w:pStyle w:val="ARTartustawynprozporzdzenia"/>
        <w:spacing w:after="120"/>
        <w:ind w:firstLine="426"/>
        <w:rPr>
          <w:rFonts w:ascii="Arial" w:hAnsi="Arial"/>
          <w:szCs w:val="24"/>
        </w:rPr>
      </w:pPr>
      <w:r w:rsidRPr="003171D3">
        <w:rPr>
          <w:rStyle w:val="Ppogrubienie"/>
          <w:rFonts w:ascii="Arial" w:hAnsi="Arial"/>
          <w:w w:val="90"/>
          <w:sz w:val="26"/>
          <w:szCs w:val="26"/>
        </w:rPr>
        <w:t>§  5</w:t>
      </w:r>
      <w:r w:rsidRPr="003171D3">
        <w:rPr>
          <w:rStyle w:val="Ppogrubienie"/>
          <w:rFonts w:ascii="Arial" w:hAnsi="Arial"/>
          <w:spacing w:val="-20"/>
          <w:w w:val="90"/>
          <w:sz w:val="26"/>
          <w:szCs w:val="26"/>
        </w:rPr>
        <w:t>.</w:t>
      </w:r>
      <w:r w:rsidRPr="000838F8">
        <w:rPr>
          <w:rFonts w:ascii="Arial" w:hAnsi="Arial"/>
          <w:szCs w:val="24"/>
        </w:rPr>
        <w:t xml:space="preserve"> </w:t>
      </w:r>
      <w:r w:rsidRPr="006F2BC4">
        <w:rPr>
          <w:rFonts w:ascii="Arial" w:hAnsi="Arial"/>
          <w:szCs w:val="24"/>
        </w:rPr>
        <w:t>W przypadku dekreta</w:t>
      </w:r>
      <w:r w:rsidRPr="006F2BC4">
        <w:rPr>
          <w:rFonts w:ascii="Arial" w:hAnsi="Arial"/>
          <w:szCs w:val="24"/>
        </w:rPr>
        <w:t>cji pism stanowiących elementy akt spraw prowadzonych w sposób tradycyjny, dekretacja dokonana w systemie EZD jest przenoszona na dokument w postaci papierowej w formie dekretacji zastępczej przez prowadzącego sprawę, z zastrzeżeniem załącznika nr 6 do zar</w:t>
      </w:r>
      <w:r w:rsidRPr="006F2BC4">
        <w:rPr>
          <w:rFonts w:ascii="Arial" w:hAnsi="Arial"/>
          <w:szCs w:val="24"/>
        </w:rPr>
        <w:t>ządzenia.</w:t>
      </w:r>
    </w:p>
    <w:p w:rsidR="005A31B4" w:rsidRPr="000838F8" w:rsidRDefault="006648A2" w:rsidP="005A31B4">
      <w:pPr>
        <w:pStyle w:val="ARTartustawynprozporzdzenia"/>
        <w:spacing w:before="0"/>
        <w:ind w:firstLine="426"/>
        <w:rPr>
          <w:rFonts w:ascii="Arial" w:hAnsi="Arial"/>
          <w:szCs w:val="24"/>
        </w:rPr>
      </w:pPr>
      <w:r w:rsidRPr="003171D3">
        <w:rPr>
          <w:rStyle w:val="Ppogrubienie"/>
          <w:rFonts w:ascii="Arial" w:hAnsi="Arial"/>
          <w:w w:val="90"/>
          <w:szCs w:val="24"/>
        </w:rPr>
        <w:t>§</w:t>
      </w:r>
      <w:r>
        <w:rPr>
          <w:rStyle w:val="Ppogrubienie"/>
          <w:rFonts w:ascii="Arial" w:hAnsi="Arial"/>
          <w:szCs w:val="24"/>
        </w:rPr>
        <w:t xml:space="preserve"> </w:t>
      </w:r>
      <w:r w:rsidRPr="000838F8">
        <w:rPr>
          <w:rStyle w:val="Ppogrubienie"/>
          <w:rFonts w:ascii="Arial" w:hAnsi="Arial"/>
          <w:szCs w:val="24"/>
        </w:rPr>
        <w:t>6.</w:t>
      </w:r>
      <w:r w:rsidRPr="000838F8">
        <w:rPr>
          <w:rFonts w:ascii="Arial" w:hAnsi="Arial"/>
          <w:szCs w:val="24"/>
        </w:rPr>
        <w:t xml:space="preserve"> Obowiązującym sposobem akceptacji dokumentów w Urzędzie jest akceptacja wielostopniowa, polegająca na uzyskaniu przez prowadzącego sprawę wymaganych niniejszymi procedurami akceptacji i podpisu elektronicznego osoby upoważnionej do ostatecznego podpisania</w:t>
      </w:r>
      <w:r w:rsidRPr="000838F8">
        <w:rPr>
          <w:rFonts w:ascii="Arial" w:hAnsi="Arial"/>
          <w:szCs w:val="24"/>
        </w:rPr>
        <w:t xml:space="preserve"> dokumentu.</w:t>
      </w:r>
    </w:p>
    <w:p w:rsidR="005A31B4" w:rsidRPr="000838F8" w:rsidRDefault="006648A2" w:rsidP="005A31B4">
      <w:pPr>
        <w:pStyle w:val="ARTartustawynprozporzdzenia"/>
        <w:ind w:firstLine="426"/>
        <w:contextualSpacing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7.</w:t>
      </w:r>
      <w:r w:rsidRPr="000838F8">
        <w:rPr>
          <w:rFonts w:ascii="Arial" w:hAnsi="Arial"/>
          <w:szCs w:val="24"/>
        </w:rPr>
        <w:t xml:space="preserve"> Wszelkie propozycje zmian zapisów zarządzenia, wymagają szczegółowego uzasadnienia przez wnioskującego i zaakceptowania ich przez Zespół.</w:t>
      </w:r>
    </w:p>
    <w:p w:rsidR="005A31B4" w:rsidRPr="000838F8" w:rsidRDefault="006648A2" w:rsidP="005A31B4">
      <w:pPr>
        <w:pStyle w:val="ARTartustawynprozporzdzenia"/>
        <w:ind w:firstLine="426"/>
        <w:contextualSpacing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8.</w:t>
      </w:r>
      <w:r w:rsidRPr="000838F8">
        <w:rPr>
          <w:rFonts w:ascii="Arial" w:hAnsi="Arial"/>
          <w:szCs w:val="24"/>
        </w:rPr>
        <w:t xml:space="preserve"> Podteczki w systemie EZD zakłada, na wniosek prowadzącego sprawę, koordynator wydziałowy lub inn</w:t>
      </w:r>
      <w:r w:rsidRPr="000838F8">
        <w:rPr>
          <w:rFonts w:ascii="Arial" w:hAnsi="Arial"/>
          <w:szCs w:val="24"/>
        </w:rPr>
        <w:t>y pracownik wskazany przez kierownika komórki organizacyjnej.</w:t>
      </w:r>
    </w:p>
    <w:p w:rsidR="005A31B4" w:rsidRPr="000838F8" w:rsidRDefault="006648A2" w:rsidP="005A31B4">
      <w:pPr>
        <w:pStyle w:val="ARTartustawynprozporzdzenia"/>
        <w:contextualSpacing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9.</w:t>
      </w:r>
      <w:r w:rsidRPr="000838F8">
        <w:rPr>
          <w:rFonts w:ascii="Arial" w:hAnsi="Arial"/>
          <w:szCs w:val="24"/>
        </w:rPr>
        <w:t xml:space="preserve"> </w:t>
      </w:r>
      <w:r w:rsidRPr="006F2BC4">
        <w:rPr>
          <w:rFonts w:ascii="Arial" w:hAnsi="Arial"/>
          <w:szCs w:val="24"/>
        </w:rPr>
        <w:t>Ustala się obowiązek rejestrowania w systemie EZD spraw prowadzonych w</w:t>
      </w:r>
      <w:r>
        <w:rPr>
          <w:rFonts w:ascii="Arial" w:hAnsi="Arial"/>
          <w:szCs w:val="24"/>
        </w:rPr>
        <w:t> </w:t>
      </w:r>
      <w:r w:rsidRPr="006F2BC4">
        <w:rPr>
          <w:rFonts w:ascii="Arial" w:hAnsi="Arial"/>
          <w:szCs w:val="24"/>
        </w:rPr>
        <w:t>systemie tradycyjnym</w:t>
      </w:r>
      <w:r w:rsidRPr="000838F8">
        <w:rPr>
          <w:rFonts w:ascii="Arial" w:hAnsi="Arial"/>
          <w:szCs w:val="24"/>
        </w:rPr>
        <w:t>.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10.</w:t>
      </w:r>
      <w:r w:rsidRPr="000838F8">
        <w:rPr>
          <w:rFonts w:ascii="Arial" w:hAnsi="Arial"/>
          <w:szCs w:val="24"/>
        </w:rPr>
        <w:t xml:space="preserve"> </w:t>
      </w:r>
      <w:r w:rsidRPr="006F2BC4">
        <w:rPr>
          <w:rFonts w:ascii="Arial" w:hAnsi="Arial"/>
          <w:szCs w:val="24"/>
        </w:rPr>
        <w:t xml:space="preserve">Po zarejestrowaniu przesyłek wpływających w systemie EZD, kancelaria rozdziela je zgodnie </w:t>
      </w:r>
      <w:r w:rsidRPr="006F2BC4">
        <w:rPr>
          <w:rFonts w:ascii="Arial" w:hAnsi="Arial"/>
          <w:szCs w:val="24"/>
        </w:rPr>
        <w:t>z właściwością, nie biorąc udziału w dekretacji</w:t>
      </w:r>
      <w:r w:rsidRPr="000838F8">
        <w:rPr>
          <w:rFonts w:ascii="Arial" w:hAnsi="Arial"/>
          <w:szCs w:val="24"/>
        </w:rPr>
        <w:t>.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11.</w:t>
      </w:r>
      <w:r w:rsidRPr="000838F8">
        <w:rPr>
          <w:rFonts w:ascii="Arial" w:hAnsi="Arial"/>
          <w:szCs w:val="24"/>
        </w:rPr>
        <w:t xml:space="preserve"> Przed założeniem sprawy prowadzonej elektronicznie w systemie EZD, dokumenty otrzymane w związku z tą sprawą </w:t>
      </w:r>
      <w:r w:rsidRPr="006F2BC4">
        <w:rPr>
          <w:rFonts w:ascii="Arial" w:hAnsi="Arial"/>
          <w:szCs w:val="24"/>
        </w:rPr>
        <w:t>w postaci papierowej, należy przekazać do składu chronologicznego, z zastrzeżeniem § 53 ust.</w:t>
      </w:r>
      <w:r w:rsidRPr="006F2BC4">
        <w:rPr>
          <w:rFonts w:ascii="Arial" w:hAnsi="Arial"/>
          <w:szCs w:val="24"/>
        </w:rPr>
        <w:t xml:space="preserve"> 3</w:t>
      </w:r>
      <w:r w:rsidRPr="000838F8">
        <w:rPr>
          <w:rFonts w:ascii="Arial" w:hAnsi="Arial"/>
          <w:szCs w:val="24"/>
        </w:rPr>
        <w:t>.</w:t>
      </w:r>
    </w:p>
    <w:p w:rsidR="005A31B4" w:rsidRPr="000838F8" w:rsidRDefault="006648A2" w:rsidP="005A31B4">
      <w:pPr>
        <w:pStyle w:val="ARTartustawynprozporzdzenia"/>
        <w:contextualSpacing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12.</w:t>
      </w:r>
      <w:r w:rsidRPr="000838F8">
        <w:rPr>
          <w:rFonts w:ascii="Arial" w:hAnsi="Arial"/>
          <w:szCs w:val="24"/>
        </w:rPr>
        <w:t xml:space="preserve"> W systemie EZD za dokumentację przesłaną na konto osoby nieobecnej, wraz z odpowiednikami w formie papierowej, odpowiada jej zastępca - do czasu powrotu osoby nieobecnej.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lastRenderedPageBreak/>
        <w:t>§ 13.</w:t>
      </w:r>
      <w:r w:rsidRPr="000838F8">
        <w:rPr>
          <w:rFonts w:ascii="Arial" w:hAnsi="Arial"/>
          <w:szCs w:val="24"/>
        </w:rPr>
        <w:t xml:space="preserve"> W przypadku prowadzenia w systemie tradycyjnym spraw, w znakach który</w:t>
      </w:r>
      <w:r w:rsidRPr="000838F8">
        <w:rPr>
          <w:rFonts w:ascii="Arial" w:hAnsi="Arial"/>
          <w:szCs w:val="24"/>
        </w:rPr>
        <w:t>ch występuje konkretny symbol klasyfikacyjny z JRWA, dopuszcza się możliwość pomocniczego, pełnego prowadzenia tych spraw w systemie EZD, bez określania tych spraw jako prowadzonych wyłącznie w systemie EZD.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14.</w:t>
      </w:r>
      <w:r w:rsidRPr="000838F8">
        <w:rPr>
          <w:rFonts w:ascii="Arial" w:hAnsi="Arial"/>
          <w:szCs w:val="24"/>
        </w:rPr>
        <w:t xml:space="preserve"> Wszystkie obowiązki nałożone niniejszym za</w:t>
      </w:r>
      <w:r w:rsidRPr="000838F8">
        <w:rPr>
          <w:rFonts w:ascii="Arial" w:hAnsi="Arial"/>
          <w:szCs w:val="24"/>
        </w:rPr>
        <w:t>rządzeniem na prowadzącego sprawę, w czasie jego nieobecności mają zastosowanie do jego zastępcy.</w:t>
      </w:r>
    </w:p>
    <w:p w:rsidR="005A31B4" w:rsidRPr="000838F8" w:rsidRDefault="006648A2" w:rsidP="005A31B4">
      <w:pPr>
        <w:pStyle w:val="Nagwek3"/>
        <w:spacing w:line="360" w:lineRule="auto"/>
        <w:rPr>
          <w:rFonts w:cs="Arial"/>
          <w:sz w:val="24"/>
        </w:rPr>
      </w:pPr>
      <w:r w:rsidRPr="000838F8">
        <w:rPr>
          <w:rFonts w:cs="Arial"/>
          <w:sz w:val="24"/>
        </w:rPr>
        <w:t>Rozdział 2</w:t>
      </w:r>
    </w:p>
    <w:p w:rsidR="005A31B4" w:rsidRPr="000838F8" w:rsidRDefault="006648A2" w:rsidP="005A31B4">
      <w:pPr>
        <w:pStyle w:val="Nagwek3"/>
        <w:spacing w:line="360" w:lineRule="auto"/>
        <w:rPr>
          <w:rFonts w:cs="Arial"/>
          <w:sz w:val="24"/>
        </w:rPr>
      </w:pPr>
      <w:r w:rsidRPr="000838F8">
        <w:rPr>
          <w:rFonts w:cs="Arial"/>
          <w:sz w:val="24"/>
        </w:rPr>
        <w:t>Obowiązki pracowników Urzędu wynikające z elektronicznego zarządzania dokumentacją</w:t>
      </w:r>
    </w:p>
    <w:p w:rsidR="005A31B4" w:rsidRPr="000838F8" w:rsidRDefault="006648A2" w:rsidP="005A31B4">
      <w:pPr>
        <w:pStyle w:val="ARTartustawynprozporzdzenia"/>
        <w:jc w:val="left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15.</w:t>
      </w:r>
      <w:r w:rsidRPr="000838F8">
        <w:rPr>
          <w:rFonts w:ascii="Arial" w:hAnsi="Arial"/>
          <w:szCs w:val="24"/>
        </w:rPr>
        <w:t xml:space="preserve"> 1. Pr</w:t>
      </w:r>
      <w:r>
        <w:rPr>
          <w:rFonts w:ascii="Arial" w:hAnsi="Arial"/>
          <w:szCs w:val="24"/>
        </w:rPr>
        <w:t>acownicy urzędu</w:t>
      </w:r>
      <w:r w:rsidRPr="000838F8">
        <w:rPr>
          <w:rFonts w:ascii="Arial" w:hAnsi="Arial"/>
          <w:szCs w:val="24"/>
        </w:rPr>
        <w:t xml:space="preserve"> zobowiązani są do:</w:t>
      </w:r>
    </w:p>
    <w:p w:rsidR="005A31B4" w:rsidRPr="000838F8" w:rsidRDefault="006648A2" w:rsidP="005A31B4">
      <w:pPr>
        <w:pStyle w:val="PKTpunkt"/>
        <w:numPr>
          <w:ilvl w:val="0"/>
          <w:numId w:val="10"/>
        </w:numPr>
        <w:ind w:left="851" w:hanging="491"/>
        <w:jc w:val="left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dbania o kompletno</w:t>
      </w:r>
      <w:r w:rsidRPr="000838F8">
        <w:rPr>
          <w:rFonts w:ascii="Arial" w:hAnsi="Arial"/>
          <w:szCs w:val="24"/>
        </w:rPr>
        <w:t>ść akt spraw prowadzonych elektronicznie;</w:t>
      </w:r>
    </w:p>
    <w:p w:rsidR="005A31B4" w:rsidRPr="000838F8" w:rsidRDefault="006648A2" w:rsidP="005A31B4">
      <w:pPr>
        <w:pStyle w:val="PKTpunkt"/>
        <w:numPr>
          <w:ilvl w:val="0"/>
          <w:numId w:val="10"/>
        </w:numPr>
        <w:ind w:left="851" w:hanging="491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zakładania w systemie EZD spraw prowadzonych w systemie tradycyjnym i</w:t>
      </w:r>
      <w:r>
        <w:rPr>
          <w:rFonts w:ascii="Arial" w:hAnsi="Arial"/>
          <w:szCs w:val="24"/>
        </w:rPr>
        <w:t> </w:t>
      </w:r>
      <w:r w:rsidRPr="000838F8">
        <w:rPr>
          <w:rFonts w:ascii="Arial" w:hAnsi="Arial"/>
          <w:szCs w:val="24"/>
        </w:rPr>
        <w:t>odzwierciedlania przebiegu ich załatwiania, co najmniej w zakresie określonym w rozdziale 7;</w:t>
      </w:r>
    </w:p>
    <w:p w:rsidR="005A31B4" w:rsidRPr="000838F8" w:rsidRDefault="006648A2" w:rsidP="005A31B4">
      <w:pPr>
        <w:pStyle w:val="PKTpunkt"/>
        <w:numPr>
          <w:ilvl w:val="0"/>
          <w:numId w:val="10"/>
        </w:numPr>
        <w:ind w:left="851" w:hanging="491"/>
        <w:rPr>
          <w:rFonts w:ascii="Arial" w:hAnsi="Arial"/>
          <w:szCs w:val="24"/>
        </w:rPr>
      </w:pPr>
      <w:r w:rsidRPr="006F2BC4">
        <w:rPr>
          <w:rFonts w:ascii="Arial" w:hAnsi="Arial"/>
          <w:szCs w:val="24"/>
        </w:rPr>
        <w:t>sumiennego i rzetelnego wypełniania metadanych wszy</w:t>
      </w:r>
      <w:r w:rsidRPr="006F2BC4">
        <w:rPr>
          <w:rFonts w:ascii="Arial" w:hAnsi="Arial"/>
          <w:szCs w:val="24"/>
        </w:rPr>
        <w:t>stkich dokumentów w systemie EZD, w tym dokumentów nie stanowiących akt spraw,</w:t>
      </w:r>
      <w:r>
        <w:rPr>
          <w:rFonts w:ascii="Arial" w:hAnsi="Arial"/>
          <w:szCs w:val="24"/>
        </w:rPr>
        <w:t xml:space="preserve"> </w:t>
      </w:r>
      <w:r w:rsidRPr="006F2BC4">
        <w:rPr>
          <w:rFonts w:ascii="Arial" w:hAnsi="Arial"/>
          <w:szCs w:val="24"/>
        </w:rPr>
        <w:t>z</w:t>
      </w:r>
      <w:r>
        <w:rPr>
          <w:rFonts w:ascii="Arial" w:hAnsi="Arial"/>
          <w:szCs w:val="24"/>
        </w:rPr>
        <w:t> </w:t>
      </w:r>
      <w:r w:rsidRPr="006F2BC4">
        <w:rPr>
          <w:rFonts w:ascii="Arial" w:hAnsi="Arial"/>
          <w:szCs w:val="24"/>
        </w:rPr>
        <w:t>wyłączeniem dokumentów zawierających UPP lub UPD, zwrotnych potwierdzeń odbioru oraz zwrotów wysłanej korespondencji urzędu i</w:t>
      </w:r>
      <w:r>
        <w:rPr>
          <w:rFonts w:ascii="Arial" w:hAnsi="Arial"/>
          <w:szCs w:val="24"/>
        </w:rPr>
        <w:t> </w:t>
      </w:r>
      <w:r w:rsidRPr="006F2BC4">
        <w:rPr>
          <w:rFonts w:ascii="Arial" w:hAnsi="Arial"/>
          <w:szCs w:val="24"/>
        </w:rPr>
        <w:t>niedostarczonej przez operatora pocztowego do adr</w:t>
      </w:r>
      <w:r w:rsidRPr="006F2BC4">
        <w:rPr>
          <w:rFonts w:ascii="Arial" w:hAnsi="Arial"/>
          <w:szCs w:val="24"/>
        </w:rPr>
        <w:t>esata</w:t>
      </w:r>
      <w:r w:rsidRPr="000838F8">
        <w:rPr>
          <w:rFonts w:ascii="Arial" w:hAnsi="Arial"/>
          <w:szCs w:val="24"/>
        </w:rPr>
        <w:t>;</w:t>
      </w:r>
    </w:p>
    <w:p w:rsidR="005A31B4" w:rsidRPr="000838F8" w:rsidRDefault="006648A2" w:rsidP="005A31B4">
      <w:pPr>
        <w:pStyle w:val="PKTpunkt"/>
        <w:numPr>
          <w:ilvl w:val="0"/>
          <w:numId w:val="10"/>
        </w:numPr>
        <w:ind w:left="851" w:hanging="491"/>
        <w:rPr>
          <w:rFonts w:ascii="Arial" w:hAnsi="Arial"/>
          <w:szCs w:val="24"/>
        </w:rPr>
      </w:pPr>
      <w:r w:rsidRPr="006F2BC4">
        <w:rPr>
          <w:rFonts w:ascii="Arial" w:hAnsi="Arial"/>
          <w:szCs w:val="24"/>
        </w:rPr>
        <w:t>dbania o uzyskanie dekretacji, akceptacji i podpisów zgodnie z niniejszymi procedurami</w:t>
      </w:r>
      <w:r w:rsidRPr="000838F8">
        <w:rPr>
          <w:rFonts w:ascii="Arial" w:hAnsi="Arial"/>
          <w:szCs w:val="24"/>
        </w:rPr>
        <w:t>;</w:t>
      </w:r>
    </w:p>
    <w:p w:rsidR="005A31B4" w:rsidRPr="000838F8" w:rsidRDefault="006648A2" w:rsidP="005A31B4">
      <w:pPr>
        <w:pStyle w:val="PKTpunkt"/>
        <w:numPr>
          <w:ilvl w:val="0"/>
          <w:numId w:val="10"/>
        </w:numPr>
        <w:ind w:left="851" w:hanging="491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sumiennego i bieżącego oznaczania jako zakończone w systemie EZD spraw faktycznie zakończonych, znajdujących się w folderze „W realizacji”;</w:t>
      </w:r>
    </w:p>
    <w:p w:rsidR="005A31B4" w:rsidRPr="000838F8" w:rsidRDefault="006648A2" w:rsidP="005A31B4">
      <w:pPr>
        <w:pStyle w:val="PKTpunkt"/>
        <w:numPr>
          <w:ilvl w:val="0"/>
          <w:numId w:val="10"/>
        </w:numPr>
        <w:ind w:left="851" w:hanging="491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nadawania tytułów spr</w:t>
      </w:r>
      <w:r w:rsidRPr="000838F8">
        <w:rPr>
          <w:rFonts w:ascii="Arial" w:hAnsi="Arial"/>
          <w:szCs w:val="24"/>
        </w:rPr>
        <w:t>aw oraz nazw dokumentów umożliwiających ich szybką identyfikację, zarówno przez prowadzącego sprawę, jego zastępcę, jak i</w:t>
      </w:r>
      <w:r>
        <w:rPr>
          <w:rFonts w:ascii="Arial" w:hAnsi="Arial"/>
          <w:szCs w:val="24"/>
        </w:rPr>
        <w:t> </w:t>
      </w:r>
      <w:r w:rsidRPr="000838F8">
        <w:rPr>
          <w:rFonts w:ascii="Arial" w:hAnsi="Arial"/>
          <w:szCs w:val="24"/>
        </w:rPr>
        <w:t>innych pracowników;</w:t>
      </w:r>
    </w:p>
    <w:p w:rsidR="005A31B4" w:rsidRPr="000838F8" w:rsidRDefault="006648A2" w:rsidP="005A31B4">
      <w:pPr>
        <w:pStyle w:val="PKTpunkt"/>
        <w:numPr>
          <w:ilvl w:val="0"/>
          <w:numId w:val="10"/>
        </w:numPr>
        <w:ind w:left="851" w:hanging="491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weryfikacji z systemem EZD kompletności otrzymanych dokumentów w postaci papierowej;</w:t>
      </w:r>
    </w:p>
    <w:p w:rsidR="005A31B4" w:rsidRPr="000838F8" w:rsidRDefault="006648A2" w:rsidP="005A31B4">
      <w:pPr>
        <w:pStyle w:val="PKTpunkt"/>
        <w:numPr>
          <w:ilvl w:val="0"/>
          <w:numId w:val="10"/>
        </w:numPr>
        <w:ind w:left="851" w:hanging="491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 xml:space="preserve">zgłaszania wyłącznie </w:t>
      </w:r>
      <w:r w:rsidRPr="000838F8">
        <w:rPr>
          <w:rFonts w:ascii="Arial" w:hAnsi="Arial"/>
          <w:szCs w:val="24"/>
        </w:rPr>
        <w:t>koordynatorom wszelkich propozycji, pomysłów i projektów zmierzających do usprawnienia systemu EZD;</w:t>
      </w:r>
    </w:p>
    <w:p w:rsidR="005A31B4" w:rsidRPr="000838F8" w:rsidRDefault="006648A2" w:rsidP="005A31B4">
      <w:pPr>
        <w:pStyle w:val="PKTpunkt"/>
        <w:numPr>
          <w:ilvl w:val="0"/>
          <w:numId w:val="10"/>
        </w:numPr>
        <w:ind w:left="851" w:hanging="491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zgłaszania koordynatorom wszelkich innych istotnych informacji (awarie, usterki) dotyczących systemu EZD;</w:t>
      </w:r>
    </w:p>
    <w:p w:rsidR="005A31B4" w:rsidRPr="000838F8" w:rsidRDefault="006648A2" w:rsidP="005A31B4">
      <w:pPr>
        <w:pStyle w:val="PKTpunkt"/>
        <w:numPr>
          <w:ilvl w:val="0"/>
          <w:numId w:val="10"/>
        </w:numPr>
        <w:ind w:left="851" w:hanging="491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lastRenderedPageBreak/>
        <w:t>systematycznej pracy w systemie EZD w celu zapewni</w:t>
      </w:r>
      <w:r w:rsidRPr="000838F8">
        <w:rPr>
          <w:rFonts w:ascii="Arial" w:hAnsi="Arial"/>
          <w:szCs w:val="24"/>
        </w:rPr>
        <w:t>enia bieżącego dokumentowania przebiegu załatwiania i rozstrzygania spraw, w szczególności: dekretowania pism, odbierania i zapoznawania się z nowymi pismami, zakładania spraw i akceptowania dokumentów.</w:t>
      </w:r>
    </w:p>
    <w:p w:rsidR="005A31B4" w:rsidRPr="000838F8" w:rsidRDefault="006648A2" w:rsidP="005A31B4">
      <w:pPr>
        <w:pStyle w:val="USTustnpkodeksu"/>
        <w:numPr>
          <w:ilvl w:val="0"/>
          <w:numId w:val="11"/>
        </w:numPr>
        <w:tabs>
          <w:tab w:val="left" w:pos="993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Dostęp do spraw i pism w systemie EZD wynika z zakres</w:t>
      </w:r>
      <w:r w:rsidRPr="000838F8">
        <w:rPr>
          <w:rFonts w:ascii="Arial" w:hAnsi="Arial"/>
          <w:szCs w:val="24"/>
        </w:rPr>
        <w:t>u wykonywanych obowiązków służbowych, określonych zakresem obowiązków, odpowiedzialności i</w:t>
      </w:r>
      <w:r>
        <w:rPr>
          <w:rFonts w:ascii="Arial" w:hAnsi="Arial"/>
          <w:szCs w:val="24"/>
        </w:rPr>
        <w:t> </w:t>
      </w:r>
      <w:r w:rsidRPr="000838F8">
        <w:rPr>
          <w:rFonts w:ascii="Arial" w:hAnsi="Arial"/>
          <w:szCs w:val="24"/>
        </w:rPr>
        <w:t>uprawnień. Za zgodą kierowników komórek organizacyjnych można przydzielić określonym pracownikom szerszy dostęp do spraw i pism w systemie EZD.</w:t>
      </w:r>
    </w:p>
    <w:p w:rsidR="005A31B4" w:rsidRPr="000838F8" w:rsidRDefault="006648A2" w:rsidP="005A31B4">
      <w:pPr>
        <w:pStyle w:val="USTustnpkodeksu"/>
        <w:numPr>
          <w:ilvl w:val="0"/>
          <w:numId w:val="11"/>
        </w:numPr>
        <w:tabs>
          <w:tab w:val="left" w:pos="993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Pracownicy merytorycz</w:t>
      </w:r>
      <w:r w:rsidRPr="000838F8">
        <w:rPr>
          <w:rFonts w:ascii="Arial" w:hAnsi="Arial"/>
          <w:szCs w:val="24"/>
        </w:rPr>
        <w:t>ni dodając dokument do koszulki zobowiązani są do wstępnego uzupełniania metadanych dokumentu poprzez prawidłowe uzupełnienie co najmniej tytułu i typu dokumentu.</w:t>
      </w:r>
    </w:p>
    <w:p w:rsidR="005A31B4" w:rsidRPr="000838F8" w:rsidRDefault="006648A2" w:rsidP="005A31B4">
      <w:pPr>
        <w:pStyle w:val="Nagwek3"/>
        <w:spacing w:line="360" w:lineRule="auto"/>
        <w:rPr>
          <w:rFonts w:cs="Arial"/>
          <w:sz w:val="24"/>
        </w:rPr>
      </w:pPr>
      <w:r w:rsidRPr="000838F8">
        <w:rPr>
          <w:rFonts w:cs="Arial"/>
          <w:sz w:val="24"/>
        </w:rPr>
        <w:t>Rozdział 3</w:t>
      </w:r>
    </w:p>
    <w:p w:rsidR="005A31B4" w:rsidRPr="000838F8" w:rsidRDefault="006648A2" w:rsidP="005A31B4">
      <w:pPr>
        <w:pStyle w:val="Nagwek3"/>
        <w:spacing w:line="360" w:lineRule="auto"/>
        <w:rPr>
          <w:rFonts w:cs="Arial"/>
          <w:sz w:val="24"/>
        </w:rPr>
      </w:pPr>
      <w:r w:rsidRPr="000838F8">
        <w:rPr>
          <w:rFonts w:cs="Arial"/>
          <w:sz w:val="24"/>
        </w:rPr>
        <w:t>Zasady prowadzenia spraw w systemie EZD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 xml:space="preserve">§ 16. </w:t>
      </w:r>
      <w:r w:rsidRPr="000838F8">
        <w:rPr>
          <w:rFonts w:ascii="Arial" w:hAnsi="Arial"/>
          <w:szCs w:val="24"/>
        </w:rPr>
        <w:t xml:space="preserve">Sprawę zakłada wyłącznie pracownik </w:t>
      </w:r>
      <w:r w:rsidRPr="000838F8">
        <w:rPr>
          <w:rFonts w:ascii="Arial" w:hAnsi="Arial"/>
          <w:szCs w:val="24"/>
        </w:rPr>
        <w:t>ją prowadzący.</w:t>
      </w:r>
    </w:p>
    <w:p w:rsidR="005A31B4" w:rsidRPr="000838F8" w:rsidRDefault="006648A2" w:rsidP="005A31B4">
      <w:pPr>
        <w:pStyle w:val="ARTartustawynprozporzdzenia"/>
        <w:ind w:left="-142" w:firstLine="568"/>
        <w:rPr>
          <w:rFonts w:ascii="Arial" w:hAnsi="Arial"/>
          <w:szCs w:val="24"/>
        </w:rPr>
      </w:pPr>
      <w:r w:rsidRPr="003171D3">
        <w:rPr>
          <w:rStyle w:val="Ppogrubienie"/>
          <w:rFonts w:ascii="Arial" w:hAnsi="Arial"/>
          <w:szCs w:val="24"/>
        </w:rPr>
        <w:t>§</w:t>
      </w:r>
      <w:r w:rsidRPr="000838F8">
        <w:rPr>
          <w:rStyle w:val="Ppogrubienie"/>
          <w:rFonts w:ascii="Arial" w:hAnsi="Arial"/>
          <w:szCs w:val="24"/>
        </w:rPr>
        <w:t xml:space="preserve"> 17.</w:t>
      </w:r>
      <w:r w:rsidRPr="000838F8">
        <w:rPr>
          <w:rFonts w:ascii="Arial" w:hAnsi="Arial"/>
          <w:szCs w:val="24"/>
        </w:rPr>
        <w:t xml:space="preserve"> Prowadzący sprawę udostępnia, do wiadomości lub celem uzyskania stanowiska (tzw. wkład własny) innej komórki organizacyjnej, całość lub część dokumentacji w zakresie niezbędnym do załatwienia sprawy, korzystając z funkcji „Udostępnij” </w:t>
      </w:r>
      <w:r w:rsidRPr="000838F8">
        <w:rPr>
          <w:rFonts w:ascii="Arial" w:hAnsi="Arial"/>
          <w:szCs w:val="24"/>
        </w:rPr>
        <w:t>w systemie EZD.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18.</w:t>
      </w:r>
      <w:r w:rsidRPr="000838F8">
        <w:rPr>
          <w:rFonts w:ascii="Arial" w:hAnsi="Arial"/>
          <w:szCs w:val="24"/>
        </w:rPr>
        <w:t xml:space="preserve"> 1. Prowadzący sprawę przekazuje akta sprawy, celem uzyskania wymaganych akceptacji i podpisów korzystając z funkcji „Przekaż” w systemie EZD.</w:t>
      </w:r>
    </w:p>
    <w:p w:rsidR="005A31B4" w:rsidRPr="000838F8" w:rsidRDefault="006648A2" w:rsidP="005A31B4">
      <w:pPr>
        <w:pStyle w:val="USTustnpkodeksu"/>
        <w:numPr>
          <w:ilvl w:val="0"/>
          <w:numId w:val="12"/>
        </w:numPr>
        <w:tabs>
          <w:tab w:val="left" w:pos="993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Z funkcji, o której mowa w ust. 1, korzysta się również w przypadku przekazania pisma bez zn</w:t>
      </w:r>
      <w:r w:rsidRPr="000838F8">
        <w:rPr>
          <w:rFonts w:ascii="Arial" w:hAnsi="Arial"/>
          <w:szCs w:val="24"/>
        </w:rPr>
        <w:t>aku sprawy do komórki merytorycznej, w której zakładana jest sprawa.</w:t>
      </w:r>
    </w:p>
    <w:p w:rsidR="005A31B4" w:rsidRPr="000838F8" w:rsidRDefault="006648A2" w:rsidP="005A31B4">
      <w:pPr>
        <w:pStyle w:val="USTustnpkodeksu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19.</w:t>
      </w:r>
      <w:r w:rsidRPr="000838F8">
        <w:rPr>
          <w:rFonts w:ascii="Arial" w:hAnsi="Arial"/>
          <w:szCs w:val="24"/>
        </w:rPr>
        <w:t xml:space="preserve"> Prowadzący sprawę, udostępniając lub przekazując dokument w systemie EZD, zamieszcza w treści tego dokumentu lub w polu „uwagi” jasne, niebudzące wątpliwości, czytelne informacje, w</w:t>
      </w:r>
      <w:r w:rsidRPr="000838F8">
        <w:rPr>
          <w:rFonts w:ascii="Arial" w:hAnsi="Arial"/>
          <w:szCs w:val="24"/>
        </w:rPr>
        <w:t>yjaśniające pracownikowi otrzymującemu dokument cel jego udostępnienia lub przekazania.</w:t>
      </w:r>
    </w:p>
    <w:p w:rsidR="005A31B4" w:rsidRPr="000838F8" w:rsidRDefault="006648A2" w:rsidP="005A31B4">
      <w:pPr>
        <w:pStyle w:val="Nagwek3"/>
        <w:spacing w:line="360" w:lineRule="auto"/>
        <w:rPr>
          <w:rFonts w:cs="Arial"/>
          <w:sz w:val="24"/>
        </w:rPr>
      </w:pPr>
      <w:r w:rsidRPr="000838F8">
        <w:rPr>
          <w:rFonts w:cs="Arial"/>
          <w:sz w:val="24"/>
        </w:rPr>
        <w:lastRenderedPageBreak/>
        <w:t>Rozdział 4</w:t>
      </w:r>
    </w:p>
    <w:p w:rsidR="005A31B4" w:rsidRPr="000838F8" w:rsidRDefault="006648A2" w:rsidP="005A31B4">
      <w:pPr>
        <w:pStyle w:val="Nagwek3"/>
        <w:spacing w:line="360" w:lineRule="auto"/>
        <w:rPr>
          <w:rFonts w:cs="Arial"/>
          <w:sz w:val="24"/>
        </w:rPr>
      </w:pPr>
      <w:r w:rsidRPr="000838F8">
        <w:rPr>
          <w:rFonts w:cs="Arial"/>
          <w:sz w:val="24"/>
        </w:rPr>
        <w:t>Zasady akceptowania i podpisywania dokumentów elektronicznych w systemie EZD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 xml:space="preserve">§ 20. </w:t>
      </w:r>
      <w:r w:rsidRPr="000838F8">
        <w:rPr>
          <w:rFonts w:ascii="Arial" w:hAnsi="Arial"/>
          <w:szCs w:val="24"/>
        </w:rPr>
        <w:t>1. Akceptacje pism w sprawach prowadzonych elektronicznie są wykonywane wy</w:t>
      </w:r>
      <w:r w:rsidRPr="000838F8">
        <w:rPr>
          <w:rFonts w:ascii="Arial" w:hAnsi="Arial"/>
          <w:szCs w:val="24"/>
        </w:rPr>
        <w:t>łącznie w systemie EZD przy użyciu ikony „Akceptuj”.</w:t>
      </w:r>
    </w:p>
    <w:p w:rsidR="005A31B4" w:rsidRPr="000838F8" w:rsidRDefault="006648A2" w:rsidP="005A31B4">
      <w:pPr>
        <w:pStyle w:val="USTustnpkodeksu"/>
        <w:numPr>
          <w:ilvl w:val="0"/>
          <w:numId w:val="13"/>
        </w:numPr>
        <w:tabs>
          <w:tab w:val="left" w:pos="851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Prowadzący sprawę zobowiązany jest do zaakceptowania wytworzonego przez siebie dokumentu, a następnie przekazania go bezpośredniemu przełożonemu celem akceptacji lub podpisania podpisem elektronicznym. P</w:t>
      </w:r>
      <w:r w:rsidRPr="000838F8">
        <w:rPr>
          <w:rFonts w:ascii="Arial" w:hAnsi="Arial"/>
          <w:szCs w:val="24"/>
        </w:rPr>
        <w:t>o uzyskaniu akceptacji, pracownik powinien zadbać o uzyskanie podpisu elektronicznego.</w:t>
      </w:r>
    </w:p>
    <w:p w:rsidR="005A31B4" w:rsidRPr="000838F8" w:rsidRDefault="006648A2" w:rsidP="005A31B4">
      <w:pPr>
        <w:pStyle w:val="USTustnpkodeksu"/>
        <w:numPr>
          <w:ilvl w:val="0"/>
          <w:numId w:val="13"/>
        </w:numPr>
        <w:tabs>
          <w:tab w:val="left" w:pos="851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Zasady akceptacji, o których mowa w ust. 2, kierownik komórki organizacyjnej może rozszerzać o kolejne akceptacje.</w:t>
      </w:r>
    </w:p>
    <w:p w:rsidR="005A31B4" w:rsidRPr="000838F8" w:rsidRDefault="006648A2" w:rsidP="005A31B4">
      <w:pPr>
        <w:pStyle w:val="USTustnpkodeksu"/>
        <w:numPr>
          <w:ilvl w:val="0"/>
          <w:numId w:val="13"/>
        </w:numPr>
        <w:tabs>
          <w:tab w:val="left" w:pos="851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 xml:space="preserve">W Urzędzie obowiązuje akceptacja wielostopniowa, przy </w:t>
      </w:r>
      <w:r w:rsidRPr="000838F8">
        <w:rPr>
          <w:rFonts w:ascii="Arial" w:hAnsi="Arial"/>
          <w:szCs w:val="24"/>
        </w:rPr>
        <w:t>czym, gdy kierownik komórki organizacyjnej jest bezpośrednim przełożonym prowadzącego sprawę, dokument podlega akceptacji prowadzącego sprawę oraz podpisaniu przez kierownika komórki organizacyjnej.</w:t>
      </w:r>
    </w:p>
    <w:p w:rsidR="005A31B4" w:rsidRPr="000838F8" w:rsidRDefault="006648A2" w:rsidP="005A31B4">
      <w:pPr>
        <w:pStyle w:val="ARTartustawynprozporzdzenia"/>
        <w:tabs>
          <w:tab w:val="left" w:pos="851"/>
        </w:tabs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21.</w:t>
      </w:r>
      <w:r w:rsidRPr="000838F8">
        <w:rPr>
          <w:rFonts w:ascii="Arial" w:hAnsi="Arial"/>
          <w:szCs w:val="24"/>
        </w:rPr>
        <w:t xml:space="preserve"> 1. Kierownik komórki organizacyjnej lub osoba upowa</w:t>
      </w:r>
      <w:r w:rsidRPr="000838F8">
        <w:rPr>
          <w:rFonts w:ascii="Arial" w:hAnsi="Arial"/>
          <w:szCs w:val="24"/>
        </w:rPr>
        <w:t>żniona, podpisuje podpisem elektronicznym tylko zaakceptowane wcześniej dokumenty.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22.</w:t>
      </w:r>
      <w:r w:rsidRPr="000838F8">
        <w:rPr>
          <w:rFonts w:ascii="Arial" w:hAnsi="Arial"/>
          <w:szCs w:val="24"/>
        </w:rPr>
        <w:t xml:space="preserve"> Każdy dokument elektroniczny, udostępniany lub przekazywany do innych komórek organizacyjnych, winien być podpisany podpisem elektronicznym, z zastrzeżeniem § 24. 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2</w:t>
      </w:r>
      <w:r w:rsidRPr="000838F8">
        <w:rPr>
          <w:rStyle w:val="Ppogrubienie"/>
          <w:rFonts w:ascii="Arial" w:hAnsi="Arial"/>
          <w:szCs w:val="24"/>
        </w:rPr>
        <w:t>3.</w:t>
      </w:r>
      <w:r w:rsidRPr="000838F8">
        <w:rPr>
          <w:rFonts w:ascii="Arial" w:hAnsi="Arial"/>
          <w:szCs w:val="24"/>
        </w:rPr>
        <w:t xml:space="preserve"> 1. </w:t>
      </w:r>
      <w:r w:rsidRPr="006F2BC4">
        <w:rPr>
          <w:rFonts w:ascii="Arial" w:hAnsi="Arial"/>
          <w:szCs w:val="24"/>
        </w:rPr>
        <w:t>Podpisany dokument elektroniczny udostępnia się lub przekazuje innym komórkom organizacyjnym za pośrednictwem kont technicznych sekretariatów</w:t>
      </w:r>
      <w:r w:rsidRPr="000838F8">
        <w:rPr>
          <w:rFonts w:ascii="Arial" w:hAnsi="Arial"/>
          <w:szCs w:val="24"/>
        </w:rPr>
        <w:t>.</w:t>
      </w:r>
    </w:p>
    <w:p w:rsidR="005A31B4" w:rsidRPr="000838F8" w:rsidRDefault="006648A2" w:rsidP="005A31B4">
      <w:pPr>
        <w:pStyle w:val="USTustnpkodeksu"/>
        <w:numPr>
          <w:ilvl w:val="0"/>
          <w:numId w:val="14"/>
        </w:numPr>
        <w:tabs>
          <w:tab w:val="left" w:pos="851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Podpisany dokument elektroniczny, w zakresie spraw pracowniczych lub kadrowych, może być udostępniany lub p</w:t>
      </w:r>
      <w:r w:rsidRPr="000838F8">
        <w:rPr>
          <w:rFonts w:ascii="Arial" w:hAnsi="Arial"/>
          <w:szCs w:val="24"/>
        </w:rPr>
        <w:t>rzekazywany pomiędzy komórkami organizacyjnymi Urzędu z pominięciem sekretariatów.</w:t>
      </w:r>
    </w:p>
    <w:p w:rsidR="005A31B4" w:rsidRPr="000838F8" w:rsidRDefault="006648A2" w:rsidP="005A31B4">
      <w:pPr>
        <w:pStyle w:val="USTustnpkodeksu"/>
        <w:numPr>
          <w:ilvl w:val="0"/>
          <w:numId w:val="14"/>
        </w:numPr>
        <w:tabs>
          <w:tab w:val="left" w:pos="851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Dokument, o którym mowa w ust. 1, podlega w systemie EZD dekretacji kierownika komórki organizacyjnej, której dokument został udostępniony lub przekazany, w celu wyznaczenia</w:t>
      </w:r>
      <w:r w:rsidRPr="000838F8">
        <w:rPr>
          <w:rFonts w:ascii="Arial" w:hAnsi="Arial"/>
          <w:szCs w:val="24"/>
        </w:rPr>
        <w:t xml:space="preserve"> pracownika właściwego do jego rozpatrzenia, z zastrzeżeniem § 24.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24.</w:t>
      </w:r>
      <w:r w:rsidRPr="000838F8">
        <w:rPr>
          <w:rFonts w:ascii="Arial" w:hAnsi="Arial"/>
          <w:szCs w:val="24"/>
        </w:rPr>
        <w:t xml:space="preserve"> 1. W przypadku współpracy między komórkami, polegającej na tworzeniu wspólnie ostatecznego kształtu dokumentu (tzw. dokumenty robocze), dopuszcza się udostępnianie niepodpisanych dokumentów elektronicznych bezpośrednio na stanowisko właściwego pracownika </w:t>
      </w:r>
      <w:r w:rsidRPr="000838F8">
        <w:rPr>
          <w:rFonts w:ascii="Arial" w:hAnsi="Arial"/>
          <w:szCs w:val="24"/>
        </w:rPr>
        <w:t>innej komórki organizacyjnej.</w:t>
      </w:r>
    </w:p>
    <w:p w:rsidR="005A31B4" w:rsidRPr="000838F8" w:rsidRDefault="006648A2" w:rsidP="005A31B4">
      <w:pPr>
        <w:pStyle w:val="USTustnpkodeksu"/>
        <w:numPr>
          <w:ilvl w:val="0"/>
          <w:numId w:val="15"/>
        </w:numPr>
        <w:tabs>
          <w:tab w:val="left" w:pos="993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lastRenderedPageBreak/>
        <w:t xml:space="preserve">Dopuszcza się przekazywanie zaakceptowanych przez pracownika określonej komórki organizacyjnej dokumentów elektronicznych, bezpośrednio na stanowisko właściwego pracownika innej komórki organizacyjnej, celem uzyskania podpisu </w:t>
      </w:r>
      <w:r w:rsidRPr="000838F8">
        <w:rPr>
          <w:rFonts w:ascii="Arial" w:hAnsi="Arial"/>
          <w:szCs w:val="24"/>
        </w:rPr>
        <w:t>elektronicznego, zgodnie z odrębnymi procedurami, mając na uwadze § 20.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25.</w:t>
      </w:r>
      <w:r w:rsidRPr="000838F8">
        <w:rPr>
          <w:rFonts w:ascii="Arial" w:hAnsi="Arial"/>
          <w:szCs w:val="24"/>
        </w:rPr>
        <w:t xml:space="preserve"> 1. W przypadku otrzymania dokumentu z innej komórki organizacyjnej, prowadzący sprawę zobowiązany jest do zweryfikowania, czy dokument jest podpisany podpisem elektronicznym.</w:t>
      </w:r>
    </w:p>
    <w:p w:rsidR="005A31B4" w:rsidRPr="000838F8" w:rsidRDefault="006648A2" w:rsidP="005A31B4">
      <w:pPr>
        <w:pStyle w:val="USTustnpkodeksu"/>
        <w:numPr>
          <w:ilvl w:val="0"/>
          <w:numId w:val="16"/>
        </w:numPr>
        <w:tabs>
          <w:tab w:val="left" w:pos="993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 xml:space="preserve">W </w:t>
      </w:r>
      <w:r w:rsidRPr="000838F8">
        <w:rPr>
          <w:rFonts w:ascii="Arial" w:hAnsi="Arial"/>
          <w:szCs w:val="24"/>
        </w:rPr>
        <w:t>przypadku braku podpisu elektronicznego, prowadzący sprawę zobowiązany jest zwrócić dokument komórce organizacyjnej, z której otrzymał niepodpisany dokument, celem uzupełnienia braków.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 xml:space="preserve">§ 26. </w:t>
      </w:r>
      <w:r w:rsidRPr="000838F8">
        <w:rPr>
          <w:rFonts w:ascii="Arial" w:hAnsi="Arial"/>
          <w:szCs w:val="24"/>
        </w:rPr>
        <w:t>W przypadku wnioskowania, za pośrednictwem systemu EZD, o wszczęc</w:t>
      </w:r>
      <w:r w:rsidRPr="000838F8">
        <w:rPr>
          <w:rFonts w:ascii="Arial" w:hAnsi="Arial"/>
          <w:szCs w:val="24"/>
        </w:rPr>
        <w:t>ie procedury wewnętrznej, wynikającej z odrębnych procedur obowiązujących w</w:t>
      </w:r>
      <w:r>
        <w:rPr>
          <w:rFonts w:ascii="Arial" w:hAnsi="Arial"/>
          <w:szCs w:val="24"/>
        </w:rPr>
        <w:t> </w:t>
      </w:r>
      <w:r w:rsidRPr="000838F8">
        <w:rPr>
          <w:rFonts w:ascii="Arial" w:hAnsi="Arial"/>
          <w:szCs w:val="24"/>
        </w:rPr>
        <w:t>Urzędzie (np. zapotrzebowanie na samochód służbowy), pracownik zobowiązany jest uzyskać akceptację i podpis elektroniczny, zgodnie z § 20 ust. 2.</w:t>
      </w:r>
    </w:p>
    <w:p w:rsidR="005A31B4" w:rsidRPr="000838F8" w:rsidRDefault="006648A2" w:rsidP="005A31B4">
      <w:pPr>
        <w:pStyle w:val="Nagwek3"/>
        <w:spacing w:line="360" w:lineRule="auto"/>
        <w:rPr>
          <w:rFonts w:cs="Arial"/>
          <w:sz w:val="24"/>
        </w:rPr>
      </w:pPr>
      <w:r w:rsidRPr="000838F8">
        <w:rPr>
          <w:rFonts w:cs="Arial"/>
          <w:sz w:val="24"/>
        </w:rPr>
        <w:t>Rozdział 5</w:t>
      </w:r>
    </w:p>
    <w:p w:rsidR="005A31B4" w:rsidRPr="000838F8" w:rsidRDefault="006648A2" w:rsidP="005A31B4">
      <w:pPr>
        <w:pStyle w:val="Nagwek3"/>
        <w:spacing w:line="360" w:lineRule="auto"/>
        <w:rPr>
          <w:rFonts w:cs="Arial"/>
          <w:sz w:val="24"/>
        </w:rPr>
      </w:pPr>
      <w:r w:rsidRPr="000838F8">
        <w:rPr>
          <w:rFonts w:cs="Arial"/>
          <w:sz w:val="24"/>
        </w:rPr>
        <w:t>Zasady dotyczące dekret</w:t>
      </w:r>
      <w:r w:rsidRPr="000838F8">
        <w:rPr>
          <w:rFonts w:cs="Arial"/>
          <w:sz w:val="24"/>
        </w:rPr>
        <w:t>acji w systemie EZD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27.</w:t>
      </w:r>
      <w:r w:rsidRPr="000838F8">
        <w:rPr>
          <w:rFonts w:ascii="Arial" w:hAnsi="Arial"/>
          <w:szCs w:val="24"/>
        </w:rPr>
        <w:t xml:space="preserve"> 1. Wojewoda, Wicewojewoda, Dyrektor Generalny oraz kierownicy komórek organizacyjnych dokonują dekretacji wyłącznie w systemie EZD.</w:t>
      </w:r>
    </w:p>
    <w:p w:rsidR="005A31B4" w:rsidRPr="000838F8" w:rsidRDefault="006648A2" w:rsidP="005A31B4">
      <w:pPr>
        <w:pStyle w:val="USTustnpkodeksu"/>
        <w:numPr>
          <w:ilvl w:val="0"/>
          <w:numId w:val="2"/>
        </w:numPr>
        <w:tabs>
          <w:tab w:val="left" w:pos="993"/>
        </w:tabs>
        <w:ind w:left="0" w:firstLine="567"/>
        <w:rPr>
          <w:rFonts w:ascii="Arial" w:hAnsi="Arial"/>
          <w:szCs w:val="24"/>
        </w:rPr>
      </w:pPr>
      <w:r w:rsidRPr="006F2BC4">
        <w:rPr>
          <w:rFonts w:ascii="Arial" w:hAnsi="Arial"/>
          <w:szCs w:val="24"/>
        </w:rPr>
        <w:t>Dokumentację do dekretacji przekazują pracownicy obsługujący konta techniczne sekretariatów</w:t>
      </w:r>
      <w:r w:rsidRPr="000838F8">
        <w:rPr>
          <w:rFonts w:ascii="Arial" w:hAnsi="Arial"/>
          <w:szCs w:val="24"/>
        </w:rPr>
        <w:t>.</w:t>
      </w:r>
    </w:p>
    <w:p w:rsidR="005A31B4" w:rsidRPr="000838F8" w:rsidRDefault="006648A2" w:rsidP="005A31B4">
      <w:pPr>
        <w:pStyle w:val="USTustnpkodeksu"/>
        <w:numPr>
          <w:ilvl w:val="0"/>
          <w:numId w:val="2"/>
        </w:numPr>
        <w:tabs>
          <w:tab w:val="left" w:pos="993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Prowa</w:t>
      </w:r>
      <w:r w:rsidRPr="000838F8">
        <w:rPr>
          <w:rFonts w:ascii="Arial" w:hAnsi="Arial"/>
          <w:szCs w:val="24"/>
        </w:rPr>
        <w:t>dzący sprawę odbiera niezwłocznie z sekretariatu komórki organizacyjnej lub od kierownika oddziału, dokumenty w postaci nieelektronicznej, stanowiące elementy akt spraw prowadzonych w sposób tradycyjny, po otrzymaniu w systemie EZD dokumentów zadekretowany</w:t>
      </w:r>
      <w:r w:rsidRPr="000838F8">
        <w:rPr>
          <w:rFonts w:ascii="Arial" w:hAnsi="Arial"/>
          <w:szCs w:val="24"/>
        </w:rPr>
        <w:t>ch w postaci elektronicznej.</w:t>
      </w:r>
    </w:p>
    <w:p w:rsidR="005A31B4" w:rsidRPr="000838F8" w:rsidRDefault="006648A2" w:rsidP="005A31B4">
      <w:pPr>
        <w:pStyle w:val="USTustnpkodeksu"/>
        <w:numPr>
          <w:ilvl w:val="0"/>
          <w:numId w:val="2"/>
        </w:numPr>
        <w:tabs>
          <w:tab w:val="left" w:pos="993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Jeżeli dokumentacja papierowa nie zostanie przekazana najpóźniej następnego dnia roboczego po przekazaniu koszulki w systemie EZD, osoba, której przekazano koszulkę, niezwłocznie zwraca ją osobie, od której ją otrzymała, z adno</w:t>
      </w:r>
      <w:r w:rsidRPr="000838F8">
        <w:rPr>
          <w:rFonts w:ascii="Arial" w:hAnsi="Arial"/>
          <w:szCs w:val="24"/>
        </w:rPr>
        <w:t>tacją w polu „uwagi” informującą o przyczynie zwrotu. Zdanie poprzedzające nie ma zastosowania do przekazywania dokumentacji pomiędzy siedzibą Urzędu a</w:t>
      </w:r>
      <w:r>
        <w:rPr>
          <w:rFonts w:ascii="Arial" w:hAnsi="Arial"/>
          <w:szCs w:val="24"/>
        </w:rPr>
        <w:t> </w:t>
      </w:r>
      <w:r w:rsidRPr="000838F8">
        <w:rPr>
          <w:rFonts w:ascii="Arial" w:hAnsi="Arial"/>
          <w:szCs w:val="24"/>
        </w:rPr>
        <w:t>Delegaturą Urzędu w Słupsku.</w:t>
      </w:r>
    </w:p>
    <w:p w:rsidR="005A31B4" w:rsidRPr="000838F8" w:rsidRDefault="006648A2" w:rsidP="005A31B4">
      <w:pPr>
        <w:pStyle w:val="USTustnpkodeksu"/>
        <w:numPr>
          <w:ilvl w:val="0"/>
          <w:numId w:val="2"/>
        </w:numPr>
        <w:tabs>
          <w:tab w:val="left" w:pos="993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Każdy uczestnik obiegu dokumentacji, z wyjątkiem kierownika komórki organiz</w:t>
      </w:r>
      <w:r w:rsidRPr="000838F8">
        <w:rPr>
          <w:rFonts w:ascii="Arial" w:hAnsi="Arial"/>
          <w:szCs w:val="24"/>
        </w:rPr>
        <w:t>acyjnej, sprawdza kompletność otrzymanych akt papierowych z elektronicznymi.</w:t>
      </w:r>
    </w:p>
    <w:p w:rsidR="005A31B4" w:rsidRPr="000838F8" w:rsidRDefault="006648A2" w:rsidP="005A31B4">
      <w:pPr>
        <w:pStyle w:val="USTustnpkodeksu"/>
        <w:numPr>
          <w:ilvl w:val="0"/>
          <w:numId w:val="2"/>
        </w:numPr>
        <w:tabs>
          <w:tab w:val="left" w:pos="993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lastRenderedPageBreak/>
        <w:t>W razie potrzeby, dekretujący wpisuje treść dekretacji w pole uwagi.</w:t>
      </w:r>
    </w:p>
    <w:p w:rsidR="005A31B4" w:rsidRPr="000838F8" w:rsidRDefault="006648A2" w:rsidP="005A31B4">
      <w:pPr>
        <w:pStyle w:val="USTustnpkodeksu"/>
        <w:numPr>
          <w:ilvl w:val="0"/>
          <w:numId w:val="2"/>
        </w:numPr>
        <w:tabs>
          <w:tab w:val="left" w:pos="993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 xml:space="preserve">Zadekretowane dokumenty, dekretujący zwraca do sekretariatu, celem przekazania na stanowisko pracy wskazane w </w:t>
      </w:r>
      <w:r w:rsidRPr="000838F8">
        <w:rPr>
          <w:rFonts w:ascii="Arial" w:hAnsi="Arial"/>
          <w:szCs w:val="24"/>
        </w:rPr>
        <w:t>dekretacji lub przekazuje bezpośrednio właściwemu pracownikowi.</w:t>
      </w:r>
    </w:p>
    <w:p w:rsidR="005A31B4" w:rsidRPr="000838F8" w:rsidRDefault="006648A2" w:rsidP="005A31B4">
      <w:pPr>
        <w:pStyle w:val="USTustnpkodeksu"/>
        <w:numPr>
          <w:ilvl w:val="0"/>
          <w:numId w:val="2"/>
        </w:numPr>
        <w:tabs>
          <w:tab w:val="left" w:pos="993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Treść dekretacji stanowi, co najmniej, określenie komórki organizacyjnej lub imię lub jego inicjał i nazwisko osoby, do której został zadekretowany dokument.</w:t>
      </w:r>
    </w:p>
    <w:p w:rsidR="005A31B4" w:rsidRPr="000838F8" w:rsidRDefault="006648A2" w:rsidP="005A31B4">
      <w:pPr>
        <w:pStyle w:val="USTustnpkodeksu"/>
        <w:numPr>
          <w:ilvl w:val="0"/>
          <w:numId w:val="2"/>
        </w:numPr>
        <w:tabs>
          <w:tab w:val="left" w:pos="993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Dekretacja zastępcza zawiera, opró</w:t>
      </w:r>
      <w:r w:rsidRPr="000838F8">
        <w:rPr>
          <w:rFonts w:ascii="Arial" w:hAnsi="Arial"/>
          <w:szCs w:val="24"/>
        </w:rPr>
        <w:t>cz treści dekretacji z systemu EZD, własnoręczny podpis pracownika dokonującego dekretacji zastępczej.</w:t>
      </w:r>
    </w:p>
    <w:p w:rsidR="005A31B4" w:rsidRPr="000838F8" w:rsidRDefault="006648A2" w:rsidP="005A31B4">
      <w:pPr>
        <w:pStyle w:val="USTustnpkodeksu"/>
        <w:numPr>
          <w:ilvl w:val="0"/>
          <w:numId w:val="2"/>
        </w:numPr>
        <w:tabs>
          <w:tab w:val="left" w:pos="993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 xml:space="preserve">Za kompletność treści dekretacji </w:t>
      </w:r>
      <w:r>
        <w:rPr>
          <w:rFonts w:ascii="Arial" w:hAnsi="Arial"/>
          <w:szCs w:val="24"/>
        </w:rPr>
        <w:t>zastępczej odpowiada</w:t>
      </w:r>
      <w:r w:rsidRPr="000838F8">
        <w:rPr>
          <w:rFonts w:ascii="Arial" w:hAnsi="Arial"/>
          <w:szCs w:val="24"/>
        </w:rPr>
        <w:t xml:space="preserve"> pracownik prowadzący sprawę.</w:t>
      </w:r>
    </w:p>
    <w:p w:rsidR="005A31B4" w:rsidRPr="000838F8" w:rsidRDefault="006648A2" w:rsidP="005A31B4">
      <w:pPr>
        <w:pStyle w:val="USTustnpkodeksu"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rFonts w:ascii="Arial" w:hAnsi="Arial"/>
          <w:szCs w:val="24"/>
        </w:rPr>
      </w:pPr>
      <w:r w:rsidRPr="006F2BC4">
        <w:rPr>
          <w:rFonts w:ascii="Arial" w:hAnsi="Arial"/>
          <w:szCs w:val="24"/>
        </w:rPr>
        <w:t>Pracownik sekretariatu, po otrzymaniu koszulek z odwzorowaniem cyfrowy</w:t>
      </w:r>
      <w:r w:rsidRPr="006F2BC4">
        <w:rPr>
          <w:rFonts w:ascii="Arial" w:hAnsi="Arial"/>
          <w:szCs w:val="24"/>
        </w:rPr>
        <w:t>m dokumentów w postaci papierowej, zarejestrowanych przez kancelarię w rejestrze przesyłek wpływających w systemie EZD, edytuje przed przekazaniem do dekretacji nazwę koszulki z odwzorowaniem cyfrowym</w:t>
      </w:r>
      <w:r w:rsidRPr="000838F8">
        <w:rPr>
          <w:rFonts w:ascii="Arial" w:hAnsi="Arial"/>
          <w:szCs w:val="24"/>
        </w:rPr>
        <w:t>.</w:t>
      </w:r>
    </w:p>
    <w:p w:rsidR="005A31B4" w:rsidRPr="000838F8" w:rsidRDefault="006648A2" w:rsidP="005A31B4">
      <w:pPr>
        <w:pStyle w:val="USTustnpkodeksu"/>
        <w:numPr>
          <w:ilvl w:val="0"/>
          <w:numId w:val="2"/>
        </w:numPr>
        <w:tabs>
          <w:tab w:val="left" w:pos="993"/>
        </w:tabs>
        <w:ind w:left="0" w:firstLine="567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Nazwa</w:t>
      </w:r>
      <w:r w:rsidRPr="000838F8">
        <w:rPr>
          <w:rFonts w:ascii="Arial" w:hAnsi="Arial"/>
          <w:szCs w:val="24"/>
        </w:rPr>
        <w:t>, o których mowa w ust. 1</w:t>
      </w:r>
      <w:r>
        <w:rPr>
          <w:rFonts w:ascii="Arial" w:hAnsi="Arial"/>
          <w:szCs w:val="24"/>
        </w:rPr>
        <w:t>1</w:t>
      </w:r>
      <w:r w:rsidRPr="000838F8">
        <w:rPr>
          <w:rFonts w:ascii="Arial" w:hAnsi="Arial"/>
          <w:szCs w:val="24"/>
        </w:rPr>
        <w:t xml:space="preserve">, powinny informować </w:t>
      </w:r>
      <w:r w:rsidRPr="000838F8">
        <w:rPr>
          <w:rFonts w:ascii="Arial" w:hAnsi="Arial"/>
          <w:szCs w:val="24"/>
        </w:rPr>
        <w:t>dekretującego o tym, czego dokument dotyczy.</w:t>
      </w:r>
    </w:p>
    <w:p w:rsidR="005A31B4" w:rsidRPr="000838F8" w:rsidRDefault="006648A2" w:rsidP="005A31B4">
      <w:pPr>
        <w:pStyle w:val="USTustnpkodeksu"/>
        <w:numPr>
          <w:ilvl w:val="0"/>
          <w:numId w:val="2"/>
        </w:numPr>
        <w:tabs>
          <w:tab w:val="left" w:pos="993"/>
        </w:tabs>
        <w:ind w:left="0" w:firstLine="567"/>
        <w:rPr>
          <w:rFonts w:ascii="Arial" w:hAnsi="Arial"/>
          <w:szCs w:val="24"/>
        </w:rPr>
      </w:pPr>
      <w:r w:rsidRPr="006F2BC4">
        <w:rPr>
          <w:rFonts w:ascii="Arial" w:hAnsi="Arial"/>
          <w:szCs w:val="24"/>
        </w:rPr>
        <w:t>Dekretacji w systemie EZD podlegają również dokumenty, dla których nie zostały wykonane odwzorowanie cyfrowe zgodnie z załącznikiem nr 3 do zarządzenia</w:t>
      </w:r>
      <w:r w:rsidRPr="000838F8">
        <w:rPr>
          <w:rFonts w:ascii="Arial" w:hAnsi="Arial"/>
          <w:szCs w:val="24"/>
        </w:rPr>
        <w:t>.</w:t>
      </w:r>
    </w:p>
    <w:p w:rsidR="005A31B4" w:rsidRPr="000838F8" w:rsidRDefault="006648A2" w:rsidP="005A31B4">
      <w:pPr>
        <w:pStyle w:val="USTustnpkodeksu"/>
        <w:numPr>
          <w:ilvl w:val="0"/>
          <w:numId w:val="2"/>
        </w:numPr>
        <w:tabs>
          <w:tab w:val="left" w:pos="993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W przypadku, o którym mowa w ust. 1</w:t>
      </w:r>
      <w:r>
        <w:rPr>
          <w:rFonts w:ascii="Arial" w:hAnsi="Arial"/>
          <w:szCs w:val="24"/>
        </w:rPr>
        <w:t>3</w:t>
      </w:r>
      <w:r w:rsidRPr="000838F8">
        <w:rPr>
          <w:rFonts w:ascii="Arial" w:hAnsi="Arial"/>
          <w:szCs w:val="24"/>
        </w:rPr>
        <w:t>, dekretacja odbywa si</w:t>
      </w:r>
      <w:r w:rsidRPr="000838F8">
        <w:rPr>
          <w:rFonts w:ascii="Arial" w:hAnsi="Arial"/>
          <w:szCs w:val="24"/>
        </w:rPr>
        <w:t>ę na podstawie dokumentu w postaci papierowej, przedłożonego dekretującemu do zapoznania przez pracownika sekretariatu.</w:t>
      </w:r>
    </w:p>
    <w:p w:rsidR="005A31B4" w:rsidRPr="000838F8" w:rsidRDefault="006648A2" w:rsidP="005A31B4">
      <w:pPr>
        <w:pStyle w:val="USTustnpkodeksu"/>
        <w:numPr>
          <w:ilvl w:val="0"/>
          <w:numId w:val="2"/>
        </w:numPr>
        <w:tabs>
          <w:tab w:val="left" w:pos="993"/>
        </w:tabs>
        <w:ind w:left="0" w:firstLine="567"/>
        <w:rPr>
          <w:rFonts w:ascii="Arial" w:hAnsi="Arial"/>
          <w:szCs w:val="24"/>
        </w:rPr>
      </w:pPr>
      <w:r w:rsidRPr="006F2BC4">
        <w:rPr>
          <w:rFonts w:ascii="Arial" w:hAnsi="Arial"/>
          <w:szCs w:val="24"/>
        </w:rPr>
        <w:t>Po dokonaniu dekretacji dokumentów, o których mowa w ust. 1</w:t>
      </w:r>
      <w:r>
        <w:rPr>
          <w:rFonts w:ascii="Arial" w:hAnsi="Arial"/>
          <w:szCs w:val="24"/>
        </w:rPr>
        <w:t>3</w:t>
      </w:r>
      <w:r w:rsidRPr="006F2BC4">
        <w:rPr>
          <w:rFonts w:ascii="Arial" w:hAnsi="Arial"/>
          <w:szCs w:val="24"/>
        </w:rPr>
        <w:t xml:space="preserve"> dekretujący zwraca dokument w postaci papierowej pracownikowi sekretariatu</w:t>
      </w:r>
      <w:r w:rsidRPr="000838F8">
        <w:rPr>
          <w:rFonts w:ascii="Arial" w:hAnsi="Arial"/>
          <w:szCs w:val="24"/>
        </w:rPr>
        <w:t>.</w:t>
      </w:r>
    </w:p>
    <w:p w:rsidR="005A31B4" w:rsidRPr="000838F8" w:rsidRDefault="006648A2" w:rsidP="005A31B4">
      <w:pPr>
        <w:pStyle w:val="USTustnpkodeksu"/>
        <w:numPr>
          <w:ilvl w:val="0"/>
          <w:numId w:val="2"/>
        </w:numPr>
        <w:tabs>
          <w:tab w:val="left" w:pos="993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W przypadku udostępnienia lub przekazania dokumentu elektronicznego innej komórce organizacyjnej, pracownik wykonujący te czynności w systemie EZD jest odpowiedzialny za właściwe nazwanie koszulek i dokumentów podlegających udostępnieniu lub przekazaniu.</w:t>
      </w:r>
    </w:p>
    <w:p w:rsidR="005A31B4" w:rsidRPr="000838F8" w:rsidRDefault="006648A2" w:rsidP="005A31B4">
      <w:pPr>
        <w:pStyle w:val="USTustnpkodeksu"/>
        <w:numPr>
          <w:ilvl w:val="0"/>
          <w:numId w:val="2"/>
        </w:numPr>
        <w:tabs>
          <w:tab w:val="left" w:pos="993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W przypadku dokumentacji wymienionej w załączniku nr 6 do zarządzenia, pracownik sekretariatu przekazuje dokumentację bezpośrednio na właściwe stanowisko pracownika merytorycznego.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28.</w:t>
      </w:r>
      <w:r w:rsidRPr="000838F8">
        <w:rPr>
          <w:rFonts w:ascii="Arial" w:hAnsi="Arial"/>
          <w:szCs w:val="24"/>
        </w:rPr>
        <w:t xml:space="preserve"> 1. W przypadku nieobecności osoby właściwej do dokonania dekretacji l</w:t>
      </w:r>
      <w:r w:rsidRPr="000838F8">
        <w:rPr>
          <w:rFonts w:ascii="Arial" w:hAnsi="Arial"/>
          <w:szCs w:val="24"/>
        </w:rPr>
        <w:t>ub podpisywania dokumentów w systemie EZD, pracownik sekretariatu przekazuje dokumentację na konto tej osoby.</w:t>
      </w:r>
    </w:p>
    <w:p w:rsidR="005A31B4" w:rsidRPr="000838F8" w:rsidRDefault="006648A2" w:rsidP="005A31B4">
      <w:pPr>
        <w:pStyle w:val="USTustnpkodeksu"/>
        <w:numPr>
          <w:ilvl w:val="0"/>
          <w:numId w:val="17"/>
        </w:numPr>
        <w:tabs>
          <w:tab w:val="left" w:pos="993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lastRenderedPageBreak/>
        <w:t>Pracownik zastępujący osobę, o której mowa w ust. 1 dekretuje i podpisuje swoim podpisem elektronicznym dokumenty w systemie EZD, działając w zast</w:t>
      </w:r>
      <w:r w:rsidRPr="000838F8">
        <w:rPr>
          <w:rFonts w:ascii="Arial" w:hAnsi="Arial"/>
          <w:szCs w:val="24"/>
        </w:rPr>
        <w:t>ępstwie osoby nieobecnej.</w:t>
      </w:r>
    </w:p>
    <w:p w:rsidR="005A31B4" w:rsidRPr="000838F8" w:rsidRDefault="006648A2" w:rsidP="005A31B4">
      <w:pPr>
        <w:pStyle w:val="USTustnpkodeksu"/>
        <w:numPr>
          <w:ilvl w:val="0"/>
          <w:numId w:val="17"/>
        </w:numPr>
        <w:tabs>
          <w:tab w:val="left" w:pos="993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W przypadku nieobecności pracownika merytorycznego, dokument przekazywany jest na jego konto w systemie EZD, a sprawę załatwia inny, wyznaczony do zastępstwa pracownik, działając na koncie pracownika nieobecnego, w trybie zastępst</w:t>
      </w:r>
      <w:r w:rsidRPr="000838F8">
        <w:rPr>
          <w:rFonts w:ascii="Arial" w:hAnsi="Arial"/>
          <w:szCs w:val="24"/>
        </w:rPr>
        <w:t>wa.</w:t>
      </w:r>
    </w:p>
    <w:p w:rsidR="005A31B4" w:rsidRPr="000838F8" w:rsidRDefault="006648A2" w:rsidP="005A31B4">
      <w:pPr>
        <w:pStyle w:val="Nagwek3"/>
        <w:spacing w:line="360" w:lineRule="auto"/>
        <w:rPr>
          <w:rFonts w:cs="Arial"/>
          <w:sz w:val="24"/>
        </w:rPr>
      </w:pPr>
      <w:r w:rsidRPr="000838F8">
        <w:rPr>
          <w:rFonts w:cs="Arial"/>
          <w:sz w:val="24"/>
        </w:rPr>
        <w:t>Rozdział 6</w:t>
      </w:r>
    </w:p>
    <w:p w:rsidR="005A31B4" w:rsidRPr="000838F8" w:rsidRDefault="006648A2" w:rsidP="005A31B4">
      <w:pPr>
        <w:pStyle w:val="Nagwek3"/>
        <w:spacing w:line="360" w:lineRule="auto"/>
        <w:rPr>
          <w:rFonts w:cs="Arial"/>
          <w:sz w:val="24"/>
        </w:rPr>
      </w:pPr>
      <w:r w:rsidRPr="000838F8">
        <w:rPr>
          <w:rFonts w:cs="Arial"/>
          <w:sz w:val="24"/>
        </w:rPr>
        <w:t>Zasady postępowania w przypadku błędnej dekretacji i rozdziału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29.</w:t>
      </w:r>
      <w:r w:rsidRPr="000838F8">
        <w:rPr>
          <w:rFonts w:ascii="Arial" w:hAnsi="Arial"/>
          <w:szCs w:val="24"/>
        </w:rPr>
        <w:t xml:space="preserve"> 1. Pracownik, który otrzymał dokumenty błędnie zadekretowane, zobowiązany jest do ich zwrotu w systemie EZD na konto osoby, od której je otrzymał, z informacją o błędnej dekretacji, z zastrzeżeniem § 10 ust. 1.</w:t>
      </w:r>
    </w:p>
    <w:p w:rsidR="005A31B4" w:rsidRPr="000838F8" w:rsidRDefault="006648A2" w:rsidP="005A31B4">
      <w:pPr>
        <w:pStyle w:val="ARTartustawynprozporzdzenia"/>
        <w:numPr>
          <w:ilvl w:val="0"/>
          <w:numId w:val="18"/>
        </w:numPr>
        <w:tabs>
          <w:tab w:val="left" w:pos="993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 xml:space="preserve">Pracownik, który otrzymał dokumenty błędnie </w:t>
      </w:r>
      <w:r w:rsidRPr="000838F8">
        <w:rPr>
          <w:rFonts w:ascii="Arial" w:hAnsi="Arial"/>
          <w:szCs w:val="24"/>
        </w:rPr>
        <w:t>rozdzielone, zobowiązany jest do niezwłocznego przekazania ich zgodnie z właściwością w systemie EZD  oraz w</w:t>
      </w:r>
      <w:r>
        <w:rPr>
          <w:rFonts w:ascii="Arial" w:hAnsi="Arial"/>
          <w:szCs w:val="24"/>
        </w:rPr>
        <w:t> </w:t>
      </w:r>
      <w:r w:rsidRPr="000838F8">
        <w:rPr>
          <w:rFonts w:ascii="Arial" w:hAnsi="Arial"/>
          <w:szCs w:val="24"/>
        </w:rPr>
        <w:t>wersji tradycyjnej.</w:t>
      </w:r>
    </w:p>
    <w:p w:rsidR="005A31B4" w:rsidRPr="000838F8" w:rsidRDefault="006648A2" w:rsidP="005A31B4">
      <w:pPr>
        <w:pStyle w:val="Nagwek3"/>
        <w:spacing w:line="360" w:lineRule="auto"/>
        <w:rPr>
          <w:rFonts w:cs="Arial"/>
          <w:sz w:val="24"/>
        </w:rPr>
      </w:pPr>
      <w:r w:rsidRPr="000838F8">
        <w:rPr>
          <w:rFonts w:cs="Arial"/>
          <w:sz w:val="24"/>
        </w:rPr>
        <w:t>Rozdział 7</w:t>
      </w:r>
    </w:p>
    <w:p w:rsidR="005A31B4" w:rsidRPr="000838F8" w:rsidRDefault="006648A2" w:rsidP="005A31B4">
      <w:pPr>
        <w:pStyle w:val="Nagwek3"/>
        <w:spacing w:line="360" w:lineRule="auto"/>
        <w:rPr>
          <w:rFonts w:cs="Arial"/>
          <w:sz w:val="24"/>
        </w:rPr>
      </w:pPr>
      <w:r w:rsidRPr="000838F8">
        <w:rPr>
          <w:rFonts w:cs="Arial"/>
          <w:sz w:val="24"/>
        </w:rPr>
        <w:t>Zasady prowadzenia spraw w systemie tradycyjnym</w:t>
      </w:r>
    </w:p>
    <w:p w:rsidR="005A31B4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30.</w:t>
      </w:r>
      <w:r>
        <w:rPr>
          <w:rStyle w:val="Ppogrubienie"/>
          <w:rFonts w:ascii="Arial" w:hAnsi="Arial"/>
          <w:szCs w:val="24"/>
        </w:rPr>
        <w:t xml:space="preserve"> </w:t>
      </w:r>
      <w:r w:rsidRPr="00694A58">
        <w:rPr>
          <w:rStyle w:val="Ppogrubienie"/>
          <w:rFonts w:ascii="Arial" w:hAnsi="Arial"/>
          <w:b w:val="0"/>
          <w:szCs w:val="24"/>
        </w:rPr>
        <w:t>1.</w:t>
      </w:r>
      <w:r w:rsidRPr="000838F8">
        <w:rPr>
          <w:rFonts w:ascii="Arial" w:hAnsi="Arial"/>
          <w:szCs w:val="24"/>
        </w:rPr>
        <w:t xml:space="preserve"> </w:t>
      </w:r>
      <w:r w:rsidRPr="006F2BC4">
        <w:rPr>
          <w:rFonts w:ascii="Arial" w:hAnsi="Arial"/>
          <w:szCs w:val="24"/>
        </w:rPr>
        <w:t>Prowadzący sprawę zobowiązany jest zachować w postaci papie</w:t>
      </w:r>
      <w:r w:rsidRPr="006F2BC4">
        <w:rPr>
          <w:rFonts w:ascii="Arial" w:hAnsi="Arial"/>
          <w:szCs w:val="24"/>
        </w:rPr>
        <w:t>rowej kompletną dokumentację odzwierciedlającą przebieg załatwiania spraw prowadzonych w systemie tradycyjnym</w:t>
      </w:r>
      <w:r w:rsidRPr="000838F8">
        <w:rPr>
          <w:rFonts w:ascii="Arial" w:hAnsi="Arial"/>
          <w:szCs w:val="24"/>
        </w:rPr>
        <w:t>.</w:t>
      </w:r>
    </w:p>
    <w:p w:rsidR="005A31B4" w:rsidRPr="000838F8" w:rsidRDefault="006648A2" w:rsidP="005A31B4">
      <w:pPr>
        <w:pStyle w:val="ARTartustawynprozporzdzenia"/>
        <w:numPr>
          <w:ilvl w:val="0"/>
          <w:numId w:val="46"/>
        </w:numPr>
        <w:tabs>
          <w:tab w:val="left" w:pos="993"/>
        </w:tabs>
        <w:ind w:left="0" w:firstLine="567"/>
        <w:rPr>
          <w:rFonts w:ascii="Arial" w:hAnsi="Arial"/>
          <w:szCs w:val="24"/>
        </w:rPr>
      </w:pPr>
      <w:r w:rsidRPr="006F2BC4">
        <w:rPr>
          <w:rFonts w:ascii="Arial" w:hAnsi="Arial"/>
          <w:szCs w:val="24"/>
        </w:rPr>
        <w:t>Prowadzący sprawę powiązuje do sprawy założonej w systemie EZD wszystkie dokumenty wpływające zarejestrowane w rejestrze przesyłek wpływających</w:t>
      </w:r>
      <w:r>
        <w:rPr>
          <w:rFonts w:ascii="Arial" w:hAnsi="Arial"/>
          <w:szCs w:val="24"/>
        </w:rPr>
        <w:t>.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31.</w:t>
      </w:r>
      <w:r w:rsidRPr="000838F8">
        <w:rPr>
          <w:rFonts w:ascii="Arial" w:hAnsi="Arial"/>
          <w:szCs w:val="24"/>
        </w:rPr>
        <w:t xml:space="preserve"> Przed zakończeniem sprawy prowadzonej w systemie tradycyjnym, prowadzący sprawę dokonuje wydruku wszystkich naturalnych dokumentów elektronicznych oraz ich uwierzytelnienia, które otrzymał w związku z prowadzeniem sprawy, w celu dołączenia do akt zgr</w:t>
      </w:r>
      <w:r w:rsidRPr="000838F8">
        <w:rPr>
          <w:rFonts w:ascii="Arial" w:hAnsi="Arial"/>
          <w:szCs w:val="24"/>
        </w:rPr>
        <w:t>omadzonych w teczce aktowej.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32. 1.</w:t>
      </w:r>
      <w:r w:rsidRPr="000838F8">
        <w:rPr>
          <w:rFonts w:ascii="Arial" w:hAnsi="Arial"/>
          <w:szCs w:val="24"/>
        </w:rPr>
        <w:t xml:space="preserve"> </w:t>
      </w:r>
      <w:r w:rsidRPr="006F2BC4">
        <w:rPr>
          <w:rFonts w:ascii="Arial" w:hAnsi="Arial"/>
          <w:szCs w:val="24"/>
        </w:rPr>
        <w:t>Prowadzący sprawę, po otrzymaniu elektronicznej dokumentacji w</w:t>
      </w:r>
      <w:r>
        <w:rPr>
          <w:rFonts w:ascii="Arial" w:hAnsi="Arial"/>
          <w:szCs w:val="24"/>
        </w:rPr>
        <w:t> </w:t>
      </w:r>
      <w:r w:rsidRPr="006F2BC4">
        <w:rPr>
          <w:rFonts w:ascii="Arial" w:hAnsi="Arial"/>
          <w:szCs w:val="24"/>
        </w:rPr>
        <w:t xml:space="preserve">systemie EZD z innej komórki organizacyjnej, dokonuje jej wydruku, a następnie dołącza do akt sprawy. Jeżeli dokumentacja zawiera podpis elektroniczny, </w:t>
      </w:r>
      <w:r w:rsidRPr="006F2BC4">
        <w:rPr>
          <w:rFonts w:ascii="Arial" w:hAnsi="Arial"/>
          <w:szCs w:val="24"/>
        </w:rPr>
        <w:t>należy dołączyć również wynik weryfikacji podpisu elektronicznego</w:t>
      </w:r>
      <w:r w:rsidRPr="000838F8">
        <w:rPr>
          <w:rFonts w:ascii="Arial" w:hAnsi="Arial"/>
          <w:szCs w:val="24"/>
        </w:rPr>
        <w:t>.</w:t>
      </w:r>
    </w:p>
    <w:p w:rsidR="005A31B4" w:rsidRPr="000838F8" w:rsidRDefault="006648A2" w:rsidP="005A31B4">
      <w:pPr>
        <w:pStyle w:val="ARTartustawynprozporzdzenia"/>
        <w:numPr>
          <w:ilvl w:val="0"/>
          <w:numId w:val="19"/>
        </w:numPr>
        <w:tabs>
          <w:tab w:val="left" w:pos="851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lastRenderedPageBreak/>
        <w:t>Prowadzący sprawę, po otrzymaniu przesyłki wpływającej przekazanej na informatycznym nośniku danych, dokonuje jej wydruku i dołącza do akt sprawy prowadzonej w systemie tradycyjnym, a nośni</w:t>
      </w:r>
      <w:r w:rsidRPr="000838F8">
        <w:rPr>
          <w:rFonts w:ascii="Arial" w:hAnsi="Arial"/>
          <w:szCs w:val="24"/>
        </w:rPr>
        <w:t>k danych wyrejestrowuje ze składu informatycznych nośników danych.</w:t>
      </w:r>
    </w:p>
    <w:p w:rsidR="005A31B4" w:rsidRPr="000838F8" w:rsidRDefault="006648A2" w:rsidP="005A31B4">
      <w:pPr>
        <w:pStyle w:val="ARTartustawynprozporzdzenia"/>
        <w:numPr>
          <w:ilvl w:val="0"/>
          <w:numId w:val="19"/>
        </w:numPr>
        <w:tabs>
          <w:tab w:val="left" w:pos="851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Wyrejestrowania przesyłki, o której mowa w ust. 2 może dokonać koordynator czynności kancelaryjnych ze wskazaniem prowadzącego sprawę jako osoby wnoszącej o wycofanie i powodu wycofania prz</w:t>
      </w:r>
      <w:r w:rsidRPr="000838F8">
        <w:rPr>
          <w:rFonts w:ascii="Arial" w:hAnsi="Arial"/>
          <w:szCs w:val="24"/>
        </w:rPr>
        <w:t>esyłki.</w:t>
      </w:r>
    </w:p>
    <w:p w:rsidR="005A31B4" w:rsidRPr="000838F8" w:rsidRDefault="006648A2" w:rsidP="005A31B4">
      <w:pPr>
        <w:pStyle w:val="ARTartustawynprozporzdzenia"/>
        <w:contextualSpacing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33.</w:t>
      </w:r>
      <w:r w:rsidRPr="000838F8">
        <w:rPr>
          <w:rFonts w:ascii="Arial" w:hAnsi="Arial"/>
          <w:szCs w:val="24"/>
        </w:rPr>
        <w:t xml:space="preserve"> W przypadku otrzymania w systemie EZD dokumentacji wyłączonej z elektronicznej korespondencji wewnętrznej, pracownik sekretariatu (jeżeli rozpozna dokument jako wyłączony) lub prowadzący sprawę, zwraca ją na konto osoby, od której ją otrzymał</w:t>
      </w:r>
      <w:r w:rsidRPr="000838F8">
        <w:rPr>
          <w:rFonts w:ascii="Arial" w:hAnsi="Arial"/>
          <w:szCs w:val="24"/>
        </w:rPr>
        <w:t xml:space="preserve"> z informacją o wyłączeniu dokumentacji z elektronicznej korespondencji oraz o konieczności przekazania mu dokumentu w postaci papierowej.</w:t>
      </w:r>
    </w:p>
    <w:p w:rsidR="005A31B4" w:rsidRPr="000838F8" w:rsidRDefault="006648A2" w:rsidP="005A31B4">
      <w:pPr>
        <w:pStyle w:val="ARTartustawynprozporzdzenia"/>
        <w:contextualSpacing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34.</w:t>
      </w:r>
      <w:r w:rsidRPr="000838F8">
        <w:rPr>
          <w:rFonts w:ascii="Arial" w:hAnsi="Arial"/>
          <w:szCs w:val="24"/>
        </w:rPr>
        <w:t xml:space="preserve"> W sytuacji, gdy sekretariat otrzymuje w postaci papierowej dokumentację wewnętrzną, niewyłączoną z elektroniczn</w:t>
      </w:r>
      <w:r w:rsidRPr="000838F8">
        <w:rPr>
          <w:rFonts w:ascii="Arial" w:hAnsi="Arial"/>
          <w:szCs w:val="24"/>
        </w:rPr>
        <w:t>ej korespondencji wewnętrznej, pracownik sekretariatu zobowiązany jest do nieprzyjmowania takiej dokumentacji.</w:t>
      </w:r>
    </w:p>
    <w:p w:rsidR="005A31B4" w:rsidRPr="000838F8" w:rsidRDefault="006648A2" w:rsidP="005A31B4">
      <w:pPr>
        <w:pStyle w:val="ARTartustawynprozporzdzenia"/>
        <w:contextualSpacing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35.</w:t>
      </w:r>
      <w:r w:rsidRPr="000838F8">
        <w:rPr>
          <w:rFonts w:ascii="Arial" w:hAnsi="Arial"/>
          <w:szCs w:val="24"/>
        </w:rPr>
        <w:t xml:space="preserve"> W przypadku omyłkowego przyjęcia dokumentu w postaci papierowej, niewyłączonego z elektronicznej korespondencji wewnętrznej, pracownik sekr</w:t>
      </w:r>
      <w:r w:rsidRPr="000838F8">
        <w:rPr>
          <w:rFonts w:ascii="Arial" w:hAnsi="Arial"/>
          <w:szCs w:val="24"/>
        </w:rPr>
        <w:t>etariatu (jeżeli rozpozna dokument jako wyłączony) lub prowadzący sprawę, niezwłocznie zwraca dokument pracownikowi, od którego go otrzymał.</w:t>
      </w:r>
    </w:p>
    <w:p w:rsidR="005A31B4" w:rsidRPr="000838F8" w:rsidRDefault="006648A2" w:rsidP="005A31B4">
      <w:pPr>
        <w:pStyle w:val="Nagwek3"/>
        <w:spacing w:line="360" w:lineRule="auto"/>
        <w:rPr>
          <w:rFonts w:cs="Arial"/>
          <w:sz w:val="24"/>
        </w:rPr>
      </w:pPr>
      <w:r w:rsidRPr="000838F8">
        <w:rPr>
          <w:rFonts w:cs="Arial"/>
          <w:sz w:val="24"/>
        </w:rPr>
        <w:t>Rozdział 8</w:t>
      </w:r>
    </w:p>
    <w:p w:rsidR="005A31B4" w:rsidRPr="000838F8" w:rsidRDefault="006648A2" w:rsidP="005A31B4">
      <w:pPr>
        <w:pStyle w:val="Nagwek3"/>
        <w:spacing w:line="360" w:lineRule="auto"/>
        <w:rPr>
          <w:rFonts w:cs="Arial"/>
          <w:sz w:val="24"/>
        </w:rPr>
      </w:pPr>
      <w:r w:rsidRPr="000838F8">
        <w:rPr>
          <w:rFonts w:cs="Arial"/>
          <w:sz w:val="24"/>
        </w:rPr>
        <w:t>Zasady postępowania w kancelarii oraz w Zespole Obsługi Klienta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36.</w:t>
      </w:r>
      <w:r w:rsidRPr="000838F8">
        <w:rPr>
          <w:rFonts w:ascii="Arial" w:hAnsi="Arial"/>
          <w:szCs w:val="24"/>
        </w:rPr>
        <w:t xml:space="preserve"> Godziny otwarcia kancelarii dla pr</w:t>
      </w:r>
      <w:r w:rsidRPr="000838F8">
        <w:rPr>
          <w:rFonts w:ascii="Arial" w:hAnsi="Arial"/>
          <w:szCs w:val="24"/>
        </w:rPr>
        <w:t>acowników sekretariatów Urzędu ustala się na:</w:t>
      </w:r>
    </w:p>
    <w:p w:rsidR="005A31B4" w:rsidRPr="000838F8" w:rsidRDefault="006648A2" w:rsidP="005A31B4">
      <w:pPr>
        <w:pStyle w:val="PKTpunkt"/>
        <w:numPr>
          <w:ilvl w:val="1"/>
          <w:numId w:val="20"/>
        </w:numPr>
        <w:ind w:left="426" w:hanging="426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 xml:space="preserve">9.00-9.30, w celu odebrania korespondencji wpływającej oraz incydentalnego przekazania, w tym wskazania pracownikowi kancelarii korespondencji pilnej przeznaczonej do wysłania w danym dniu, a zarejestrowanej w </w:t>
      </w:r>
      <w:r w:rsidRPr="000838F8">
        <w:rPr>
          <w:rFonts w:ascii="Arial" w:hAnsi="Arial"/>
          <w:szCs w:val="24"/>
        </w:rPr>
        <w:t>systemie EZD w dniu poprzedzającym;</w:t>
      </w:r>
    </w:p>
    <w:p w:rsidR="005A31B4" w:rsidRPr="000838F8" w:rsidRDefault="006648A2" w:rsidP="005A31B4">
      <w:pPr>
        <w:pStyle w:val="PKTpunkt"/>
        <w:numPr>
          <w:ilvl w:val="1"/>
          <w:numId w:val="20"/>
        </w:numPr>
        <w:ind w:left="426" w:hanging="426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13.30 – 14.00, w celu: odebrania korespondencji wpływającej, przekazywanej w systemie EZD przez cały dzień do poszczególnych pracowników sekretariatów, odebrania/zwrotu dokumentacji wypożyczonej ze składu chronologiczneg</w:t>
      </w:r>
      <w:r w:rsidRPr="000838F8">
        <w:rPr>
          <w:rFonts w:ascii="Arial" w:hAnsi="Arial"/>
          <w:szCs w:val="24"/>
        </w:rPr>
        <w:t xml:space="preserve">o, przekazania dokumentacji celem zarejestrowania w składzie chronologicznym lub wyrejestrowania dokumentacji ze składu chronologicznego, w tym jej odebrania, </w:t>
      </w:r>
      <w:r w:rsidRPr="000838F8">
        <w:rPr>
          <w:rFonts w:ascii="Arial" w:hAnsi="Arial"/>
          <w:szCs w:val="24"/>
        </w:rPr>
        <w:lastRenderedPageBreak/>
        <w:t>przekazania korespondencji przeznaczonej do wysyłki, która została zarejestrowana w danym dniu do</w:t>
      </w:r>
      <w:r w:rsidRPr="000838F8">
        <w:rPr>
          <w:rFonts w:ascii="Arial" w:hAnsi="Arial"/>
          <w:szCs w:val="24"/>
        </w:rPr>
        <w:t xml:space="preserve"> godziny 13.30.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37.</w:t>
      </w:r>
      <w:r w:rsidRPr="000838F8">
        <w:rPr>
          <w:rFonts w:ascii="Arial" w:hAnsi="Arial"/>
          <w:szCs w:val="24"/>
        </w:rPr>
        <w:t xml:space="preserve"> Dokumentację, wypożyczoną przez pracownika merytorycznego ze składu chronologicznego, odbiera wyłącznie pracownik sekretariatu lub, w przypadku komórek organizacyjnych nieposiadających sekretariatów, osoba wyznaczona.</w:t>
      </w:r>
    </w:p>
    <w:p w:rsidR="005A31B4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38.</w:t>
      </w:r>
      <w:r w:rsidRPr="00694A58">
        <w:rPr>
          <w:rStyle w:val="Ppogrubienie"/>
          <w:rFonts w:ascii="Arial" w:hAnsi="Arial"/>
          <w:b w:val="0"/>
          <w:szCs w:val="24"/>
        </w:rPr>
        <w:t xml:space="preserve"> 1.</w:t>
      </w:r>
      <w:r w:rsidRPr="000838F8">
        <w:rPr>
          <w:rStyle w:val="Ppogrubienie"/>
          <w:rFonts w:ascii="Arial" w:hAnsi="Arial"/>
          <w:szCs w:val="24"/>
        </w:rPr>
        <w:t xml:space="preserve"> </w:t>
      </w:r>
      <w:r w:rsidRPr="006F2BC4">
        <w:rPr>
          <w:rFonts w:ascii="Arial" w:hAnsi="Arial"/>
          <w:szCs w:val="24"/>
        </w:rPr>
        <w:t>Korespondencję przeznaczoną do wysłania, pracownik sekretariatu otrzymuje od pracowników merytorycznych do godziny 13.30, po czym przekazuje ją do kancelarii zgodnie z § 36</w:t>
      </w:r>
      <w:r w:rsidRPr="000838F8">
        <w:rPr>
          <w:rFonts w:ascii="Arial" w:hAnsi="Arial"/>
          <w:szCs w:val="24"/>
        </w:rPr>
        <w:t>.</w:t>
      </w:r>
    </w:p>
    <w:p w:rsidR="005A31B4" w:rsidRPr="000838F8" w:rsidRDefault="006648A2" w:rsidP="005A31B4">
      <w:pPr>
        <w:pStyle w:val="ARTartustawynprozporzdzenia"/>
        <w:numPr>
          <w:ilvl w:val="0"/>
          <w:numId w:val="47"/>
        </w:numPr>
        <w:tabs>
          <w:tab w:val="left" w:pos="851"/>
        </w:tabs>
        <w:ind w:left="0" w:firstLine="567"/>
        <w:rPr>
          <w:rFonts w:ascii="Arial" w:hAnsi="Arial"/>
          <w:szCs w:val="24"/>
        </w:rPr>
      </w:pPr>
      <w:r w:rsidRPr="006F2BC4">
        <w:rPr>
          <w:rFonts w:ascii="Arial" w:hAnsi="Arial"/>
          <w:szCs w:val="24"/>
        </w:rPr>
        <w:t>Korespondencję dostarczoną w danym dniu przez pracownika sekretariatu do wysłania,</w:t>
      </w:r>
      <w:r w:rsidRPr="006F2BC4">
        <w:rPr>
          <w:rFonts w:ascii="Arial" w:hAnsi="Arial"/>
          <w:szCs w:val="24"/>
        </w:rPr>
        <w:t xml:space="preserve"> kancelaria wysyła w dniu następnym, z uwzględnieniem § 36 pkt 1</w:t>
      </w:r>
      <w:r>
        <w:rPr>
          <w:rFonts w:ascii="Arial" w:hAnsi="Arial"/>
          <w:szCs w:val="24"/>
        </w:rPr>
        <w:t>.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39.</w:t>
      </w:r>
      <w:r w:rsidRPr="000838F8">
        <w:rPr>
          <w:rFonts w:ascii="Arial" w:hAnsi="Arial"/>
          <w:szCs w:val="24"/>
        </w:rPr>
        <w:t xml:space="preserve"> 1. Pracownicy kancelarii dokonują rozdziału przesyłek do właściwych komórek organizacyjnych lub na właściwe stanowiska pracy, z zastrzeżeniem ust. 2, 4 i 5.</w:t>
      </w:r>
    </w:p>
    <w:p w:rsidR="005A31B4" w:rsidRPr="000838F8" w:rsidRDefault="006648A2" w:rsidP="005A31B4">
      <w:pPr>
        <w:pStyle w:val="USTustnpkodeksu"/>
        <w:numPr>
          <w:ilvl w:val="0"/>
          <w:numId w:val="21"/>
        </w:numPr>
        <w:tabs>
          <w:tab w:val="left" w:pos="851"/>
        </w:tabs>
        <w:ind w:left="0" w:firstLine="567"/>
        <w:rPr>
          <w:rFonts w:ascii="Arial" w:hAnsi="Arial"/>
          <w:szCs w:val="24"/>
        </w:rPr>
      </w:pPr>
      <w:r w:rsidRPr="006F2BC4">
        <w:rPr>
          <w:rFonts w:ascii="Arial" w:hAnsi="Arial"/>
          <w:szCs w:val="24"/>
        </w:rPr>
        <w:t>Przesyłki wpływające, co do</w:t>
      </w:r>
      <w:r w:rsidRPr="006F2BC4">
        <w:rPr>
          <w:rFonts w:ascii="Arial" w:hAnsi="Arial"/>
          <w:szCs w:val="24"/>
        </w:rPr>
        <w:t xml:space="preserve"> których pracownicy rozdzielający nie są w stanie określić prowadzącej komórki organizacyjnej oraz takie, które dotyczą zakresu kilku wydziałów, przekazywane są do dekretacji </w:t>
      </w:r>
      <w:r>
        <w:rPr>
          <w:rFonts w:ascii="Arial" w:hAnsi="Arial"/>
          <w:szCs w:val="24"/>
        </w:rPr>
        <w:t>W</w:t>
      </w:r>
      <w:r w:rsidRPr="006F2BC4">
        <w:rPr>
          <w:rFonts w:ascii="Arial" w:hAnsi="Arial"/>
          <w:szCs w:val="24"/>
        </w:rPr>
        <w:t xml:space="preserve">ojewody </w:t>
      </w:r>
      <w:r>
        <w:rPr>
          <w:rFonts w:ascii="Arial" w:hAnsi="Arial"/>
          <w:szCs w:val="24"/>
        </w:rPr>
        <w:t>P</w:t>
      </w:r>
      <w:r w:rsidRPr="006F2BC4">
        <w:rPr>
          <w:rFonts w:ascii="Arial" w:hAnsi="Arial"/>
          <w:szCs w:val="24"/>
        </w:rPr>
        <w:t>omorskiego.</w:t>
      </w:r>
    </w:p>
    <w:p w:rsidR="005A31B4" w:rsidRPr="000838F8" w:rsidRDefault="006648A2" w:rsidP="005A31B4">
      <w:pPr>
        <w:pStyle w:val="USTustnpkodeksu"/>
        <w:numPr>
          <w:ilvl w:val="0"/>
          <w:numId w:val="21"/>
        </w:numPr>
        <w:tabs>
          <w:tab w:val="left" w:pos="851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Przesyłki sądowe adresowane imiennie (także do radców prawn</w:t>
      </w:r>
      <w:r w:rsidRPr="000838F8">
        <w:rPr>
          <w:rFonts w:ascii="Arial" w:hAnsi="Arial"/>
          <w:szCs w:val="24"/>
        </w:rPr>
        <w:t>ych oraz z</w:t>
      </w:r>
      <w:r>
        <w:rPr>
          <w:rFonts w:ascii="Arial" w:hAnsi="Arial"/>
          <w:szCs w:val="24"/>
        </w:rPr>
        <w:t> </w:t>
      </w:r>
      <w:r w:rsidRPr="000838F8">
        <w:rPr>
          <w:rFonts w:ascii="Arial" w:hAnsi="Arial"/>
          <w:szCs w:val="24"/>
        </w:rPr>
        <w:t>dopiskiem „do rąk własnych”) do osób zatrudnionych w Urzędzie, odbierane są przez kancelarię i rejestrowane w systemie EZD w dniu wpływu.</w:t>
      </w:r>
    </w:p>
    <w:p w:rsidR="005A31B4" w:rsidRPr="000838F8" w:rsidRDefault="006648A2" w:rsidP="005A31B4">
      <w:pPr>
        <w:pStyle w:val="USTustnpkodeksu"/>
        <w:numPr>
          <w:ilvl w:val="0"/>
          <w:numId w:val="21"/>
        </w:numPr>
        <w:tabs>
          <w:tab w:val="left" w:pos="851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Przesyłki adresowane imiennie na Wojewodę Pomorskiego przekazywane są bezpośrednio do dekretacji Wojewody P</w:t>
      </w:r>
      <w:r w:rsidRPr="000838F8">
        <w:rPr>
          <w:rFonts w:ascii="Arial" w:hAnsi="Arial"/>
          <w:szCs w:val="24"/>
        </w:rPr>
        <w:t>omorskiego.</w:t>
      </w:r>
    </w:p>
    <w:p w:rsidR="005A31B4" w:rsidRPr="000838F8" w:rsidRDefault="006648A2" w:rsidP="005A31B4">
      <w:pPr>
        <w:pStyle w:val="USTustnpkodeksu"/>
        <w:numPr>
          <w:ilvl w:val="0"/>
          <w:numId w:val="21"/>
        </w:numPr>
        <w:tabs>
          <w:tab w:val="left" w:pos="851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Przesyłki wpływające, których nadawcami są ministerstwa, niezależnie od wskazanego adresata,  przekazywane są bezpośrednio do dekretacji Wojewody Pomorskiego.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40.</w:t>
      </w:r>
      <w:r w:rsidRPr="000838F8">
        <w:rPr>
          <w:rFonts w:ascii="Arial" w:hAnsi="Arial"/>
          <w:szCs w:val="24"/>
        </w:rPr>
        <w:t xml:space="preserve"> 1. Wszystkie przesyłki wpływające w postaci papierowej są rejestrowane w</w:t>
      </w:r>
      <w:r>
        <w:rPr>
          <w:rFonts w:ascii="Arial" w:hAnsi="Arial"/>
          <w:szCs w:val="24"/>
        </w:rPr>
        <w:t> </w:t>
      </w:r>
      <w:r w:rsidRPr="000838F8">
        <w:rPr>
          <w:rFonts w:ascii="Arial" w:hAnsi="Arial"/>
          <w:szCs w:val="24"/>
        </w:rPr>
        <w:t>systemie EZD i otrzymują unikatowy identyfikator (RPW). Na dokument lub kopertę nanoszony jest kod kreskowy z właściwym numerem, z zastrzeżeniem ust. 8.</w:t>
      </w:r>
    </w:p>
    <w:p w:rsidR="005A31B4" w:rsidRPr="000838F8" w:rsidRDefault="006648A2" w:rsidP="005A31B4">
      <w:pPr>
        <w:pStyle w:val="USTustnpkodeksu"/>
        <w:numPr>
          <w:ilvl w:val="0"/>
          <w:numId w:val="22"/>
        </w:numPr>
        <w:tabs>
          <w:tab w:val="left" w:pos="851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W przypadku wpływu do Urzędu przesyłki zawierającej więcej niż jeden komplet dokumentów, każdy z nich p</w:t>
      </w:r>
      <w:r w:rsidRPr="000838F8">
        <w:rPr>
          <w:rFonts w:ascii="Arial" w:hAnsi="Arial"/>
          <w:szCs w:val="24"/>
        </w:rPr>
        <w:t>odlega odrębnej rejestracji. W przypadku braku pisma przewodniego rejestruje się każdy dokument osobno (w tym uchwały, sprawozdania).</w:t>
      </w:r>
    </w:p>
    <w:p w:rsidR="005A31B4" w:rsidRPr="000838F8" w:rsidRDefault="006648A2" w:rsidP="005A31B4">
      <w:pPr>
        <w:pStyle w:val="USTustnpkodeksu"/>
        <w:numPr>
          <w:ilvl w:val="0"/>
          <w:numId w:val="22"/>
        </w:numPr>
        <w:tabs>
          <w:tab w:val="left" w:pos="851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Przesyłki nieprzeznaczone do otwierania, o których mowa w § 43, podlegają wyłącznie wstępnej rejestracji w systemie EZD, t</w:t>
      </w:r>
      <w:r w:rsidRPr="000838F8">
        <w:rPr>
          <w:rFonts w:ascii="Arial" w:hAnsi="Arial"/>
          <w:szCs w:val="24"/>
        </w:rPr>
        <w:t>j.: nadaniu unikatowego identyfikatora (RPW) oraz umieszczeniu kodu kreskowego na kopercie.</w:t>
      </w:r>
    </w:p>
    <w:p w:rsidR="005A31B4" w:rsidRPr="000838F8" w:rsidRDefault="006648A2" w:rsidP="005A31B4">
      <w:pPr>
        <w:pStyle w:val="USTustnpkodeksu"/>
        <w:numPr>
          <w:ilvl w:val="0"/>
          <w:numId w:val="22"/>
        </w:numPr>
        <w:tabs>
          <w:tab w:val="left" w:pos="851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lastRenderedPageBreak/>
        <w:t>Po naniesieniu unikatowego identyfikatora (RPW) przesyłki w postaci papierowej są w całości skanowane, z zastrzeżeniem ust. 5 i 6.</w:t>
      </w:r>
    </w:p>
    <w:p w:rsidR="005A31B4" w:rsidRPr="000838F8" w:rsidRDefault="006648A2" w:rsidP="005A31B4">
      <w:pPr>
        <w:pStyle w:val="USTustnpkodeksu"/>
        <w:numPr>
          <w:ilvl w:val="0"/>
          <w:numId w:val="22"/>
        </w:numPr>
        <w:tabs>
          <w:tab w:val="left" w:pos="851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Nie skanuje się następujących prz</w:t>
      </w:r>
      <w:r w:rsidRPr="000838F8">
        <w:rPr>
          <w:rFonts w:ascii="Arial" w:hAnsi="Arial"/>
          <w:szCs w:val="24"/>
        </w:rPr>
        <w:t>esyłek wpływających:</w:t>
      </w:r>
    </w:p>
    <w:p w:rsidR="005A31B4" w:rsidRPr="000838F8" w:rsidRDefault="006648A2" w:rsidP="005A31B4">
      <w:pPr>
        <w:pStyle w:val="PKTpunkt"/>
        <w:numPr>
          <w:ilvl w:val="0"/>
          <w:numId w:val="7"/>
        </w:numPr>
        <w:ind w:left="426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wymienionych w załączniku nr 3 do zarządzenia;</w:t>
      </w:r>
    </w:p>
    <w:p w:rsidR="005A31B4" w:rsidRPr="000838F8" w:rsidRDefault="006648A2" w:rsidP="005A31B4">
      <w:pPr>
        <w:pStyle w:val="PKTpunkt"/>
        <w:numPr>
          <w:ilvl w:val="0"/>
          <w:numId w:val="7"/>
        </w:numPr>
        <w:ind w:left="426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stanowiących korespondencję pomiędzy siedzibą Urzędu a Delegaturą Urzędu w Słupsku;</w:t>
      </w:r>
    </w:p>
    <w:p w:rsidR="005A31B4" w:rsidRPr="000838F8" w:rsidRDefault="006648A2" w:rsidP="005A31B4">
      <w:pPr>
        <w:pStyle w:val="PKTpunkt"/>
        <w:numPr>
          <w:ilvl w:val="0"/>
          <w:numId w:val="7"/>
        </w:numPr>
        <w:ind w:left="426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będących wysłaną korespondencją urzędu i niedostarczoną przez operatora pocztowego do adresata;</w:t>
      </w:r>
    </w:p>
    <w:p w:rsidR="005A31B4" w:rsidRPr="000838F8" w:rsidRDefault="006648A2" w:rsidP="005A31B4">
      <w:pPr>
        <w:pStyle w:val="PKTpunkt"/>
        <w:numPr>
          <w:ilvl w:val="0"/>
          <w:numId w:val="7"/>
        </w:numPr>
        <w:ind w:left="426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będących</w:t>
      </w:r>
      <w:r w:rsidRPr="000838F8">
        <w:rPr>
          <w:rFonts w:ascii="Arial" w:hAnsi="Arial"/>
          <w:szCs w:val="24"/>
        </w:rPr>
        <w:t xml:space="preserve"> innymi przesyłkami nieskanowanymi ze względu na:</w:t>
      </w:r>
    </w:p>
    <w:p w:rsidR="005A31B4" w:rsidRPr="000838F8" w:rsidRDefault="006648A2" w:rsidP="005A31B4">
      <w:pPr>
        <w:pStyle w:val="LITlitera"/>
        <w:numPr>
          <w:ilvl w:val="1"/>
          <w:numId w:val="8"/>
        </w:numPr>
        <w:ind w:left="993" w:hanging="426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rozmiar strony większy niż A4,</w:t>
      </w:r>
    </w:p>
    <w:p w:rsidR="005A31B4" w:rsidRPr="000838F8" w:rsidRDefault="006648A2" w:rsidP="005A31B4">
      <w:pPr>
        <w:pStyle w:val="LITlitera"/>
        <w:numPr>
          <w:ilvl w:val="1"/>
          <w:numId w:val="8"/>
        </w:numPr>
        <w:ind w:left="993" w:hanging="426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nieczytelną treść,</w:t>
      </w:r>
    </w:p>
    <w:p w:rsidR="005A31B4" w:rsidRPr="000838F8" w:rsidRDefault="006648A2" w:rsidP="005A31B4">
      <w:pPr>
        <w:pStyle w:val="LITlitera"/>
        <w:numPr>
          <w:ilvl w:val="1"/>
          <w:numId w:val="8"/>
        </w:numPr>
        <w:ind w:left="993" w:hanging="426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postać inną niż papierowa (np. płyta CD, przedmiot),</w:t>
      </w:r>
    </w:p>
    <w:p w:rsidR="005A31B4" w:rsidRPr="000838F8" w:rsidRDefault="006648A2" w:rsidP="005A31B4">
      <w:pPr>
        <w:pStyle w:val="LITlitera"/>
        <w:numPr>
          <w:ilvl w:val="1"/>
          <w:numId w:val="8"/>
        </w:numPr>
        <w:ind w:left="993" w:hanging="426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postać lub formę niemożliwą do skanowania (np. zdjęcie RTG),</w:t>
      </w:r>
    </w:p>
    <w:p w:rsidR="005A31B4" w:rsidRPr="000838F8" w:rsidRDefault="006648A2" w:rsidP="005A31B4">
      <w:pPr>
        <w:pStyle w:val="LITlitera"/>
        <w:numPr>
          <w:ilvl w:val="1"/>
          <w:numId w:val="8"/>
        </w:numPr>
        <w:ind w:left="993" w:hanging="426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liczbę stron większą niż 50.</w:t>
      </w:r>
    </w:p>
    <w:p w:rsidR="005A31B4" w:rsidRPr="000838F8" w:rsidRDefault="006648A2" w:rsidP="005A31B4">
      <w:pPr>
        <w:pStyle w:val="USTustnpkodeksu"/>
        <w:numPr>
          <w:ilvl w:val="0"/>
          <w:numId w:val="23"/>
        </w:numPr>
        <w:tabs>
          <w:tab w:val="left" w:pos="993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Nie skanuje s</w:t>
      </w:r>
      <w:r w:rsidRPr="000838F8">
        <w:rPr>
          <w:rFonts w:ascii="Arial" w:hAnsi="Arial"/>
          <w:szCs w:val="24"/>
        </w:rPr>
        <w:t>ię, na żadnym etapie, w kancelarii oraz Zespole Obsługi Klienta, dokumentacji wymienionej w załączniku nr 3 do zarządzenia.</w:t>
      </w:r>
    </w:p>
    <w:p w:rsidR="005A31B4" w:rsidRPr="000838F8" w:rsidRDefault="006648A2" w:rsidP="005A31B4">
      <w:pPr>
        <w:pStyle w:val="USTustnpkodeksu"/>
        <w:numPr>
          <w:ilvl w:val="0"/>
          <w:numId w:val="23"/>
        </w:numPr>
        <w:tabs>
          <w:tab w:val="left" w:pos="993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Miejscem skanowania, kopiowania i rejestrowania w systemie EZD przesyłek wpływających do Urzędu, w tym przesyłek przekazanych na inf</w:t>
      </w:r>
      <w:r w:rsidRPr="000838F8">
        <w:rPr>
          <w:rFonts w:ascii="Arial" w:hAnsi="Arial"/>
          <w:szCs w:val="24"/>
        </w:rPr>
        <w:t>ormatycznych nośnikach danych są następujące punkty kancelaryjne:</w:t>
      </w:r>
    </w:p>
    <w:p w:rsidR="005A31B4" w:rsidRPr="000838F8" w:rsidRDefault="006648A2" w:rsidP="005A31B4">
      <w:pPr>
        <w:pStyle w:val="PKTpunkt"/>
        <w:numPr>
          <w:ilvl w:val="1"/>
          <w:numId w:val="24"/>
        </w:numPr>
        <w:ind w:left="426" w:hanging="426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 xml:space="preserve">kancelaria, w tym Zespół Obsługi Klienta </w:t>
      </w:r>
      <w:r w:rsidRPr="000838F8">
        <w:rPr>
          <w:rFonts w:ascii="Arial" w:hAnsi="Arial"/>
          <w:szCs w:val="24"/>
        </w:rPr>
        <w:noBreakHyphen/>
      </w:r>
      <w:r w:rsidRPr="000838F8">
        <w:rPr>
          <w:rFonts w:ascii="Arial" w:hAnsi="Arial"/>
          <w:szCs w:val="24"/>
        </w:rPr>
        <w:t xml:space="preserve"> rejestruje w systemie EZD korespondencję dostarczoną za pośrednictwem operatorów pocztowych oraz złożoną osobiście przez klienta zewnętrznego jedynie w Zespole Obsługi Klienta;</w:t>
      </w:r>
    </w:p>
    <w:p w:rsidR="005A31B4" w:rsidRPr="000838F8" w:rsidRDefault="006648A2" w:rsidP="005A31B4">
      <w:pPr>
        <w:pStyle w:val="PKTpunkt"/>
        <w:numPr>
          <w:ilvl w:val="1"/>
          <w:numId w:val="24"/>
        </w:numPr>
        <w:ind w:left="426" w:hanging="426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sekretariaty komórek organizacyjnych Urzędu;</w:t>
      </w:r>
    </w:p>
    <w:p w:rsidR="005A31B4" w:rsidRPr="000838F8" w:rsidRDefault="006648A2" w:rsidP="005A31B4">
      <w:pPr>
        <w:pStyle w:val="PKTpunkt"/>
        <w:numPr>
          <w:ilvl w:val="1"/>
          <w:numId w:val="24"/>
        </w:numPr>
        <w:ind w:left="426" w:hanging="426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Delegatura Urzędu w Słupsku;</w:t>
      </w:r>
    </w:p>
    <w:p w:rsidR="005A31B4" w:rsidRPr="000838F8" w:rsidRDefault="006648A2" w:rsidP="005A31B4">
      <w:pPr>
        <w:pStyle w:val="PKTpunkt"/>
        <w:numPr>
          <w:ilvl w:val="1"/>
          <w:numId w:val="24"/>
        </w:numPr>
        <w:ind w:left="426" w:hanging="426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stan</w:t>
      </w:r>
      <w:r w:rsidRPr="000838F8">
        <w:rPr>
          <w:rFonts w:ascii="Arial" w:hAnsi="Arial"/>
          <w:szCs w:val="24"/>
        </w:rPr>
        <w:t>owisko pracy, na którym pracownik jest uprawniony do przyjmowania przesyłek.</w:t>
      </w:r>
    </w:p>
    <w:p w:rsidR="005A31B4" w:rsidRPr="000838F8" w:rsidRDefault="006648A2" w:rsidP="005A31B4">
      <w:pPr>
        <w:pStyle w:val="USTustnpkodeksu"/>
        <w:numPr>
          <w:ilvl w:val="0"/>
          <w:numId w:val="25"/>
        </w:numPr>
        <w:tabs>
          <w:tab w:val="left" w:pos="993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Punkty kancelaryjne wymienione w ust. 7 pkt 2 i 4 dokonują rejestracji w</w:t>
      </w:r>
      <w:r>
        <w:rPr>
          <w:rFonts w:ascii="Arial" w:hAnsi="Arial"/>
          <w:szCs w:val="24"/>
        </w:rPr>
        <w:t> </w:t>
      </w:r>
      <w:r w:rsidRPr="000838F8">
        <w:rPr>
          <w:rFonts w:ascii="Arial" w:hAnsi="Arial"/>
          <w:szCs w:val="24"/>
        </w:rPr>
        <w:t>systemie EZD korespondencji wpływającej złożonej osobiście przez klienta zewnętrznego, poprzez odręczne na</w:t>
      </w:r>
      <w:r w:rsidRPr="000838F8">
        <w:rPr>
          <w:rFonts w:ascii="Arial" w:hAnsi="Arial"/>
          <w:szCs w:val="24"/>
        </w:rPr>
        <w:t>niesienie w lewym górnym rogu pisma na dokument papierowy unikatowego identyfikatora (RPW) oraz informacji odnośnie sposobu odwzorowania pisma w systemie poprzez naniesienie pisemnej adnotacji „P” (dokumentów, dla których wykonano pełne odwzorowanie cyfrow</w:t>
      </w:r>
      <w:r w:rsidRPr="000838F8">
        <w:rPr>
          <w:rFonts w:ascii="Arial" w:hAnsi="Arial"/>
          <w:szCs w:val="24"/>
        </w:rPr>
        <w:t>ego w systemie EZD) lub „N” (dokumentów, dla których nie wykonano pełnego odwzorowania cyfrowego w</w:t>
      </w:r>
      <w:r>
        <w:rPr>
          <w:rFonts w:ascii="Arial" w:hAnsi="Arial"/>
          <w:szCs w:val="24"/>
        </w:rPr>
        <w:t> </w:t>
      </w:r>
      <w:r w:rsidRPr="000838F8">
        <w:rPr>
          <w:rFonts w:ascii="Arial" w:hAnsi="Arial"/>
          <w:szCs w:val="24"/>
        </w:rPr>
        <w:t>systemie EZD).</w:t>
      </w:r>
    </w:p>
    <w:p w:rsidR="005A31B4" w:rsidRPr="000838F8" w:rsidRDefault="006648A2" w:rsidP="005A31B4">
      <w:pPr>
        <w:pStyle w:val="USTustnpkodeksu"/>
        <w:tabs>
          <w:tab w:val="left" w:pos="993"/>
        </w:tabs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lastRenderedPageBreak/>
        <w:t>Przesyłki przekazane na informatycznym nośniku danych włącza się do systemu EZD w taki sposób, aby zachować je w postaci naturalnego dokumentu</w:t>
      </w:r>
      <w:r w:rsidRPr="000838F8">
        <w:rPr>
          <w:rFonts w:ascii="Arial" w:hAnsi="Arial"/>
          <w:szCs w:val="24"/>
        </w:rPr>
        <w:t xml:space="preserve"> elektronicznego wraz załącznikami w formatach, w jakich były przekazane. Do tego celu stosuje się plik archiwum (zip, rar) z zastosowaniem kompresji bezstratnej. Utworzony plik nazywa się „Załącznik z nośnika danych”, przy czym możliwe jest rozszerzenie n</w:t>
      </w:r>
      <w:r w:rsidRPr="000838F8">
        <w:rPr>
          <w:rFonts w:ascii="Arial" w:hAnsi="Arial"/>
          <w:szCs w:val="24"/>
        </w:rPr>
        <w:t>azwy poprzez dodanie dodatkowych informacji po dywizie.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41.</w:t>
      </w:r>
      <w:r w:rsidRPr="000838F8">
        <w:rPr>
          <w:rFonts w:ascii="Arial" w:hAnsi="Arial"/>
          <w:szCs w:val="24"/>
        </w:rPr>
        <w:t xml:space="preserve"> Dokumenty zawierające informacje niejawne są przetwarzane i</w:t>
      </w:r>
      <w:r>
        <w:rPr>
          <w:rFonts w:ascii="Arial" w:hAnsi="Arial"/>
          <w:szCs w:val="24"/>
        </w:rPr>
        <w:t> </w:t>
      </w:r>
      <w:r w:rsidRPr="000838F8">
        <w:rPr>
          <w:rFonts w:ascii="Arial" w:hAnsi="Arial"/>
          <w:szCs w:val="24"/>
        </w:rPr>
        <w:t>przekazywane zgodnie z odrębnymi przepisami.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42.</w:t>
      </w:r>
      <w:r w:rsidRPr="000838F8">
        <w:rPr>
          <w:rFonts w:ascii="Arial" w:hAnsi="Arial"/>
          <w:szCs w:val="24"/>
        </w:rPr>
        <w:t xml:space="preserve"> 1. Wszelka korespondencja wychodząca z Urzędu podlega rejestracji w rejestrze korespondencji wychodzącej w systemie EZD.</w:t>
      </w:r>
    </w:p>
    <w:p w:rsidR="005A31B4" w:rsidRPr="000838F8" w:rsidRDefault="006648A2" w:rsidP="005A31B4">
      <w:pPr>
        <w:pStyle w:val="USTustnpkodeksu"/>
        <w:numPr>
          <w:ilvl w:val="0"/>
          <w:numId w:val="26"/>
        </w:numPr>
        <w:tabs>
          <w:tab w:val="left" w:pos="851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Kancelaria przyjmuje do wysyłki jedynie korespondencję oznaczoną wygenerowanym przez system EZD kodem kreskowym.</w:t>
      </w:r>
    </w:p>
    <w:p w:rsidR="005A31B4" w:rsidRPr="000838F8" w:rsidRDefault="006648A2" w:rsidP="005A31B4">
      <w:pPr>
        <w:pStyle w:val="USTustnpkodeksu"/>
        <w:numPr>
          <w:ilvl w:val="0"/>
          <w:numId w:val="26"/>
        </w:numPr>
        <w:tabs>
          <w:tab w:val="left" w:pos="851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Korespondencja wysyła</w:t>
      </w:r>
      <w:r w:rsidRPr="000838F8">
        <w:rPr>
          <w:rFonts w:ascii="Arial" w:hAnsi="Arial"/>
          <w:szCs w:val="24"/>
        </w:rPr>
        <w:t>na w trybie „za potwierdzeniem odbioru” dostarczana jest do Kancelarii Ogólnej wyłącznie wraz ze zwrotnym potwierdzeniem wygenerowanym przez system EZD.</w:t>
      </w:r>
    </w:p>
    <w:p w:rsidR="005A31B4" w:rsidRPr="000838F8" w:rsidRDefault="006648A2" w:rsidP="005A31B4">
      <w:pPr>
        <w:pStyle w:val="USTustnpkodeksu"/>
        <w:numPr>
          <w:ilvl w:val="0"/>
          <w:numId w:val="26"/>
        </w:numPr>
        <w:tabs>
          <w:tab w:val="left" w:pos="851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Korespondencja dostarczana osobiście z pominięciem kancelarii (np.: na stanowisku pracy pracownika mery</w:t>
      </w:r>
      <w:r w:rsidRPr="000838F8">
        <w:rPr>
          <w:rFonts w:ascii="Arial" w:hAnsi="Arial"/>
          <w:szCs w:val="24"/>
        </w:rPr>
        <w:t>torycznego) zostaje oznaczona w systemie jako wysłana przez prowadzącego sprawę poprzez kliknięcie ikony oznaczającej status korespondencji niewysłanej, następnie zweryfikowanie komunikatu z</w:t>
      </w:r>
      <w:r>
        <w:rPr>
          <w:rFonts w:ascii="Arial" w:hAnsi="Arial"/>
          <w:szCs w:val="24"/>
        </w:rPr>
        <w:t> </w:t>
      </w:r>
      <w:r w:rsidRPr="000838F8">
        <w:rPr>
          <w:rFonts w:ascii="Arial" w:hAnsi="Arial"/>
          <w:szCs w:val="24"/>
        </w:rPr>
        <w:t>zapytaniem o wykonanie wydruku i oznaczenie zarejestrowanej kores</w:t>
      </w:r>
      <w:r w:rsidRPr="000838F8">
        <w:rPr>
          <w:rFonts w:ascii="Arial" w:hAnsi="Arial"/>
          <w:szCs w:val="24"/>
        </w:rPr>
        <w:t>pondencji jako wysłanej oraz potwierdzenie wykonania operacji. W przypadku wydrukowanego potwierdzenia odbioru korespondencji prowadzący sprawę rejestruje jako wpływ, którego nadawcą jest adresat przesyłki, której dotyczy potwierdzenie.</w:t>
      </w:r>
    </w:p>
    <w:p w:rsidR="005A31B4" w:rsidRPr="000838F8" w:rsidRDefault="006648A2" w:rsidP="005A31B4">
      <w:pPr>
        <w:pStyle w:val="USTustnpkodeksu"/>
        <w:numPr>
          <w:ilvl w:val="0"/>
          <w:numId w:val="26"/>
        </w:numPr>
        <w:tabs>
          <w:tab w:val="left" w:pos="851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Sekretariat wydział</w:t>
      </w:r>
      <w:r w:rsidRPr="000838F8">
        <w:rPr>
          <w:rFonts w:ascii="Arial" w:hAnsi="Arial"/>
          <w:szCs w:val="24"/>
        </w:rPr>
        <w:t>u zobowiązany jest do dostarczenia korespondencji wychodzącej oznaczonej wygenerowanym przez system EZD kodem kreskowym nie później niż w terminie  siedmiu dni kalendarzowych od dnia wygenerowania kodu kreskowego do kancelarii.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43.</w:t>
      </w:r>
      <w:r w:rsidRPr="000838F8">
        <w:rPr>
          <w:rFonts w:ascii="Arial" w:hAnsi="Arial"/>
          <w:szCs w:val="24"/>
        </w:rPr>
        <w:t xml:space="preserve"> W punktach kancelaryjn</w:t>
      </w:r>
      <w:r w:rsidRPr="000838F8">
        <w:rPr>
          <w:rFonts w:ascii="Arial" w:hAnsi="Arial"/>
          <w:szCs w:val="24"/>
        </w:rPr>
        <w:t xml:space="preserve">ych, o których mowa w § 40 ust. 7, nie otwiera się: </w:t>
      </w:r>
    </w:p>
    <w:p w:rsidR="005A31B4" w:rsidRPr="000838F8" w:rsidRDefault="006648A2" w:rsidP="005A31B4">
      <w:pPr>
        <w:pStyle w:val="PKTpunkt"/>
        <w:numPr>
          <w:ilvl w:val="1"/>
          <w:numId w:val="27"/>
        </w:numPr>
        <w:ind w:left="426" w:hanging="426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przesyłek z adnotacją „do rąk własnych”;</w:t>
      </w:r>
    </w:p>
    <w:p w:rsidR="005A31B4" w:rsidRPr="000838F8" w:rsidRDefault="006648A2" w:rsidP="005A31B4">
      <w:pPr>
        <w:pStyle w:val="PKTpunkt"/>
        <w:numPr>
          <w:ilvl w:val="1"/>
          <w:numId w:val="27"/>
        </w:numPr>
        <w:ind w:left="426" w:hanging="426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przesyłek, które stanowią oferty składane w trybie ustawy Prawo zamówień publicznych;</w:t>
      </w:r>
    </w:p>
    <w:p w:rsidR="005A31B4" w:rsidRPr="000838F8" w:rsidRDefault="006648A2" w:rsidP="005A31B4">
      <w:pPr>
        <w:pStyle w:val="PKTpunkt"/>
        <w:numPr>
          <w:ilvl w:val="1"/>
          <w:numId w:val="27"/>
        </w:numPr>
        <w:ind w:left="426" w:hanging="426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przesyłek będących ofertami zatrudnienia na wyższe stanowisko w służbie cywi</w:t>
      </w:r>
      <w:r w:rsidRPr="000838F8">
        <w:rPr>
          <w:rFonts w:ascii="Arial" w:hAnsi="Arial"/>
          <w:szCs w:val="24"/>
        </w:rPr>
        <w:t>lnej w Urzędzie lub ofertami konkursowymi na inne stanowiska;</w:t>
      </w:r>
    </w:p>
    <w:p w:rsidR="005A31B4" w:rsidRPr="000838F8" w:rsidRDefault="006648A2" w:rsidP="005A31B4">
      <w:pPr>
        <w:pStyle w:val="PKTpunkt"/>
        <w:numPr>
          <w:ilvl w:val="1"/>
          <w:numId w:val="27"/>
        </w:numPr>
        <w:ind w:left="426" w:hanging="426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lastRenderedPageBreak/>
        <w:t>przesyłek oznaczonych klauzulą „zastrzeżone”, „poufne”, „tajne”, „ściśle tajne”, „tajemnica skarbowa” lub adresowaną na Zespół ds. Ochrony Informacji Niejawnych;</w:t>
      </w:r>
    </w:p>
    <w:p w:rsidR="005A31B4" w:rsidRPr="000838F8" w:rsidRDefault="006648A2" w:rsidP="005A31B4">
      <w:pPr>
        <w:pStyle w:val="PKTpunkt"/>
        <w:numPr>
          <w:ilvl w:val="1"/>
          <w:numId w:val="27"/>
        </w:numPr>
        <w:ind w:left="426" w:hanging="426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przesyłek zawierających na koper</w:t>
      </w:r>
      <w:r w:rsidRPr="000838F8">
        <w:rPr>
          <w:rFonts w:ascii="Arial" w:hAnsi="Arial"/>
          <w:szCs w:val="24"/>
        </w:rPr>
        <w:t>cie dopisek „DORADCA ETYCZNY”;</w:t>
      </w:r>
    </w:p>
    <w:p w:rsidR="005A31B4" w:rsidRPr="000838F8" w:rsidRDefault="006648A2" w:rsidP="005A31B4">
      <w:pPr>
        <w:pStyle w:val="PKTpunkt"/>
        <w:numPr>
          <w:ilvl w:val="1"/>
          <w:numId w:val="27"/>
        </w:numPr>
        <w:ind w:left="426" w:hanging="426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przesyłek adresowanych na NSZZ Solidarność PUW;</w:t>
      </w:r>
    </w:p>
    <w:p w:rsidR="005A31B4" w:rsidRPr="000838F8" w:rsidRDefault="006648A2" w:rsidP="005A31B4">
      <w:pPr>
        <w:pStyle w:val="PKTpunkt"/>
        <w:numPr>
          <w:ilvl w:val="1"/>
          <w:numId w:val="27"/>
        </w:numPr>
        <w:ind w:left="426" w:hanging="426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przesyłek adresowanych na Niezależny Związek Zawodowy Pracowników Administracji;</w:t>
      </w:r>
    </w:p>
    <w:p w:rsidR="005A31B4" w:rsidRPr="000838F8" w:rsidRDefault="006648A2" w:rsidP="005A31B4">
      <w:pPr>
        <w:pStyle w:val="PKTpunkt"/>
        <w:numPr>
          <w:ilvl w:val="1"/>
          <w:numId w:val="27"/>
        </w:numPr>
        <w:ind w:left="426" w:hanging="426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 xml:space="preserve">przesyłek adresowanych imiennie na Wojewodę Pomorskiego, której nadawcą jest Kancelaria Prezesa </w:t>
      </w:r>
      <w:r w:rsidRPr="000838F8">
        <w:rPr>
          <w:rFonts w:ascii="Arial" w:hAnsi="Arial"/>
          <w:szCs w:val="24"/>
        </w:rPr>
        <w:t>Rady Ministrów.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44.</w:t>
      </w:r>
      <w:r w:rsidRPr="000838F8">
        <w:rPr>
          <w:rFonts w:ascii="Arial" w:hAnsi="Arial"/>
          <w:szCs w:val="24"/>
        </w:rPr>
        <w:t xml:space="preserve"> 1. Po zarejestrowaniu i zeskanowaniu korespondencji, pracownicy punktów kancelaryjnych dokonują jej walidacji w celu weryfikacji prawidłowości, kompletności i czytelności odwzorowania cyfrowego, a następnie uzupełniają co najmniej pod</w:t>
      </w:r>
      <w:r w:rsidRPr="000838F8">
        <w:rPr>
          <w:rFonts w:ascii="Arial" w:hAnsi="Arial"/>
          <w:szCs w:val="24"/>
        </w:rPr>
        <w:t>stawowe metadane:</w:t>
      </w:r>
    </w:p>
    <w:p w:rsidR="005A31B4" w:rsidRPr="000838F8" w:rsidRDefault="006648A2" w:rsidP="005A31B4">
      <w:pPr>
        <w:pStyle w:val="PKTpunkt"/>
        <w:numPr>
          <w:ilvl w:val="1"/>
          <w:numId w:val="28"/>
        </w:numPr>
        <w:ind w:left="426" w:hanging="426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nazwa lub imię i nazwisko nadawcy;</w:t>
      </w:r>
    </w:p>
    <w:p w:rsidR="005A31B4" w:rsidRPr="000838F8" w:rsidRDefault="006648A2" w:rsidP="005A31B4">
      <w:pPr>
        <w:pStyle w:val="PKTpunkt"/>
        <w:numPr>
          <w:ilvl w:val="1"/>
          <w:numId w:val="28"/>
        </w:numPr>
        <w:ind w:left="426" w:hanging="426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miejscowość.</w:t>
      </w:r>
    </w:p>
    <w:p w:rsidR="005A31B4" w:rsidRPr="000838F8" w:rsidRDefault="006648A2" w:rsidP="005A31B4">
      <w:pPr>
        <w:pStyle w:val="USTustnpkodeksu"/>
        <w:numPr>
          <w:ilvl w:val="0"/>
          <w:numId w:val="29"/>
        </w:numPr>
        <w:tabs>
          <w:tab w:val="left" w:pos="851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W przypadku, gdy przesyłka nie zawiera powyższych metadanych, we właściwym polu należy wpisać: „brak danych”.</w:t>
      </w:r>
    </w:p>
    <w:p w:rsidR="005A31B4" w:rsidRPr="000838F8" w:rsidRDefault="006648A2" w:rsidP="005A31B4">
      <w:pPr>
        <w:pStyle w:val="Nagwek3"/>
        <w:spacing w:line="360" w:lineRule="auto"/>
        <w:rPr>
          <w:rFonts w:cs="Arial"/>
          <w:sz w:val="24"/>
        </w:rPr>
      </w:pPr>
      <w:r w:rsidRPr="000838F8">
        <w:rPr>
          <w:rFonts w:cs="Arial"/>
          <w:sz w:val="24"/>
        </w:rPr>
        <w:t>Rozdział 9</w:t>
      </w:r>
    </w:p>
    <w:p w:rsidR="005A31B4" w:rsidRPr="000838F8" w:rsidRDefault="006648A2" w:rsidP="005A31B4">
      <w:pPr>
        <w:pStyle w:val="Nagwek3"/>
        <w:spacing w:line="360" w:lineRule="auto"/>
        <w:rPr>
          <w:rFonts w:cs="Arial"/>
          <w:sz w:val="24"/>
        </w:rPr>
      </w:pPr>
      <w:r w:rsidRPr="000838F8">
        <w:rPr>
          <w:rFonts w:cs="Arial"/>
          <w:sz w:val="24"/>
        </w:rPr>
        <w:t>Zasady postępowania w składzie chronologicznym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45.</w:t>
      </w:r>
      <w:r w:rsidRPr="000838F8">
        <w:rPr>
          <w:rFonts w:ascii="Arial" w:hAnsi="Arial"/>
          <w:szCs w:val="24"/>
        </w:rPr>
        <w:t xml:space="preserve"> W celu przechowy</w:t>
      </w:r>
      <w:r w:rsidRPr="000838F8">
        <w:rPr>
          <w:rFonts w:ascii="Arial" w:hAnsi="Arial"/>
          <w:szCs w:val="24"/>
        </w:rPr>
        <w:t>wania dokumentacji w postaci nieelektronicznej, stanowiącej akta spraw prowadzonych w systemie EZD, w układzie wynikającym z kolejności wprowadzania do systemu EZD, tworzy się właściwe składy chronologiczne:</w:t>
      </w:r>
    </w:p>
    <w:p w:rsidR="005A31B4" w:rsidRPr="000838F8" w:rsidRDefault="006648A2" w:rsidP="005A31B4">
      <w:pPr>
        <w:pStyle w:val="PKTpunkt"/>
        <w:numPr>
          <w:ilvl w:val="1"/>
          <w:numId w:val="30"/>
        </w:numPr>
        <w:ind w:left="567" w:hanging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w kancelarii, w siedzibie Urzędu w Gdańsku;</w:t>
      </w:r>
    </w:p>
    <w:p w:rsidR="005A31B4" w:rsidRPr="000838F8" w:rsidRDefault="006648A2" w:rsidP="005A31B4">
      <w:pPr>
        <w:pStyle w:val="PKTpunkt"/>
        <w:numPr>
          <w:ilvl w:val="1"/>
          <w:numId w:val="30"/>
        </w:numPr>
        <w:ind w:left="567" w:hanging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w De</w:t>
      </w:r>
      <w:r w:rsidRPr="000838F8">
        <w:rPr>
          <w:rFonts w:ascii="Arial" w:hAnsi="Arial"/>
          <w:szCs w:val="24"/>
        </w:rPr>
        <w:t xml:space="preserve">legaturze Urzędu w Słupsku. 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46.</w:t>
      </w:r>
      <w:r w:rsidRPr="000838F8">
        <w:rPr>
          <w:rFonts w:ascii="Arial" w:hAnsi="Arial"/>
          <w:szCs w:val="24"/>
        </w:rPr>
        <w:t xml:space="preserve"> Do składu chronologicznego nie przekazuje się wydruków dokumentacji, która wpłynęła w postaci elektronicznej.</w:t>
      </w:r>
    </w:p>
    <w:p w:rsidR="005A31B4" w:rsidRPr="006F2BC4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47.</w:t>
      </w:r>
      <w:r w:rsidRPr="000838F8">
        <w:rPr>
          <w:rFonts w:ascii="Arial" w:hAnsi="Arial"/>
          <w:szCs w:val="24"/>
        </w:rPr>
        <w:t xml:space="preserve"> </w:t>
      </w:r>
      <w:r w:rsidRPr="006F2BC4">
        <w:rPr>
          <w:rFonts w:ascii="Arial" w:hAnsi="Arial"/>
          <w:szCs w:val="24"/>
        </w:rPr>
        <w:t>W celu przechowywania odrębnie różnego rodzaju przesyłek oraz tych, które zostały w różny sposób odwzorow</w:t>
      </w:r>
      <w:r w:rsidRPr="006F2BC4">
        <w:rPr>
          <w:rFonts w:ascii="Arial" w:hAnsi="Arial"/>
          <w:szCs w:val="24"/>
        </w:rPr>
        <w:t>ane w systemie tworzy się oznaczenia składu chronologicznego:</w:t>
      </w:r>
    </w:p>
    <w:p w:rsidR="005A31B4" w:rsidRPr="006F2BC4" w:rsidRDefault="006648A2" w:rsidP="005A31B4">
      <w:pPr>
        <w:pStyle w:val="ARTartustawynprozporzdzenia"/>
        <w:numPr>
          <w:ilvl w:val="0"/>
          <w:numId w:val="48"/>
        </w:numPr>
        <w:ind w:left="567" w:hanging="567"/>
        <w:rPr>
          <w:rFonts w:ascii="Arial" w:hAnsi="Arial"/>
          <w:szCs w:val="24"/>
        </w:rPr>
      </w:pPr>
      <w:r w:rsidRPr="006F2BC4">
        <w:rPr>
          <w:rFonts w:ascii="Arial" w:hAnsi="Arial"/>
          <w:szCs w:val="24"/>
        </w:rPr>
        <w:t>dla dokumentacji w pełni odwzorowywanej w systemie EZD – GD-P (w siedzibie Urzędu w Gdańsku) i SL-P (w Delegaturze Urzędu w Słupsku),</w:t>
      </w:r>
    </w:p>
    <w:p w:rsidR="005A31B4" w:rsidRPr="006F2BC4" w:rsidRDefault="006648A2" w:rsidP="005A31B4">
      <w:pPr>
        <w:pStyle w:val="ARTartustawynprozporzdzenia"/>
        <w:numPr>
          <w:ilvl w:val="0"/>
          <w:numId w:val="48"/>
        </w:numPr>
        <w:ind w:left="567" w:hanging="567"/>
        <w:rPr>
          <w:rFonts w:ascii="Arial" w:hAnsi="Arial"/>
          <w:szCs w:val="24"/>
        </w:rPr>
      </w:pPr>
      <w:r w:rsidRPr="006F2BC4">
        <w:rPr>
          <w:rFonts w:ascii="Arial" w:hAnsi="Arial"/>
          <w:szCs w:val="24"/>
        </w:rPr>
        <w:lastRenderedPageBreak/>
        <w:t>dla dokumentacji niepełnie odwzorowanej w systemie EZD – GD-</w:t>
      </w:r>
      <w:r w:rsidRPr="006F2BC4">
        <w:rPr>
          <w:rFonts w:ascii="Arial" w:hAnsi="Arial"/>
          <w:szCs w:val="24"/>
        </w:rPr>
        <w:t>N (w siedzibie Urzędu w Gdańsku) i SL-N (w Delegaturze Urzędu w Słupsku),</w:t>
      </w:r>
    </w:p>
    <w:p w:rsidR="005A31B4" w:rsidRPr="006F2BC4" w:rsidRDefault="006648A2" w:rsidP="005A31B4">
      <w:pPr>
        <w:pStyle w:val="ARTartustawynprozporzdzenia"/>
        <w:numPr>
          <w:ilvl w:val="0"/>
          <w:numId w:val="48"/>
        </w:numPr>
        <w:ind w:left="567" w:hanging="567"/>
        <w:rPr>
          <w:rFonts w:ascii="Arial" w:hAnsi="Arial"/>
          <w:szCs w:val="24"/>
        </w:rPr>
      </w:pPr>
      <w:r w:rsidRPr="006F2BC4">
        <w:rPr>
          <w:rFonts w:ascii="Arial" w:hAnsi="Arial"/>
          <w:szCs w:val="24"/>
        </w:rPr>
        <w:t>dla zwrotnych potwierdzeń odbioru dołączanych do przesyłek wychodzących w pełni odwzorowanych – GD-P (w siedzibie Urzędu w Gdańsku) i SL-P (w</w:t>
      </w:r>
      <w:r>
        <w:rPr>
          <w:rFonts w:ascii="Arial" w:hAnsi="Arial"/>
          <w:szCs w:val="24"/>
        </w:rPr>
        <w:t> </w:t>
      </w:r>
      <w:r w:rsidRPr="006F2BC4">
        <w:rPr>
          <w:rFonts w:ascii="Arial" w:hAnsi="Arial"/>
          <w:szCs w:val="24"/>
        </w:rPr>
        <w:t>Delegaturze Urzędu w Słupsku),</w:t>
      </w:r>
    </w:p>
    <w:p w:rsidR="005A31B4" w:rsidRDefault="006648A2" w:rsidP="005A31B4">
      <w:pPr>
        <w:pStyle w:val="ARTartustawynprozporzdzenia"/>
        <w:numPr>
          <w:ilvl w:val="0"/>
          <w:numId w:val="48"/>
        </w:numPr>
        <w:ind w:left="567" w:hanging="567"/>
        <w:rPr>
          <w:rFonts w:ascii="Arial" w:hAnsi="Arial"/>
          <w:szCs w:val="24"/>
        </w:rPr>
      </w:pPr>
      <w:r w:rsidRPr="006F2BC4">
        <w:rPr>
          <w:rFonts w:ascii="Arial" w:hAnsi="Arial"/>
          <w:szCs w:val="24"/>
        </w:rPr>
        <w:t xml:space="preserve">dla pism </w:t>
      </w:r>
      <w:r w:rsidRPr="006F2BC4">
        <w:rPr>
          <w:rFonts w:ascii="Arial" w:hAnsi="Arial"/>
          <w:szCs w:val="24"/>
        </w:rPr>
        <w:t>wytworzonych w postaci papierowej – GD-DW (w siedzibie Urzędu w</w:t>
      </w:r>
      <w:r>
        <w:rPr>
          <w:rFonts w:ascii="Arial" w:hAnsi="Arial"/>
          <w:szCs w:val="24"/>
        </w:rPr>
        <w:t> </w:t>
      </w:r>
      <w:r w:rsidRPr="006F2BC4">
        <w:rPr>
          <w:rFonts w:ascii="Arial" w:hAnsi="Arial"/>
          <w:szCs w:val="24"/>
        </w:rPr>
        <w:t>Gdańsku) i SL-DW (w Delegaturze Urzędu w Słupsku),</w:t>
      </w:r>
    </w:p>
    <w:p w:rsidR="005A31B4" w:rsidRDefault="006648A2" w:rsidP="005A31B4">
      <w:pPr>
        <w:pStyle w:val="ARTartustawynprozporzdzenia"/>
        <w:numPr>
          <w:ilvl w:val="0"/>
          <w:numId w:val="48"/>
        </w:numPr>
        <w:ind w:left="567" w:hanging="567"/>
        <w:rPr>
          <w:rFonts w:ascii="Arial" w:hAnsi="Arial"/>
          <w:szCs w:val="24"/>
        </w:rPr>
      </w:pPr>
      <w:r w:rsidRPr="006F2BC4">
        <w:rPr>
          <w:rFonts w:ascii="Arial" w:hAnsi="Arial"/>
          <w:szCs w:val="24"/>
        </w:rPr>
        <w:t>dla Pocztowych Książek Nadawczych – PKN ,- dla faktur – GD-FVAT (w siedzibie Urzędu w Gdańsku) i SL-FVAT (w Delegaturze Urzędu w Słupsku).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 xml:space="preserve">§ </w:t>
      </w:r>
      <w:r w:rsidRPr="000838F8">
        <w:rPr>
          <w:rStyle w:val="Ppogrubienie"/>
          <w:rFonts w:ascii="Arial" w:hAnsi="Arial"/>
          <w:szCs w:val="24"/>
        </w:rPr>
        <w:t>48.</w:t>
      </w:r>
      <w:r w:rsidRPr="000838F8">
        <w:rPr>
          <w:rFonts w:ascii="Arial" w:hAnsi="Arial"/>
          <w:szCs w:val="24"/>
        </w:rPr>
        <w:t xml:space="preserve"> 1. </w:t>
      </w:r>
      <w:r w:rsidRPr="006F2BC4">
        <w:rPr>
          <w:rFonts w:ascii="Arial" w:hAnsi="Arial"/>
          <w:szCs w:val="24"/>
        </w:rPr>
        <w:t>Po dokonaniu rejestracji w systemie EZD i wykonaniu pełnego odwzorowania cyfrowego, postać nieelektroniczna przesyłek wpływających jest przyjmowana na stan właściwej części składu chronologicznego, z wyłączeniem przesyłek stanowiących elementy akt s</w:t>
      </w:r>
      <w:r w:rsidRPr="006F2BC4">
        <w:rPr>
          <w:rFonts w:ascii="Arial" w:hAnsi="Arial"/>
          <w:szCs w:val="24"/>
        </w:rPr>
        <w:t>praw prowadzonych w postaci tradycyjnej bądź takich, co do których pracownik rejestrujący, nie jest w stanie ustalić systemu, w którym są prowadzone</w:t>
      </w:r>
      <w:r w:rsidRPr="000838F8">
        <w:rPr>
          <w:rFonts w:ascii="Arial" w:hAnsi="Arial"/>
          <w:szCs w:val="24"/>
        </w:rPr>
        <w:t>.</w:t>
      </w:r>
    </w:p>
    <w:p w:rsidR="005A31B4" w:rsidRPr="000838F8" w:rsidRDefault="006648A2" w:rsidP="005A31B4">
      <w:pPr>
        <w:pStyle w:val="USTustnpkodeksu"/>
        <w:numPr>
          <w:ilvl w:val="0"/>
          <w:numId w:val="31"/>
        </w:numPr>
        <w:tabs>
          <w:tab w:val="left" w:pos="993"/>
        </w:tabs>
        <w:ind w:left="-142" w:firstLine="709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Dokumenty rejestruje się w składzie chronologicznym poprzez naniesienie kodu technicznego, który zawiera i</w:t>
      </w:r>
      <w:r w:rsidRPr="000838F8">
        <w:rPr>
          <w:rFonts w:ascii="Arial" w:hAnsi="Arial"/>
          <w:szCs w:val="24"/>
        </w:rPr>
        <w:t>nformacje dotyczące przyporządkowania dokumentu do właściwego zbioru składu chronologicznego.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49.</w:t>
      </w:r>
      <w:r w:rsidRPr="000838F8">
        <w:rPr>
          <w:rFonts w:ascii="Arial" w:hAnsi="Arial"/>
          <w:szCs w:val="24"/>
        </w:rPr>
        <w:t xml:space="preserve"> Wszystkie informacje o operacjach dokonywanych na dokumentach znajdujących się w składach chronologicznych umieszczane są w raporcie składu chronologicznego</w:t>
      </w:r>
      <w:r w:rsidRPr="000838F8">
        <w:rPr>
          <w:rFonts w:ascii="Arial" w:hAnsi="Arial"/>
          <w:szCs w:val="24"/>
        </w:rPr>
        <w:t>.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50.</w:t>
      </w:r>
      <w:r w:rsidRPr="000838F8">
        <w:rPr>
          <w:rFonts w:ascii="Arial" w:hAnsi="Arial"/>
          <w:szCs w:val="24"/>
        </w:rPr>
        <w:t xml:space="preserve"> 1. Dokumenty wpływające do Urzędu, będące elementami spraw prowadzonych elektronicznie, należy złożyć w składzie chronologicznym.</w:t>
      </w:r>
    </w:p>
    <w:p w:rsidR="005A31B4" w:rsidRPr="000838F8" w:rsidRDefault="006648A2" w:rsidP="005A31B4">
      <w:pPr>
        <w:pStyle w:val="USTustnpkodeksu"/>
        <w:numPr>
          <w:ilvl w:val="0"/>
          <w:numId w:val="32"/>
        </w:numPr>
        <w:tabs>
          <w:tab w:val="left" w:pos="993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Celem złożenia dokumentów w składzie chronologicznym, prowadzący sprawę zobowiązany jest do dostarczenia do sekretaria</w:t>
      </w:r>
      <w:r w:rsidRPr="000838F8">
        <w:rPr>
          <w:rFonts w:ascii="Arial" w:hAnsi="Arial"/>
          <w:szCs w:val="24"/>
        </w:rPr>
        <w:t>tu komórki organizacyjnej oryginalnej, kompletnej przesyłki w postaci nieelektronicznej, wraz z kopertą (jeśli stanowi ona istotny element akt sprawy) i wszystkimi załącznikami, z zastrzeżeniem §</w:t>
      </w:r>
      <w:r>
        <w:rPr>
          <w:rFonts w:ascii="Arial" w:hAnsi="Arial"/>
          <w:szCs w:val="24"/>
        </w:rPr>
        <w:t> </w:t>
      </w:r>
      <w:r w:rsidRPr="000838F8">
        <w:rPr>
          <w:rFonts w:ascii="Arial" w:hAnsi="Arial"/>
          <w:szCs w:val="24"/>
        </w:rPr>
        <w:t>53.</w:t>
      </w:r>
    </w:p>
    <w:p w:rsidR="005A31B4" w:rsidRPr="000838F8" w:rsidRDefault="006648A2" w:rsidP="005A31B4">
      <w:pPr>
        <w:pStyle w:val="USTustnpkodeksu"/>
        <w:numPr>
          <w:ilvl w:val="0"/>
          <w:numId w:val="32"/>
        </w:numPr>
        <w:tabs>
          <w:tab w:val="left" w:pos="993"/>
        </w:tabs>
        <w:ind w:left="0" w:firstLine="567"/>
        <w:rPr>
          <w:rFonts w:ascii="Arial" w:hAnsi="Arial"/>
          <w:szCs w:val="24"/>
        </w:rPr>
      </w:pPr>
      <w:r w:rsidRPr="006F2BC4">
        <w:rPr>
          <w:rFonts w:ascii="Arial" w:hAnsi="Arial"/>
          <w:szCs w:val="24"/>
        </w:rPr>
        <w:t>Pracownik składu chronologicznego przyjmuje na stan dost</w:t>
      </w:r>
      <w:r w:rsidRPr="006F2BC4">
        <w:rPr>
          <w:rFonts w:ascii="Arial" w:hAnsi="Arial"/>
          <w:szCs w:val="24"/>
        </w:rPr>
        <w:t>arczone dokumenty odwzorowane w systemie EZD pod danym numerem RPW, nie weryfikując ich kompletności</w:t>
      </w:r>
      <w:r w:rsidRPr="000838F8">
        <w:rPr>
          <w:rFonts w:ascii="Arial" w:hAnsi="Arial"/>
          <w:szCs w:val="24"/>
        </w:rPr>
        <w:t>.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51.</w:t>
      </w:r>
      <w:r w:rsidRPr="000838F8">
        <w:rPr>
          <w:rFonts w:ascii="Arial" w:hAnsi="Arial"/>
          <w:szCs w:val="24"/>
        </w:rPr>
        <w:t xml:space="preserve"> 1. Jeżeli przesyłka przyjęta na stan składu chronologicznego stanowi element akt sprawy prowadzonej w sposób tradycyjny lub podlega przekazaniu </w:t>
      </w:r>
      <w:r w:rsidRPr="000838F8">
        <w:rPr>
          <w:rFonts w:ascii="Arial" w:hAnsi="Arial"/>
          <w:szCs w:val="24"/>
        </w:rPr>
        <w:lastRenderedPageBreak/>
        <w:t>zgod</w:t>
      </w:r>
      <w:r w:rsidRPr="000838F8">
        <w:rPr>
          <w:rFonts w:ascii="Arial" w:hAnsi="Arial"/>
          <w:szCs w:val="24"/>
        </w:rPr>
        <w:t>nie z właściwością, następuje jej wycofanie ze stanu składu chronologicznego ze wskazaniem osoby wnoszącej o wycofanie i powodu wycofania przesyłki.</w:t>
      </w:r>
    </w:p>
    <w:p w:rsidR="005A31B4" w:rsidRPr="000838F8" w:rsidRDefault="006648A2" w:rsidP="005A31B4">
      <w:pPr>
        <w:pStyle w:val="ARTartustawynprozporzdzenia"/>
        <w:numPr>
          <w:ilvl w:val="0"/>
          <w:numId w:val="33"/>
        </w:numPr>
        <w:tabs>
          <w:tab w:val="left" w:pos="993"/>
        </w:tabs>
        <w:ind w:left="0" w:firstLine="567"/>
        <w:rPr>
          <w:rFonts w:ascii="Arial" w:hAnsi="Arial"/>
          <w:szCs w:val="24"/>
        </w:rPr>
      </w:pPr>
      <w:r w:rsidRPr="006F2BC4">
        <w:rPr>
          <w:rFonts w:ascii="Arial" w:hAnsi="Arial"/>
          <w:szCs w:val="24"/>
        </w:rPr>
        <w:t>Jeżeli przesyłka przyjęta na stan składu nośników danych stanowi element akt sprawy prowadzonej w sposób tr</w:t>
      </w:r>
      <w:r w:rsidRPr="006F2BC4">
        <w:rPr>
          <w:rFonts w:ascii="Arial" w:hAnsi="Arial"/>
          <w:szCs w:val="24"/>
        </w:rPr>
        <w:t>adycyjny i możliwe jest włączenie jej zawartości do akt sprawy, następuje wycofanie ze stanu składu nośników danych ze wskazaniem prowadzącego sprawę i powodu wycofania przesyłki</w:t>
      </w:r>
      <w:r w:rsidRPr="000838F8">
        <w:rPr>
          <w:rFonts w:ascii="Arial" w:hAnsi="Arial"/>
          <w:szCs w:val="24"/>
        </w:rPr>
        <w:t xml:space="preserve">. </w:t>
      </w:r>
    </w:p>
    <w:p w:rsidR="005A31B4" w:rsidRPr="000838F8" w:rsidRDefault="006648A2" w:rsidP="005A31B4">
      <w:pPr>
        <w:pStyle w:val="ARTartustawynprozporzdzenia"/>
        <w:numPr>
          <w:ilvl w:val="0"/>
          <w:numId w:val="33"/>
        </w:numPr>
        <w:tabs>
          <w:tab w:val="left" w:pos="993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Dokumentację wycofuje się poprzez system EZD.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52.</w:t>
      </w:r>
      <w:r w:rsidRPr="000838F8">
        <w:rPr>
          <w:rFonts w:ascii="Arial" w:hAnsi="Arial"/>
          <w:szCs w:val="24"/>
        </w:rPr>
        <w:t xml:space="preserve"> 1. Zamówienia dokumentó</w:t>
      </w:r>
      <w:r w:rsidRPr="000838F8">
        <w:rPr>
          <w:rFonts w:ascii="Arial" w:hAnsi="Arial"/>
          <w:szCs w:val="24"/>
        </w:rPr>
        <w:t>w ze składu chronologicznego w celu ich wycofania lub wypożyczenia dokonują w systemie EZD prowadzący sprawy.</w:t>
      </w:r>
    </w:p>
    <w:p w:rsidR="005A31B4" w:rsidRPr="000838F8" w:rsidRDefault="006648A2" w:rsidP="005A31B4">
      <w:pPr>
        <w:pStyle w:val="USTustnpkodeksu"/>
        <w:numPr>
          <w:ilvl w:val="0"/>
          <w:numId w:val="34"/>
        </w:numPr>
        <w:tabs>
          <w:tab w:val="left" w:pos="851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Pracownik składu chronologicznego wypożycza komplet dokumentów zarejestrowanych pod tym samym kodem technicznym.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53.</w:t>
      </w:r>
      <w:r w:rsidRPr="000838F8">
        <w:rPr>
          <w:rFonts w:ascii="Arial" w:hAnsi="Arial"/>
          <w:szCs w:val="24"/>
        </w:rPr>
        <w:t xml:space="preserve"> 1. W przypadku przekazywani</w:t>
      </w:r>
      <w:r w:rsidRPr="000838F8">
        <w:rPr>
          <w:rFonts w:ascii="Arial" w:hAnsi="Arial"/>
          <w:szCs w:val="24"/>
        </w:rPr>
        <w:t>a dokumentacji poza Urząd, wyrejestrowuje się dokument ze składu chronologicznego, a następnie możliwa jest ponowna rejestracja na ten sam numer RPW, z zastrzeżeniem ust. 3.</w:t>
      </w:r>
    </w:p>
    <w:p w:rsidR="005A31B4" w:rsidRPr="000838F8" w:rsidRDefault="006648A2" w:rsidP="005A31B4">
      <w:pPr>
        <w:pStyle w:val="ARTartustawynprozporzdzenia"/>
        <w:numPr>
          <w:ilvl w:val="0"/>
          <w:numId w:val="35"/>
        </w:numPr>
        <w:tabs>
          <w:tab w:val="left" w:pos="851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W przypadku ponownej rejestracji dokumentu, o której mowa w ust. 1, pracownik obsł</w:t>
      </w:r>
      <w:r w:rsidRPr="000838F8">
        <w:rPr>
          <w:rFonts w:ascii="Arial" w:hAnsi="Arial"/>
          <w:szCs w:val="24"/>
        </w:rPr>
        <w:t>ugujący skład chronologiczny nie weryfikuje kompletności dostarczonych dokumentów. Pracownik prowadzący sprawę zobowiązany jest do umieszczenia w aktach sprawy informacji jaka część dokumentacji została przekazana poza Urząd, a jaka część została przekazan</w:t>
      </w:r>
      <w:r w:rsidRPr="000838F8">
        <w:rPr>
          <w:rFonts w:ascii="Arial" w:hAnsi="Arial"/>
          <w:szCs w:val="24"/>
        </w:rPr>
        <w:t>a do składu chronologicznego.</w:t>
      </w:r>
    </w:p>
    <w:p w:rsidR="005A31B4" w:rsidRPr="000838F8" w:rsidRDefault="006648A2" w:rsidP="005A31B4">
      <w:pPr>
        <w:pStyle w:val="ARTartustawynprozporzdzenia"/>
        <w:numPr>
          <w:ilvl w:val="0"/>
          <w:numId w:val="35"/>
        </w:numPr>
        <w:tabs>
          <w:tab w:val="left" w:pos="851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Dopuszcza się nierejestrowanie dokumentacji w składzie chronologicznym, w</w:t>
      </w:r>
      <w:r>
        <w:rPr>
          <w:rFonts w:ascii="Arial" w:hAnsi="Arial"/>
          <w:szCs w:val="24"/>
        </w:rPr>
        <w:t> </w:t>
      </w:r>
      <w:r w:rsidRPr="000838F8">
        <w:rPr>
          <w:rFonts w:ascii="Arial" w:hAnsi="Arial"/>
          <w:szCs w:val="24"/>
        </w:rPr>
        <w:t>przypadku niezwłocznego przekazywania jej poza Urząd, poprzez oznaczenie w</w:t>
      </w:r>
      <w:r>
        <w:rPr>
          <w:rFonts w:ascii="Arial" w:hAnsi="Arial"/>
          <w:szCs w:val="24"/>
        </w:rPr>
        <w:t> </w:t>
      </w:r>
      <w:r w:rsidRPr="000838F8">
        <w:rPr>
          <w:rFonts w:ascii="Arial" w:hAnsi="Arial"/>
          <w:szCs w:val="24"/>
        </w:rPr>
        <w:t>metadanych jako nieprzechowywanej w składzie chronologicznym.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54.</w:t>
      </w:r>
      <w:r w:rsidRPr="000838F8">
        <w:rPr>
          <w:rFonts w:ascii="Arial" w:hAnsi="Arial"/>
          <w:szCs w:val="24"/>
        </w:rPr>
        <w:t xml:space="preserve"> 1. Dokume</w:t>
      </w:r>
      <w:r w:rsidRPr="000838F8">
        <w:rPr>
          <w:rFonts w:ascii="Arial" w:hAnsi="Arial"/>
          <w:szCs w:val="24"/>
        </w:rPr>
        <w:t>ntację w składzie chronologicznym układa się chronologicznie według numeru RPW nadanego w systemie EZD, z zastrzeżeniem ust. 2</w:t>
      </w:r>
    </w:p>
    <w:p w:rsidR="005A31B4" w:rsidRPr="000838F8" w:rsidRDefault="006648A2" w:rsidP="005A31B4">
      <w:pPr>
        <w:pStyle w:val="ARTartustawynprozporzdzenia"/>
        <w:numPr>
          <w:ilvl w:val="0"/>
          <w:numId w:val="36"/>
        </w:numPr>
        <w:tabs>
          <w:tab w:val="left" w:pos="993"/>
        </w:tabs>
        <w:ind w:left="0" w:firstLine="613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 xml:space="preserve">W przypadku, gdy istnieje konieczność przechowywania w Urzędzie wydruku dokumentu elektronicznego w postaci papierowej, </w:t>
      </w:r>
      <w:r w:rsidRPr="000838F8">
        <w:rPr>
          <w:rFonts w:ascii="Arial" w:hAnsi="Arial"/>
          <w:szCs w:val="24"/>
        </w:rPr>
        <w:t>stanowiącego korespondencję wychodzącą, dokumentację taką przekazuje się do składu chronologicznego wewnętrznego, nanosząc na dokument jego identyfikator wraz ze wskazaniem przepisu wymagającego wykonania i przechowywania w urzędzie drugiego egzemplarza pi</w:t>
      </w:r>
      <w:r w:rsidRPr="000838F8">
        <w:rPr>
          <w:rFonts w:ascii="Arial" w:hAnsi="Arial"/>
          <w:szCs w:val="24"/>
        </w:rPr>
        <w:t>sma w postaci papierowej. Dokumentację układa się chronologicznie w układzie wynikającym z kolejności rejestracji dokumentu w składzie chronologicznym.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lastRenderedPageBreak/>
        <w:t xml:space="preserve">§ 55. </w:t>
      </w:r>
      <w:r w:rsidRPr="000838F8">
        <w:rPr>
          <w:rFonts w:ascii="Arial" w:hAnsi="Arial"/>
          <w:szCs w:val="24"/>
        </w:rPr>
        <w:t>Dokumentacja przechowywana jest w oznakowanych kartonach, na których umieszczone są w widocznym mi</w:t>
      </w:r>
      <w:r w:rsidRPr="000838F8">
        <w:rPr>
          <w:rFonts w:ascii="Arial" w:hAnsi="Arial"/>
          <w:szCs w:val="24"/>
        </w:rPr>
        <w:t>ejscu skrajne numery RPW, bądź numery kodu technicznego. Dokumentacja chroniona jest przed uszkodzeniem, zniszczeniem, zdekompletowaniem, bądź utratą.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56.</w:t>
      </w:r>
      <w:r w:rsidRPr="000838F8">
        <w:rPr>
          <w:rFonts w:ascii="Arial" w:hAnsi="Arial"/>
          <w:szCs w:val="24"/>
        </w:rPr>
        <w:t xml:space="preserve"> 1.</w:t>
      </w:r>
      <w:r>
        <w:rPr>
          <w:rFonts w:ascii="Arial" w:hAnsi="Arial"/>
          <w:szCs w:val="24"/>
        </w:rPr>
        <w:t xml:space="preserve"> </w:t>
      </w:r>
      <w:r w:rsidRPr="000838F8">
        <w:rPr>
          <w:rFonts w:ascii="Arial" w:hAnsi="Arial"/>
          <w:szCs w:val="24"/>
        </w:rPr>
        <w:t>Jeżeli informatyczny nośnik danych przyjęty na stan składu informatycznych nośników danych podle</w:t>
      </w:r>
      <w:r w:rsidRPr="000838F8">
        <w:rPr>
          <w:rFonts w:ascii="Arial" w:hAnsi="Arial"/>
          <w:szCs w:val="24"/>
        </w:rPr>
        <w:t>ga przekazaniu zgodnie z właściwością, następuje jego wycofanie ze składu informatycznych nośników danych, ze wskazaniem osoby wnoszącej o wycofanie i powodu wycofania nośnika.</w:t>
      </w:r>
    </w:p>
    <w:p w:rsidR="005A31B4" w:rsidRPr="000838F8" w:rsidRDefault="006648A2" w:rsidP="005A31B4">
      <w:pPr>
        <w:pStyle w:val="USTustnpkodeksu"/>
        <w:numPr>
          <w:ilvl w:val="0"/>
          <w:numId w:val="37"/>
        </w:numPr>
        <w:tabs>
          <w:tab w:val="left" w:pos="851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 xml:space="preserve">Wypożyczenie informatycznego nośnika danych ze składu informatycznych nośników </w:t>
      </w:r>
      <w:r w:rsidRPr="000838F8">
        <w:rPr>
          <w:rFonts w:ascii="Arial" w:hAnsi="Arial"/>
          <w:szCs w:val="24"/>
        </w:rPr>
        <w:t>danych następuje ze wskazaniem osoby wypożyczającej.</w:t>
      </w:r>
    </w:p>
    <w:p w:rsidR="005A31B4" w:rsidRPr="000838F8" w:rsidRDefault="006648A2" w:rsidP="005A31B4">
      <w:pPr>
        <w:pStyle w:val="USTustnpkodeksu"/>
        <w:numPr>
          <w:ilvl w:val="0"/>
          <w:numId w:val="37"/>
        </w:numPr>
        <w:tabs>
          <w:tab w:val="left" w:pos="851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Informacje o czynnościach wykonywanych na nośnikach stanowiących zasób danego składu informatycznych nośników danych są odnotowywane w systemie EZD.</w:t>
      </w:r>
    </w:p>
    <w:p w:rsidR="005A31B4" w:rsidRPr="000838F8" w:rsidRDefault="006648A2" w:rsidP="005A31B4">
      <w:pPr>
        <w:pStyle w:val="USTustnpkodeksu"/>
        <w:numPr>
          <w:ilvl w:val="0"/>
          <w:numId w:val="37"/>
        </w:numPr>
        <w:tabs>
          <w:tab w:val="left" w:pos="851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Koordynator czynności kancelaryjnych okresowo dokonuje</w:t>
      </w:r>
      <w:r w:rsidRPr="000838F8">
        <w:rPr>
          <w:rFonts w:ascii="Arial" w:hAnsi="Arial"/>
          <w:szCs w:val="24"/>
        </w:rPr>
        <w:t xml:space="preserve"> brakowania nośników danych stanowiących elementy spraw prowadzonych w systemie EZD, których zawartość w pełni włączono do systemu EZD zgodnie z odrębnymi przepisami.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57.</w:t>
      </w:r>
      <w:r w:rsidRPr="000838F8">
        <w:rPr>
          <w:rFonts w:ascii="Arial" w:hAnsi="Arial"/>
          <w:szCs w:val="24"/>
        </w:rPr>
        <w:t xml:space="preserve"> 1.  Przesyłki w składzie informatycznych nośników danych, przechowywane są w oznako</w:t>
      </w:r>
      <w:r w:rsidRPr="000838F8">
        <w:rPr>
          <w:rFonts w:ascii="Arial" w:hAnsi="Arial"/>
          <w:szCs w:val="24"/>
        </w:rPr>
        <w:t>wanych kartonach, na których umieszczone są w widocznym miejscu skrajne numery RPW, bądź numery kodu technicznego.</w:t>
      </w:r>
    </w:p>
    <w:p w:rsidR="005A31B4" w:rsidRPr="000838F8" w:rsidRDefault="006648A2" w:rsidP="005A31B4">
      <w:pPr>
        <w:pStyle w:val="USTustnpkodeksu"/>
        <w:numPr>
          <w:ilvl w:val="0"/>
          <w:numId w:val="38"/>
        </w:numPr>
        <w:tabs>
          <w:tab w:val="left" w:pos="851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Przesyłki przechowywane w składzie informatycznych nośników danych chronione są przed uszkodzeniem, zniszczeniem, zdekompletowaniem bądź utra</w:t>
      </w:r>
      <w:r w:rsidRPr="000838F8">
        <w:rPr>
          <w:rFonts w:ascii="Arial" w:hAnsi="Arial"/>
          <w:szCs w:val="24"/>
        </w:rPr>
        <w:t>tą.</w:t>
      </w:r>
    </w:p>
    <w:p w:rsidR="005A31B4" w:rsidRPr="000838F8" w:rsidRDefault="006648A2" w:rsidP="005A31B4">
      <w:pPr>
        <w:pStyle w:val="Nagwek3"/>
        <w:spacing w:line="360" w:lineRule="auto"/>
        <w:rPr>
          <w:rFonts w:cs="Arial"/>
          <w:sz w:val="24"/>
        </w:rPr>
      </w:pPr>
      <w:r w:rsidRPr="000838F8">
        <w:rPr>
          <w:rFonts w:cs="Arial"/>
          <w:sz w:val="24"/>
        </w:rPr>
        <w:t>Rozdział 10</w:t>
      </w:r>
    </w:p>
    <w:p w:rsidR="005A31B4" w:rsidRPr="000838F8" w:rsidRDefault="006648A2" w:rsidP="005A31B4">
      <w:pPr>
        <w:pStyle w:val="Nagwek3"/>
        <w:spacing w:line="360" w:lineRule="auto"/>
        <w:rPr>
          <w:rFonts w:cs="Arial"/>
          <w:sz w:val="24"/>
        </w:rPr>
      </w:pPr>
      <w:r w:rsidRPr="000838F8">
        <w:rPr>
          <w:rFonts w:cs="Arial"/>
          <w:sz w:val="24"/>
        </w:rPr>
        <w:t>Zasady postępowania z przesyłkami przekazanymi na ESP Urzędu utworzoną na ePUAP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58.</w:t>
      </w:r>
      <w:r w:rsidRPr="000838F8">
        <w:rPr>
          <w:rFonts w:ascii="Arial" w:hAnsi="Arial"/>
          <w:szCs w:val="24"/>
        </w:rPr>
        <w:t xml:space="preserve"> Przesyłki przekazane na ESP Urzędu na ePUAP są rejestrowane automatycznie w systemie EZD.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59.</w:t>
      </w:r>
      <w:r w:rsidRPr="000838F8">
        <w:rPr>
          <w:rFonts w:ascii="Arial" w:hAnsi="Arial"/>
          <w:szCs w:val="24"/>
        </w:rPr>
        <w:t xml:space="preserve"> Wyznaczony pracownik dokonuje rozdziału przesyłek do właściwych komórek organizacyjnych lub na właściwe stanowiska pracy, z zastosowaniem zasad określonych w § 39.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60.</w:t>
      </w:r>
      <w:r w:rsidRPr="000838F8">
        <w:rPr>
          <w:rFonts w:ascii="Arial" w:hAnsi="Arial"/>
          <w:szCs w:val="24"/>
        </w:rPr>
        <w:t xml:space="preserve"> W przypadku, gdy przesyłka przekazana za pośrednictwem ESP dotyczy sprawy prowadzonej</w:t>
      </w:r>
      <w:r w:rsidRPr="000838F8">
        <w:rPr>
          <w:rFonts w:ascii="Arial" w:hAnsi="Arial"/>
          <w:szCs w:val="24"/>
        </w:rPr>
        <w:t xml:space="preserve"> w systemie tradycyjnym, prowadzący sprawę wykonuje następujące czynności:</w:t>
      </w:r>
    </w:p>
    <w:p w:rsidR="005A31B4" w:rsidRPr="000838F8" w:rsidRDefault="006648A2" w:rsidP="005A31B4">
      <w:pPr>
        <w:pStyle w:val="PKTpunkt"/>
        <w:numPr>
          <w:ilvl w:val="1"/>
          <w:numId w:val="39"/>
        </w:numPr>
        <w:ind w:left="426" w:hanging="426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lastRenderedPageBreak/>
        <w:t>jeżeli przesyłka w postaci elektronicznej lub załącznik do niej zawiera podpis elektroniczny, prowadzący sprawę dokonuje weryfikacji podpisu elektronicznego a następnie drukuje wyni</w:t>
      </w:r>
      <w:r w:rsidRPr="000838F8">
        <w:rPr>
          <w:rFonts w:ascii="Arial" w:hAnsi="Arial"/>
          <w:szCs w:val="24"/>
        </w:rPr>
        <w:t xml:space="preserve">k weryfikacji lub  na wydruku pisma nanosi własnoręcznie wynik tej weryfikacji  zawierający następującą treść: </w:t>
      </w:r>
    </w:p>
    <w:p w:rsidR="005A31B4" w:rsidRPr="000838F8" w:rsidRDefault="006648A2" w:rsidP="005A31B4">
      <w:pPr>
        <w:pStyle w:val="PKTpunkt"/>
        <w:ind w:left="426" w:firstLine="0"/>
        <w:jc w:val="center"/>
        <w:rPr>
          <w:rFonts w:ascii="Arial" w:hAnsi="Arial"/>
          <w:szCs w:val="24"/>
        </w:rPr>
      </w:pPr>
      <w:r w:rsidRPr="000838F8">
        <w:rPr>
          <w:rFonts w:ascii="Arial" w:hAnsi="Arial"/>
          <w:i/>
          <w:szCs w:val="24"/>
        </w:rPr>
        <w:t>„Podpis elektroniczny zweryfikowany przez [imię i nazwisko, stanowisko służbowe] w dniu [data]; wynik weryfikacji: [ważny/nieważny/brak możliwoś</w:t>
      </w:r>
      <w:r w:rsidRPr="000838F8">
        <w:rPr>
          <w:rFonts w:ascii="Arial" w:hAnsi="Arial"/>
          <w:i/>
          <w:szCs w:val="24"/>
        </w:rPr>
        <w:t>ci weryfikacji/negatywnie zweryfikowany]”</w:t>
      </w:r>
      <w:r w:rsidRPr="000838F8">
        <w:rPr>
          <w:rFonts w:ascii="Arial" w:hAnsi="Arial"/>
          <w:szCs w:val="24"/>
        </w:rPr>
        <w:t>,</w:t>
      </w:r>
    </w:p>
    <w:p w:rsidR="005A31B4" w:rsidRPr="000838F8" w:rsidRDefault="006648A2" w:rsidP="005A31B4">
      <w:pPr>
        <w:pStyle w:val="PKTpunkt"/>
        <w:ind w:left="426" w:firstLine="0"/>
        <w:rPr>
          <w:rFonts w:ascii="Arial" w:hAnsi="Arial"/>
          <w:i/>
          <w:szCs w:val="24"/>
        </w:rPr>
      </w:pPr>
      <w:r w:rsidRPr="000838F8">
        <w:rPr>
          <w:rFonts w:ascii="Arial" w:hAnsi="Arial"/>
          <w:szCs w:val="24"/>
        </w:rPr>
        <w:t xml:space="preserve"> a także czytelny podpis;</w:t>
      </w:r>
    </w:p>
    <w:p w:rsidR="005A31B4" w:rsidRPr="000838F8" w:rsidRDefault="006648A2" w:rsidP="005A31B4">
      <w:pPr>
        <w:pStyle w:val="PKTpunkt"/>
        <w:numPr>
          <w:ilvl w:val="1"/>
          <w:numId w:val="39"/>
        </w:numPr>
        <w:ind w:left="426" w:hanging="426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na wydruku UPP nanosi czytelny podpis oraz datę wykonania wydruku.</w:t>
      </w:r>
    </w:p>
    <w:p w:rsidR="005A31B4" w:rsidRPr="000838F8" w:rsidRDefault="006648A2" w:rsidP="005A31B4">
      <w:pPr>
        <w:pStyle w:val="Nagwek3"/>
        <w:spacing w:line="360" w:lineRule="auto"/>
        <w:rPr>
          <w:rFonts w:cs="Arial"/>
          <w:sz w:val="24"/>
        </w:rPr>
      </w:pPr>
      <w:r w:rsidRPr="000838F8">
        <w:rPr>
          <w:rFonts w:cs="Arial"/>
          <w:sz w:val="24"/>
        </w:rPr>
        <w:t>Rozdział 11</w:t>
      </w:r>
    </w:p>
    <w:p w:rsidR="005A31B4" w:rsidRPr="000838F8" w:rsidRDefault="006648A2" w:rsidP="005A31B4">
      <w:pPr>
        <w:pStyle w:val="Nagwek3"/>
        <w:spacing w:line="360" w:lineRule="auto"/>
        <w:rPr>
          <w:rFonts w:cs="Arial"/>
          <w:sz w:val="24"/>
        </w:rPr>
      </w:pPr>
      <w:r w:rsidRPr="000838F8">
        <w:rPr>
          <w:rFonts w:cs="Arial"/>
          <w:sz w:val="24"/>
        </w:rPr>
        <w:t>Zasady wysyłania korespondencji za pośrednictwem ePUAP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61.</w:t>
      </w:r>
      <w:r w:rsidRPr="000838F8">
        <w:rPr>
          <w:rFonts w:ascii="Arial" w:hAnsi="Arial"/>
          <w:szCs w:val="24"/>
        </w:rPr>
        <w:t xml:space="preserve"> 1. Wysyłając korespondencję za pośrednictwem </w:t>
      </w:r>
      <w:r w:rsidRPr="000838F8">
        <w:rPr>
          <w:rFonts w:ascii="Arial" w:hAnsi="Arial"/>
          <w:szCs w:val="24"/>
        </w:rPr>
        <w:t>ePUAP należy sporządzić dokument w formacie danych .xml korzystając z ikony ePismo w systemie EZD.</w:t>
      </w:r>
    </w:p>
    <w:p w:rsidR="005A31B4" w:rsidRPr="000838F8" w:rsidRDefault="006648A2" w:rsidP="005A31B4">
      <w:pPr>
        <w:pStyle w:val="ARTartustawynprozporzdzenia"/>
        <w:numPr>
          <w:ilvl w:val="0"/>
          <w:numId w:val="40"/>
        </w:numPr>
        <w:tabs>
          <w:tab w:val="left" w:pos="993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W przypadku podpisania ePisma podpisem elektronicznym, w jego treści należy zamieścić co najmniej imię i nazwisko oraz stanowisko służbowe osoby, która podpi</w:t>
      </w:r>
      <w:r w:rsidRPr="000838F8">
        <w:rPr>
          <w:rFonts w:ascii="Arial" w:hAnsi="Arial"/>
          <w:szCs w:val="24"/>
        </w:rPr>
        <w:t>sała dokument elektroniczny.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62.</w:t>
      </w:r>
      <w:r w:rsidRPr="000838F8">
        <w:rPr>
          <w:rFonts w:ascii="Arial" w:hAnsi="Arial"/>
          <w:szCs w:val="24"/>
        </w:rPr>
        <w:t xml:space="preserve"> Do ePisma można dołączać:</w:t>
      </w:r>
    </w:p>
    <w:p w:rsidR="005A31B4" w:rsidRPr="000838F8" w:rsidRDefault="006648A2" w:rsidP="005A31B4">
      <w:pPr>
        <w:pStyle w:val="PKTpunkt"/>
        <w:numPr>
          <w:ilvl w:val="1"/>
          <w:numId w:val="41"/>
        </w:numPr>
        <w:ind w:left="426" w:hanging="426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inne dokumenty elektroniczne (np. pisma wraz z załącznikami) podpisane podpisem elektronicznym przez kierownika komórki organizacyjnej lub osobę upoważnioną;</w:t>
      </w:r>
    </w:p>
    <w:p w:rsidR="005A31B4" w:rsidRPr="000838F8" w:rsidRDefault="006648A2" w:rsidP="005A31B4">
      <w:pPr>
        <w:pStyle w:val="PKTpunkt"/>
        <w:numPr>
          <w:ilvl w:val="1"/>
          <w:numId w:val="41"/>
        </w:numPr>
        <w:ind w:left="426" w:hanging="426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zeskanowane pisma (np. dokumenty arch</w:t>
      </w:r>
      <w:r w:rsidRPr="000838F8">
        <w:rPr>
          <w:rFonts w:ascii="Arial" w:hAnsi="Arial"/>
          <w:szCs w:val="24"/>
        </w:rPr>
        <w:t>iwalne, pisma, które zostały doręczone do Urzędu w postaci papierowej). W tym przypadku ePismo może być pismem przewodnim i jest podpisywane podpisem elektronicznym przez kierownika komórki organizacyjnej lub osobę upoważnioną.</w:t>
      </w:r>
    </w:p>
    <w:p w:rsidR="005A31B4" w:rsidRPr="000838F8" w:rsidRDefault="006648A2" w:rsidP="005A31B4">
      <w:pPr>
        <w:pStyle w:val="ARTartustawynprozporzdzenia"/>
        <w:ind w:firstLine="426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63.</w:t>
      </w:r>
      <w:r w:rsidRPr="000838F8">
        <w:rPr>
          <w:rFonts w:ascii="Arial" w:hAnsi="Arial"/>
          <w:szCs w:val="24"/>
        </w:rPr>
        <w:t xml:space="preserve"> Dopuszcza się podpisyw</w:t>
      </w:r>
      <w:r w:rsidRPr="000838F8">
        <w:rPr>
          <w:rFonts w:ascii="Arial" w:hAnsi="Arial"/>
          <w:szCs w:val="24"/>
        </w:rPr>
        <w:t xml:space="preserve">anie podpisem elektronicznym ePisma przez innego pracownika komórki organizacyjnej, z zastrzeżeniem </w:t>
      </w:r>
      <w:r w:rsidRPr="00024509">
        <w:rPr>
          <w:rStyle w:val="Ppogrubienie"/>
          <w:rFonts w:ascii="Arial" w:hAnsi="Arial"/>
          <w:b w:val="0"/>
          <w:szCs w:val="24"/>
        </w:rPr>
        <w:t>§ 62 pkt 2</w:t>
      </w:r>
      <w:r w:rsidRPr="000838F8">
        <w:rPr>
          <w:rFonts w:ascii="Arial" w:hAnsi="Arial"/>
          <w:b/>
          <w:szCs w:val="24"/>
        </w:rPr>
        <w:t>.</w:t>
      </w:r>
    </w:p>
    <w:p w:rsidR="005A31B4" w:rsidRPr="000838F8" w:rsidRDefault="006648A2" w:rsidP="005A31B4">
      <w:pPr>
        <w:pStyle w:val="ARTartustawynprozporzdzenia"/>
        <w:ind w:firstLine="426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 xml:space="preserve">§ 64. </w:t>
      </w:r>
      <w:r w:rsidRPr="000838F8">
        <w:rPr>
          <w:rFonts w:ascii="Arial" w:hAnsi="Arial"/>
          <w:szCs w:val="24"/>
        </w:rPr>
        <w:t xml:space="preserve">W treści pism, o których mowa w </w:t>
      </w:r>
      <w:r w:rsidRPr="00024509">
        <w:rPr>
          <w:rStyle w:val="Ppogrubienie"/>
          <w:rFonts w:ascii="Arial" w:hAnsi="Arial"/>
          <w:b w:val="0"/>
          <w:szCs w:val="24"/>
        </w:rPr>
        <w:t>§</w:t>
      </w:r>
      <w:r w:rsidRPr="00024509">
        <w:rPr>
          <w:rFonts w:ascii="Arial" w:hAnsi="Arial"/>
          <w:b/>
          <w:szCs w:val="24"/>
        </w:rPr>
        <w:t xml:space="preserve"> </w:t>
      </w:r>
      <w:r w:rsidRPr="00024509">
        <w:rPr>
          <w:rFonts w:ascii="Arial" w:hAnsi="Arial"/>
          <w:szCs w:val="24"/>
        </w:rPr>
        <w:t>62</w:t>
      </w:r>
      <w:r w:rsidRPr="00024509">
        <w:rPr>
          <w:rStyle w:val="Ppogrubienie"/>
          <w:rFonts w:ascii="Arial" w:hAnsi="Arial"/>
          <w:b w:val="0"/>
          <w:szCs w:val="24"/>
        </w:rPr>
        <w:t xml:space="preserve"> pkt 1</w:t>
      </w:r>
      <w:r w:rsidRPr="000838F8">
        <w:rPr>
          <w:rStyle w:val="Ppogrubienie"/>
          <w:rFonts w:ascii="Arial" w:hAnsi="Arial"/>
          <w:szCs w:val="24"/>
        </w:rPr>
        <w:t xml:space="preserve"> </w:t>
      </w:r>
      <w:r w:rsidRPr="000838F8">
        <w:rPr>
          <w:rFonts w:ascii="Arial" w:hAnsi="Arial"/>
          <w:szCs w:val="24"/>
        </w:rPr>
        <w:t>należy zamieścić co najmniej imię i nazwisko oraz stanowisko służbowe osoby, która podpisała do</w:t>
      </w:r>
      <w:r w:rsidRPr="000838F8">
        <w:rPr>
          <w:rFonts w:ascii="Arial" w:hAnsi="Arial"/>
          <w:szCs w:val="24"/>
        </w:rPr>
        <w:t xml:space="preserve">kument elektroniczny. 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 xml:space="preserve">§ 65. </w:t>
      </w:r>
      <w:r w:rsidRPr="000838F8">
        <w:rPr>
          <w:rFonts w:ascii="Arial" w:hAnsi="Arial"/>
          <w:szCs w:val="24"/>
        </w:rPr>
        <w:t xml:space="preserve">Korespondencja do podmiotów publicznych wysyłana jest w trybie UPP, natomiast do osób fizycznych, osób prawnych i jednostek organizacyjnych </w:t>
      </w:r>
      <w:r w:rsidRPr="000838F8">
        <w:rPr>
          <w:rFonts w:ascii="Arial" w:hAnsi="Arial"/>
          <w:szCs w:val="24"/>
        </w:rPr>
        <w:lastRenderedPageBreak/>
        <w:t xml:space="preserve">nieposiadających osobowości prawnej, niebędących podmiotami publicznymi, wysyłana jest </w:t>
      </w:r>
      <w:r w:rsidRPr="000838F8">
        <w:rPr>
          <w:rFonts w:ascii="Arial" w:hAnsi="Arial"/>
          <w:szCs w:val="24"/>
        </w:rPr>
        <w:t>w trybie UPD.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 xml:space="preserve">§ 66. </w:t>
      </w:r>
      <w:r w:rsidRPr="000838F8">
        <w:rPr>
          <w:rFonts w:ascii="Arial" w:hAnsi="Arial"/>
          <w:szCs w:val="24"/>
        </w:rPr>
        <w:t>W przypadku wysyłania korespondencji, dotyczącej sprawy prowadzonej w systemie tradycyjnym, należy wykonać następujące czynności:</w:t>
      </w:r>
    </w:p>
    <w:p w:rsidR="005A31B4" w:rsidRPr="000838F8" w:rsidRDefault="006648A2" w:rsidP="005A31B4">
      <w:pPr>
        <w:pStyle w:val="PKTpunkt"/>
        <w:numPr>
          <w:ilvl w:val="1"/>
          <w:numId w:val="42"/>
        </w:numPr>
        <w:ind w:left="426" w:hanging="426"/>
        <w:rPr>
          <w:rFonts w:ascii="Arial" w:hAnsi="Arial"/>
          <w:b/>
          <w:szCs w:val="24"/>
        </w:rPr>
      </w:pPr>
      <w:r w:rsidRPr="000838F8">
        <w:rPr>
          <w:rFonts w:ascii="Arial" w:hAnsi="Arial"/>
          <w:szCs w:val="24"/>
        </w:rPr>
        <w:t>dokonać wydruku wszystkich dokumentów elektronicznych oraz ich uwierzytelnienia, w sposób określony w</w:t>
      </w:r>
      <w:r w:rsidRPr="000838F8">
        <w:rPr>
          <w:rFonts w:ascii="Arial" w:hAnsi="Arial"/>
          <w:b/>
          <w:szCs w:val="24"/>
        </w:rPr>
        <w:t xml:space="preserve"> </w:t>
      </w:r>
      <w:r w:rsidRPr="00024509">
        <w:rPr>
          <w:rStyle w:val="Ppogrubienie"/>
          <w:rFonts w:ascii="Arial" w:hAnsi="Arial"/>
          <w:b w:val="0"/>
          <w:szCs w:val="24"/>
        </w:rPr>
        <w:t>§ 31</w:t>
      </w:r>
      <w:r w:rsidRPr="000838F8">
        <w:rPr>
          <w:rStyle w:val="Ppogrubienie"/>
          <w:rFonts w:ascii="Arial" w:hAnsi="Arial"/>
          <w:szCs w:val="24"/>
        </w:rPr>
        <w:t>;</w:t>
      </w:r>
    </w:p>
    <w:p w:rsidR="005A31B4" w:rsidRPr="000838F8" w:rsidRDefault="006648A2" w:rsidP="005A31B4">
      <w:pPr>
        <w:pStyle w:val="PKTpunkt"/>
        <w:numPr>
          <w:ilvl w:val="1"/>
          <w:numId w:val="42"/>
        </w:numPr>
        <w:ind w:left="426" w:hanging="426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wydrukować treść otrzymanego UPP lub UPD;</w:t>
      </w:r>
    </w:p>
    <w:p w:rsidR="005A31B4" w:rsidRPr="000838F8" w:rsidRDefault="006648A2" w:rsidP="005A31B4">
      <w:pPr>
        <w:pStyle w:val="PKTpunkt"/>
        <w:numPr>
          <w:ilvl w:val="1"/>
          <w:numId w:val="42"/>
        </w:numPr>
        <w:ind w:left="426" w:hanging="426"/>
        <w:rPr>
          <w:rStyle w:val="Ppogrubienie"/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na uwierzytelnionych wydrukach dokumentów elektronicznych zamieścić informację co do sposobu wysyłki (np. doręczenie elektroniczne za pośrednictwem ePUAP).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 xml:space="preserve">§ 67. </w:t>
      </w:r>
      <w:r w:rsidRPr="00024509">
        <w:rPr>
          <w:rStyle w:val="Ppogrubienie"/>
          <w:rFonts w:ascii="Arial" w:hAnsi="Arial"/>
          <w:b w:val="0"/>
          <w:szCs w:val="24"/>
        </w:rPr>
        <w:t>P</w:t>
      </w:r>
      <w:r w:rsidRPr="000838F8">
        <w:rPr>
          <w:rFonts w:ascii="Arial" w:hAnsi="Arial"/>
          <w:szCs w:val="24"/>
        </w:rPr>
        <w:t>rowadzący sprawę, wysyłając korespondencję za poś</w:t>
      </w:r>
      <w:r w:rsidRPr="000838F8">
        <w:rPr>
          <w:rFonts w:ascii="Arial" w:hAnsi="Arial"/>
          <w:szCs w:val="24"/>
        </w:rPr>
        <w:t>rednictwem ePUAP powinien zadbać o to, aby wysyłane pisma, o których mowa w § 62 pkt 1, były podpisane podpisem elektronicznym.</w:t>
      </w:r>
    </w:p>
    <w:p w:rsidR="005A31B4" w:rsidRPr="000838F8" w:rsidRDefault="006648A2" w:rsidP="005A31B4">
      <w:pPr>
        <w:pStyle w:val="Nagwek3"/>
        <w:spacing w:line="360" w:lineRule="auto"/>
        <w:rPr>
          <w:rFonts w:cs="Arial"/>
          <w:sz w:val="24"/>
        </w:rPr>
      </w:pPr>
      <w:r w:rsidRPr="000838F8">
        <w:rPr>
          <w:rFonts w:cs="Arial"/>
          <w:sz w:val="24"/>
        </w:rPr>
        <w:t>Rozdział 12</w:t>
      </w:r>
    </w:p>
    <w:p w:rsidR="005A31B4" w:rsidRPr="000838F8" w:rsidRDefault="006648A2" w:rsidP="005A31B4">
      <w:pPr>
        <w:pStyle w:val="Nagwek3"/>
        <w:spacing w:line="360" w:lineRule="auto"/>
        <w:rPr>
          <w:rFonts w:cs="Arial"/>
          <w:sz w:val="24"/>
        </w:rPr>
      </w:pPr>
      <w:r w:rsidRPr="000838F8">
        <w:rPr>
          <w:rFonts w:cs="Arial"/>
          <w:sz w:val="24"/>
        </w:rPr>
        <w:t>Zasady postępowania z korespondencją przesłaną za pośrednictwem poczty elektronicznej</w:t>
      </w:r>
    </w:p>
    <w:p w:rsidR="005A31B4" w:rsidRPr="000838F8" w:rsidRDefault="006648A2" w:rsidP="005A31B4">
      <w:pPr>
        <w:pStyle w:val="ARTartustawynprozporzdzenia"/>
        <w:ind w:left="567" w:hanging="141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68.</w:t>
      </w:r>
      <w:r w:rsidRPr="000838F8">
        <w:rPr>
          <w:rFonts w:ascii="Arial" w:hAnsi="Arial"/>
          <w:szCs w:val="24"/>
        </w:rPr>
        <w:t xml:space="preserve"> Przesyłki adresowane na indywidualne skrzynki poczty elektronicznej:</w:t>
      </w:r>
    </w:p>
    <w:p w:rsidR="005A31B4" w:rsidRPr="000838F8" w:rsidRDefault="006648A2" w:rsidP="005A31B4">
      <w:pPr>
        <w:pStyle w:val="PKTpunkt"/>
        <w:numPr>
          <w:ilvl w:val="1"/>
          <w:numId w:val="6"/>
        </w:numPr>
        <w:ind w:left="426" w:hanging="426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mające istotne znaczenie dla odzwierciedlenia przebiegu prowadzonych spraw, prowadzący sprawę rejestruje w rejestrze przesyłek wpływających (RPW);</w:t>
      </w:r>
    </w:p>
    <w:p w:rsidR="005A31B4" w:rsidRPr="000838F8" w:rsidRDefault="006648A2" w:rsidP="005A31B4">
      <w:pPr>
        <w:pStyle w:val="PKTpunkt"/>
        <w:numPr>
          <w:ilvl w:val="1"/>
          <w:numId w:val="6"/>
        </w:numPr>
        <w:ind w:left="426" w:hanging="426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mające robocze znaczenie dla prowadzony</w:t>
      </w:r>
      <w:r w:rsidRPr="000838F8">
        <w:rPr>
          <w:rFonts w:ascii="Arial" w:hAnsi="Arial"/>
          <w:szCs w:val="24"/>
        </w:rPr>
        <w:t>ch spraw prowadzący sprawę włącza bezpośrednio do akt właściwej sprawy w systemie EZD, nie rejestrując ich w rejestrze przesyłek wpływających (RPW);</w:t>
      </w:r>
    </w:p>
    <w:p w:rsidR="005A31B4" w:rsidRPr="000838F8" w:rsidRDefault="006648A2" w:rsidP="005A31B4">
      <w:pPr>
        <w:pStyle w:val="PKTpunkt"/>
        <w:numPr>
          <w:ilvl w:val="1"/>
          <w:numId w:val="6"/>
        </w:numPr>
        <w:ind w:left="426" w:hanging="426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pozostałe, nieodzwierciedlające działalności Urzędu nie są rejestrowane i nie są włączane do akt sprawy.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 xml:space="preserve">§ </w:t>
      </w:r>
      <w:r w:rsidRPr="000838F8">
        <w:rPr>
          <w:rStyle w:val="Ppogrubienie"/>
          <w:rFonts w:ascii="Arial" w:hAnsi="Arial"/>
          <w:szCs w:val="24"/>
        </w:rPr>
        <w:t>69.</w:t>
      </w:r>
      <w:r w:rsidRPr="000838F8">
        <w:rPr>
          <w:rFonts w:ascii="Arial" w:hAnsi="Arial"/>
          <w:szCs w:val="24"/>
        </w:rPr>
        <w:t xml:space="preserve"> Przesyłki adresowane na skrzynkę poczty elektronicznej podaną w Biuletynie Informacji Publicznej jako właściwą do kontaktu z Urzędem </w:t>
      </w:r>
      <w:r>
        <w:rPr>
          <w:rFonts w:ascii="Arial" w:hAnsi="Arial"/>
          <w:szCs w:val="24"/>
        </w:rPr>
        <w:t xml:space="preserve">tj. </w:t>
      </w:r>
      <w:r w:rsidRPr="000838F8">
        <w:rPr>
          <w:rFonts w:ascii="Arial" w:hAnsi="Arial"/>
          <w:szCs w:val="24"/>
        </w:rPr>
        <w:t>zok@gdansk.uw.gov.pl</w:t>
      </w:r>
      <w:r w:rsidRPr="00024509">
        <w:rPr>
          <w:rFonts w:ascii="Arial" w:hAnsi="Arial"/>
          <w:szCs w:val="24"/>
        </w:rPr>
        <w:t xml:space="preserve"> </w:t>
      </w:r>
      <w:r w:rsidRPr="006F2BC4">
        <w:rPr>
          <w:rFonts w:ascii="Arial" w:hAnsi="Arial"/>
          <w:szCs w:val="24"/>
        </w:rPr>
        <w:t>i sekretariatów komórek organizacyjnych</w:t>
      </w:r>
      <w:r>
        <w:rPr>
          <w:rFonts w:ascii="Arial" w:hAnsi="Arial"/>
          <w:szCs w:val="24"/>
        </w:rPr>
        <w:t xml:space="preserve"> u</w:t>
      </w:r>
      <w:r w:rsidRPr="006F2BC4">
        <w:rPr>
          <w:rFonts w:ascii="Arial" w:hAnsi="Arial"/>
          <w:szCs w:val="24"/>
        </w:rPr>
        <w:t>rzędu, wprowadza się do sytemu EZD i rejestruje</w:t>
      </w:r>
      <w:r w:rsidRPr="000838F8">
        <w:rPr>
          <w:rFonts w:ascii="Arial" w:hAnsi="Arial"/>
          <w:szCs w:val="24"/>
        </w:rPr>
        <w:t>.</w:t>
      </w:r>
    </w:p>
    <w:p w:rsidR="005A31B4" w:rsidRPr="000838F8" w:rsidRDefault="006648A2" w:rsidP="005A31B4">
      <w:pPr>
        <w:pStyle w:val="ARTartustawynprozporzdzenia"/>
        <w:ind w:firstLine="426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70</w:t>
      </w:r>
      <w:r w:rsidRPr="000838F8">
        <w:rPr>
          <w:rStyle w:val="Ppogrubienie"/>
          <w:rFonts w:ascii="Arial" w:hAnsi="Arial"/>
          <w:szCs w:val="24"/>
        </w:rPr>
        <w:t>.</w:t>
      </w:r>
      <w:r w:rsidRPr="000838F8">
        <w:rPr>
          <w:rFonts w:ascii="Arial" w:hAnsi="Arial"/>
          <w:szCs w:val="24"/>
        </w:rPr>
        <w:t xml:space="preserve"> Przesyłki przekazane pocztą elektroniczną wprowadza się do systemu EZD w taki sposób, aby zachować integralność i postać naturalnego dokumentu elektronicznego (np. w formacie danych eml).</w:t>
      </w:r>
    </w:p>
    <w:p w:rsidR="005A31B4" w:rsidRPr="000838F8" w:rsidRDefault="006648A2" w:rsidP="005A31B4">
      <w:pPr>
        <w:pStyle w:val="ARTartustawynprozporzdzenia"/>
        <w:ind w:firstLine="426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lastRenderedPageBreak/>
        <w:t>§ 71.</w:t>
      </w:r>
      <w:r w:rsidRPr="000838F8">
        <w:rPr>
          <w:rFonts w:ascii="Arial" w:hAnsi="Arial"/>
          <w:szCs w:val="24"/>
        </w:rPr>
        <w:t xml:space="preserve"> </w:t>
      </w:r>
      <w:r w:rsidRPr="006F2BC4">
        <w:rPr>
          <w:rFonts w:ascii="Arial" w:hAnsi="Arial"/>
          <w:szCs w:val="24"/>
        </w:rPr>
        <w:t>Wydruk przesyłki przekazanej pocztą elektroniczną, stanowiąc</w:t>
      </w:r>
      <w:r w:rsidRPr="006F2BC4">
        <w:rPr>
          <w:rFonts w:ascii="Arial" w:hAnsi="Arial"/>
          <w:szCs w:val="24"/>
        </w:rPr>
        <w:t>ej element sprawy prowadzonej elektronicznie, nie podlega przechowywaniu w składzie chronologicznym</w:t>
      </w:r>
      <w:r w:rsidRPr="000838F8">
        <w:rPr>
          <w:rFonts w:ascii="Arial" w:hAnsi="Arial"/>
          <w:szCs w:val="24"/>
        </w:rPr>
        <w:t>.</w:t>
      </w:r>
    </w:p>
    <w:p w:rsidR="005A31B4" w:rsidRPr="000838F8" w:rsidRDefault="006648A2" w:rsidP="005A31B4">
      <w:pPr>
        <w:pStyle w:val="ARTartustawynprozporzdzenia"/>
        <w:ind w:firstLine="426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 xml:space="preserve">§ 72. </w:t>
      </w:r>
      <w:r w:rsidRPr="000838F8">
        <w:rPr>
          <w:rFonts w:ascii="Arial" w:hAnsi="Arial"/>
          <w:szCs w:val="24"/>
        </w:rPr>
        <w:t>Przesyłka przekazana pocztą elektroniczną, stanowiąca element sprawy prowadzonej w systemie tradycyjnym, jest drukowana, na pierwszej stronie wydruku</w:t>
      </w:r>
      <w:r w:rsidRPr="000838F8">
        <w:rPr>
          <w:rFonts w:ascii="Arial" w:hAnsi="Arial"/>
          <w:szCs w:val="24"/>
        </w:rPr>
        <w:t xml:space="preserve"> nanosi się i wypełnia pieczęć wpływu, a wydruk włączany jest do akt sprawy.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 xml:space="preserve">§ 73. </w:t>
      </w:r>
      <w:r w:rsidRPr="000838F8">
        <w:rPr>
          <w:rFonts w:ascii="Arial" w:hAnsi="Arial"/>
          <w:szCs w:val="24"/>
        </w:rPr>
        <w:t>W przypadku pisma przeznaczonego do wysyłki za pomocą poczty elektronicznej, dotyczącego sprawy prowadzonej w systemie tradycyjnym, kierownik komórki organizacyjnej lub osob</w:t>
      </w:r>
      <w:r w:rsidRPr="000838F8">
        <w:rPr>
          <w:rFonts w:ascii="Arial" w:hAnsi="Arial"/>
          <w:szCs w:val="24"/>
        </w:rPr>
        <w:t>a upoważniona:</w:t>
      </w:r>
    </w:p>
    <w:p w:rsidR="005A31B4" w:rsidRPr="000838F8" w:rsidRDefault="006648A2" w:rsidP="005A31B4">
      <w:pPr>
        <w:pStyle w:val="PKTpunkt"/>
        <w:numPr>
          <w:ilvl w:val="1"/>
          <w:numId w:val="43"/>
        </w:numPr>
        <w:ind w:left="426" w:hanging="426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podpisuje podpisem elektronicznym pismo w postaci elektronicznej;</w:t>
      </w:r>
    </w:p>
    <w:p w:rsidR="005A31B4" w:rsidRPr="000838F8" w:rsidRDefault="006648A2" w:rsidP="005A31B4">
      <w:pPr>
        <w:pStyle w:val="PKTpunkt"/>
        <w:numPr>
          <w:ilvl w:val="1"/>
          <w:numId w:val="43"/>
        </w:numPr>
        <w:ind w:left="426" w:hanging="426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odręcznie podpisuje wydrukowaną wersję pisma w postaci elektronicznej. Egzemplarz ten włącza się do akt sprawy po zamieszczeniu na nim informacji co do sposobu wysyłki (np. do</w:t>
      </w:r>
      <w:r w:rsidRPr="000838F8">
        <w:rPr>
          <w:rFonts w:ascii="Arial" w:hAnsi="Arial"/>
          <w:szCs w:val="24"/>
        </w:rPr>
        <w:t>ręczenie za pomocą poczty elektronicznej).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74.</w:t>
      </w:r>
      <w:r w:rsidRPr="000838F8">
        <w:rPr>
          <w:rFonts w:ascii="Arial" w:hAnsi="Arial"/>
          <w:szCs w:val="24"/>
        </w:rPr>
        <w:t xml:space="preserve"> 1. W przypadku pisma przeznaczonego do wysyłki za pomocą poczty elektronicznej, dotyczącego sprawy prowadzonej w systemie EZD, kierownik komórki organizacyjnej lub osoba upoważniona podpisuje podpisem elektr</w:t>
      </w:r>
      <w:r w:rsidRPr="000838F8">
        <w:rPr>
          <w:rFonts w:ascii="Arial" w:hAnsi="Arial"/>
          <w:szCs w:val="24"/>
        </w:rPr>
        <w:t>onicznym pismo w postaci elektronicznej, z zastrzeżeniem ust. 2.</w:t>
      </w:r>
    </w:p>
    <w:p w:rsidR="005A31B4" w:rsidRPr="000838F8" w:rsidRDefault="006648A2" w:rsidP="005A31B4">
      <w:pPr>
        <w:pStyle w:val="USTustnpkodeksu"/>
        <w:numPr>
          <w:ilvl w:val="0"/>
          <w:numId w:val="44"/>
        </w:numPr>
        <w:tabs>
          <w:tab w:val="left" w:pos="851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W przypadku wpływu wniosku dotyczącego informacji publicznej, która została udostępniona w Biuletynie Informacji Publicznej PUW lub w centralnym repozytorium, pracownicy Urzędu mogą zawiadomi</w:t>
      </w:r>
      <w:r w:rsidRPr="000838F8">
        <w:rPr>
          <w:rFonts w:ascii="Arial" w:hAnsi="Arial"/>
          <w:szCs w:val="24"/>
        </w:rPr>
        <w:t>ć o tym fakcie wnioskodawcę, za pośrednictwem poczty elektronicznej, bez konieczności podpisu odpowiedzi podpisem elektronicznym.</w:t>
      </w:r>
    </w:p>
    <w:p w:rsidR="005A31B4" w:rsidRPr="000838F8" w:rsidRDefault="006648A2" w:rsidP="005A31B4">
      <w:pPr>
        <w:pStyle w:val="USTustnpkodeksu"/>
        <w:numPr>
          <w:ilvl w:val="0"/>
          <w:numId w:val="44"/>
        </w:numPr>
        <w:tabs>
          <w:tab w:val="left" w:pos="993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Pismo podpisane podpisem elektronicznym jest wysyłane przez pracownika prowadzącego sprawę z indywidualnej skrzynki poczty ele</w:t>
      </w:r>
      <w:r w:rsidRPr="000838F8">
        <w:rPr>
          <w:rFonts w:ascii="Arial" w:hAnsi="Arial"/>
          <w:szCs w:val="24"/>
        </w:rPr>
        <w:t>ktronicznej.</w:t>
      </w:r>
    </w:p>
    <w:p w:rsidR="005A31B4" w:rsidRPr="000838F8" w:rsidRDefault="006648A2" w:rsidP="005A31B4">
      <w:pPr>
        <w:pStyle w:val="USTustnpkodeksu"/>
        <w:numPr>
          <w:ilvl w:val="0"/>
          <w:numId w:val="44"/>
        </w:numPr>
        <w:tabs>
          <w:tab w:val="left" w:pos="993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Po wysłaniu za pomocą poczty elektronicznej korespondencji, stanowiącej element sprawy prowadzonej elektronicznie lub w systemie tradycyjnym, pracownik prowadzący sprawę wprowadza przesyłkę do systemu EZD w taki sposób, aby zachować integralno</w:t>
      </w:r>
      <w:r w:rsidRPr="000838F8">
        <w:rPr>
          <w:rFonts w:ascii="Arial" w:hAnsi="Arial"/>
          <w:szCs w:val="24"/>
        </w:rPr>
        <w:t>ść i postać naturalną dokumentu elektronicznego (np. w formatach danych: .eml, .msg).</w:t>
      </w:r>
    </w:p>
    <w:p w:rsidR="005A31B4" w:rsidRPr="000838F8" w:rsidRDefault="006648A2" w:rsidP="005A31B4">
      <w:pPr>
        <w:pStyle w:val="USTustnpkodeksu"/>
        <w:numPr>
          <w:ilvl w:val="0"/>
          <w:numId w:val="44"/>
        </w:numPr>
        <w:tabs>
          <w:tab w:val="left" w:pos="993"/>
        </w:tabs>
        <w:ind w:left="0" w:firstLine="567"/>
        <w:rPr>
          <w:rFonts w:ascii="Arial" w:hAnsi="Arial"/>
          <w:szCs w:val="24"/>
        </w:rPr>
      </w:pPr>
      <w:r w:rsidRPr="000838F8">
        <w:rPr>
          <w:rFonts w:ascii="Arial" w:hAnsi="Arial"/>
          <w:szCs w:val="24"/>
        </w:rPr>
        <w:t>Przesyłki, o których mowa w ust. 4 są rejestrowane w rejestrze korespondencji wychodzącej (za pomocą polecenia Mail).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t>§ 75.</w:t>
      </w:r>
      <w:r w:rsidRPr="000838F8">
        <w:rPr>
          <w:rFonts w:ascii="Arial" w:hAnsi="Arial"/>
          <w:b/>
          <w:szCs w:val="24"/>
        </w:rPr>
        <w:t xml:space="preserve"> </w:t>
      </w:r>
      <w:r w:rsidRPr="000838F8">
        <w:rPr>
          <w:rFonts w:ascii="Arial" w:hAnsi="Arial"/>
          <w:szCs w:val="24"/>
        </w:rPr>
        <w:t xml:space="preserve">W treści pism, wysyłanych za pomocą poczty </w:t>
      </w:r>
      <w:r w:rsidRPr="000838F8">
        <w:rPr>
          <w:rFonts w:ascii="Arial" w:hAnsi="Arial"/>
          <w:szCs w:val="24"/>
        </w:rPr>
        <w:t>elektronicznej, należy zamieścić co najmniej imię i nazwisko oraz stanowisko służbowe osoby, która podpisała dokument elektroniczny.</w:t>
      </w:r>
    </w:p>
    <w:p w:rsidR="005A31B4" w:rsidRPr="000838F8" w:rsidRDefault="006648A2" w:rsidP="005A31B4">
      <w:pPr>
        <w:pStyle w:val="ARTartustawynprozporzdzenia"/>
        <w:rPr>
          <w:rFonts w:ascii="Arial" w:hAnsi="Arial"/>
          <w:szCs w:val="24"/>
        </w:rPr>
      </w:pPr>
      <w:r w:rsidRPr="000838F8">
        <w:rPr>
          <w:rStyle w:val="Ppogrubienie"/>
          <w:rFonts w:ascii="Arial" w:hAnsi="Arial"/>
          <w:szCs w:val="24"/>
        </w:rPr>
        <w:lastRenderedPageBreak/>
        <w:t xml:space="preserve">§ 76. </w:t>
      </w:r>
      <w:r w:rsidRPr="000838F8">
        <w:rPr>
          <w:rFonts w:ascii="Arial" w:hAnsi="Arial"/>
          <w:szCs w:val="24"/>
        </w:rPr>
        <w:t>W przypadku wysyłania korespondencji, dotyczącej sprawy prowadzonej w systemie tradycyjnym oraz korespondencji, o któ</w:t>
      </w:r>
      <w:r w:rsidRPr="000838F8">
        <w:rPr>
          <w:rFonts w:ascii="Arial" w:hAnsi="Arial"/>
          <w:szCs w:val="24"/>
        </w:rPr>
        <w:t>rej mowa w § 73 pracownik prowadzący sprawę drukuje potwierdzenie dokonania wysłania przesyłki (wysłaną wiadomość poczty elektronicznej). Wydruk potwierdzenia włącza do akt sprawy.</w:t>
      </w:r>
    </w:p>
    <w:p w:rsidR="005A31B4" w:rsidRPr="000838F8" w:rsidRDefault="006648A2" w:rsidP="005A31B4">
      <w:pPr>
        <w:spacing w:line="360" w:lineRule="auto"/>
        <w:rPr>
          <w:rFonts w:ascii="Arial" w:hAnsi="Arial" w:cs="Arial"/>
          <w:sz w:val="24"/>
          <w:szCs w:val="24"/>
        </w:rPr>
      </w:pPr>
    </w:p>
    <w:p w:rsidR="00D329EB" w:rsidRPr="002D4331" w:rsidRDefault="006648A2" w:rsidP="00CE437F">
      <w:pPr>
        <w:pStyle w:val="TYTDZOZNoznaczenietytuulubdziau"/>
        <w:jc w:val="left"/>
        <w:rPr>
          <w:rFonts w:ascii="Times New Roman" w:hAnsi="Times New Roman" w:cs="Times New Roman"/>
          <w:b/>
          <w:bCs w:val="0"/>
        </w:rPr>
      </w:pPr>
    </w:p>
    <w:sectPr w:rsidR="00D329EB" w:rsidRPr="002D4331" w:rsidSect="002A6426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8A2" w:rsidRDefault="006648A2">
      <w:pPr>
        <w:spacing w:after="0" w:line="240" w:lineRule="auto"/>
      </w:pPr>
      <w:r>
        <w:separator/>
      </w:r>
    </w:p>
  </w:endnote>
  <w:endnote w:type="continuationSeparator" w:id="0">
    <w:p w:rsidR="006648A2" w:rsidRDefault="0066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8A2" w:rsidRDefault="006648A2" w:rsidP="00ED748B">
      <w:pPr>
        <w:spacing w:after="0" w:line="240" w:lineRule="auto"/>
      </w:pPr>
      <w:r>
        <w:separator/>
      </w:r>
    </w:p>
  </w:footnote>
  <w:footnote w:type="continuationSeparator" w:id="0">
    <w:p w:rsidR="006648A2" w:rsidRDefault="006648A2" w:rsidP="00ED748B">
      <w:pPr>
        <w:spacing w:after="0" w:line="240" w:lineRule="auto"/>
      </w:pPr>
      <w:r>
        <w:continuationSeparator/>
      </w:r>
    </w:p>
  </w:footnote>
  <w:footnote w:id="1">
    <w:p w:rsidR="009A340C" w:rsidRPr="002735BB" w:rsidRDefault="006648A2" w:rsidP="00580BC1">
      <w:pPr>
        <w:pStyle w:val="Tekstprzypisudolnego"/>
        <w:jc w:val="both"/>
        <w:rPr>
          <w:rFonts w:ascii="Arial" w:hAnsi="Arial" w:cs="Arial"/>
        </w:rPr>
      </w:pPr>
      <w:r w:rsidRPr="002735BB">
        <w:rPr>
          <w:rStyle w:val="Odwoanieprzypisudolnego"/>
          <w:rFonts w:ascii="Arial" w:hAnsi="Arial" w:cs="Arial"/>
        </w:rPr>
        <w:footnoteRef/>
      </w:r>
      <w:r w:rsidRPr="002735BB">
        <w:rPr>
          <w:rFonts w:ascii="Arial" w:hAnsi="Arial" w:cs="Arial"/>
          <w:vertAlign w:val="superscript"/>
        </w:rPr>
        <w:t>)</w:t>
      </w:r>
      <w:r w:rsidRPr="002735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2735BB">
        <w:rPr>
          <w:rFonts w:ascii="Arial" w:hAnsi="Arial" w:cs="Arial"/>
        </w:rPr>
        <w:t>mienionym zarządzeniami Wojewody Pomorskiego z 2013 r. Nr 206/13, z 2014 r. Nr 41/2014,</w:t>
      </w:r>
      <w:r>
        <w:rPr>
          <w:rFonts w:ascii="Arial" w:hAnsi="Arial" w:cs="Arial"/>
        </w:rPr>
        <w:t xml:space="preserve"> </w:t>
      </w:r>
      <w:r w:rsidRPr="002735BB">
        <w:rPr>
          <w:rFonts w:ascii="Arial" w:hAnsi="Arial" w:cs="Arial"/>
        </w:rPr>
        <w:t xml:space="preserve">z 2015 r. Nr 89/2015 i Nr 258/2015, z </w:t>
      </w:r>
      <w:r w:rsidRPr="001E076A">
        <w:rPr>
          <w:rFonts w:ascii="Arial" w:hAnsi="Arial" w:cs="Arial"/>
        </w:rPr>
        <w:t>2016 r. Nr 48/2016, Nr 57/2016 i Nr 72/2016,</w:t>
      </w:r>
      <w:r>
        <w:rPr>
          <w:rFonts w:ascii="Arial" w:hAnsi="Arial" w:cs="Arial"/>
        </w:rPr>
        <w:t xml:space="preserve"> </w:t>
      </w:r>
      <w:r w:rsidRPr="001E076A">
        <w:rPr>
          <w:rFonts w:ascii="Arial" w:hAnsi="Arial" w:cs="Arial"/>
        </w:rPr>
        <w:t>z 2017 r. z 13 marca 2017</w:t>
      </w:r>
      <w:r>
        <w:rPr>
          <w:rFonts w:ascii="Arial" w:hAnsi="Arial" w:cs="Arial"/>
        </w:rPr>
        <w:t xml:space="preserve"> </w:t>
      </w:r>
      <w:r w:rsidRPr="001E076A">
        <w:rPr>
          <w:rFonts w:ascii="Arial" w:hAnsi="Arial" w:cs="Arial"/>
        </w:rPr>
        <w:t xml:space="preserve">r., z 2018 r. z dnia 8 lutego 2018 r., z dnia 3 </w:t>
      </w:r>
      <w:r w:rsidRPr="001E076A">
        <w:rPr>
          <w:rFonts w:ascii="Arial" w:hAnsi="Arial" w:cs="Arial"/>
        </w:rPr>
        <w:t>stycznia 2</w:t>
      </w:r>
      <w:r>
        <w:rPr>
          <w:rFonts w:ascii="Arial" w:hAnsi="Arial" w:cs="Arial"/>
        </w:rPr>
        <w:t>020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r., z dnia 30 grudnia 2020r.,</w:t>
      </w:r>
      <w:r w:rsidRPr="001E076A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31 grudnia 2021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r., </w:t>
      </w:r>
      <w:r>
        <w:rPr>
          <w:rFonts w:ascii="Arial" w:hAnsi="Arial" w:cs="Arial"/>
        </w:rPr>
        <w:t xml:space="preserve">z dnia </w:t>
      </w:r>
      <w:r w:rsidRPr="00E51481">
        <w:rPr>
          <w:rFonts w:ascii="Arial" w:hAnsi="Arial" w:cs="Arial"/>
        </w:rPr>
        <w:t>29 marca 2022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 dnia 30</w:t>
      </w:r>
      <w:r w:rsidRPr="00E514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Pr="00E51481">
        <w:rPr>
          <w:rFonts w:ascii="Arial" w:hAnsi="Arial" w:cs="Arial"/>
        </w:rPr>
        <w:t xml:space="preserve"> 2022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oraz z dnia 7</w:t>
      </w:r>
      <w:r w:rsidRPr="00E514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września</w:t>
      </w:r>
      <w:r w:rsidRPr="00E51481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6D86"/>
    <w:multiLevelType w:val="hybridMultilevel"/>
    <w:tmpl w:val="7A7082CE"/>
    <w:lvl w:ilvl="0" w:tplc="5896E446">
      <w:start w:val="1"/>
      <w:numFmt w:val="decimal"/>
      <w:lvlText w:val="%1)"/>
      <w:lvlJc w:val="left"/>
      <w:pPr>
        <w:ind w:left="567" w:hanging="283"/>
      </w:pPr>
      <w:rPr>
        <w:rFonts w:hint="default"/>
        <w:color w:val="auto"/>
      </w:rPr>
    </w:lvl>
    <w:lvl w:ilvl="1" w:tplc="163C46F4">
      <w:start w:val="1"/>
      <w:numFmt w:val="lowerLetter"/>
      <w:suff w:val="space"/>
      <w:lvlText w:val="%2)"/>
      <w:lvlJc w:val="left"/>
      <w:pPr>
        <w:ind w:left="851" w:hanging="851"/>
      </w:pPr>
      <w:rPr>
        <w:rFonts w:hint="default"/>
      </w:rPr>
    </w:lvl>
    <w:lvl w:ilvl="2" w:tplc="59DA6D94" w:tentative="1">
      <w:start w:val="1"/>
      <w:numFmt w:val="lowerRoman"/>
      <w:lvlText w:val="%3."/>
      <w:lvlJc w:val="right"/>
      <w:pPr>
        <w:ind w:left="2226" w:hanging="180"/>
      </w:pPr>
    </w:lvl>
    <w:lvl w:ilvl="3" w:tplc="4AD8C0A8" w:tentative="1">
      <w:start w:val="1"/>
      <w:numFmt w:val="decimal"/>
      <w:lvlText w:val="%4."/>
      <w:lvlJc w:val="left"/>
      <w:pPr>
        <w:ind w:left="2946" w:hanging="360"/>
      </w:pPr>
    </w:lvl>
    <w:lvl w:ilvl="4" w:tplc="A2A06102" w:tentative="1">
      <w:start w:val="1"/>
      <w:numFmt w:val="lowerLetter"/>
      <w:lvlText w:val="%5."/>
      <w:lvlJc w:val="left"/>
      <w:pPr>
        <w:ind w:left="3666" w:hanging="360"/>
      </w:pPr>
    </w:lvl>
    <w:lvl w:ilvl="5" w:tplc="FABE0220" w:tentative="1">
      <w:start w:val="1"/>
      <w:numFmt w:val="lowerRoman"/>
      <w:lvlText w:val="%6."/>
      <w:lvlJc w:val="right"/>
      <w:pPr>
        <w:ind w:left="4386" w:hanging="180"/>
      </w:pPr>
    </w:lvl>
    <w:lvl w:ilvl="6" w:tplc="D6FAAD50" w:tentative="1">
      <w:start w:val="1"/>
      <w:numFmt w:val="decimal"/>
      <w:lvlText w:val="%7."/>
      <w:lvlJc w:val="left"/>
      <w:pPr>
        <w:ind w:left="5106" w:hanging="360"/>
      </w:pPr>
    </w:lvl>
    <w:lvl w:ilvl="7" w:tplc="4D32C52E" w:tentative="1">
      <w:start w:val="1"/>
      <w:numFmt w:val="lowerLetter"/>
      <w:lvlText w:val="%8."/>
      <w:lvlJc w:val="left"/>
      <w:pPr>
        <w:ind w:left="5826" w:hanging="360"/>
      </w:pPr>
    </w:lvl>
    <w:lvl w:ilvl="8" w:tplc="166E01F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8475C7"/>
    <w:multiLevelType w:val="hybridMultilevel"/>
    <w:tmpl w:val="C3E85382"/>
    <w:lvl w:ilvl="0" w:tplc="AB9C0828">
      <w:start w:val="2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4A1A3E52" w:tentative="1">
      <w:start w:val="1"/>
      <w:numFmt w:val="lowerLetter"/>
      <w:lvlText w:val="%2."/>
      <w:lvlJc w:val="left"/>
      <w:pPr>
        <w:ind w:left="1950" w:hanging="360"/>
      </w:pPr>
    </w:lvl>
    <w:lvl w:ilvl="2" w:tplc="48181ED2" w:tentative="1">
      <w:start w:val="1"/>
      <w:numFmt w:val="lowerRoman"/>
      <w:lvlText w:val="%3."/>
      <w:lvlJc w:val="right"/>
      <w:pPr>
        <w:ind w:left="2670" w:hanging="180"/>
      </w:pPr>
    </w:lvl>
    <w:lvl w:ilvl="3" w:tplc="B170AACA" w:tentative="1">
      <w:start w:val="1"/>
      <w:numFmt w:val="decimal"/>
      <w:lvlText w:val="%4."/>
      <w:lvlJc w:val="left"/>
      <w:pPr>
        <w:ind w:left="3390" w:hanging="360"/>
      </w:pPr>
    </w:lvl>
    <w:lvl w:ilvl="4" w:tplc="751C5368" w:tentative="1">
      <w:start w:val="1"/>
      <w:numFmt w:val="lowerLetter"/>
      <w:lvlText w:val="%5."/>
      <w:lvlJc w:val="left"/>
      <w:pPr>
        <w:ind w:left="4110" w:hanging="360"/>
      </w:pPr>
    </w:lvl>
    <w:lvl w:ilvl="5" w:tplc="10B40C96" w:tentative="1">
      <w:start w:val="1"/>
      <w:numFmt w:val="lowerRoman"/>
      <w:lvlText w:val="%6."/>
      <w:lvlJc w:val="right"/>
      <w:pPr>
        <w:ind w:left="4830" w:hanging="180"/>
      </w:pPr>
    </w:lvl>
    <w:lvl w:ilvl="6" w:tplc="1B7EF130" w:tentative="1">
      <w:start w:val="1"/>
      <w:numFmt w:val="decimal"/>
      <w:lvlText w:val="%7."/>
      <w:lvlJc w:val="left"/>
      <w:pPr>
        <w:ind w:left="5550" w:hanging="360"/>
      </w:pPr>
    </w:lvl>
    <w:lvl w:ilvl="7" w:tplc="73B6819A" w:tentative="1">
      <w:start w:val="1"/>
      <w:numFmt w:val="lowerLetter"/>
      <w:lvlText w:val="%8."/>
      <w:lvlJc w:val="left"/>
      <w:pPr>
        <w:ind w:left="6270" w:hanging="360"/>
      </w:pPr>
    </w:lvl>
    <w:lvl w:ilvl="8" w:tplc="708AD846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0C9155C1"/>
    <w:multiLevelType w:val="hybridMultilevel"/>
    <w:tmpl w:val="A252C09E"/>
    <w:lvl w:ilvl="0" w:tplc="E56E64DA">
      <w:start w:val="2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5F44202E" w:tentative="1">
      <w:start w:val="1"/>
      <w:numFmt w:val="lowerLetter"/>
      <w:lvlText w:val="%2."/>
      <w:lvlJc w:val="left"/>
      <w:pPr>
        <w:ind w:left="1950" w:hanging="360"/>
      </w:pPr>
    </w:lvl>
    <w:lvl w:ilvl="2" w:tplc="FB767C00" w:tentative="1">
      <w:start w:val="1"/>
      <w:numFmt w:val="lowerRoman"/>
      <w:lvlText w:val="%3."/>
      <w:lvlJc w:val="right"/>
      <w:pPr>
        <w:ind w:left="2670" w:hanging="180"/>
      </w:pPr>
    </w:lvl>
    <w:lvl w:ilvl="3" w:tplc="880462A0" w:tentative="1">
      <w:start w:val="1"/>
      <w:numFmt w:val="decimal"/>
      <w:lvlText w:val="%4."/>
      <w:lvlJc w:val="left"/>
      <w:pPr>
        <w:ind w:left="3390" w:hanging="360"/>
      </w:pPr>
    </w:lvl>
    <w:lvl w:ilvl="4" w:tplc="00D675A8" w:tentative="1">
      <w:start w:val="1"/>
      <w:numFmt w:val="lowerLetter"/>
      <w:lvlText w:val="%5."/>
      <w:lvlJc w:val="left"/>
      <w:pPr>
        <w:ind w:left="4110" w:hanging="360"/>
      </w:pPr>
    </w:lvl>
    <w:lvl w:ilvl="5" w:tplc="1414ACF8" w:tentative="1">
      <w:start w:val="1"/>
      <w:numFmt w:val="lowerRoman"/>
      <w:lvlText w:val="%6."/>
      <w:lvlJc w:val="right"/>
      <w:pPr>
        <w:ind w:left="4830" w:hanging="180"/>
      </w:pPr>
    </w:lvl>
    <w:lvl w:ilvl="6" w:tplc="54245612" w:tentative="1">
      <w:start w:val="1"/>
      <w:numFmt w:val="decimal"/>
      <w:lvlText w:val="%7."/>
      <w:lvlJc w:val="left"/>
      <w:pPr>
        <w:ind w:left="5550" w:hanging="360"/>
      </w:pPr>
    </w:lvl>
    <w:lvl w:ilvl="7" w:tplc="63C630D4" w:tentative="1">
      <w:start w:val="1"/>
      <w:numFmt w:val="lowerLetter"/>
      <w:lvlText w:val="%8."/>
      <w:lvlJc w:val="left"/>
      <w:pPr>
        <w:ind w:left="6270" w:hanging="360"/>
      </w:pPr>
    </w:lvl>
    <w:lvl w:ilvl="8" w:tplc="BF746CCC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112F77C4"/>
    <w:multiLevelType w:val="hybridMultilevel"/>
    <w:tmpl w:val="109A32D0"/>
    <w:lvl w:ilvl="0" w:tplc="73062508">
      <w:start w:val="2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5AA9FDC" w:tentative="1">
      <w:start w:val="1"/>
      <w:numFmt w:val="lowerLetter"/>
      <w:lvlText w:val="%2."/>
      <w:lvlJc w:val="left"/>
      <w:pPr>
        <w:ind w:left="1950" w:hanging="360"/>
      </w:pPr>
    </w:lvl>
    <w:lvl w:ilvl="2" w:tplc="5E9E4E64" w:tentative="1">
      <w:start w:val="1"/>
      <w:numFmt w:val="lowerRoman"/>
      <w:lvlText w:val="%3."/>
      <w:lvlJc w:val="right"/>
      <w:pPr>
        <w:ind w:left="2670" w:hanging="180"/>
      </w:pPr>
    </w:lvl>
    <w:lvl w:ilvl="3" w:tplc="D65869C2" w:tentative="1">
      <w:start w:val="1"/>
      <w:numFmt w:val="decimal"/>
      <w:lvlText w:val="%4."/>
      <w:lvlJc w:val="left"/>
      <w:pPr>
        <w:ind w:left="3390" w:hanging="360"/>
      </w:pPr>
    </w:lvl>
    <w:lvl w:ilvl="4" w:tplc="A2CE4824" w:tentative="1">
      <w:start w:val="1"/>
      <w:numFmt w:val="lowerLetter"/>
      <w:lvlText w:val="%5."/>
      <w:lvlJc w:val="left"/>
      <w:pPr>
        <w:ind w:left="4110" w:hanging="360"/>
      </w:pPr>
    </w:lvl>
    <w:lvl w:ilvl="5" w:tplc="083A0A40" w:tentative="1">
      <w:start w:val="1"/>
      <w:numFmt w:val="lowerRoman"/>
      <w:lvlText w:val="%6."/>
      <w:lvlJc w:val="right"/>
      <w:pPr>
        <w:ind w:left="4830" w:hanging="180"/>
      </w:pPr>
    </w:lvl>
    <w:lvl w:ilvl="6" w:tplc="7DB6405E" w:tentative="1">
      <w:start w:val="1"/>
      <w:numFmt w:val="decimal"/>
      <w:lvlText w:val="%7."/>
      <w:lvlJc w:val="left"/>
      <w:pPr>
        <w:ind w:left="5550" w:hanging="360"/>
      </w:pPr>
    </w:lvl>
    <w:lvl w:ilvl="7" w:tplc="E7006E82" w:tentative="1">
      <w:start w:val="1"/>
      <w:numFmt w:val="lowerLetter"/>
      <w:lvlText w:val="%8."/>
      <w:lvlJc w:val="left"/>
      <w:pPr>
        <w:ind w:left="6270" w:hanging="360"/>
      </w:pPr>
    </w:lvl>
    <w:lvl w:ilvl="8" w:tplc="CA9C47FC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11D37B14"/>
    <w:multiLevelType w:val="hybridMultilevel"/>
    <w:tmpl w:val="9CA01DFE"/>
    <w:lvl w:ilvl="0" w:tplc="9DB23F82">
      <w:start w:val="6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AE6E1E4A" w:tentative="1">
      <w:start w:val="1"/>
      <w:numFmt w:val="lowerLetter"/>
      <w:lvlText w:val="%2."/>
      <w:lvlJc w:val="left"/>
      <w:pPr>
        <w:ind w:left="1950" w:hanging="360"/>
      </w:pPr>
    </w:lvl>
    <w:lvl w:ilvl="2" w:tplc="60726B50" w:tentative="1">
      <w:start w:val="1"/>
      <w:numFmt w:val="lowerRoman"/>
      <w:lvlText w:val="%3."/>
      <w:lvlJc w:val="right"/>
      <w:pPr>
        <w:ind w:left="2670" w:hanging="180"/>
      </w:pPr>
    </w:lvl>
    <w:lvl w:ilvl="3" w:tplc="6762B7BA" w:tentative="1">
      <w:start w:val="1"/>
      <w:numFmt w:val="decimal"/>
      <w:lvlText w:val="%4."/>
      <w:lvlJc w:val="left"/>
      <w:pPr>
        <w:ind w:left="3390" w:hanging="360"/>
      </w:pPr>
    </w:lvl>
    <w:lvl w:ilvl="4" w:tplc="FB2C67DC" w:tentative="1">
      <w:start w:val="1"/>
      <w:numFmt w:val="lowerLetter"/>
      <w:lvlText w:val="%5."/>
      <w:lvlJc w:val="left"/>
      <w:pPr>
        <w:ind w:left="4110" w:hanging="360"/>
      </w:pPr>
    </w:lvl>
    <w:lvl w:ilvl="5" w:tplc="BAFCEF1A" w:tentative="1">
      <w:start w:val="1"/>
      <w:numFmt w:val="lowerRoman"/>
      <w:lvlText w:val="%6."/>
      <w:lvlJc w:val="right"/>
      <w:pPr>
        <w:ind w:left="4830" w:hanging="180"/>
      </w:pPr>
    </w:lvl>
    <w:lvl w:ilvl="6" w:tplc="3942264A" w:tentative="1">
      <w:start w:val="1"/>
      <w:numFmt w:val="decimal"/>
      <w:lvlText w:val="%7."/>
      <w:lvlJc w:val="left"/>
      <w:pPr>
        <w:ind w:left="5550" w:hanging="360"/>
      </w:pPr>
    </w:lvl>
    <w:lvl w:ilvl="7" w:tplc="2AF2F318" w:tentative="1">
      <w:start w:val="1"/>
      <w:numFmt w:val="lowerLetter"/>
      <w:lvlText w:val="%8."/>
      <w:lvlJc w:val="left"/>
      <w:pPr>
        <w:ind w:left="6270" w:hanging="360"/>
      </w:pPr>
    </w:lvl>
    <w:lvl w:ilvl="8" w:tplc="8BFCD3C2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139025FE"/>
    <w:multiLevelType w:val="hybridMultilevel"/>
    <w:tmpl w:val="504A9D34"/>
    <w:lvl w:ilvl="0" w:tplc="2FF8A0DE">
      <w:start w:val="8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E918CE7A" w:tentative="1">
      <w:start w:val="1"/>
      <w:numFmt w:val="lowerLetter"/>
      <w:lvlText w:val="%2."/>
      <w:lvlJc w:val="left"/>
      <w:pPr>
        <w:ind w:left="1950" w:hanging="360"/>
      </w:pPr>
    </w:lvl>
    <w:lvl w:ilvl="2" w:tplc="C1289BD8" w:tentative="1">
      <w:start w:val="1"/>
      <w:numFmt w:val="lowerRoman"/>
      <w:lvlText w:val="%3."/>
      <w:lvlJc w:val="right"/>
      <w:pPr>
        <w:ind w:left="2670" w:hanging="180"/>
      </w:pPr>
    </w:lvl>
    <w:lvl w:ilvl="3" w:tplc="4694FA9A" w:tentative="1">
      <w:start w:val="1"/>
      <w:numFmt w:val="decimal"/>
      <w:lvlText w:val="%4."/>
      <w:lvlJc w:val="left"/>
      <w:pPr>
        <w:ind w:left="3390" w:hanging="360"/>
      </w:pPr>
    </w:lvl>
    <w:lvl w:ilvl="4" w:tplc="9B385F64" w:tentative="1">
      <w:start w:val="1"/>
      <w:numFmt w:val="lowerLetter"/>
      <w:lvlText w:val="%5."/>
      <w:lvlJc w:val="left"/>
      <w:pPr>
        <w:ind w:left="4110" w:hanging="360"/>
      </w:pPr>
    </w:lvl>
    <w:lvl w:ilvl="5" w:tplc="D892ECCE" w:tentative="1">
      <w:start w:val="1"/>
      <w:numFmt w:val="lowerRoman"/>
      <w:lvlText w:val="%6."/>
      <w:lvlJc w:val="right"/>
      <w:pPr>
        <w:ind w:left="4830" w:hanging="180"/>
      </w:pPr>
    </w:lvl>
    <w:lvl w:ilvl="6" w:tplc="38CC5F08" w:tentative="1">
      <w:start w:val="1"/>
      <w:numFmt w:val="decimal"/>
      <w:lvlText w:val="%7."/>
      <w:lvlJc w:val="left"/>
      <w:pPr>
        <w:ind w:left="5550" w:hanging="360"/>
      </w:pPr>
    </w:lvl>
    <w:lvl w:ilvl="7" w:tplc="2AC66EA2" w:tentative="1">
      <w:start w:val="1"/>
      <w:numFmt w:val="lowerLetter"/>
      <w:lvlText w:val="%8."/>
      <w:lvlJc w:val="left"/>
      <w:pPr>
        <w:ind w:left="6270" w:hanging="360"/>
      </w:pPr>
    </w:lvl>
    <w:lvl w:ilvl="8" w:tplc="DF5E93E2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143C0318"/>
    <w:multiLevelType w:val="hybridMultilevel"/>
    <w:tmpl w:val="D66EDB44"/>
    <w:lvl w:ilvl="0" w:tplc="633C8ABC">
      <w:start w:val="2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D6E00010" w:tentative="1">
      <w:start w:val="1"/>
      <w:numFmt w:val="lowerLetter"/>
      <w:lvlText w:val="%2."/>
      <w:lvlJc w:val="left"/>
      <w:pPr>
        <w:ind w:left="1950" w:hanging="360"/>
      </w:pPr>
    </w:lvl>
    <w:lvl w:ilvl="2" w:tplc="B0D43210" w:tentative="1">
      <w:start w:val="1"/>
      <w:numFmt w:val="lowerRoman"/>
      <w:lvlText w:val="%3."/>
      <w:lvlJc w:val="right"/>
      <w:pPr>
        <w:ind w:left="2670" w:hanging="180"/>
      </w:pPr>
    </w:lvl>
    <w:lvl w:ilvl="3" w:tplc="14BCB9EC" w:tentative="1">
      <w:start w:val="1"/>
      <w:numFmt w:val="decimal"/>
      <w:lvlText w:val="%4."/>
      <w:lvlJc w:val="left"/>
      <w:pPr>
        <w:ind w:left="3390" w:hanging="360"/>
      </w:pPr>
    </w:lvl>
    <w:lvl w:ilvl="4" w:tplc="1DC0B038" w:tentative="1">
      <w:start w:val="1"/>
      <w:numFmt w:val="lowerLetter"/>
      <w:lvlText w:val="%5."/>
      <w:lvlJc w:val="left"/>
      <w:pPr>
        <w:ind w:left="4110" w:hanging="360"/>
      </w:pPr>
    </w:lvl>
    <w:lvl w:ilvl="5" w:tplc="DA8A9794" w:tentative="1">
      <w:start w:val="1"/>
      <w:numFmt w:val="lowerRoman"/>
      <w:lvlText w:val="%6."/>
      <w:lvlJc w:val="right"/>
      <w:pPr>
        <w:ind w:left="4830" w:hanging="180"/>
      </w:pPr>
    </w:lvl>
    <w:lvl w:ilvl="6" w:tplc="7C2C3C58" w:tentative="1">
      <w:start w:val="1"/>
      <w:numFmt w:val="decimal"/>
      <w:lvlText w:val="%7."/>
      <w:lvlJc w:val="left"/>
      <w:pPr>
        <w:ind w:left="5550" w:hanging="360"/>
      </w:pPr>
    </w:lvl>
    <w:lvl w:ilvl="7" w:tplc="801AF2F2" w:tentative="1">
      <w:start w:val="1"/>
      <w:numFmt w:val="lowerLetter"/>
      <w:lvlText w:val="%8."/>
      <w:lvlJc w:val="left"/>
      <w:pPr>
        <w:ind w:left="6270" w:hanging="360"/>
      </w:pPr>
    </w:lvl>
    <w:lvl w:ilvl="8" w:tplc="E3048D3A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14AF3C78"/>
    <w:multiLevelType w:val="hybridMultilevel"/>
    <w:tmpl w:val="A964EB96"/>
    <w:lvl w:ilvl="0" w:tplc="4F74A1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02030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4F41DBC" w:tentative="1">
      <w:start w:val="1"/>
      <w:numFmt w:val="lowerRoman"/>
      <w:lvlText w:val="%3."/>
      <w:lvlJc w:val="right"/>
      <w:pPr>
        <w:ind w:left="2160" w:hanging="180"/>
      </w:pPr>
    </w:lvl>
    <w:lvl w:ilvl="3" w:tplc="2CCACD92" w:tentative="1">
      <w:start w:val="1"/>
      <w:numFmt w:val="decimal"/>
      <w:lvlText w:val="%4."/>
      <w:lvlJc w:val="left"/>
      <w:pPr>
        <w:ind w:left="2880" w:hanging="360"/>
      </w:pPr>
    </w:lvl>
    <w:lvl w:ilvl="4" w:tplc="E42C1D38" w:tentative="1">
      <w:start w:val="1"/>
      <w:numFmt w:val="lowerLetter"/>
      <w:lvlText w:val="%5."/>
      <w:lvlJc w:val="left"/>
      <w:pPr>
        <w:ind w:left="3600" w:hanging="360"/>
      </w:pPr>
    </w:lvl>
    <w:lvl w:ilvl="5" w:tplc="5FD62836" w:tentative="1">
      <w:start w:val="1"/>
      <w:numFmt w:val="lowerRoman"/>
      <w:lvlText w:val="%6."/>
      <w:lvlJc w:val="right"/>
      <w:pPr>
        <w:ind w:left="4320" w:hanging="180"/>
      </w:pPr>
    </w:lvl>
    <w:lvl w:ilvl="6" w:tplc="27B482A6" w:tentative="1">
      <w:start w:val="1"/>
      <w:numFmt w:val="decimal"/>
      <w:lvlText w:val="%7."/>
      <w:lvlJc w:val="left"/>
      <w:pPr>
        <w:ind w:left="5040" w:hanging="360"/>
      </w:pPr>
    </w:lvl>
    <w:lvl w:ilvl="7" w:tplc="B9162B7A" w:tentative="1">
      <w:start w:val="1"/>
      <w:numFmt w:val="lowerLetter"/>
      <w:lvlText w:val="%8."/>
      <w:lvlJc w:val="left"/>
      <w:pPr>
        <w:ind w:left="5760" w:hanging="360"/>
      </w:pPr>
    </w:lvl>
    <w:lvl w:ilvl="8" w:tplc="3AD8C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C7D65"/>
    <w:multiLevelType w:val="hybridMultilevel"/>
    <w:tmpl w:val="1F6AAE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59063F4"/>
    <w:multiLevelType w:val="hybridMultilevel"/>
    <w:tmpl w:val="0910E878"/>
    <w:lvl w:ilvl="0" w:tplc="6150C5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A85419E0" w:tentative="1">
      <w:start w:val="1"/>
      <w:numFmt w:val="lowerLetter"/>
      <w:lvlText w:val="%2."/>
      <w:lvlJc w:val="left"/>
      <w:pPr>
        <w:ind w:left="1506" w:hanging="360"/>
      </w:pPr>
    </w:lvl>
    <w:lvl w:ilvl="2" w:tplc="0CE27F94" w:tentative="1">
      <w:start w:val="1"/>
      <w:numFmt w:val="lowerRoman"/>
      <w:lvlText w:val="%3."/>
      <w:lvlJc w:val="right"/>
      <w:pPr>
        <w:ind w:left="2226" w:hanging="180"/>
      </w:pPr>
    </w:lvl>
    <w:lvl w:ilvl="3" w:tplc="C06686DE" w:tentative="1">
      <w:start w:val="1"/>
      <w:numFmt w:val="decimal"/>
      <w:lvlText w:val="%4."/>
      <w:lvlJc w:val="left"/>
      <w:pPr>
        <w:ind w:left="2946" w:hanging="360"/>
      </w:pPr>
    </w:lvl>
    <w:lvl w:ilvl="4" w:tplc="8A30BA3E" w:tentative="1">
      <w:start w:val="1"/>
      <w:numFmt w:val="lowerLetter"/>
      <w:lvlText w:val="%5."/>
      <w:lvlJc w:val="left"/>
      <w:pPr>
        <w:ind w:left="3666" w:hanging="360"/>
      </w:pPr>
    </w:lvl>
    <w:lvl w:ilvl="5" w:tplc="6B2011FE" w:tentative="1">
      <w:start w:val="1"/>
      <w:numFmt w:val="lowerRoman"/>
      <w:lvlText w:val="%6."/>
      <w:lvlJc w:val="right"/>
      <w:pPr>
        <w:ind w:left="4386" w:hanging="180"/>
      </w:pPr>
    </w:lvl>
    <w:lvl w:ilvl="6" w:tplc="9454F9B6" w:tentative="1">
      <w:start w:val="1"/>
      <w:numFmt w:val="decimal"/>
      <w:lvlText w:val="%7."/>
      <w:lvlJc w:val="left"/>
      <w:pPr>
        <w:ind w:left="5106" w:hanging="360"/>
      </w:pPr>
    </w:lvl>
    <w:lvl w:ilvl="7" w:tplc="7780E2F6" w:tentative="1">
      <w:start w:val="1"/>
      <w:numFmt w:val="lowerLetter"/>
      <w:lvlText w:val="%8."/>
      <w:lvlJc w:val="left"/>
      <w:pPr>
        <w:ind w:left="5826" w:hanging="360"/>
      </w:pPr>
    </w:lvl>
    <w:lvl w:ilvl="8" w:tplc="88C8E58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5C26749"/>
    <w:multiLevelType w:val="hybridMultilevel"/>
    <w:tmpl w:val="523055CC"/>
    <w:lvl w:ilvl="0" w:tplc="E18AF3A2">
      <w:start w:val="2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424E3C5A" w:tentative="1">
      <w:start w:val="1"/>
      <w:numFmt w:val="lowerLetter"/>
      <w:lvlText w:val="%2."/>
      <w:lvlJc w:val="left"/>
      <w:pPr>
        <w:ind w:left="1950" w:hanging="360"/>
      </w:pPr>
    </w:lvl>
    <w:lvl w:ilvl="2" w:tplc="CD4A13A2" w:tentative="1">
      <w:start w:val="1"/>
      <w:numFmt w:val="lowerRoman"/>
      <w:lvlText w:val="%3."/>
      <w:lvlJc w:val="right"/>
      <w:pPr>
        <w:ind w:left="2670" w:hanging="180"/>
      </w:pPr>
    </w:lvl>
    <w:lvl w:ilvl="3" w:tplc="AA3A2508" w:tentative="1">
      <w:start w:val="1"/>
      <w:numFmt w:val="decimal"/>
      <w:lvlText w:val="%4."/>
      <w:lvlJc w:val="left"/>
      <w:pPr>
        <w:ind w:left="3390" w:hanging="360"/>
      </w:pPr>
    </w:lvl>
    <w:lvl w:ilvl="4" w:tplc="F6ACAA3C" w:tentative="1">
      <w:start w:val="1"/>
      <w:numFmt w:val="lowerLetter"/>
      <w:lvlText w:val="%5."/>
      <w:lvlJc w:val="left"/>
      <w:pPr>
        <w:ind w:left="4110" w:hanging="360"/>
      </w:pPr>
    </w:lvl>
    <w:lvl w:ilvl="5" w:tplc="30EADE7A" w:tentative="1">
      <w:start w:val="1"/>
      <w:numFmt w:val="lowerRoman"/>
      <w:lvlText w:val="%6."/>
      <w:lvlJc w:val="right"/>
      <w:pPr>
        <w:ind w:left="4830" w:hanging="180"/>
      </w:pPr>
    </w:lvl>
    <w:lvl w:ilvl="6" w:tplc="AF2A66EE" w:tentative="1">
      <w:start w:val="1"/>
      <w:numFmt w:val="decimal"/>
      <w:lvlText w:val="%7."/>
      <w:lvlJc w:val="left"/>
      <w:pPr>
        <w:ind w:left="5550" w:hanging="360"/>
      </w:pPr>
    </w:lvl>
    <w:lvl w:ilvl="7" w:tplc="2C4E168E" w:tentative="1">
      <w:start w:val="1"/>
      <w:numFmt w:val="lowerLetter"/>
      <w:lvlText w:val="%8."/>
      <w:lvlJc w:val="left"/>
      <w:pPr>
        <w:ind w:left="6270" w:hanging="360"/>
      </w:pPr>
    </w:lvl>
    <w:lvl w:ilvl="8" w:tplc="CA4660BA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 w15:restartNumberingAfterBreak="0">
    <w:nsid w:val="182C0B4A"/>
    <w:multiLevelType w:val="hybridMultilevel"/>
    <w:tmpl w:val="A3A6A100"/>
    <w:lvl w:ilvl="0" w:tplc="9610750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C40484BE" w:tentative="1">
      <w:start w:val="1"/>
      <w:numFmt w:val="lowerLetter"/>
      <w:lvlText w:val="%2."/>
      <w:lvlJc w:val="left"/>
      <w:pPr>
        <w:ind w:left="2149" w:hanging="360"/>
      </w:pPr>
    </w:lvl>
    <w:lvl w:ilvl="2" w:tplc="0A745F0E" w:tentative="1">
      <w:start w:val="1"/>
      <w:numFmt w:val="lowerRoman"/>
      <w:lvlText w:val="%3."/>
      <w:lvlJc w:val="right"/>
      <w:pPr>
        <w:ind w:left="2869" w:hanging="180"/>
      </w:pPr>
    </w:lvl>
    <w:lvl w:ilvl="3" w:tplc="03B80EA4" w:tentative="1">
      <w:start w:val="1"/>
      <w:numFmt w:val="decimal"/>
      <w:lvlText w:val="%4."/>
      <w:lvlJc w:val="left"/>
      <w:pPr>
        <w:ind w:left="3589" w:hanging="360"/>
      </w:pPr>
    </w:lvl>
    <w:lvl w:ilvl="4" w:tplc="FC9A4460" w:tentative="1">
      <w:start w:val="1"/>
      <w:numFmt w:val="lowerLetter"/>
      <w:lvlText w:val="%5."/>
      <w:lvlJc w:val="left"/>
      <w:pPr>
        <w:ind w:left="4309" w:hanging="360"/>
      </w:pPr>
    </w:lvl>
    <w:lvl w:ilvl="5" w:tplc="96B40AAA" w:tentative="1">
      <w:start w:val="1"/>
      <w:numFmt w:val="lowerRoman"/>
      <w:lvlText w:val="%6."/>
      <w:lvlJc w:val="right"/>
      <w:pPr>
        <w:ind w:left="5029" w:hanging="180"/>
      </w:pPr>
    </w:lvl>
    <w:lvl w:ilvl="6" w:tplc="8F287EFE" w:tentative="1">
      <w:start w:val="1"/>
      <w:numFmt w:val="decimal"/>
      <w:lvlText w:val="%7."/>
      <w:lvlJc w:val="left"/>
      <w:pPr>
        <w:ind w:left="5749" w:hanging="360"/>
      </w:pPr>
    </w:lvl>
    <w:lvl w:ilvl="7" w:tplc="4504378C" w:tentative="1">
      <w:start w:val="1"/>
      <w:numFmt w:val="lowerLetter"/>
      <w:lvlText w:val="%8."/>
      <w:lvlJc w:val="left"/>
      <w:pPr>
        <w:ind w:left="6469" w:hanging="360"/>
      </w:pPr>
    </w:lvl>
    <w:lvl w:ilvl="8" w:tplc="873C9D0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83E2F36"/>
    <w:multiLevelType w:val="hybridMultilevel"/>
    <w:tmpl w:val="65586C5E"/>
    <w:lvl w:ilvl="0" w:tplc="FE1E83A4">
      <w:start w:val="2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94F64CC2" w:tentative="1">
      <w:start w:val="1"/>
      <w:numFmt w:val="lowerLetter"/>
      <w:lvlText w:val="%2."/>
      <w:lvlJc w:val="left"/>
      <w:pPr>
        <w:ind w:left="1950" w:hanging="360"/>
      </w:pPr>
    </w:lvl>
    <w:lvl w:ilvl="2" w:tplc="26D64626" w:tentative="1">
      <w:start w:val="1"/>
      <w:numFmt w:val="lowerRoman"/>
      <w:lvlText w:val="%3."/>
      <w:lvlJc w:val="right"/>
      <w:pPr>
        <w:ind w:left="2670" w:hanging="180"/>
      </w:pPr>
    </w:lvl>
    <w:lvl w:ilvl="3" w:tplc="7184477C" w:tentative="1">
      <w:start w:val="1"/>
      <w:numFmt w:val="decimal"/>
      <w:lvlText w:val="%4."/>
      <w:lvlJc w:val="left"/>
      <w:pPr>
        <w:ind w:left="3390" w:hanging="360"/>
      </w:pPr>
    </w:lvl>
    <w:lvl w:ilvl="4" w:tplc="AFEC66D6" w:tentative="1">
      <w:start w:val="1"/>
      <w:numFmt w:val="lowerLetter"/>
      <w:lvlText w:val="%5."/>
      <w:lvlJc w:val="left"/>
      <w:pPr>
        <w:ind w:left="4110" w:hanging="360"/>
      </w:pPr>
    </w:lvl>
    <w:lvl w:ilvl="5" w:tplc="84FC5332" w:tentative="1">
      <w:start w:val="1"/>
      <w:numFmt w:val="lowerRoman"/>
      <w:lvlText w:val="%6."/>
      <w:lvlJc w:val="right"/>
      <w:pPr>
        <w:ind w:left="4830" w:hanging="180"/>
      </w:pPr>
    </w:lvl>
    <w:lvl w:ilvl="6" w:tplc="220EC880" w:tentative="1">
      <w:start w:val="1"/>
      <w:numFmt w:val="decimal"/>
      <w:lvlText w:val="%7."/>
      <w:lvlJc w:val="left"/>
      <w:pPr>
        <w:ind w:left="5550" w:hanging="360"/>
      </w:pPr>
    </w:lvl>
    <w:lvl w:ilvl="7" w:tplc="8C52880A" w:tentative="1">
      <w:start w:val="1"/>
      <w:numFmt w:val="lowerLetter"/>
      <w:lvlText w:val="%8."/>
      <w:lvlJc w:val="left"/>
      <w:pPr>
        <w:ind w:left="6270" w:hanging="360"/>
      </w:pPr>
    </w:lvl>
    <w:lvl w:ilvl="8" w:tplc="5AF85FBC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3" w15:restartNumberingAfterBreak="0">
    <w:nsid w:val="1D7C50DE"/>
    <w:multiLevelType w:val="hybridMultilevel"/>
    <w:tmpl w:val="19A8C484"/>
    <w:lvl w:ilvl="0" w:tplc="12189176">
      <w:start w:val="1"/>
      <w:numFmt w:val="decimal"/>
      <w:lvlText w:val="%1)"/>
      <w:lvlJc w:val="left"/>
      <w:pPr>
        <w:ind w:left="720" w:hanging="360"/>
      </w:pPr>
    </w:lvl>
    <w:lvl w:ilvl="1" w:tplc="C4BC136C">
      <w:start w:val="1"/>
      <w:numFmt w:val="decimal"/>
      <w:lvlText w:val="%2)"/>
      <w:lvlJc w:val="left"/>
      <w:pPr>
        <w:ind w:left="1440" w:hanging="360"/>
      </w:pPr>
    </w:lvl>
    <w:lvl w:ilvl="2" w:tplc="9B906DFE" w:tentative="1">
      <w:start w:val="1"/>
      <w:numFmt w:val="lowerRoman"/>
      <w:lvlText w:val="%3."/>
      <w:lvlJc w:val="right"/>
      <w:pPr>
        <w:ind w:left="2160" w:hanging="180"/>
      </w:pPr>
    </w:lvl>
    <w:lvl w:ilvl="3" w:tplc="23C811C4" w:tentative="1">
      <w:start w:val="1"/>
      <w:numFmt w:val="decimal"/>
      <w:lvlText w:val="%4."/>
      <w:lvlJc w:val="left"/>
      <w:pPr>
        <w:ind w:left="2880" w:hanging="360"/>
      </w:pPr>
    </w:lvl>
    <w:lvl w:ilvl="4" w:tplc="1376D5FA" w:tentative="1">
      <w:start w:val="1"/>
      <w:numFmt w:val="lowerLetter"/>
      <w:lvlText w:val="%5."/>
      <w:lvlJc w:val="left"/>
      <w:pPr>
        <w:ind w:left="3600" w:hanging="360"/>
      </w:pPr>
    </w:lvl>
    <w:lvl w:ilvl="5" w:tplc="940AD762" w:tentative="1">
      <w:start w:val="1"/>
      <w:numFmt w:val="lowerRoman"/>
      <w:lvlText w:val="%6."/>
      <w:lvlJc w:val="right"/>
      <w:pPr>
        <w:ind w:left="4320" w:hanging="180"/>
      </w:pPr>
    </w:lvl>
    <w:lvl w:ilvl="6" w:tplc="54B28AA0" w:tentative="1">
      <w:start w:val="1"/>
      <w:numFmt w:val="decimal"/>
      <w:lvlText w:val="%7."/>
      <w:lvlJc w:val="left"/>
      <w:pPr>
        <w:ind w:left="5040" w:hanging="360"/>
      </w:pPr>
    </w:lvl>
    <w:lvl w:ilvl="7" w:tplc="C5B68F5C" w:tentative="1">
      <w:start w:val="1"/>
      <w:numFmt w:val="lowerLetter"/>
      <w:lvlText w:val="%8."/>
      <w:lvlJc w:val="left"/>
      <w:pPr>
        <w:ind w:left="5760" w:hanging="360"/>
      </w:pPr>
    </w:lvl>
    <w:lvl w:ilvl="8" w:tplc="2432F7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4090C"/>
    <w:multiLevelType w:val="hybridMultilevel"/>
    <w:tmpl w:val="56488CD8"/>
    <w:lvl w:ilvl="0" w:tplc="62EE98FE">
      <w:start w:val="2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B7BAF600" w:tentative="1">
      <w:start w:val="1"/>
      <w:numFmt w:val="lowerLetter"/>
      <w:lvlText w:val="%2."/>
      <w:lvlJc w:val="left"/>
      <w:pPr>
        <w:ind w:left="1950" w:hanging="360"/>
      </w:pPr>
    </w:lvl>
    <w:lvl w:ilvl="2" w:tplc="EE5E55C4" w:tentative="1">
      <w:start w:val="1"/>
      <w:numFmt w:val="lowerRoman"/>
      <w:lvlText w:val="%3."/>
      <w:lvlJc w:val="right"/>
      <w:pPr>
        <w:ind w:left="2670" w:hanging="180"/>
      </w:pPr>
    </w:lvl>
    <w:lvl w:ilvl="3" w:tplc="D7BCD7C0" w:tentative="1">
      <w:start w:val="1"/>
      <w:numFmt w:val="decimal"/>
      <w:lvlText w:val="%4."/>
      <w:lvlJc w:val="left"/>
      <w:pPr>
        <w:ind w:left="3390" w:hanging="360"/>
      </w:pPr>
    </w:lvl>
    <w:lvl w:ilvl="4" w:tplc="725A468C" w:tentative="1">
      <w:start w:val="1"/>
      <w:numFmt w:val="lowerLetter"/>
      <w:lvlText w:val="%5."/>
      <w:lvlJc w:val="left"/>
      <w:pPr>
        <w:ind w:left="4110" w:hanging="360"/>
      </w:pPr>
    </w:lvl>
    <w:lvl w:ilvl="5" w:tplc="DD9E7804" w:tentative="1">
      <w:start w:val="1"/>
      <w:numFmt w:val="lowerRoman"/>
      <w:lvlText w:val="%6."/>
      <w:lvlJc w:val="right"/>
      <w:pPr>
        <w:ind w:left="4830" w:hanging="180"/>
      </w:pPr>
    </w:lvl>
    <w:lvl w:ilvl="6" w:tplc="92404534" w:tentative="1">
      <w:start w:val="1"/>
      <w:numFmt w:val="decimal"/>
      <w:lvlText w:val="%7."/>
      <w:lvlJc w:val="left"/>
      <w:pPr>
        <w:ind w:left="5550" w:hanging="360"/>
      </w:pPr>
    </w:lvl>
    <w:lvl w:ilvl="7" w:tplc="2B1ACA1A" w:tentative="1">
      <w:start w:val="1"/>
      <w:numFmt w:val="lowerLetter"/>
      <w:lvlText w:val="%8."/>
      <w:lvlJc w:val="left"/>
      <w:pPr>
        <w:ind w:left="6270" w:hanging="360"/>
      </w:pPr>
    </w:lvl>
    <w:lvl w:ilvl="8" w:tplc="EA021214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2720401E"/>
    <w:multiLevelType w:val="hybridMultilevel"/>
    <w:tmpl w:val="E2FA16D4"/>
    <w:lvl w:ilvl="0" w:tplc="4F04D38C">
      <w:start w:val="2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47EC9E2E" w:tentative="1">
      <w:start w:val="1"/>
      <w:numFmt w:val="lowerLetter"/>
      <w:lvlText w:val="%2."/>
      <w:lvlJc w:val="left"/>
      <w:pPr>
        <w:ind w:left="1950" w:hanging="360"/>
      </w:pPr>
    </w:lvl>
    <w:lvl w:ilvl="2" w:tplc="DCCAB7EE" w:tentative="1">
      <w:start w:val="1"/>
      <w:numFmt w:val="lowerRoman"/>
      <w:lvlText w:val="%3."/>
      <w:lvlJc w:val="right"/>
      <w:pPr>
        <w:ind w:left="2670" w:hanging="180"/>
      </w:pPr>
    </w:lvl>
    <w:lvl w:ilvl="3" w:tplc="DAEC4FE4" w:tentative="1">
      <w:start w:val="1"/>
      <w:numFmt w:val="decimal"/>
      <w:lvlText w:val="%4."/>
      <w:lvlJc w:val="left"/>
      <w:pPr>
        <w:ind w:left="3390" w:hanging="360"/>
      </w:pPr>
    </w:lvl>
    <w:lvl w:ilvl="4" w:tplc="53B84F16" w:tentative="1">
      <w:start w:val="1"/>
      <w:numFmt w:val="lowerLetter"/>
      <w:lvlText w:val="%5."/>
      <w:lvlJc w:val="left"/>
      <w:pPr>
        <w:ind w:left="4110" w:hanging="360"/>
      </w:pPr>
    </w:lvl>
    <w:lvl w:ilvl="5" w:tplc="6C64AD8E" w:tentative="1">
      <w:start w:val="1"/>
      <w:numFmt w:val="lowerRoman"/>
      <w:lvlText w:val="%6."/>
      <w:lvlJc w:val="right"/>
      <w:pPr>
        <w:ind w:left="4830" w:hanging="180"/>
      </w:pPr>
    </w:lvl>
    <w:lvl w:ilvl="6" w:tplc="BE160458" w:tentative="1">
      <w:start w:val="1"/>
      <w:numFmt w:val="decimal"/>
      <w:lvlText w:val="%7."/>
      <w:lvlJc w:val="left"/>
      <w:pPr>
        <w:ind w:left="5550" w:hanging="360"/>
      </w:pPr>
    </w:lvl>
    <w:lvl w:ilvl="7" w:tplc="1520B086" w:tentative="1">
      <w:start w:val="1"/>
      <w:numFmt w:val="lowerLetter"/>
      <w:lvlText w:val="%8."/>
      <w:lvlJc w:val="left"/>
      <w:pPr>
        <w:ind w:left="6270" w:hanging="360"/>
      </w:pPr>
    </w:lvl>
    <w:lvl w:ilvl="8" w:tplc="749C1474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 w15:restartNumberingAfterBreak="0">
    <w:nsid w:val="274F319B"/>
    <w:multiLevelType w:val="hybridMultilevel"/>
    <w:tmpl w:val="7F5A4568"/>
    <w:lvl w:ilvl="0" w:tplc="565C7DDA">
      <w:start w:val="1"/>
      <w:numFmt w:val="decimal"/>
      <w:lvlText w:val="%1)"/>
      <w:lvlJc w:val="left"/>
      <w:pPr>
        <w:ind w:left="720" w:hanging="360"/>
      </w:pPr>
    </w:lvl>
    <w:lvl w:ilvl="1" w:tplc="A448F39E">
      <w:start w:val="1"/>
      <w:numFmt w:val="decimal"/>
      <w:lvlText w:val="%2)"/>
      <w:lvlJc w:val="left"/>
      <w:pPr>
        <w:ind w:left="1440" w:hanging="360"/>
      </w:pPr>
    </w:lvl>
    <w:lvl w:ilvl="2" w:tplc="A39AB220" w:tentative="1">
      <w:start w:val="1"/>
      <w:numFmt w:val="lowerRoman"/>
      <w:lvlText w:val="%3."/>
      <w:lvlJc w:val="right"/>
      <w:pPr>
        <w:ind w:left="2160" w:hanging="180"/>
      </w:pPr>
    </w:lvl>
    <w:lvl w:ilvl="3" w:tplc="E3C0F16C" w:tentative="1">
      <w:start w:val="1"/>
      <w:numFmt w:val="decimal"/>
      <w:lvlText w:val="%4."/>
      <w:lvlJc w:val="left"/>
      <w:pPr>
        <w:ind w:left="2880" w:hanging="360"/>
      </w:pPr>
    </w:lvl>
    <w:lvl w:ilvl="4" w:tplc="5462CDFE" w:tentative="1">
      <w:start w:val="1"/>
      <w:numFmt w:val="lowerLetter"/>
      <w:lvlText w:val="%5."/>
      <w:lvlJc w:val="left"/>
      <w:pPr>
        <w:ind w:left="3600" w:hanging="360"/>
      </w:pPr>
    </w:lvl>
    <w:lvl w:ilvl="5" w:tplc="2828DB9C" w:tentative="1">
      <w:start w:val="1"/>
      <w:numFmt w:val="lowerRoman"/>
      <w:lvlText w:val="%6."/>
      <w:lvlJc w:val="right"/>
      <w:pPr>
        <w:ind w:left="4320" w:hanging="180"/>
      </w:pPr>
    </w:lvl>
    <w:lvl w:ilvl="6" w:tplc="8508254C" w:tentative="1">
      <w:start w:val="1"/>
      <w:numFmt w:val="decimal"/>
      <w:lvlText w:val="%7."/>
      <w:lvlJc w:val="left"/>
      <w:pPr>
        <w:ind w:left="5040" w:hanging="360"/>
      </w:pPr>
    </w:lvl>
    <w:lvl w:ilvl="7" w:tplc="1EF64B10" w:tentative="1">
      <w:start w:val="1"/>
      <w:numFmt w:val="lowerLetter"/>
      <w:lvlText w:val="%8."/>
      <w:lvlJc w:val="left"/>
      <w:pPr>
        <w:ind w:left="5760" w:hanging="360"/>
      </w:pPr>
    </w:lvl>
    <w:lvl w:ilvl="8" w:tplc="0AAA9E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E6CF7"/>
    <w:multiLevelType w:val="hybridMultilevel"/>
    <w:tmpl w:val="995CCDA2"/>
    <w:lvl w:ilvl="0" w:tplc="0EE607E4">
      <w:start w:val="1"/>
      <w:numFmt w:val="decimal"/>
      <w:lvlText w:val="%1)"/>
      <w:lvlJc w:val="left"/>
      <w:pPr>
        <w:ind w:left="720" w:hanging="360"/>
      </w:pPr>
    </w:lvl>
    <w:lvl w:ilvl="1" w:tplc="FC062772">
      <w:start w:val="1"/>
      <w:numFmt w:val="decimal"/>
      <w:suff w:val="space"/>
      <w:lvlText w:val="%2)"/>
      <w:lvlJc w:val="left"/>
      <w:pPr>
        <w:ind w:left="360" w:hanging="360"/>
      </w:pPr>
      <w:rPr>
        <w:rFonts w:hint="default"/>
      </w:rPr>
    </w:lvl>
    <w:lvl w:ilvl="2" w:tplc="C91E3EA6" w:tentative="1">
      <w:start w:val="1"/>
      <w:numFmt w:val="lowerRoman"/>
      <w:lvlText w:val="%3."/>
      <w:lvlJc w:val="right"/>
      <w:pPr>
        <w:ind w:left="2160" w:hanging="180"/>
      </w:pPr>
    </w:lvl>
    <w:lvl w:ilvl="3" w:tplc="F6F4737C" w:tentative="1">
      <w:start w:val="1"/>
      <w:numFmt w:val="decimal"/>
      <w:lvlText w:val="%4."/>
      <w:lvlJc w:val="left"/>
      <w:pPr>
        <w:ind w:left="2880" w:hanging="360"/>
      </w:pPr>
    </w:lvl>
    <w:lvl w:ilvl="4" w:tplc="CFF4831C" w:tentative="1">
      <w:start w:val="1"/>
      <w:numFmt w:val="lowerLetter"/>
      <w:lvlText w:val="%5."/>
      <w:lvlJc w:val="left"/>
      <w:pPr>
        <w:ind w:left="3600" w:hanging="360"/>
      </w:pPr>
    </w:lvl>
    <w:lvl w:ilvl="5" w:tplc="5950D7B0" w:tentative="1">
      <w:start w:val="1"/>
      <w:numFmt w:val="lowerRoman"/>
      <w:lvlText w:val="%6."/>
      <w:lvlJc w:val="right"/>
      <w:pPr>
        <w:ind w:left="4320" w:hanging="180"/>
      </w:pPr>
    </w:lvl>
    <w:lvl w:ilvl="6" w:tplc="226A9B58" w:tentative="1">
      <w:start w:val="1"/>
      <w:numFmt w:val="decimal"/>
      <w:lvlText w:val="%7."/>
      <w:lvlJc w:val="left"/>
      <w:pPr>
        <w:ind w:left="5040" w:hanging="360"/>
      </w:pPr>
    </w:lvl>
    <w:lvl w:ilvl="7" w:tplc="2C309114" w:tentative="1">
      <w:start w:val="1"/>
      <w:numFmt w:val="lowerLetter"/>
      <w:lvlText w:val="%8."/>
      <w:lvlJc w:val="left"/>
      <w:pPr>
        <w:ind w:left="5760" w:hanging="360"/>
      </w:pPr>
    </w:lvl>
    <w:lvl w:ilvl="8" w:tplc="2C3A26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D660AB"/>
    <w:multiLevelType w:val="hybridMultilevel"/>
    <w:tmpl w:val="B2C8339A"/>
    <w:lvl w:ilvl="0" w:tplc="0906A846">
      <w:start w:val="1"/>
      <w:numFmt w:val="decimal"/>
      <w:lvlText w:val="%1)"/>
      <w:lvlJc w:val="left"/>
      <w:pPr>
        <w:ind w:left="720" w:hanging="360"/>
      </w:pPr>
    </w:lvl>
    <w:lvl w:ilvl="1" w:tplc="EFB21B06">
      <w:start w:val="1"/>
      <w:numFmt w:val="lowerLetter"/>
      <w:lvlText w:val="%2."/>
      <w:lvlJc w:val="left"/>
      <w:pPr>
        <w:ind w:left="1440" w:hanging="360"/>
      </w:pPr>
    </w:lvl>
    <w:lvl w:ilvl="2" w:tplc="10D07636" w:tentative="1">
      <w:start w:val="1"/>
      <w:numFmt w:val="lowerRoman"/>
      <w:lvlText w:val="%3."/>
      <w:lvlJc w:val="right"/>
      <w:pPr>
        <w:ind w:left="2160" w:hanging="180"/>
      </w:pPr>
    </w:lvl>
    <w:lvl w:ilvl="3" w:tplc="5CC427C8" w:tentative="1">
      <w:start w:val="1"/>
      <w:numFmt w:val="decimal"/>
      <w:lvlText w:val="%4."/>
      <w:lvlJc w:val="left"/>
      <w:pPr>
        <w:ind w:left="2880" w:hanging="360"/>
      </w:pPr>
    </w:lvl>
    <w:lvl w:ilvl="4" w:tplc="A288C3E2" w:tentative="1">
      <w:start w:val="1"/>
      <w:numFmt w:val="lowerLetter"/>
      <w:lvlText w:val="%5."/>
      <w:lvlJc w:val="left"/>
      <w:pPr>
        <w:ind w:left="3600" w:hanging="360"/>
      </w:pPr>
    </w:lvl>
    <w:lvl w:ilvl="5" w:tplc="2D708610" w:tentative="1">
      <w:start w:val="1"/>
      <w:numFmt w:val="lowerRoman"/>
      <w:lvlText w:val="%6."/>
      <w:lvlJc w:val="right"/>
      <w:pPr>
        <w:ind w:left="4320" w:hanging="180"/>
      </w:pPr>
    </w:lvl>
    <w:lvl w:ilvl="6" w:tplc="9D0AFBEA" w:tentative="1">
      <w:start w:val="1"/>
      <w:numFmt w:val="decimal"/>
      <w:lvlText w:val="%7."/>
      <w:lvlJc w:val="left"/>
      <w:pPr>
        <w:ind w:left="5040" w:hanging="360"/>
      </w:pPr>
    </w:lvl>
    <w:lvl w:ilvl="7" w:tplc="07968428" w:tentative="1">
      <w:start w:val="1"/>
      <w:numFmt w:val="lowerLetter"/>
      <w:lvlText w:val="%8."/>
      <w:lvlJc w:val="left"/>
      <w:pPr>
        <w:ind w:left="5760" w:hanging="360"/>
      </w:pPr>
    </w:lvl>
    <w:lvl w:ilvl="8" w:tplc="866090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659C2"/>
    <w:multiLevelType w:val="hybridMultilevel"/>
    <w:tmpl w:val="777A269A"/>
    <w:lvl w:ilvl="0" w:tplc="08D088D0">
      <w:start w:val="1"/>
      <w:numFmt w:val="decimal"/>
      <w:lvlText w:val="%1)"/>
      <w:lvlJc w:val="left"/>
      <w:pPr>
        <w:ind w:left="720" w:hanging="360"/>
      </w:pPr>
    </w:lvl>
    <w:lvl w:ilvl="1" w:tplc="1D906700">
      <w:start w:val="1"/>
      <w:numFmt w:val="decimal"/>
      <w:lvlText w:val="%2)"/>
      <w:lvlJc w:val="left"/>
      <w:pPr>
        <w:ind w:left="1440" w:hanging="360"/>
      </w:pPr>
    </w:lvl>
    <w:lvl w:ilvl="2" w:tplc="F438986A" w:tentative="1">
      <w:start w:val="1"/>
      <w:numFmt w:val="lowerRoman"/>
      <w:lvlText w:val="%3."/>
      <w:lvlJc w:val="right"/>
      <w:pPr>
        <w:ind w:left="2160" w:hanging="180"/>
      </w:pPr>
    </w:lvl>
    <w:lvl w:ilvl="3" w:tplc="91CCB53C" w:tentative="1">
      <w:start w:val="1"/>
      <w:numFmt w:val="decimal"/>
      <w:lvlText w:val="%4."/>
      <w:lvlJc w:val="left"/>
      <w:pPr>
        <w:ind w:left="2880" w:hanging="360"/>
      </w:pPr>
    </w:lvl>
    <w:lvl w:ilvl="4" w:tplc="52501862" w:tentative="1">
      <w:start w:val="1"/>
      <w:numFmt w:val="lowerLetter"/>
      <w:lvlText w:val="%5."/>
      <w:lvlJc w:val="left"/>
      <w:pPr>
        <w:ind w:left="3600" w:hanging="360"/>
      </w:pPr>
    </w:lvl>
    <w:lvl w:ilvl="5" w:tplc="D91ED94A" w:tentative="1">
      <w:start w:val="1"/>
      <w:numFmt w:val="lowerRoman"/>
      <w:lvlText w:val="%6."/>
      <w:lvlJc w:val="right"/>
      <w:pPr>
        <w:ind w:left="4320" w:hanging="180"/>
      </w:pPr>
    </w:lvl>
    <w:lvl w:ilvl="6" w:tplc="65DC1F0A" w:tentative="1">
      <w:start w:val="1"/>
      <w:numFmt w:val="decimal"/>
      <w:lvlText w:val="%7."/>
      <w:lvlJc w:val="left"/>
      <w:pPr>
        <w:ind w:left="5040" w:hanging="360"/>
      </w:pPr>
    </w:lvl>
    <w:lvl w:ilvl="7" w:tplc="30688CCC" w:tentative="1">
      <w:start w:val="1"/>
      <w:numFmt w:val="lowerLetter"/>
      <w:lvlText w:val="%8."/>
      <w:lvlJc w:val="left"/>
      <w:pPr>
        <w:ind w:left="5760" w:hanging="360"/>
      </w:pPr>
    </w:lvl>
    <w:lvl w:ilvl="8" w:tplc="155EFB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331740"/>
    <w:multiLevelType w:val="hybridMultilevel"/>
    <w:tmpl w:val="8F36A142"/>
    <w:lvl w:ilvl="0" w:tplc="184A51F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010E43C" w:tentative="1">
      <w:start w:val="1"/>
      <w:numFmt w:val="lowerLetter"/>
      <w:lvlText w:val="%2."/>
      <w:lvlJc w:val="left"/>
      <w:pPr>
        <w:ind w:left="1950" w:hanging="360"/>
      </w:pPr>
    </w:lvl>
    <w:lvl w:ilvl="2" w:tplc="8050E7FC" w:tentative="1">
      <w:start w:val="1"/>
      <w:numFmt w:val="lowerRoman"/>
      <w:lvlText w:val="%3."/>
      <w:lvlJc w:val="right"/>
      <w:pPr>
        <w:ind w:left="2670" w:hanging="180"/>
      </w:pPr>
    </w:lvl>
    <w:lvl w:ilvl="3" w:tplc="472E07B8" w:tentative="1">
      <w:start w:val="1"/>
      <w:numFmt w:val="decimal"/>
      <w:lvlText w:val="%4."/>
      <w:lvlJc w:val="left"/>
      <w:pPr>
        <w:ind w:left="3390" w:hanging="360"/>
      </w:pPr>
    </w:lvl>
    <w:lvl w:ilvl="4" w:tplc="8B64DB4E" w:tentative="1">
      <w:start w:val="1"/>
      <w:numFmt w:val="lowerLetter"/>
      <w:lvlText w:val="%5."/>
      <w:lvlJc w:val="left"/>
      <w:pPr>
        <w:ind w:left="4110" w:hanging="360"/>
      </w:pPr>
    </w:lvl>
    <w:lvl w:ilvl="5" w:tplc="BB042EC4" w:tentative="1">
      <w:start w:val="1"/>
      <w:numFmt w:val="lowerRoman"/>
      <w:lvlText w:val="%6."/>
      <w:lvlJc w:val="right"/>
      <w:pPr>
        <w:ind w:left="4830" w:hanging="180"/>
      </w:pPr>
    </w:lvl>
    <w:lvl w:ilvl="6" w:tplc="84C88A40" w:tentative="1">
      <w:start w:val="1"/>
      <w:numFmt w:val="decimal"/>
      <w:lvlText w:val="%7."/>
      <w:lvlJc w:val="left"/>
      <w:pPr>
        <w:ind w:left="5550" w:hanging="360"/>
      </w:pPr>
    </w:lvl>
    <w:lvl w:ilvl="7" w:tplc="502E4B64" w:tentative="1">
      <w:start w:val="1"/>
      <w:numFmt w:val="lowerLetter"/>
      <w:lvlText w:val="%8."/>
      <w:lvlJc w:val="left"/>
      <w:pPr>
        <w:ind w:left="6270" w:hanging="360"/>
      </w:pPr>
    </w:lvl>
    <w:lvl w:ilvl="8" w:tplc="AC6C2540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1" w15:restartNumberingAfterBreak="0">
    <w:nsid w:val="2B912686"/>
    <w:multiLevelType w:val="hybridMultilevel"/>
    <w:tmpl w:val="15EA0FC4"/>
    <w:lvl w:ilvl="0" w:tplc="C78CC170">
      <w:start w:val="2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62560006" w:tentative="1">
      <w:start w:val="1"/>
      <w:numFmt w:val="lowerLetter"/>
      <w:lvlText w:val="%2."/>
      <w:lvlJc w:val="left"/>
      <w:pPr>
        <w:ind w:left="1950" w:hanging="360"/>
      </w:pPr>
    </w:lvl>
    <w:lvl w:ilvl="2" w:tplc="1E367AB4" w:tentative="1">
      <w:start w:val="1"/>
      <w:numFmt w:val="lowerRoman"/>
      <w:lvlText w:val="%3."/>
      <w:lvlJc w:val="right"/>
      <w:pPr>
        <w:ind w:left="2670" w:hanging="180"/>
      </w:pPr>
    </w:lvl>
    <w:lvl w:ilvl="3" w:tplc="E6C25C78" w:tentative="1">
      <w:start w:val="1"/>
      <w:numFmt w:val="decimal"/>
      <w:lvlText w:val="%4."/>
      <w:lvlJc w:val="left"/>
      <w:pPr>
        <w:ind w:left="3390" w:hanging="360"/>
      </w:pPr>
    </w:lvl>
    <w:lvl w:ilvl="4" w:tplc="EF2E515C" w:tentative="1">
      <w:start w:val="1"/>
      <w:numFmt w:val="lowerLetter"/>
      <w:lvlText w:val="%5."/>
      <w:lvlJc w:val="left"/>
      <w:pPr>
        <w:ind w:left="4110" w:hanging="360"/>
      </w:pPr>
    </w:lvl>
    <w:lvl w:ilvl="5" w:tplc="A57861FE" w:tentative="1">
      <w:start w:val="1"/>
      <w:numFmt w:val="lowerRoman"/>
      <w:lvlText w:val="%6."/>
      <w:lvlJc w:val="right"/>
      <w:pPr>
        <w:ind w:left="4830" w:hanging="180"/>
      </w:pPr>
    </w:lvl>
    <w:lvl w:ilvl="6" w:tplc="A2C04A4C" w:tentative="1">
      <w:start w:val="1"/>
      <w:numFmt w:val="decimal"/>
      <w:lvlText w:val="%7."/>
      <w:lvlJc w:val="left"/>
      <w:pPr>
        <w:ind w:left="5550" w:hanging="360"/>
      </w:pPr>
    </w:lvl>
    <w:lvl w:ilvl="7" w:tplc="D3A2747C" w:tentative="1">
      <w:start w:val="1"/>
      <w:numFmt w:val="lowerLetter"/>
      <w:lvlText w:val="%8."/>
      <w:lvlJc w:val="left"/>
      <w:pPr>
        <w:ind w:left="6270" w:hanging="360"/>
      </w:pPr>
    </w:lvl>
    <w:lvl w:ilvl="8" w:tplc="38069D9C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2" w15:restartNumberingAfterBreak="0">
    <w:nsid w:val="2E59474E"/>
    <w:multiLevelType w:val="hybridMultilevel"/>
    <w:tmpl w:val="6DE68F02"/>
    <w:lvl w:ilvl="0" w:tplc="2A9861D0">
      <w:start w:val="2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F796D2A0" w:tentative="1">
      <w:start w:val="1"/>
      <w:numFmt w:val="lowerLetter"/>
      <w:lvlText w:val="%2."/>
      <w:lvlJc w:val="left"/>
      <w:pPr>
        <w:ind w:left="1950" w:hanging="360"/>
      </w:pPr>
    </w:lvl>
    <w:lvl w:ilvl="2" w:tplc="F82407E8" w:tentative="1">
      <w:start w:val="1"/>
      <w:numFmt w:val="lowerRoman"/>
      <w:lvlText w:val="%3."/>
      <w:lvlJc w:val="right"/>
      <w:pPr>
        <w:ind w:left="2670" w:hanging="180"/>
      </w:pPr>
    </w:lvl>
    <w:lvl w:ilvl="3" w:tplc="8C50552E" w:tentative="1">
      <w:start w:val="1"/>
      <w:numFmt w:val="decimal"/>
      <w:lvlText w:val="%4."/>
      <w:lvlJc w:val="left"/>
      <w:pPr>
        <w:ind w:left="3390" w:hanging="360"/>
      </w:pPr>
    </w:lvl>
    <w:lvl w:ilvl="4" w:tplc="4EA8062C" w:tentative="1">
      <w:start w:val="1"/>
      <w:numFmt w:val="lowerLetter"/>
      <w:lvlText w:val="%5."/>
      <w:lvlJc w:val="left"/>
      <w:pPr>
        <w:ind w:left="4110" w:hanging="360"/>
      </w:pPr>
    </w:lvl>
    <w:lvl w:ilvl="5" w:tplc="098CA774" w:tentative="1">
      <w:start w:val="1"/>
      <w:numFmt w:val="lowerRoman"/>
      <w:lvlText w:val="%6."/>
      <w:lvlJc w:val="right"/>
      <w:pPr>
        <w:ind w:left="4830" w:hanging="180"/>
      </w:pPr>
    </w:lvl>
    <w:lvl w:ilvl="6" w:tplc="985C6FB8" w:tentative="1">
      <w:start w:val="1"/>
      <w:numFmt w:val="decimal"/>
      <w:lvlText w:val="%7."/>
      <w:lvlJc w:val="left"/>
      <w:pPr>
        <w:ind w:left="5550" w:hanging="360"/>
      </w:pPr>
    </w:lvl>
    <w:lvl w:ilvl="7" w:tplc="73CCDFEE" w:tentative="1">
      <w:start w:val="1"/>
      <w:numFmt w:val="lowerLetter"/>
      <w:lvlText w:val="%8."/>
      <w:lvlJc w:val="left"/>
      <w:pPr>
        <w:ind w:left="6270" w:hanging="360"/>
      </w:pPr>
    </w:lvl>
    <w:lvl w:ilvl="8" w:tplc="384E8912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3" w15:restartNumberingAfterBreak="0">
    <w:nsid w:val="30A0218C"/>
    <w:multiLevelType w:val="hybridMultilevel"/>
    <w:tmpl w:val="8188DF94"/>
    <w:lvl w:ilvl="0" w:tplc="EAE60808">
      <w:start w:val="1"/>
      <w:numFmt w:val="decimal"/>
      <w:lvlText w:val="%1)"/>
      <w:lvlJc w:val="left"/>
      <w:pPr>
        <w:ind w:left="720" w:hanging="360"/>
      </w:pPr>
    </w:lvl>
    <w:lvl w:ilvl="1" w:tplc="6A14DB06">
      <w:start w:val="1"/>
      <w:numFmt w:val="decimal"/>
      <w:lvlText w:val="%2)"/>
      <w:lvlJc w:val="left"/>
      <w:pPr>
        <w:ind w:left="1440" w:hanging="360"/>
      </w:pPr>
    </w:lvl>
    <w:lvl w:ilvl="2" w:tplc="FF0651E8" w:tentative="1">
      <w:start w:val="1"/>
      <w:numFmt w:val="lowerRoman"/>
      <w:lvlText w:val="%3."/>
      <w:lvlJc w:val="right"/>
      <w:pPr>
        <w:ind w:left="2160" w:hanging="180"/>
      </w:pPr>
    </w:lvl>
    <w:lvl w:ilvl="3" w:tplc="BD5E6464" w:tentative="1">
      <w:start w:val="1"/>
      <w:numFmt w:val="decimal"/>
      <w:lvlText w:val="%4."/>
      <w:lvlJc w:val="left"/>
      <w:pPr>
        <w:ind w:left="2880" w:hanging="360"/>
      </w:pPr>
    </w:lvl>
    <w:lvl w:ilvl="4" w:tplc="B140683A" w:tentative="1">
      <w:start w:val="1"/>
      <w:numFmt w:val="lowerLetter"/>
      <w:lvlText w:val="%5."/>
      <w:lvlJc w:val="left"/>
      <w:pPr>
        <w:ind w:left="3600" w:hanging="360"/>
      </w:pPr>
    </w:lvl>
    <w:lvl w:ilvl="5" w:tplc="09BE3F3C" w:tentative="1">
      <w:start w:val="1"/>
      <w:numFmt w:val="lowerRoman"/>
      <w:lvlText w:val="%6."/>
      <w:lvlJc w:val="right"/>
      <w:pPr>
        <w:ind w:left="4320" w:hanging="180"/>
      </w:pPr>
    </w:lvl>
    <w:lvl w:ilvl="6" w:tplc="4D54EF60" w:tentative="1">
      <w:start w:val="1"/>
      <w:numFmt w:val="decimal"/>
      <w:lvlText w:val="%7."/>
      <w:lvlJc w:val="left"/>
      <w:pPr>
        <w:ind w:left="5040" w:hanging="360"/>
      </w:pPr>
    </w:lvl>
    <w:lvl w:ilvl="7" w:tplc="EBA2229E" w:tentative="1">
      <w:start w:val="1"/>
      <w:numFmt w:val="lowerLetter"/>
      <w:lvlText w:val="%8."/>
      <w:lvlJc w:val="left"/>
      <w:pPr>
        <w:ind w:left="5760" w:hanging="360"/>
      </w:pPr>
    </w:lvl>
    <w:lvl w:ilvl="8" w:tplc="8AFA41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B475F4"/>
    <w:multiLevelType w:val="hybridMultilevel"/>
    <w:tmpl w:val="D21CFAD0"/>
    <w:lvl w:ilvl="0" w:tplc="00EC9898">
      <w:start w:val="1"/>
      <w:numFmt w:val="decimal"/>
      <w:lvlText w:val="%1)"/>
      <w:lvlJc w:val="left"/>
      <w:pPr>
        <w:ind w:left="720" w:hanging="360"/>
      </w:pPr>
    </w:lvl>
    <w:lvl w:ilvl="1" w:tplc="A8401086">
      <w:start w:val="1"/>
      <w:numFmt w:val="decimal"/>
      <w:lvlText w:val="%2)"/>
      <w:lvlJc w:val="left"/>
      <w:pPr>
        <w:ind w:left="1440" w:hanging="360"/>
      </w:pPr>
    </w:lvl>
    <w:lvl w:ilvl="2" w:tplc="2AD8281E" w:tentative="1">
      <w:start w:val="1"/>
      <w:numFmt w:val="lowerRoman"/>
      <w:lvlText w:val="%3."/>
      <w:lvlJc w:val="right"/>
      <w:pPr>
        <w:ind w:left="2160" w:hanging="180"/>
      </w:pPr>
    </w:lvl>
    <w:lvl w:ilvl="3" w:tplc="50B8FDC6" w:tentative="1">
      <w:start w:val="1"/>
      <w:numFmt w:val="decimal"/>
      <w:lvlText w:val="%4."/>
      <w:lvlJc w:val="left"/>
      <w:pPr>
        <w:ind w:left="2880" w:hanging="360"/>
      </w:pPr>
    </w:lvl>
    <w:lvl w:ilvl="4" w:tplc="2AB4C74E" w:tentative="1">
      <w:start w:val="1"/>
      <w:numFmt w:val="lowerLetter"/>
      <w:lvlText w:val="%5."/>
      <w:lvlJc w:val="left"/>
      <w:pPr>
        <w:ind w:left="3600" w:hanging="360"/>
      </w:pPr>
    </w:lvl>
    <w:lvl w:ilvl="5" w:tplc="B92C3AD8" w:tentative="1">
      <w:start w:val="1"/>
      <w:numFmt w:val="lowerRoman"/>
      <w:lvlText w:val="%6."/>
      <w:lvlJc w:val="right"/>
      <w:pPr>
        <w:ind w:left="4320" w:hanging="180"/>
      </w:pPr>
    </w:lvl>
    <w:lvl w:ilvl="6" w:tplc="F66AF446" w:tentative="1">
      <w:start w:val="1"/>
      <w:numFmt w:val="decimal"/>
      <w:lvlText w:val="%7."/>
      <w:lvlJc w:val="left"/>
      <w:pPr>
        <w:ind w:left="5040" w:hanging="360"/>
      </w:pPr>
    </w:lvl>
    <w:lvl w:ilvl="7" w:tplc="A3627E4A" w:tentative="1">
      <w:start w:val="1"/>
      <w:numFmt w:val="lowerLetter"/>
      <w:lvlText w:val="%8."/>
      <w:lvlJc w:val="left"/>
      <w:pPr>
        <w:ind w:left="5760" w:hanging="360"/>
      </w:pPr>
    </w:lvl>
    <w:lvl w:ilvl="8" w:tplc="714AA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16164C"/>
    <w:multiLevelType w:val="hybridMultilevel"/>
    <w:tmpl w:val="8C284882"/>
    <w:lvl w:ilvl="0" w:tplc="0EE6DB36">
      <w:start w:val="2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64800024" w:tentative="1">
      <w:start w:val="1"/>
      <w:numFmt w:val="lowerLetter"/>
      <w:lvlText w:val="%2."/>
      <w:lvlJc w:val="left"/>
      <w:pPr>
        <w:ind w:left="1950" w:hanging="360"/>
      </w:pPr>
    </w:lvl>
    <w:lvl w:ilvl="2" w:tplc="A14ED942" w:tentative="1">
      <w:start w:val="1"/>
      <w:numFmt w:val="lowerRoman"/>
      <w:lvlText w:val="%3."/>
      <w:lvlJc w:val="right"/>
      <w:pPr>
        <w:ind w:left="2670" w:hanging="180"/>
      </w:pPr>
    </w:lvl>
    <w:lvl w:ilvl="3" w:tplc="5B043EA6" w:tentative="1">
      <w:start w:val="1"/>
      <w:numFmt w:val="decimal"/>
      <w:lvlText w:val="%4."/>
      <w:lvlJc w:val="left"/>
      <w:pPr>
        <w:ind w:left="3390" w:hanging="360"/>
      </w:pPr>
    </w:lvl>
    <w:lvl w:ilvl="4" w:tplc="D40EA8FE" w:tentative="1">
      <w:start w:val="1"/>
      <w:numFmt w:val="lowerLetter"/>
      <w:lvlText w:val="%5."/>
      <w:lvlJc w:val="left"/>
      <w:pPr>
        <w:ind w:left="4110" w:hanging="360"/>
      </w:pPr>
    </w:lvl>
    <w:lvl w:ilvl="5" w:tplc="C4BC10A8" w:tentative="1">
      <w:start w:val="1"/>
      <w:numFmt w:val="lowerRoman"/>
      <w:lvlText w:val="%6."/>
      <w:lvlJc w:val="right"/>
      <w:pPr>
        <w:ind w:left="4830" w:hanging="180"/>
      </w:pPr>
    </w:lvl>
    <w:lvl w:ilvl="6" w:tplc="78D4DB8E" w:tentative="1">
      <w:start w:val="1"/>
      <w:numFmt w:val="decimal"/>
      <w:lvlText w:val="%7."/>
      <w:lvlJc w:val="left"/>
      <w:pPr>
        <w:ind w:left="5550" w:hanging="360"/>
      </w:pPr>
    </w:lvl>
    <w:lvl w:ilvl="7" w:tplc="59B62D66" w:tentative="1">
      <w:start w:val="1"/>
      <w:numFmt w:val="lowerLetter"/>
      <w:lvlText w:val="%8."/>
      <w:lvlJc w:val="left"/>
      <w:pPr>
        <w:ind w:left="6270" w:hanging="360"/>
      </w:pPr>
    </w:lvl>
    <w:lvl w:ilvl="8" w:tplc="F13069FC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6" w15:restartNumberingAfterBreak="0">
    <w:nsid w:val="3CED07A3"/>
    <w:multiLevelType w:val="hybridMultilevel"/>
    <w:tmpl w:val="4F9C66EA"/>
    <w:lvl w:ilvl="0" w:tplc="3456125A">
      <w:start w:val="1"/>
      <w:numFmt w:val="decimal"/>
      <w:lvlText w:val="%1)"/>
      <w:lvlJc w:val="left"/>
      <w:pPr>
        <w:ind w:left="720" w:hanging="360"/>
      </w:pPr>
    </w:lvl>
    <w:lvl w:ilvl="1" w:tplc="7518B13E" w:tentative="1">
      <w:start w:val="1"/>
      <w:numFmt w:val="lowerLetter"/>
      <w:lvlText w:val="%2."/>
      <w:lvlJc w:val="left"/>
      <w:pPr>
        <w:ind w:left="1440" w:hanging="360"/>
      </w:pPr>
    </w:lvl>
    <w:lvl w:ilvl="2" w:tplc="25C66D5E" w:tentative="1">
      <w:start w:val="1"/>
      <w:numFmt w:val="lowerRoman"/>
      <w:lvlText w:val="%3."/>
      <w:lvlJc w:val="right"/>
      <w:pPr>
        <w:ind w:left="2160" w:hanging="180"/>
      </w:pPr>
    </w:lvl>
    <w:lvl w:ilvl="3" w:tplc="1472D068" w:tentative="1">
      <w:start w:val="1"/>
      <w:numFmt w:val="decimal"/>
      <w:lvlText w:val="%4."/>
      <w:lvlJc w:val="left"/>
      <w:pPr>
        <w:ind w:left="2880" w:hanging="360"/>
      </w:pPr>
    </w:lvl>
    <w:lvl w:ilvl="4" w:tplc="B5480336" w:tentative="1">
      <w:start w:val="1"/>
      <w:numFmt w:val="lowerLetter"/>
      <w:lvlText w:val="%5."/>
      <w:lvlJc w:val="left"/>
      <w:pPr>
        <w:ind w:left="3600" w:hanging="360"/>
      </w:pPr>
    </w:lvl>
    <w:lvl w:ilvl="5" w:tplc="69B0F660" w:tentative="1">
      <w:start w:val="1"/>
      <w:numFmt w:val="lowerRoman"/>
      <w:lvlText w:val="%6."/>
      <w:lvlJc w:val="right"/>
      <w:pPr>
        <w:ind w:left="4320" w:hanging="180"/>
      </w:pPr>
    </w:lvl>
    <w:lvl w:ilvl="6" w:tplc="80ACEFB6" w:tentative="1">
      <w:start w:val="1"/>
      <w:numFmt w:val="decimal"/>
      <w:lvlText w:val="%7."/>
      <w:lvlJc w:val="left"/>
      <w:pPr>
        <w:ind w:left="5040" w:hanging="360"/>
      </w:pPr>
    </w:lvl>
    <w:lvl w:ilvl="7" w:tplc="CF36F138" w:tentative="1">
      <w:start w:val="1"/>
      <w:numFmt w:val="lowerLetter"/>
      <w:lvlText w:val="%8."/>
      <w:lvlJc w:val="left"/>
      <w:pPr>
        <w:ind w:left="5760" w:hanging="360"/>
      </w:pPr>
    </w:lvl>
    <w:lvl w:ilvl="8" w:tplc="ABE270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6767F7"/>
    <w:multiLevelType w:val="hybridMultilevel"/>
    <w:tmpl w:val="B3AAF214"/>
    <w:lvl w:ilvl="0" w:tplc="BF8C107E">
      <w:start w:val="2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1CA08740" w:tentative="1">
      <w:start w:val="1"/>
      <w:numFmt w:val="lowerLetter"/>
      <w:lvlText w:val="%2."/>
      <w:lvlJc w:val="left"/>
      <w:pPr>
        <w:ind w:left="1950" w:hanging="360"/>
      </w:pPr>
    </w:lvl>
    <w:lvl w:ilvl="2" w:tplc="1988C69E" w:tentative="1">
      <w:start w:val="1"/>
      <w:numFmt w:val="lowerRoman"/>
      <w:lvlText w:val="%3."/>
      <w:lvlJc w:val="right"/>
      <w:pPr>
        <w:ind w:left="2670" w:hanging="180"/>
      </w:pPr>
    </w:lvl>
    <w:lvl w:ilvl="3" w:tplc="1832A580" w:tentative="1">
      <w:start w:val="1"/>
      <w:numFmt w:val="decimal"/>
      <w:lvlText w:val="%4."/>
      <w:lvlJc w:val="left"/>
      <w:pPr>
        <w:ind w:left="3390" w:hanging="360"/>
      </w:pPr>
    </w:lvl>
    <w:lvl w:ilvl="4" w:tplc="C26E8DB8" w:tentative="1">
      <w:start w:val="1"/>
      <w:numFmt w:val="lowerLetter"/>
      <w:lvlText w:val="%5."/>
      <w:lvlJc w:val="left"/>
      <w:pPr>
        <w:ind w:left="4110" w:hanging="360"/>
      </w:pPr>
    </w:lvl>
    <w:lvl w:ilvl="5" w:tplc="35D23C72" w:tentative="1">
      <w:start w:val="1"/>
      <w:numFmt w:val="lowerRoman"/>
      <w:lvlText w:val="%6."/>
      <w:lvlJc w:val="right"/>
      <w:pPr>
        <w:ind w:left="4830" w:hanging="180"/>
      </w:pPr>
    </w:lvl>
    <w:lvl w:ilvl="6" w:tplc="35DCA3D4" w:tentative="1">
      <w:start w:val="1"/>
      <w:numFmt w:val="decimal"/>
      <w:lvlText w:val="%7."/>
      <w:lvlJc w:val="left"/>
      <w:pPr>
        <w:ind w:left="5550" w:hanging="360"/>
      </w:pPr>
    </w:lvl>
    <w:lvl w:ilvl="7" w:tplc="A7CE09D2" w:tentative="1">
      <w:start w:val="1"/>
      <w:numFmt w:val="lowerLetter"/>
      <w:lvlText w:val="%8."/>
      <w:lvlJc w:val="left"/>
      <w:pPr>
        <w:ind w:left="6270" w:hanging="360"/>
      </w:pPr>
    </w:lvl>
    <w:lvl w:ilvl="8" w:tplc="01625A82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" w15:restartNumberingAfterBreak="0">
    <w:nsid w:val="43C0706D"/>
    <w:multiLevelType w:val="hybridMultilevel"/>
    <w:tmpl w:val="EA4284DC"/>
    <w:lvl w:ilvl="0" w:tplc="EF566DAE">
      <w:start w:val="2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1C6CDA7A" w:tentative="1">
      <w:start w:val="1"/>
      <w:numFmt w:val="lowerLetter"/>
      <w:lvlText w:val="%2."/>
      <w:lvlJc w:val="left"/>
      <w:pPr>
        <w:ind w:left="1950" w:hanging="360"/>
      </w:pPr>
    </w:lvl>
    <w:lvl w:ilvl="2" w:tplc="FE3AB112" w:tentative="1">
      <w:start w:val="1"/>
      <w:numFmt w:val="lowerRoman"/>
      <w:lvlText w:val="%3."/>
      <w:lvlJc w:val="right"/>
      <w:pPr>
        <w:ind w:left="2670" w:hanging="180"/>
      </w:pPr>
    </w:lvl>
    <w:lvl w:ilvl="3" w:tplc="925C46C6" w:tentative="1">
      <w:start w:val="1"/>
      <w:numFmt w:val="decimal"/>
      <w:lvlText w:val="%4."/>
      <w:lvlJc w:val="left"/>
      <w:pPr>
        <w:ind w:left="3390" w:hanging="360"/>
      </w:pPr>
    </w:lvl>
    <w:lvl w:ilvl="4" w:tplc="92F89E42" w:tentative="1">
      <w:start w:val="1"/>
      <w:numFmt w:val="lowerLetter"/>
      <w:lvlText w:val="%5."/>
      <w:lvlJc w:val="left"/>
      <w:pPr>
        <w:ind w:left="4110" w:hanging="360"/>
      </w:pPr>
    </w:lvl>
    <w:lvl w:ilvl="5" w:tplc="FBDE3D10" w:tentative="1">
      <w:start w:val="1"/>
      <w:numFmt w:val="lowerRoman"/>
      <w:lvlText w:val="%6."/>
      <w:lvlJc w:val="right"/>
      <w:pPr>
        <w:ind w:left="4830" w:hanging="180"/>
      </w:pPr>
    </w:lvl>
    <w:lvl w:ilvl="6" w:tplc="1D6278AC" w:tentative="1">
      <w:start w:val="1"/>
      <w:numFmt w:val="decimal"/>
      <w:lvlText w:val="%7."/>
      <w:lvlJc w:val="left"/>
      <w:pPr>
        <w:ind w:left="5550" w:hanging="360"/>
      </w:pPr>
    </w:lvl>
    <w:lvl w:ilvl="7" w:tplc="F1FC0E2E" w:tentative="1">
      <w:start w:val="1"/>
      <w:numFmt w:val="lowerLetter"/>
      <w:lvlText w:val="%8."/>
      <w:lvlJc w:val="left"/>
      <w:pPr>
        <w:ind w:left="6270" w:hanging="360"/>
      </w:pPr>
    </w:lvl>
    <w:lvl w:ilvl="8" w:tplc="8098AD5E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9" w15:restartNumberingAfterBreak="0">
    <w:nsid w:val="46DE01CA"/>
    <w:multiLevelType w:val="hybridMultilevel"/>
    <w:tmpl w:val="5690336E"/>
    <w:lvl w:ilvl="0" w:tplc="06BA6788">
      <w:start w:val="2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69AC4F82" w:tentative="1">
      <w:start w:val="1"/>
      <w:numFmt w:val="lowerLetter"/>
      <w:lvlText w:val="%2."/>
      <w:lvlJc w:val="left"/>
      <w:pPr>
        <w:ind w:left="1950" w:hanging="360"/>
      </w:pPr>
    </w:lvl>
    <w:lvl w:ilvl="2" w:tplc="8F6A3B06" w:tentative="1">
      <w:start w:val="1"/>
      <w:numFmt w:val="lowerRoman"/>
      <w:lvlText w:val="%3."/>
      <w:lvlJc w:val="right"/>
      <w:pPr>
        <w:ind w:left="2670" w:hanging="180"/>
      </w:pPr>
    </w:lvl>
    <w:lvl w:ilvl="3" w:tplc="E5F474FA" w:tentative="1">
      <w:start w:val="1"/>
      <w:numFmt w:val="decimal"/>
      <w:lvlText w:val="%4."/>
      <w:lvlJc w:val="left"/>
      <w:pPr>
        <w:ind w:left="3390" w:hanging="360"/>
      </w:pPr>
    </w:lvl>
    <w:lvl w:ilvl="4" w:tplc="28AE0F5C" w:tentative="1">
      <w:start w:val="1"/>
      <w:numFmt w:val="lowerLetter"/>
      <w:lvlText w:val="%5."/>
      <w:lvlJc w:val="left"/>
      <w:pPr>
        <w:ind w:left="4110" w:hanging="360"/>
      </w:pPr>
    </w:lvl>
    <w:lvl w:ilvl="5" w:tplc="7B168C6A" w:tentative="1">
      <w:start w:val="1"/>
      <w:numFmt w:val="lowerRoman"/>
      <w:lvlText w:val="%6."/>
      <w:lvlJc w:val="right"/>
      <w:pPr>
        <w:ind w:left="4830" w:hanging="180"/>
      </w:pPr>
    </w:lvl>
    <w:lvl w:ilvl="6" w:tplc="23FE37E2" w:tentative="1">
      <w:start w:val="1"/>
      <w:numFmt w:val="decimal"/>
      <w:lvlText w:val="%7."/>
      <w:lvlJc w:val="left"/>
      <w:pPr>
        <w:ind w:left="5550" w:hanging="360"/>
      </w:pPr>
    </w:lvl>
    <w:lvl w:ilvl="7" w:tplc="3FECA9B0" w:tentative="1">
      <w:start w:val="1"/>
      <w:numFmt w:val="lowerLetter"/>
      <w:lvlText w:val="%8."/>
      <w:lvlJc w:val="left"/>
      <w:pPr>
        <w:ind w:left="6270" w:hanging="360"/>
      </w:pPr>
    </w:lvl>
    <w:lvl w:ilvl="8" w:tplc="675EE13E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 w15:restartNumberingAfterBreak="0">
    <w:nsid w:val="51D22A5A"/>
    <w:multiLevelType w:val="hybridMultilevel"/>
    <w:tmpl w:val="7602A854"/>
    <w:lvl w:ilvl="0" w:tplc="E29CF7CE">
      <w:start w:val="2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1E44A150" w:tentative="1">
      <w:start w:val="1"/>
      <w:numFmt w:val="lowerLetter"/>
      <w:lvlText w:val="%2."/>
      <w:lvlJc w:val="left"/>
      <w:pPr>
        <w:ind w:left="1950" w:hanging="360"/>
      </w:pPr>
    </w:lvl>
    <w:lvl w:ilvl="2" w:tplc="1A44E322" w:tentative="1">
      <w:start w:val="1"/>
      <w:numFmt w:val="lowerRoman"/>
      <w:lvlText w:val="%3."/>
      <w:lvlJc w:val="right"/>
      <w:pPr>
        <w:ind w:left="2670" w:hanging="180"/>
      </w:pPr>
    </w:lvl>
    <w:lvl w:ilvl="3" w:tplc="265AA0CE" w:tentative="1">
      <w:start w:val="1"/>
      <w:numFmt w:val="decimal"/>
      <w:lvlText w:val="%4."/>
      <w:lvlJc w:val="left"/>
      <w:pPr>
        <w:ind w:left="3390" w:hanging="360"/>
      </w:pPr>
    </w:lvl>
    <w:lvl w:ilvl="4" w:tplc="6E4E4956" w:tentative="1">
      <w:start w:val="1"/>
      <w:numFmt w:val="lowerLetter"/>
      <w:lvlText w:val="%5."/>
      <w:lvlJc w:val="left"/>
      <w:pPr>
        <w:ind w:left="4110" w:hanging="360"/>
      </w:pPr>
    </w:lvl>
    <w:lvl w:ilvl="5" w:tplc="B5B22552" w:tentative="1">
      <w:start w:val="1"/>
      <w:numFmt w:val="lowerRoman"/>
      <w:lvlText w:val="%6."/>
      <w:lvlJc w:val="right"/>
      <w:pPr>
        <w:ind w:left="4830" w:hanging="180"/>
      </w:pPr>
    </w:lvl>
    <w:lvl w:ilvl="6" w:tplc="1CE2622E" w:tentative="1">
      <w:start w:val="1"/>
      <w:numFmt w:val="decimal"/>
      <w:lvlText w:val="%7."/>
      <w:lvlJc w:val="left"/>
      <w:pPr>
        <w:ind w:left="5550" w:hanging="360"/>
      </w:pPr>
    </w:lvl>
    <w:lvl w:ilvl="7" w:tplc="D3062948" w:tentative="1">
      <w:start w:val="1"/>
      <w:numFmt w:val="lowerLetter"/>
      <w:lvlText w:val="%8."/>
      <w:lvlJc w:val="left"/>
      <w:pPr>
        <w:ind w:left="6270" w:hanging="360"/>
      </w:pPr>
    </w:lvl>
    <w:lvl w:ilvl="8" w:tplc="F9EC59A0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53425A2E"/>
    <w:multiLevelType w:val="hybridMultilevel"/>
    <w:tmpl w:val="40E6131A"/>
    <w:lvl w:ilvl="0" w:tplc="9B126854">
      <w:start w:val="2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D19CCDA4" w:tentative="1">
      <w:start w:val="1"/>
      <w:numFmt w:val="lowerLetter"/>
      <w:lvlText w:val="%2."/>
      <w:lvlJc w:val="left"/>
      <w:pPr>
        <w:ind w:left="1950" w:hanging="360"/>
      </w:pPr>
    </w:lvl>
    <w:lvl w:ilvl="2" w:tplc="AAAE4D7C" w:tentative="1">
      <w:start w:val="1"/>
      <w:numFmt w:val="lowerRoman"/>
      <w:lvlText w:val="%3."/>
      <w:lvlJc w:val="right"/>
      <w:pPr>
        <w:ind w:left="2670" w:hanging="180"/>
      </w:pPr>
    </w:lvl>
    <w:lvl w:ilvl="3" w:tplc="F7E4AD30" w:tentative="1">
      <w:start w:val="1"/>
      <w:numFmt w:val="decimal"/>
      <w:lvlText w:val="%4."/>
      <w:lvlJc w:val="left"/>
      <w:pPr>
        <w:ind w:left="3390" w:hanging="360"/>
      </w:pPr>
    </w:lvl>
    <w:lvl w:ilvl="4" w:tplc="8012BF26" w:tentative="1">
      <w:start w:val="1"/>
      <w:numFmt w:val="lowerLetter"/>
      <w:lvlText w:val="%5."/>
      <w:lvlJc w:val="left"/>
      <w:pPr>
        <w:ind w:left="4110" w:hanging="360"/>
      </w:pPr>
    </w:lvl>
    <w:lvl w:ilvl="5" w:tplc="B4386B94" w:tentative="1">
      <w:start w:val="1"/>
      <w:numFmt w:val="lowerRoman"/>
      <w:lvlText w:val="%6."/>
      <w:lvlJc w:val="right"/>
      <w:pPr>
        <w:ind w:left="4830" w:hanging="180"/>
      </w:pPr>
    </w:lvl>
    <w:lvl w:ilvl="6" w:tplc="8EE211B6" w:tentative="1">
      <w:start w:val="1"/>
      <w:numFmt w:val="decimal"/>
      <w:lvlText w:val="%7."/>
      <w:lvlJc w:val="left"/>
      <w:pPr>
        <w:ind w:left="5550" w:hanging="360"/>
      </w:pPr>
    </w:lvl>
    <w:lvl w:ilvl="7" w:tplc="C41016A6" w:tentative="1">
      <w:start w:val="1"/>
      <w:numFmt w:val="lowerLetter"/>
      <w:lvlText w:val="%8."/>
      <w:lvlJc w:val="left"/>
      <w:pPr>
        <w:ind w:left="6270" w:hanging="360"/>
      </w:pPr>
    </w:lvl>
    <w:lvl w:ilvl="8" w:tplc="27B81200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2" w15:restartNumberingAfterBreak="0">
    <w:nsid w:val="5383205C"/>
    <w:multiLevelType w:val="hybridMultilevel"/>
    <w:tmpl w:val="34B802E8"/>
    <w:lvl w:ilvl="0" w:tplc="C71899CA">
      <w:start w:val="2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81C01CDE" w:tentative="1">
      <w:start w:val="1"/>
      <w:numFmt w:val="lowerLetter"/>
      <w:lvlText w:val="%2."/>
      <w:lvlJc w:val="left"/>
      <w:pPr>
        <w:ind w:left="1950" w:hanging="360"/>
      </w:pPr>
    </w:lvl>
    <w:lvl w:ilvl="2" w:tplc="C1CE7438" w:tentative="1">
      <w:start w:val="1"/>
      <w:numFmt w:val="lowerRoman"/>
      <w:lvlText w:val="%3."/>
      <w:lvlJc w:val="right"/>
      <w:pPr>
        <w:ind w:left="2670" w:hanging="180"/>
      </w:pPr>
    </w:lvl>
    <w:lvl w:ilvl="3" w:tplc="E4CC11A6" w:tentative="1">
      <w:start w:val="1"/>
      <w:numFmt w:val="decimal"/>
      <w:lvlText w:val="%4."/>
      <w:lvlJc w:val="left"/>
      <w:pPr>
        <w:ind w:left="3390" w:hanging="360"/>
      </w:pPr>
    </w:lvl>
    <w:lvl w:ilvl="4" w:tplc="5B30B33C" w:tentative="1">
      <w:start w:val="1"/>
      <w:numFmt w:val="lowerLetter"/>
      <w:lvlText w:val="%5."/>
      <w:lvlJc w:val="left"/>
      <w:pPr>
        <w:ind w:left="4110" w:hanging="360"/>
      </w:pPr>
    </w:lvl>
    <w:lvl w:ilvl="5" w:tplc="9FFCF2D2" w:tentative="1">
      <w:start w:val="1"/>
      <w:numFmt w:val="lowerRoman"/>
      <w:lvlText w:val="%6."/>
      <w:lvlJc w:val="right"/>
      <w:pPr>
        <w:ind w:left="4830" w:hanging="180"/>
      </w:pPr>
    </w:lvl>
    <w:lvl w:ilvl="6" w:tplc="0AC20678" w:tentative="1">
      <w:start w:val="1"/>
      <w:numFmt w:val="decimal"/>
      <w:lvlText w:val="%7."/>
      <w:lvlJc w:val="left"/>
      <w:pPr>
        <w:ind w:left="5550" w:hanging="360"/>
      </w:pPr>
    </w:lvl>
    <w:lvl w:ilvl="7" w:tplc="90D0E7B6" w:tentative="1">
      <w:start w:val="1"/>
      <w:numFmt w:val="lowerLetter"/>
      <w:lvlText w:val="%8."/>
      <w:lvlJc w:val="left"/>
      <w:pPr>
        <w:ind w:left="6270" w:hanging="360"/>
      </w:pPr>
    </w:lvl>
    <w:lvl w:ilvl="8" w:tplc="E8D24AE6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3" w15:restartNumberingAfterBreak="0">
    <w:nsid w:val="566D55A0"/>
    <w:multiLevelType w:val="hybridMultilevel"/>
    <w:tmpl w:val="40F8FE66"/>
    <w:lvl w:ilvl="0" w:tplc="44B8CB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E68C32" w:tentative="1">
      <w:start w:val="1"/>
      <w:numFmt w:val="lowerLetter"/>
      <w:lvlText w:val="%2."/>
      <w:lvlJc w:val="left"/>
      <w:pPr>
        <w:ind w:left="1440" w:hanging="360"/>
      </w:pPr>
    </w:lvl>
    <w:lvl w:ilvl="2" w:tplc="CAFA5288" w:tentative="1">
      <w:start w:val="1"/>
      <w:numFmt w:val="lowerRoman"/>
      <w:lvlText w:val="%3."/>
      <w:lvlJc w:val="right"/>
      <w:pPr>
        <w:ind w:left="2160" w:hanging="180"/>
      </w:pPr>
    </w:lvl>
    <w:lvl w:ilvl="3" w:tplc="C068F2A4" w:tentative="1">
      <w:start w:val="1"/>
      <w:numFmt w:val="decimal"/>
      <w:lvlText w:val="%4."/>
      <w:lvlJc w:val="left"/>
      <w:pPr>
        <w:ind w:left="2880" w:hanging="360"/>
      </w:pPr>
    </w:lvl>
    <w:lvl w:ilvl="4" w:tplc="1E04E1FE" w:tentative="1">
      <w:start w:val="1"/>
      <w:numFmt w:val="lowerLetter"/>
      <w:lvlText w:val="%5."/>
      <w:lvlJc w:val="left"/>
      <w:pPr>
        <w:ind w:left="3600" w:hanging="360"/>
      </w:pPr>
    </w:lvl>
    <w:lvl w:ilvl="5" w:tplc="7D70D39E" w:tentative="1">
      <w:start w:val="1"/>
      <w:numFmt w:val="lowerRoman"/>
      <w:lvlText w:val="%6."/>
      <w:lvlJc w:val="right"/>
      <w:pPr>
        <w:ind w:left="4320" w:hanging="180"/>
      </w:pPr>
    </w:lvl>
    <w:lvl w:ilvl="6" w:tplc="CC9E6DD2" w:tentative="1">
      <w:start w:val="1"/>
      <w:numFmt w:val="decimal"/>
      <w:lvlText w:val="%7."/>
      <w:lvlJc w:val="left"/>
      <w:pPr>
        <w:ind w:left="5040" w:hanging="360"/>
      </w:pPr>
    </w:lvl>
    <w:lvl w:ilvl="7" w:tplc="A034743C" w:tentative="1">
      <w:start w:val="1"/>
      <w:numFmt w:val="lowerLetter"/>
      <w:lvlText w:val="%8."/>
      <w:lvlJc w:val="left"/>
      <w:pPr>
        <w:ind w:left="5760" w:hanging="360"/>
      </w:pPr>
    </w:lvl>
    <w:lvl w:ilvl="8" w:tplc="7E4A74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E3606"/>
    <w:multiLevelType w:val="hybridMultilevel"/>
    <w:tmpl w:val="7ABE291A"/>
    <w:lvl w:ilvl="0" w:tplc="E65608E2">
      <w:start w:val="2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258CE594" w:tentative="1">
      <w:start w:val="1"/>
      <w:numFmt w:val="lowerLetter"/>
      <w:lvlText w:val="%2."/>
      <w:lvlJc w:val="left"/>
      <w:pPr>
        <w:ind w:left="1950" w:hanging="360"/>
      </w:pPr>
    </w:lvl>
    <w:lvl w:ilvl="2" w:tplc="24AC24CC" w:tentative="1">
      <w:start w:val="1"/>
      <w:numFmt w:val="lowerRoman"/>
      <w:lvlText w:val="%3."/>
      <w:lvlJc w:val="right"/>
      <w:pPr>
        <w:ind w:left="2670" w:hanging="180"/>
      </w:pPr>
    </w:lvl>
    <w:lvl w:ilvl="3" w:tplc="F05C7CFA" w:tentative="1">
      <w:start w:val="1"/>
      <w:numFmt w:val="decimal"/>
      <w:lvlText w:val="%4."/>
      <w:lvlJc w:val="left"/>
      <w:pPr>
        <w:ind w:left="3390" w:hanging="360"/>
      </w:pPr>
    </w:lvl>
    <w:lvl w:ilvl="4" w:tplc="116A8730" w:tentative="1">
      <w:start w:val="1"/>
      <w:numFmt w:val="lowerLetter"/>
      <w:lvlText w:val="%5."/>
      <w:lvlJc w:val="left"/>
      <w:pPr>
        <w:ind w:left="4110" w:hanging="360"/>
      </w:pPr>
    </w:lvl>
    <w:lvl w:ilvl="5" w:tplc="C236496E" w:tentative="1">
      <w:start w:val="1"/>
      <w:numFmt w:val="lowerRoman"/>
      <w:lvlText w:val="%6."/>
      <w:lvlJc w:val="right"/>
      <w:pPr>
        <w:ind w:left="4830" w:hanging="180"/>
      </w:pPr>
    </w:lvl>
    <w:lvl w:ilvl="6" w:tplc="835E223E" w:tentative="1">
      <w:start w:val="1"/>
      <w:numFmt w:val="decimal"/>
      <w:lvlText w:val="%7."/>
      <w:lvlJc w:val="left"/>
      <w:pPr>
        <w:ind w:left="5550" w:hanging="360"/>
      </w:pPr>
    </w:lvl>
    <w:lvl w:ilvl="7" w:tplc="E618ABCC" w:tentative="1">
      <w:start w:val="1"/>
      <w:numFmt w:val="lowerLetter"/>
      <w:lvlText w:val="%8."/>
      <w:lvlJc w:val="left"/>
      <w:pPr>
        <w:ind w:left="6270" w:hanging="360"/>
      </w:pPr>
    </w:lvl>
    <w:lvl w:ilvl="8" w:tplc="600ADD5A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5" w15:restartNumberingAfterBreak="0">
    <w:nsid w:val="581E3CD5"/>
    <w:multiLevelType w:val="hybridMultilevel"/>
    <w:tmpl w:val="CA4C6C0A"/>
    <w:lvl w:ilvl="0" w:tplc="4A6469DC">
      <w:start w:val="2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72F23B28" w:tentative="1">
      <w:start w:val="1"/>
      <w:numFmt w:val="lowerLetter"/>
      <w:lvlText w:val="%2."/>
      <w:lvlJc w:val="left"/>
      <w:pPr>
        <w:ind w:left="1950" w:hanging="360"/>
      </w:pPr>
    </w:lvl>
    <w:lvl w:ilvl="2" w:tplc="E5A8EA7E" w:tentative="1">
      <w:start w:val="1"/>
      <w:numFmt w:val="lowerRoman"/>
      <w:lvlText w:val="%3."/>
      <w:lvlJc w:val="right"/>
      <w:pPr>
        <w:ind w:left="2670" w:hanging="180"/>
      </w:pPr>
    </w:lvl>
    <w:lvl w:ilvl="3" w:tplc="991E9E44" w:tentative="1">
      <w:start w:val="1"/>
      <w:numFmt w:val="decimal"/>
      <w:lvlText w:val="%4."/>
      <w:lvlJc w:val="left"/>
      <w:pPr>
        <w:ind w:left="3390" w:hanging="360"/>
      </w:pPr>
    </w:lvl>
    <w:lvl w:ilvl="4" w:tplc="3AA42CBA" w:tentative="1">
      <w:start w:val="1"/>
      <w:numFmt w:val="lowerLetter"/>
      <w:lvlText w:val="%5."/>
      <w:lvlJc w:val="left"/>
      <w:pPr>
        <w:ind w:left="4110" w:hanging="360"/>
      </w:pPr>
    </w:lvl>
    <w:lvl w:ilvl="5" w:tplc="699E7498" w:tentative="1">
      <w:start w:val="1"/>
      <w:numFmt w:val="lowerRoman"/>
      <w:lvlText w:val="%6."/>
      <w:lvlJc w:val="right"/>
      <w:pPr>
        <w:ind w:left="4830" w:hanging="180"/>
      </w:pPr>
    </w:lvl>
    <w:lvl w:ilvl="6" w:tplc="49BE73FA" w:tentative="1">
      <w:start w:val="1"/>
      <w:numFmt w:val="decimal"/>
      <w:lvlText w:val="%7."/>
      <w:lvlJc w:val="left"/>
      <w:pPr>
        <w:ind w:left="5550" w:hanging="360"/>
      </w:pPr>
    </w:lvl>
    <w:lvl w:ilvl="7" w:tplc="9A6805CC" w:tentative="1">
      <w:start w:val="1"/>
      <w:numFmt w:val="lowerLetter"/>
      <w:lvlText w:val="%8."/>
      <w:lvlJc w:val="left"/>
      <w:pPr>
        <w:ind w:left="6270" w:hanging="360"/>
      </w:pPr>
    </w:lvl>
    <w:lvl w:ilvl="8" w:tplc="A232E47A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6" w15:restartNumberingAfterBreak="0">
    <w:nsid w:val="60A977E0"/>
    <w:multiLevelType w:val="hybridMultilevel"/>
    <w:tmpl w:val="A150FC90"/>
    <w:lvl w:ilvl="0" w:tplc="39E2DFD0">
      <w:start w:val="2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C98454A6" w:tentative="1">
      <w:start w:val="1"/>
      <w:numFmt w:val="lowerLetter"/>
      <w:lvlText w:val="%2."/>
      <w:lvlJc w:val="left"/>
      <w:pPr>
        <w:ind w:left="1950" w:hanging="360"/>
      </w:pPr>
    </w:lvl>
    <w:lvl w:ilvl="2" w:tplc="FC806C30" w:tentative="1">
      <w:start w:val="1"/>
      <w:numFmt w:val="lowerRoman"/>
      <w:lvlText w:val="%3."/>
      <w:lvlJc w:val="right"/>
      <w:pPr>
        <w:ind w:left="2670" w:hanging="180"/>
      </w:pPr>
    </w:lvl>
    <w:lvl w:ilvl="3" w:tplc="0BE845BE" w:tentative="1">
      <w:start w:val="1"/>
      <w:numFmt w:val="decimal"/>
      <w:lvlText w:val="%4."/>
      <w:lvlJc w:val="left"/>
      <w:pPr>
        <w:ind w:left="3390" w:hanging="360"/>
      </w:pPr>
    </w:lvl>
    <w:lvl w:ilvl="4" w:tplc="127EB590" w:tentative="1">
      <w:start w:val="1"/>
      <w:numFmt w:val="lowerLetter"/>
      <w:lvlText w:val="%5."/>
      <w:lvlJc w:val="left"/>
      <w:pPr>
        <w:ind w:left="4110" w:hanging="360"/>
      </w:pPr>
    </w:lvl>
    <w:lvl w:ilvl="5" w:tplc="FE942798" w:tentative="1">
      <w:start w:val="1"/>
      <w:numFmt w:val="lowerRoman"/>
      <w:lvlText w:val="%6."/>
      <w:lvlJc w:val="right"/>
      <w:pPr>
        <w:ind w:left="4830" w:hanging="180"/>
      </w:pPr>
    </w:lvl>
    <w:lvl w:ilvl="6" w:tplc="7F96269C" w:tentative="1">
      <w:start w:val="1"/>
      <w:numFmt w:val="decimal"/>
      <w:lvlText w:val="%7."/>
      <w:lvlJc w:val="left"/>
      <w:pPr>
        <w:ind w:left="5550" w:hanging="360"/>
      </w:pPr>
    </w:lvl>
    <w:lvl w:ilvl="7" w:tplc="81BEE51A" w:tentative="1">
      <w:start w:val="1"/>
      <w:numFmt w:val="lowerLetter"/>
      <w:lvlText w:val="%8."/>
      <w:lvlJc w:val="left"/>
      <w:pPr>
        <w:ind w:left="6270" w:hanging="360"/>
      </w:pPr>
    </w:lvl>
    <w:lvl w:ilvl="8" w:tplc="B5B0B7D8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7" w15:restartNumberingAfterBreak="0">
    <w:nsid w:val="61263716"/>
    <w:multiLevelType w:val="hybridMultilevel"/>
    <w:tmpl w:val="41943842"/>
    <w:lvl w:ilvl="0" w:tplc="616AAF8A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C338E252" w:tentative="1">
      <w:start w:val="1"/>
      <w:numFmt w:val="lowerLetter"/>
      <w:lvlText w:val="%2."/>
      <w:lvlJc w:val="left"/>
      <w:pPr>
        <w:ind w:left="1647" w:hanging="360"/>
      </w:pPr>
    </w:lvl>
    <w:lvl w:ilvl="2" w:tplc="F3802B76" w:tentative="1">
      <w:start w:val="1"/>
      <w:numFmt w:val="lowerRoman"/>
      <w:lvlText w:val="%3."/>
      <w:lvlJc w:val="right"/>
      <w:pPr>
        <w:ind w:left="2367" w:hanging="180"/>
      </w:pPr>
    </w:lvl>
    <w:lvl w:ilvl="3" w:tplc="A620AC32" w:tentative="1">
      <w:start w:val="1"/>
      <w:numFmt w:val="decimal"/>
      <w:lvlText w:val="%4."/>
      <w:lvlJc w:val="left"/>
      <w:pPr>
        <w:ind w:left="3087" w:hanging="360"/>
      </w:pPr>
    </w:lvl>
    <w:lvl w:ilvl="4" w:tplc="7B889FCE" w:tentative="1">
      <w:start w:val="1"/>
      <w:numFmt w:val="lowerLetter"/>
      <w:lvlText w:val="%5."/>
      <w:lvlJc w:val="left"/>
      <w:pPr>
        <w:ind w:left="3807" w:hanging="360"/>
      </w:pPr>
    </w:lvl>
    <w:lvl w:ilvl="5" w:tplc="53D8E79A" w:tentative="1">
      <w:start w:val="1"/>
      <w:numFmt w:val="lowerRoman"/>
      <w:lvlText w:val="%6."/>
      <w:lvlJc w:val="right"/>
      <w:pPr>
        <w:ind w:left="4527" w:hanging="180"/>
      </w:pPr>
    </w:lvl>
    <w:lvl w:ilvl="6" w:tplc="9B941098" w:tentative="1">
      <w:start w:val="1"/>
      <w:numFmt w:val="decimal"/>
      <w:lvlText w:val="%7."/>
      <w:lvlJc w:val="left"/>
      <w:pPr>
        <w:ind w:left="5247" w:hanging="360"/>
      </w:pPr>
    </w:lvl>
    <w:lvl w:ilvl="7" w:tplc="E3BA06E0" w:tentative="1">
      <w:start w:val="1"/>
      <w:numFmt w:val="lowerLetter"/>
      <w:lvlText w:val="%8."/>
      <w:lvlJc w:val="left"/>
      <w:pPr>
        <w:ind w:left="5967" w:hanging="360"/>
      </w:pPr>
    </w:lvl>
    <w:lvl w:ilvl="8" w:tplc="224C20A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7766025"/>
    <w:multiLevelType w:val="hybridMultilevel"/>
    <w:tmpl w:val="A2D07A9A"/>
    <w:lvl w:ilvl="0" w:tplc="4D288EE0">
      <w:start w:val="2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B73CE8D0" w:tentative="1">
      <w:start w:val="1"/>
      <w:numFmt w:val="lowerLetter"/>
      <w:lvlText w:val="%2."/>
      <w:lvlJc w:val="left"/>
      <w:pPr>
        <w:ind w:left="1950" w:hanging="360"/>
      </w:pPr>
    </w:lvl>
    <w:lvl w:ilvl="2" w:tplc="FE0811B6" w:tentative="1">
      <w:start w:val="1"/>
      <w:numFmt w:val="lowerRoman"/>
      <w:lvlText w:val="%3."/>
      <w:lvlJc w:val="right"/>
      <w:pPr>
        <w:ind w:left="2670" w:hanging="180"/>
      </w:pPr>
    </w:lvl>
    <w:lvl w:ilvl="3" w:tplc="EBE69D82" w:tentative="1">
      <w:start w:val="1"/>
      <w:numFmt w:val="decimal"/>
      <w:lvlText w:val="%4."/>
      <w:lvlJc w:val="left"/>
      <w:pPr>
        <w:ind w:left="3390" w:hanging="360"/>
      </w:pPr>
    </w:lvl>
    <w:lvl w:ilvl="4" w:tplc="2C32D672" w:tentative="1">
      <w:start w:val="1"/>
      <w:numFmt w:val="lowerLetter"/>
      <w:lvlText w:val="%5."/>
      <w:lvlJc w:val="left"/>
      <w:pPr>
        <w:ind w:left="4110" w:hanging="360"/>
      </w:pPr>
    </w:lvl>
    <w:lvl w:ilvl="5" w:tplc="72C8E026" w:tentative="1">
      <w:start w:val="1"/>
      <w:numFmt w:val="lowerRoman"/>
      <w:lvlText w:val="%6."/>
      <w:lvlJc w:val="right"/>
      <w:pPr>
        <w:ind w:left="4830" w:hanging="180"/>
      </w:pPr>
    </w:lvl>
    <w:lvl w:ilvl="6" w:tplc="CA0807A4" w:tentative="1">
      <w:start w:val="1"/>
      <w:numFmt w:val="decimal"/>
      <w:lvlText w:val="%7."/>
      <w:lvlJc w:val="left"/>
      <w:pPr>
        <w:ind w:left="5550" w:hanging="360"/>
      </w:pPr>
    </w:lvl>
    <w:lvl w:ilvl="7" w:tplc="9D3CB258" w:tentative="1">
      <w:start w:val="1"/>
      <w:numFmt w:val="lowerLetter"/>
      <w:lvlText w:val="%8."/>
      <w:lvlJc w:val="left"/>
      <w:pPr>
        <w:ind w:left="6270" w:hanging="360"/>
      </w:pPr>
    </w:lvl>
    <w:lvl w:ilvl="8" w:tplc="720E1AB2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6CF26138"/>
    <w:multiLevelType w:val="hybridMultilevel"/>
    <w:tmpl w:val="0338B788"/>
    <w:lvl w:ilvl="0" w:tplc="97366F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50D7B4" w:tentative="1">
      <w:start w:val="1"/>
      <w:numFmt w:val="lowerLetter"/>
      <w:lvlText w:val="%2."/>
      <w:lvlJc w:val="left"/>
      <w:pPr>
        <w:ind w:left="1440" w:hanging="360"/>
      </w:pPr>
    </w:lvl>
    <w:lvl w:ilvl="2" w:tplc="B3508518" w:tentative="1">
      <w:start w:val="1"/>
      <w:numFmt w:val="lowerRoman"/>
      <w:lvlText w:val="%3."/>
      <w:lvlJc w:val="right"/>
      <w:pPr>
        <w:ind w:left="2160" w:hanging="180"/>
      </w:pPr>
    </w:lvl>
    <w:lvl w:ilvl="3" w:tplc="4F9EE47A" w:tentative="1">
      <w:start w:val="1"/>
      <w:numFmt w:val="decimal"/>
      <w:lvlText w:val="%4."/>
      <w:lvlJc w:val="left"/>
      <w:pPr>
        <w:ind w:left="2880" w:hanging="360"/>
      </w:pPr>
    </w:lvl>
    <w:lvl w:ilvl="4" w:tplc="B98CD01C" w:tentative="1">
      <w:start w:val="1"/>
      <w:numFmt w:val="lowerLetter"/>
      <w:lvlText w:val="%5."/>
      <w:lvlJc w:val="left"/>
      <w:pPr>
        <w:ind w:left="3600" w:hanging="360"/>
      </w:pPr>
    </w:lvl>
    <w:lvl w:ilvl="5" w:tplc="420E8AC0" w:tentative="1">
      <w:start w:val="1"/>
      <w:numFmt w:val="lowerRoman"/>
      <w:lvlText w:val="%6."/>
      <w:lvlJc w:val="right"/>
      <w:pPr>
        <w:ind w:left="4320" w:hanging="180"/>
      </w:pPr>
    </w:lvl>
    <w:lvl w:ilvl="6" w:tplc="8E18C768" w:tentative="1">
      <w:start w:val="1"/>
      <w:numFmt w:val="decimal"/>
      <w:lvlText w:val="%7."/>
      <w:lvlJc w:val="left"/>
      <w:pPr>
        <w:ind w:left="5040" w:hanging="360"/>
      </w:pPr>
    </w:lvl>
    <w:lvl w:ilvl="7" w:tplc="81ECD9EE" w:tentative="1">
      <w:start w:val="1"/>
      <w:numFmt w:val="lowerLetter"/>
      <w:lvlText w:val="%8."/>
      <w:lvlJc w:val="left"/>
      <w:pPr>
        <w:ind w:left="5760" w:hanging="360"/>
      </w:pPr>
    </w:lvl>
    <w:lvl w:ilvl="8" w:tplc="298C22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977E1"/>
    <w:multiLevelType w:val="hybridMultilevel"/>
    <w:tmpl w:val="777EB22A"/>
    <w:lvl w:ilvl="0" w:tplc="6346D8C2">
      <w:start w:val="1"/>
      <w:numFmt w:val="decimal"/>
      <w:lvlText w:val="%1)"/>
      <w:lvlJc w:val="left"/>
      <w:pPr>
        <w:ind w:left="720" w:hanging="360"/>
      </w:pPr>
    </w:lvl>
    <w:lvl w:ilvl="1" w:tplc="024A4D96" w:tentative="1">
      <w:start w:val="1"/>
      <w:numFmt w:val="lowerLetter"/>
      <w:lvlText w:val="%2."/>
      <w:lvlJc w:val="left"/>
      <w:pPr>
        <w:ind w:left="1440" w:hanging="360"/>
      </w:pPr>
    </w:lvl>
    <w:lvl w:ilvl="2" w:tplc="E73C8ACC" w:tentative="1">
      <w:start w:val="1"/>
      <w:numFmt w:val="lowerRoman"/>
      <w:lvlText w:val="%3."/>
      <w:lvlJc w:val="right"/>
      <w:pPr>
        <w:ind w:left="2160" w:hanging="180"/>
      </w:pPr>
    </w:lvl>
    <w:lvl w:ilvl="3" w:tplc="23F0169A" w:tentative="1">
      <w:start w:val="1"/>
      <w:numFmt w:val="decimal"/>
      <w:lvlText w:val="%4."/>
      <w:lvlJc w:val="left"/>
      <w:pPr>
        <w:ind w:left="2880" w:hanging="360"/>
      </w:pPr>
    </w:lvl>
    <w:lvl w:ilvl="4" w:tplc="8960B300" w:tentative="1">
      <w:start w:val="1"/>
      <w:numFmt w:val="lowerLetter"/>
      <w:lvlText w:val="%5."/>
      <w:lvlJc w:val="left"/>
      <w:pPr>
        <w:ind w:left="3600" w:hanging="360"/>
      </w:pPr>
    </w:lvl>
    <w:lvl w:ilvl="5" w:tplc="AA982092" w:tentative="1">
      <w:start w:val="1"/>
      <w:numFmt w:val="lowerRoman"/>
      <w:lvlText w:val="%6."/>
      <w:lvlJc w:val="right"/>
      <w:pPr>
        <w:ind w:left="4320" w:hanging="180"/>
      </w:pPr>
    </w:lvl>
    <w:lvl w:ilvl="6" w:tplc="F866238E" w:tentative="1">
      <w:start w:val="1"/>
      <w:numFmt w:val="decimal"/>
      <w:lvlText w:val="%7."/>
      <w:lvlJc w:val="left"/>
      <w:pPr>
        <w:ind w:left="5040" w:hanging="360"/>
      </w:pPr>
    </w:lvl>
    <w:lvl w:ilvl="7" w:tplc="453A453C" w:tentative="1">
      <w:start w:val="1"/>
      <w:numFmt w:val="lowerLetter"/>
      <w:lvlText w:val="%8."/>
      <w:lvlJc w:val="left"/>
      <w:pPr>
        <w:ind w:left="5760" w:hanging="360"/>
      </w:pPr>
    </w:lvl>
    <w:lvl w:ilvl="8" w:tplc="6734A5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B161B"/>
    <w:multiLevelType w:val="hybridMultilevel"/>
    <w:tmpl w:val="74F8DB92"/>
    <w:lvl w:ilvl="0" w:tplc="490CA284">
      <w:start w:val="1"/>
      <w:numFmt w:val="decimal"/>
      <w:lvlText w:val="%1)"/>
      <w:lvlJc w:val="left"/>
      <w:pPr>
        <w:ind w:left="720" w:hanging="360"/>
      </w:pPr>
    </w:lvl>
    <w:lvl w:ilvl="1" w:tplc="2D6620BE">
      <w:start w:val="1"/>
      <w:numFmt w:val="decimal"/>
      <w:lvlText w:val="%2)"/>
      <w:lvlJc w:val="left"/>
      <w:pPr>
        <w:ind w:left="1440" w:hanging="360"/>
      </w:pPr>
    </w:lvl>
    <w:lvl w:ilvl="2" w:tplc="855E009C" w:tentative="1">
      <w:start w:val="1"/>
      <w:numFmt w:val="lowerRoman"/>
      <w:lvlText w:val="%3."/>
      <w:lvlJc w:val="right"/>
      <w:pPr>
        <w:ind w:left="2160" w:hanging="180"/>
      </w:pPr>
    </w:lvl>
    <w:lvl w:ilvl="3" w:tplc="9A02D164" w:tentative="1">
      <w:start w:val="1"/>
      <w:numFmt w:val="decimal"/>
      <w:lvlText w:val="%4."/>
      <w:lvlJc w:val="left"/>
      <w:pPr>
        <w:ind w:left="2880" w:hanging="360"/>
      </w:pPr>
    </w:lvl>
    <w:lvl w:ilvl="4" w:tplc="69BA89B2" w:tentative="1">
      <w:start w:val="1"/>
      <w:numFmt w:val="lowerLetter"/>
      <w:lvlText w:val="%5."/>
      <w:lvlJc w:val="left"/>
      <w:pPr>
        <w:ind w:left="3600" w:hanging="360"/>
      </w:pPr>
    </w:lvl>
    <w:lvl w:ilvl="5" w:tplc="10D8727C" w:tentative="1">
      <w:start w:val="1"/>
      <w:numFmt w:val="lowerRoman"/>
      <w:lvlText w:val="%6."/>
      <w:lvlJc w:val="right"/>
      <w:pPr>
        <w:ind w:left="4320" w:hanging="180"/>
      </w:pPr>
    </w:lvl>
    <w:lvl w:ilvl="6" w:tplc="8E5A8110" w:tentative="1">
      <w:start w:val="1"/>
      <w:numFmt w:val="decimal"/>
      <w:lvlText w:val="%7."/>
      <w:lvlJc w:val="left"/>
      <w:pPr>
        <w:ind w:left="5040" w:hanging="360"/>
      </w:pPr>
    </w:lvl>
    <w:lvl w:ilvl="7" w:tplc="D3A26388" w:tentative="1">
      <w:start w:val="1"/>
      <w:numFmt w:val="lowerLetter"/>
      <w:lvlText w:val="%8."/>
      <w:lvlJc w:val="left"/>
      <w:pPr>
        <w:ind w:left="5760" w:hanging="360"/>
      </w:pPr>
    </w:lvl>
    <w:lvl w:ilvl="8" w:tplc="D576B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934C79"/>
    <w:multiLevelType w:val="hybridMultilevel"/>
    <w:tmpl w:val="E3A6EFF4"/>
    <w:lvl w:ilvl="0" w:tplc="B2FCEE68">
      <w:start w:val="1"/>
      <w:numFmt w:val="lowerLetter"/>
      <w:lvlText w:val="%1)"/>
      <w:lvlJc w:val="left"/>
      <w:pPr>
        <w:ind w:left="1230" w:hanging="360"/>
      </w:pPr>
    </w:lvl>
    <w:lvl w:ilvl="1" w:tplc="97FE9490">
      <w:start w:val="1"/>
      <w:numFmt w:val="lowerLetter"/>
      <w:lvlText w:val="%2)"/>
      <w:lvlJc w:val="left"/>
      <w:pPr>
        <w:ind w:left="1950" w:hanging="360"/>
      </w:pPr>
    </w:lvl>
    <w:lvl w:ilvl="2" w:tplc="E2EAB854" w:tentative="1">
      <w:start w:val="1"/>
      <w:numFmt w:val="lowerRoman"/>
      <w:lvlText w:val="%3."/>
      <w:lvlJc w:val="right"/>
      <w:pPr>
        <w:ind w:left="2670" w:hanging="180"/>
      </w:pPr>
    </w:lvl>
    <w:lvl w:ilvl="3" w:tplc="10D29E66" w:tentative="1">
      <w:start w:val="1"/>
      <w:numFmt w:val="decimal"/>
      <w:lvlText w:val="%4."/>
      <w:lvlJc w:val="left"/>
      <w:pPr>
        <w:ind w:left="3390" w:hanging="360"/>
      </w:pPr>
    </w:lvl>
    <w:lvl w:ilvl="4" w:tplc="607CE956" w:tentative="1">
      <w:start w:val="1"/>
      <w:numFmt w:val="lowerLetter"/>
      <w:lvlText w:val="%5."/>
      <w:lvlJc w:val="left"/>
      <w:pPr>
        <w:ind w:left="4110" w:hanging="360"/>
      </w:pPr>
    </w:lvl>
    <w:lvl w:ilvl="5" w:tplc="16B46CF8" w:tentative="1">
      <w:start w:val="1"/>
      <w:numFmt w:val="lowerRoman"/>
      <w:lvlText w:val="%6."/>
      <w:lvlJc w:val="right"/>
      <w:pPr>
        <w:ind w:left="4830" w:hanging="180"/>
      </w:pPr>
    </w:lvl>
    <w:lvl w:ilvl="6" w:tplc="BD0AA4B2" w:tentative="1">
      <w:start w:val="1"/>
      <w:numFmt w:val="decimal"/>
      <w:lvlText w:val="%7."/>
      <w:lvlJc w:val="left"/>
      <w:pPr>
        <w:ind w:left="5550" w:hanging="360"/>
      </w:pPr>
    </w:lvl>
    <w:lvl w:ilvl="7" w:tplc="DCC4F6B0" w:tentative="1">
      <w:start w:val="1"/>
      <w:numFmt w:val="lowerLetter"/>
      <w:lvlText w:val="%8."/>
      <w:lvlJc w:val="left"/>
      <w:pPr>
        <w:ind w:left="6270" w:hanging="360"/>
      </w:pPr>
    </w:lvl>
    <w:lvl w:ilvl="8" w:tplc="674A1358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3" w15:restartNumberingAfterBreak="0">
    <w:nsid w:val="738633FF"/>
    <w:multiLevelType w:val="hybridMultilevel"/>
    <w:tmpl w:val="BB1E1D3E"/>
    <w:lvl w:ilvl="0" w:tplc="38EC110A">
      <w:start w:val="2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AB2D354" w:tentative="1">
      <w:start w:val="1"/>
      <w:numFmt w:val="lowerLetter"/>
      <w:lvlText w:val="%2."/>
      <w:lvlJc w:val="left"/>
      <w:pPr>
        <w:ind w:left="1950" w:hanging="360"/>
      </w:pPr>
    </w:lvl>
    <w:lvl w:ilvl="2" w:tplc="E7068674" w:tentative="1">
      <w:start w:val="1"/>
      <w:numFmt w:val="lowerRoman"/>
      <w:lvlText w:val="%3."/>
      <w:lvlJc w:val="right"/>
      <w:pPr>
        <w:ind w:left="2670" w:hanging="180"/>
      </w:pPr>
    </w:lvl>
    <w:lvl w:ilvl="3" w:tplc="A4280212" w:tentative="1">
      <w:start w:val="1"/>
      <w:numFmt w:val="decimal"/>
      <w:lvlText w:val="%4."/>
      <w:lvlJc w:val="left"/>
      <w:pPr>
        <w:ind w:left="3390" w:hanging="360"/>
      </w:pPr>
    </w:lvl>
    <w:lvl w:ilvl="4" w:tplc="D30C0040" w:tentative="1">
      <w:start w:val="1"/>
      <w:numFmt w:val="lowerLetter"/>
      <w:lvlText w:val="%5."/>
      <w:lvlJc w:val="left"/>
      <w:pPr>
        <w:ind w:left="4110" w:hanging="360"/>
      </w:pPr>
    </w:lvl>
    <w:lvl w:ilvl="5" w:tplc="FEB6290A" w:tentative="1">
      <w:start w:val="1"/>
      <w:numFmt w:val="lowerRoman"/>
      <w:lvlText w:val="%6."/>
      <w:lvlJc w:val="right"/>
      <w:pPr>
        <w:ind w:left="4830" w:hanging="180"/>
      </w:pPr>
    </w:lvl>
    <w:lvl w:ilvl="6" w:tplc="B48AA93C" w:tentative="1">
      <w:start w:val="1"/>
      <w:numFmt w:val="decimal"/>
      <w:lvlText w:val="%7."/>
      <w:lvlJc w:val="left"/>
      <w:pPr>
        <w:ind w:left="5550" w:hanging="360"/>
      </w:pPr>
    </w:lvl>
    <w:lvl w:ilvl="7" w:tplc="E32C9A2C" w:tentative="1">
      <w:start w:val="1"/>
      <w:numFmt w:val="lowerLetter"/>
      <w:lvlText w:val="%8."/>
      <w:lvlJc w:val="left"/>
      <w:pPr>
        <w:ind w:left="6270" w:hanging="360"/>
      </w:pPr>
    </w:lvl>
    <w:lvl w:ilvl="8" w:tplc="06006BC8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4" w15:restartNumberingAfterBreak="0">
    <w:nsid w:val="745B254D"/>
    <w:multiLevelType w:val="hybridMultilevel"/>
    <w:tmpl w:val="854EA51A"/>
    <w:lvl w:ilvl="0" w:tplc="BD587110">
      <w:start w:val="1"/>
      <w:numFmt w:val="decimal"/>
      <w:lvlText w:val="%1)"/>
      <w:lvlJc w:val="left"/>
      <w:pPr>
        <w:ind w:left="720" w:hanging="360"/>
      </w:pPr>
    </w:lvl>
    <w:lvl w:ilvl="1" w:tplc="D7DA5456">
      <w:start w:val="1"/>
      <w:numFmt w:val="decimal"/>
      <w:lvlText w:val="%2)"/>
      <w:lvlJc w:val="left"/>
      <w:pPr>
        <w:ind w:left="1440" w:hanging="360"/>
      </w:pPr>
    </w:lvl>
    <w:lvl w:ilvl="2" w:tplc="FB801A24" w:tentative="1">
      <w:start w:val="1"/>
      <w:numFmt w:val="lowerRoman"/>
      <w:lvlText w:val="%3."/>
      <w:lvlJc w:val="right"/>
      <w:pPr>
        <w:ind w:left="2160" w:hanging="180"/>
      </w:pPr>
    </w:lvl>
    <w:lvl w:ilvl="3" w:tplc="518484D0" w:tentative="1">
      <w:start w:val="1"/>
      <w:numFmt w:val="decimal"/>
      <w:lvlText w:val="%4."/>
      <w:lvlJc w:val="left"/>
      <w:pPr>
        <w:ind w:left="2880" w:hanging="360"/>
      </w:pPr>
    </w:lvl>
    <w:lvl w:ilvl="4" w:tplc="B5BC6DD2" w:tentative="1">
      <w:start w:val="1"/>
      <w:numFmt w:val="lowerLetter"/>
      <w:lvlText w:val="%5."/>
      <w:lvlJc w:val="left"/>
      <w:pPr>
        <w:ind w:left="3600" w:hanging="360"/>
      </w:pPr>
    </w:lvl>
    <w:lvl w:ilvl="5" w:tplc="774867AE" w:tentative="1">
      <w:start w:val="1"/>
      <w:numFmt w:val="lowerRoman"/>
      <w:lvlText w:val="%6."/>
      <w:lvlJc w:val="right"/>
      <w:pPr>
        <w:ind w:left="4320" w:hanging="180"/>
      </w:pPr>
    </w:lvl>
    <w:lvl w:ilvl="6" w:tplc="15248CC0" w:tentative="1">
      <w:start w:val="1"/>
      <w:numFmt w:val="decimal"/>
      <w:lvlText w:val="%7."/>
      <w:lvlJc w:val="left"/>
      <w:pPr>
        <w:ind w:left="5040" w:hanging="360"/>
      </w:pPr>
    </w:lvl>
    <w:lvl w:ilvl="7" w:tplc="03263E20" w:tentative="1">
      <w:start w:val="1"/>
      <w:numFmt w:val="lowerLetter"/>
      <w:lvlText w:val="%8."/>
      <w:lvlJc w:val="left"/>
      <w:pPr>
        <w:ind w:left="5760" w:hanging="360"/>
      </w:pPr>
    </w:lvl>
    <w:lvl w:ilvl="8" w:tplc="E5AA70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4743B"/>
    <w:multiLevelType w:val="hybridMultilevel"/>
    <w:tmpl w:val="8766D016"/>
    <w:lvl w:ilvl="0" w:tplc="72CC5D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A221B0" w:tentative="1">
      <w:start w:val="1"/>
      <w:numFmt w:val="lowerLetter"/>
      <w:lvlText w:val="%2."/>
      <w:lvlJc w:val="left"/>
      <w:pPr>
        <w:ind w:left="1440" w:hanging="360"/>
      </w:pPr>
    </w:lvl>
    <w:lvl w:ilvl="2" w:tplc="CACEB42E" w:tentative="1">
      <w:start w:val="1"/>
      <w:numFmt w:val="lowerRoman"/>
      <w:lvlText w:val="%3."/>
      <w:lvlJc w:val="right"/>
      <w:pPr>
        <w:ind w:left="2160" w:hanging="180"/>
      </w:pPr>
    </w:lvl>
    <w:lvl w:ilvl="3" w:tplc="BE86C21C" w:tentative="1">
      <w:start w:val="1"/>
      <w:numFmt w:val="decimal"/>
      <w:lvlText w:val="%4."/>
      <w:lvlJc w:val="left"/>
      <w:pPr>
        <w:ind w:left="2880" w:hanging="360"/>
      </w:pPr>
    </w:lvl>
    <w:lvl w:ilvl="4" w:tplc="347CDD34" w:tentative="1">
      <w:start w:val="1"/>
      <w:numFmt w:val="lowerLetter"/>
      <w:lvlText w:val="%5."/>
      <w:lvlJc w:val="left"/>
      <w:pPr>
        <w:ind w:left="3600" w:hanging="360"/>
      </w:pPr>
    </w:lvl>
    <w:lvl w:ilvl="5" w:tplc="A45E16E6" w:tentative="1">
      <w:start w:val="1"/>
      <w:numFmt w:val="lowerRoman"/>
      <w:lvlText w:val="%6."/>
      <w:lvlJc w:val="right"/>
      <w:pPr>
        <w:ind w:left="4320" w:hanging="180"/>
      </w:pPr>
    </w:lvl>
    <w:lvl w:ilvl="6" w:tplc="FDBA92AE" w:tentative="1">
      <w:start w:val="1"/>
      <w:numFmt w:val="decimal"/>
      <w:lvlText w:val="%7."/>
      <w:lvlJc w:val="left"/>
      <w:pPr>
        <w:ind w:left="5040" w:hanging="360"/>
      </w:pPr>
    </w:lvl>
    <w:lvl w:ilvl="7" w:tplc="92CAF504" w:tentative="1">
      <w:start w:val="1"/>
      <w:numFmt w:val="lowerLetter"/>
      <w:lvlText w:val="%8."/>
      <w:lvlJc w:val="left"/>
      <w:pPr>
        <w:ind w:left="5760" w:hanging="360"/>
      </w:pPr>
    </w:lvl>
    <w:lvl w:ilvl="8" w:tplc="2828F2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590323"/>
    <w:multiLevelType w:val="hybridMultilevel"/>
    <w:tmpl w:val="B464E61A"/>
    <w:lvl w:ilvl="0" w:tplc="C3820CCE">
      <w:start w:val="1"/>
      <w:numFmt w:val="decimal"/>
      <w:lvlText w:val="%1)"/>
      <w:lvlJc w:val="left"/>
      <w:pPr>
        <w:ind w:left="720" w:hanging="360"/>
      </w:pPr>
    </w:lvl>
    <w:lvl w:ilvl="1" w:tplc="9F62FE4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217ABF80" w:tentative="1">
      <w:start w:val="1"/>
      <w:numFmt w:val="lowerRoman"/>
      <w:lvlText w:val="%3."/>
      <w:lvlJc w:val="right"/>
      <w:pPr>
        <w:ind w:left="2160" w:hanging="180"/>
      </w:pPr>
    </w:lvl>
    <w:lvl w:ilvl="3" w:tplc="4978F94C" w:tentative="1">
      <w:start w:val="1"/>
      <w:numFmt w:val="decimal"/>
      <w:lvlText w:val="%4."/>
      <w:lvlJc w:val="left"/>
      <w:pPr>
        <w:ind w:left="2880" w:hanging="360"/>
      </w:pPr>
    </w:lvl>
    <w:lvl w:ilvl="4" w:tplc="5CEAFF52" w:tentative="1">
      <w:start w:val="1"/>
      <w:numFmt w:val="lowerLetter"/>
      <w:lvlText w:val="%5."/>
      <w:lvlJc w:val="left"/>
      <w:pPr>
        <w:ind w:left="3600" w:hanging="360"/>
      </w:pPr>
    </w:lvl>
    <w:lvl w:ilvl="5" w:tplc="9A96E2B6" w:tentative="1">
      <w:start w:val="1"/>
      <w:numFmt w:val="lowerRoman"/>
      <w:lvlText w:val="%6."/>
      <w:lvlJc w:val="right"/>
      <w:pPr>
        <w:ind w:left="4320" w:hanging="180"/>
      </w:pPr>
    </w:lvl>
    <w:lvl w:ilvl="6" w:tplc="21FAE190" w:tentative="1">
      <w:start w:val="1"/>
      <w:numFmt w:val="decimal"/>
      <w:lvlText w:val="%7."/>
      <w:lvlJc w:val="left"/>
      <w:pPr>
        <w:ind w:left="5040" w:hanging="360"/>
      </w:pPr>
    </w:lvl>
    <w:lvl w:ilvl="7" w:tplc="E022012E" w:tentative="1">
      <w:start w:val="1"/>
      <w:numFmt w:val="lowerLetter"/>
      <w:lvlText w:val="%8."/>
      <w:lvlJc w:val="left"/>
      <w:pPr>
        <w:ind w:left="5760" w:hanging="360"/>
      </w:pPr>
    </w:lvl>
    <w:lvl w:ilvl="8" w:tplc="C29420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3E3EBE"/>
    <w:multiLevelType w:val="hybridMultilevel"/>
    <w:tmpl w:val="6DFE24F0"/>
    <w:lvl w:ilvl="0" w:tplc="77B49DF8">
      <w:start w:val="1"/>
      <w:numFmt w:val="decimal"/>
      <w:lvlText w:val="%1)"/>
      <w:lvlJc w:val="left"/>
      <w:pPr>
        <w:ind w:left="720" w:hanging="360"/>
      </w:pPr>
    </w:lvl>
    <w:lvl w:ilvl="1" w:tplc="A2A29920">
      <w:start w:val="1"/>
      <w:numFmt w:val="decimal"/>
      <w:lvlText w:val="%2)"/>
      <w:lvlJc w:val="left"/>
      <w:pPr>
        <w:ind w:left="1440" w:hanging="360"/>
      </w:pPr>
    </w:lvl>
    <w:lvl w:ilvl="2" w:tplc="D8700320" w:tentative="1">
      <w:start w:val="1"/>
      <w:numFmt w:val="lowerRoman"/>
      <w:lvlText w:val="%3."/>
      <w:lvlJc w:val="right"/>
      <w:pPr>
        <w:ind w:left="2160" w:hanging="180"/>
      </w:pPr>
    </w:lvl>
    <w:lvl w:ilvl="3" w:tplc="211CB1AC" w:tentative="1">
      <w:start w:val="1"/>
      <w:numFmt w:val="decimal"/>
      <w:lvlText w:val="%4."/>
      <w:lvlJc w:val="left"/>
      <w:pPr>
        <w:ind w:left="2880" w:hanging="360"/>
      </w:pPr>
    </w:lvl>
    <w:lvl w:ilvl="4" w:tplc="B5143812" w:tentative="1">
      <w:start w:val="1"/>
      <w:numFmt w:val="lowerLetter"/>
      <w:lvlText w:val="%5."/>
      <w:lvlJc w:val="left"/>
      <w:pPr>
        <w:ind w:left="3600" w:hanging="360"/>
      </w:pPr>
    </w:lvl>
    <w:lvl w:ilvl="5" w:tplc="787A6BAA" w:tentative="1">
      <w:start w:val="1"/>
      <w:numFmt w:val="lowerRoman"/>
      <w:lvlText w:val="%6."/>
      <w:lvlJc w:val="right"/>
      <w:pPr>
        <w:ind w:left="4320" w:hanging="180"/>
      </w:pPr>
    </w:lvl>
    <w:lvl w:ilvl="6" w:tplc="B5BA4BF0" w:tentative="1">
      <w:start w:val="1"/>
      <w:numFmt w:val="decimal"/>
      <w:lvlText w:val="%7."/>
      <w:lvlJc w:val="left"/>
      <w:pPr>
        <w:ind w:left="5040" w:hanging="360"/>
      </w:pPr>
    </w:lvl>
    <w:lvl w:ilvl="7" w:tplc="8AD698B6" w:tentative="1">
      <w:start w:val="1"/>
      <w:numFmt w:val="lowerLetter"/>
      <w:lvlText w:val="%8."/>
      <w:lvlJc w:val="left"/>
      <w:pPr>
        <w:ind w:left="5760" w:hanging="360"/>
      </w:pPr>
    </w:lvl>
    <w:lvl w:ilvl="8" w:tplc="FA8C6F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F124E7"/>
    <w:multiLevelType w:val="hybridMultilevel"/>
    <w:tmpl w:val="CF3E3C2C"/>
    <w:lvl w:ilvl="0" w:tplc="564621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0EC32C" w:tentative="1">
      <w:start w:val="1"/>
      <w:numFmt w:val="lowerLetter"/>
      <w:lvlText w:val="%2."/>
      <w:lvlJc w:val="left"/>
      <w:pPr>
        <w:ind w:left="1440" w:hanging="360"/>
      </w:pPr>
    </w:lvl>
    <w:lvl w:ilvl="2" w:tplc="FBD25C20" w:tentative="1">
      <w:start w:val="1"/>
      <w:numFmt w:val="lowerRoman"/>
      <w:lvlText w:val="%3."/>
      <w:lvlJc w:val="right"/>
      <w:pPr>
        <w:ind w:left="2160" w:hanging="180"/>
      </w:pPr>
    </w:lvl>
    <w:lvl w:ilvl="3" w:tplc="94FE57BE" w:tentative="1">
      <w:start w:val="1"/>
      <w:numFmt w:val="decimal"/>
      <w:lvlText w:val="%4."/>
      <w:lvlJc w:val="left"/>
      <w:pPr>
        <w:ind w:left="2880" w:hanging="360"/>
      </w:pPr>
    </w:lvl>
    <w:lvl w:ilvl="4" w:tplc="72025140" w:tentative="1">
      <w:start w:val="1"/>
      <w:numFmt w:val="lowerLetter"/>
      <w:lvlText w:val="%5."/>
      <w:lvlJc w:val="left"/>
      <w:pPr>
        <w:ind w:left="3600" w:hanging="360"/>
      </w:pPr>
    </w:lvl>
    <w:lvl w:ilvl="5" w:tplc="58DC67D2" w:tentative="1">
      <w:start w:val="1"/>
      <w:numFmt w:val="lowerRoman"/>
      <w:lvlText w:val="%6."/>
      <w:lvlJc w:val="right"/>
      <w:pPr>
        <w:ind w:left="4320" w:hanging="180"/>
      </w:pPr>
    </w:lvl>
    <w:lvl w:ilvl="6" w:tplc="6F62832E" w:tentative="1">
      <w:start w:val="1"/>
      <w:numFmt w:val="decimal"/>
      <w:lvlText w:val="%7."/>
      <w:lvlJc w:val="left"/>
      <w:pPr>
        <w:ind w:left="5040" w:hanging="360"/>
      </w:pPr>
    </w:lvl>
    <w:lvl w:ilvl="7" w:tplc="E43669E2" w:tentative="1">
      <w:start w:val="1"/>
      <w:numFmt w:val="lowerLetter"/>
      <w:lvlText w:val="%8."/>
      <w:lvlJc w:val="left"/>
      <w:pPr>
        <w:ind w:left="5760" w:hanging="360"/>
      </w:pPr>
    </w:lvl>
    <w:lvl w:ilvl="8" w:tplc="8D1A946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9"/>
  </w:num>
  <w:num w:numId="5">
    <w:abstractNumId w:val="37"/>
  </w:num>
  <w:num w:numId="6">
    <w:abstractNumId w:val="17"/>
  </w:num>
  <w:num w:numId="7">
    <w:abstractNumId w:val="7"/>
  </w:num>
  <w:num w:numId="8">
    <w:abstractNumId w:val="42"/>
  </w:num>
  <w:num w:numId="9">
    <w:abstractNumId w:val="40"/>
  </w:num>
  <w:num w:numId="10">
    <w:abstractNumId w:val="18"/>
  </w:num>
  <w:num w:numId="11">
    <w:abstractNumId w:val="6"/>
  </w:num>
  <w:num w:numId="12">
    <w:abstractNumId w:val="21"/>
  </w:num>
  <w:num w:numId="13">
    <w:abstractNumId w:val="36"/>
  </w:num>
  <w:num w:numId="14">
    <w:abstractNumId w:val="3"/>
  </w:num>
  <w:num w:numId="15">
    <w:abstractNumId w:val="2"/>
  </w:num>
  <w:num w:numId="16">
    <w:abstractNumId w:val="35"/>
  </w:num>
  <w:num w:numId="17">
    <w:abstractNumId w:val="30"/>
  </w:num>
  <w:num w:numId="18">
    <w:abstractNumId w:val="34"/>
  </w:num>
  <w:num w:numId="19">
    <w:abstractNumId w:val="10"/>
  </w:num>
  <w:num w:numId="20">
    <w:abstractNumId w:val="44"/>
  </w:num>
  <w:num w:numId="21">
    <w:abstractNumId w:val="14"/>
  </w:num>
  <w:num w:numId="22">
    <w:abstractNumId w:val="38"/>
  </w:num>
  <w:num w:numId="23">
    <w:abstractNumId w:val="4"/>
  </w:num>
  <w:num w:numId="24">
    <w:abstractNumId w:val="16"/>
  </w:num>
  <w:num w:numId="25">
    <w:abstractNumId w:val="5"/>
  </w:num>
  <w:num w:numId="26">
    <w:abstractNumId w:val="45"/>
  </w:num>
  <w:num w:numId="27">
    <w:abstractNumId w:val="47"/>
  </w:num>
  <w:num w:numId="28">
    <w:abstractNumId w:val="19"/>
  </w:num>
  <w:num w:numId="29">
    <w:abstractNumId w:val="15"/>
  </w:num>
  <w:num w:numId="30">
    <w:abstractNumId w:val="41"/>
  </w:num>
  <w:num w:numId="31">
    <w:abstractNumId w:val="29"/>
  </w:num>
  <w:num w:numId="32">
    <w:abstractNumId w:val="32"/>
  </w:num>
  <w:num w:numId="33">
    <w:abstractNumId w:val="31"/>
  </w:num>
  <w:num w:numId="34">
    <w:abstractNumId w:val="43"/>
  </w:num>
  <w:num w:numId="35">
    <w:abstractNumId w:val="22"/>
  </w:num>
  <w:num w:numId="36">
    <w:abstractNumId w:val="27"/>
  </w:num>
  <w:num w:numId="37">
    <w:abstractNumId w:val="28"/>
  </w:num>
  <w:num w:numId="38">
    <w:abstractNumId w:val="1"/>
  </w:num>
  <w:num w:numId="39">
    <w:abstractNumId w:val="13"/>
  </w:num>
  <w:num w:numId="40">
    <w:abstractNumId w:val="25"/>
  </w:num>
  <w:num w:numId="41">
    <w:abstractNumId w:val="24"/>
  </w:num>
  <w:num w:numId="42">
    <w:abstractNumId w:val="46"/>
  </w:num>
  <w:num w:numId="43">
    <w:abstractNumId w:val="23"/>
  </w:num>
  <w:num w:numId="44">
    <w:abstractNumId w:val="12"/>
  </w:num>
  <w:num w:numId="45">
    <w:abstractNumId w:val="33"/>
  </w:num>
  <w:num w:numId="46">
    <w:abstractNumId w:val="39"/>
  </w:num>
  <w:num w:numId="47">
    <w:abstractNumId w:val="48"/>
  </w:num>
  <w:num w:numId="48">
    <w:abstractNumId w:val="26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0BE"/>
    <w:rsid w:val="006648A2"/>
    <w:rsid w:val="00E1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9492"/>
  <w15:docId w15:val="{11AB5BA6-3E87-4A0C-A2A3-BEDC96C6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rsid w:val="00ED748B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338A"/>
    <w:pPr>
      <w:keepNext/>
      <w:keepLines/>
      <w:spacing w:before="40" w:after="0"/>
      <w:jc w:val="center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338A"/>
    <w:pPr>
      <w:keepNext/>
      <w:keepLines/>
      <w:spacing w:before="240" w:after="240"/>
      <w:jc w:val="center"/>
      <w:outlineLvl w:val="2"/>
    </w:pPr>
    <w:rPr>
      <w:rFonts w:ascii="Arial" w:eastAsiaTheme="majorEastAsia" w:hAnsi="Arial" w:cstheme="majorBidi"/>
      <w:b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qFormat/>
    <w:rsid w:val="00ED748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74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74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74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748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74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748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48B"/>
    <w:rPr>
      <w:rFonts w:ascii="Segoe UI" w:eastAsia="Calibr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1D0379"/>
    <w:rPr>
      <w:color w:val="808080"/>
    </w:rPr>
  </w:style>
  <w:style w:type="character" w:styleId="Odwoanieprzypisudolnego">
    <w:name w:val="footnote reference"/>
    <w:basedOn w:val="Domylnaczcionkaakapitu"/>
    <w:unhideWhenUsed/>
    <w:rsid w:val="00500BD1"/>
    <w:rPr>
      <w:vertAlign w:val="superscript"/>
    </w:rPr>
  </w:style>
  <w:style w:type="paragraph" w:styleId="Akapitzlist">
    <w:name w:val="List Paragraph"/>
    <w:basedOn w:val="Normalny"/>
    <w:uiPriority w:val="34"/>
    <w:qFormat/>
    <w:rsid w:val="00500B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kapitzlist1">
    <w:name w:val="Akapit z listą1"/>
    <w:basedOn w:val="Normalny"/>
    <w:rsid w:val="00F02E65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6E2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57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E2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578"/>
    <w:rPr>
      <w:rFonts w:ascii="Calibri" w:eastAsia="Calibri" w:hAnsi="Calibri" w:cs="Times New Roman"/>
    </w:rPr>
  </w:style>
  <w:style w:type="paragraph" w:customStyle="1" w:styleId="ARTartustawynprozporzdzenia">
    <w:name w:val="ART(§) – art. ustawy (§ np. rozporządzenia)"/>
    <w:uiPriority w:val="11"/>
    <w:qFormat/>
    <w:rsid w:val="006E257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E2578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6E257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6E2578"/>
    <w:pPr>
      <w:ind w:left="986" w:hanging="476"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E2578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TYTDZOZNoznaczenietytuulubdziau">
    <w:name w:val="TYT(DZ)_OZN – oznaczenie tytułu lub działu"/>
    <w:next w:val="Normalny"/>
    <w:uiPriority w:val="9"/>
    <w:qFormat/>
    <w:rsid w:val="006E2578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TEKSTZacznikido">
    <w:name w:val="TEKST&quot;Załącznik(i) do ...&quot;"/>
    <w:uiPriority w:val="28"/>
    <w:qFormat/>
    <w:rsid w:val="006E2578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6E2578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E2578"/>
    <w:rPr>
      <w:i/>
    </w:rPr>
  </w:style>
  <w:style w:type="table" w:styleId="Tabela-Siatka">
    <w:name w:val="Table Grid"/>
    <w:basedOn w:val="Standardowy"/>
    <w:uiPriority w:val="39"/>
    <w:rsid w:val="00D70F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70F48"/>
    <w:rPr>
      <w:color w:val="0563C1"/>
      <w:u w:val="single"/>
    </w:rPr>
  </w:style>
  <w:style w:type="paragraph" w:customStyle="1" w:styleId="xl64">
    <w:name w:val="xl64"/>
    <w:basedOn w:val="Normalny"/>
    <w:rsid w:val="00D70F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D70F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D70F4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D70F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D70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D70F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07638"/>
    <w:pPr>
      <w:spacing w:after="0" w:line="240" w:lineRule="auto"/>
    </w:pPr>
    <w:rPr>
      <w:rFonts w:ascii="Calibri" w:eastAsia="Times New Roman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A25BC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5BC1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DB338A"/>
    <w:rPr>
      <w:rFonts w:ascii="Arial" w:eastAsiaTheme="majorEastAsia" w:hAnsi="Arial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B338A"/>
    <w:rPr>
      <w:rFonts w:ascii="Arial" w:eastAsiaTheme="majorEastAsia" w:hAnsi="Arial" w:cstheme="majorBidi"/>
      <w:b/>
      <w:sz w:val="26"/>
      <w:szCs w:val="24"/>
    </w:rPr>
  </w:style>
  <w:style w:type="table" w:customStyle="1" w:styleId="Tabelasiatki1jasna1">
    <w:name w:val="Tabela siatki 1 — jasna1"/>
    <w:basedOn w:val="Standardowy"/>
    <w:uiPriority w:val="46"/>
    <w:rsid w:val="00745FF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">
    <w:name w:val="Tabela siatki 1 — jasna1"/>
    <w:basedOn w:val="Standardowy"/>
    <w:uiPriority w:val="46"/>
    <w:rsid w:val="00CD595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5952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64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BB2DB-AA6B-4F98-9B74-04BF2D70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24</Pages>
  <Words>6344</Words>
  <Characters>38070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Wojewody Pomorskiego z 2020 r. dot. EZD</vt:lpstr>
    </vt:vector>
  </TitlesOfParts>
  <Company/>
  <LinksUpToDate>false</LinksUpToDate>
  <CharactersWithSpaces>44326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Wojewody Pomorskiego z dnia 10 stycznia 2024 roku zmieniające zarządzenie w sprawie ustanowienia systemu teleinformatycznego do elektronicznego zarządzania dokumentacją jako podstawowego sposobu dokumentowania przebiegu załatwiania spraw i wykonywania czynności kancelaryjnych, zasad użytkowania systemu EZD oraz powołania Zespołu ds. obsługi systemu EZD w Pomorskim Urzędzie Wojewódzkim w Gdańsku</dc:title>
  <dc:creator>Michał Bielewski</dc:creator>
  <cp:keywords/>
  <cp:lastModifiedBy>Monika Giedrojć</cp:lastModifiedBy>
  <cp:revision>24</cp:revision>
  <cp:lastPrinted>2023-12-22T13:43:00Z</cp:lastPrinted>
  <dcterms:created xsi:type="dcterms:W3CDTF">2023-12-18T18:27:00Z</dcterms:created>
  <dcterms:modified xsi:type="dcterms:W3CDTF">2024-01-12T08:57:00Z</dcterms:modified>
</cp:coreProperties>
</file>