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5CAB5" w14:textId="706FAAC3" w:rsidR="00C907C4" w:rsidRDefault="00C907C4"/>
    <w:p w14:paraId="357A3AEA" w14:textId="77777777" w:rsidR="00B90CD5" w:rsidRDefault="00B90CD5"/>
    <w:p w14:paraId="44D82612" w14:textId="77777777" w:rsidR="00B90CD5" w:rsidRDefault="00B90CD5"/>
    <w:p w14:paraId="13390A10" w14:textId="72419720" w:rsidR="00B90CD5" w:rsidRDefault="00AE6941" w:rsidP="00B90CD5">
      <w:pPr>
        <w:pStyle w:val="Nagwek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DSC.WKO.6412.</w:t>
      </w:r>
      <w:r w:rsidR="00D06503">
        <w:rPr>
          <w:rFonts w:cstheme="minorHAnsi"/>
          <w:sz w:val="23"/>
          <w:szCs w:val="23"/>
        </w:rPr>
        <w:t>7</w:t>
      </w:r>
      <w:r>
        <w:rPr>
          <w:rFonts w:cstheme="minorHAnsi"/>
          <w:sz w:val="23"/>
          <w:szCs w:val="23"/>
        </w:rPr>
        <w:t>.2024</w:t>
      </w:r>
      <w:r w:rsidR="00B90CD5">
        <w:rPr>
          <w:rFonts w:cstheme="minorHAnsi"/>
          <w:sz w:val="23"/>
          <w:szCs w:val="23"/>
        </w:rPr>
        <w:tab/>
        <w:t xml:space="preserve">                                                                                                            </w:t>
      </w:r>
    </w:p>
    <w:p w14:paraId="0E43C5A2" w14:textId="77777777" w:rsidR="00B90CD5" w:rsidRDefault="00B90CD5" w:rsidP="00B90CD5">
      <w:pPr>
        <w:rPr>
          <w:rFonts w:cstheme="minorHAnsi"/>
          <w:color w:val="FF0000"/>
          <w:sz w:val="23"/>
          <w:szCs w:val="23"/>
        </w:rPr>
      </w:pP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color w:val="FF0000"/>
          <w:sz w:val="23"/>
          <w:szCs w:val="23"/>
        </w:rPr>
        <w:t xml:space="preserve"> </w:t>
      </w:r>
    </w:p>
    <w:p w14:paraId="590185B5" w14:textId="77777777" w:rsidR="00B90CD5" w:rsidRDefault="00B90CD5" w:rsidP="00B90CD5">
      <w:pPr>
        <w:rPr>
          <w:rFonts w:cstheme="minorHAnsi"/>
          <w:color w:val="FF0000"/>
          <w:sz w:val="23"/>
          <w:szCs w:val="23"/>
        </w:rPr>
      </w:pP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  <w:r>
        <w:rPr>
          <w:rFonts w:cstheme="minorHAnsi"/>
          <w:sz w:val="23"/>
          <w:szCs w:val="23"/>
        </w:rPr>
        <w:tab/>
      </w:r>
    </w:p>
    <w:p w14:paraId="2A7350E3" w14:textId="27BE8D33" w:rsidR="00B90CD5" w:rsidRDefault="00B90CD5" w:rsidP="00B90CD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>
        <w:rPr>
          <w:rFonts w:cstheme="minorHAnsi"/>
          <w:b/>
          <w:bCs/>
          <w:spacing w:val="20"/>
          <w:sz w:val="23"/>
          <w:szCs w:val="23"/>
        </w:rPr>
        <w:t>Uchwała nr 3</w:t>
      </w:r>
      <w:r w:rsidR="00FD32C8">
        <w:rPr>
          <w:rFonts w:cstheme="minorHAnsi"/>
          <w:b/>
          <w:bCs/>
          <w:spacing w:val="20"/>
          <w:sz w:val="23"/>
          <w:szCs w:val="23"/>
        </w:rPr>
        <w:t>7</w:t>
      </w:r>
    </w:p>
    <w:p w14:paraId="24F2F007" w14:textId="2F39079B" w:rsidR="00B90CD5" w:rsidRDefault="00FC6600" w:rsidP="00B90CD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>
        <w:rPr>
          <w:rFonts w:cstheme="minorHAnsi"/>
          <w:b/>
          <w:bCs/>
          <w:spacing w:val="20"/>
          <w:sz w:val="23"/>
          <w:szCs w:val="23"/>
        </w:rPr>
        <w:t xml:space="preserve"> </w:t>
      </w:r>
      <w:r w:rsidR="00B90CD5">
        <w:rPr>
          <w:rFonts w:cstheme="minorHAnsi"/>
          <w:b/>
          <w:bCs/>
          <w:spacing w:val="20"/>
          <w:sz w:val="23"/>
          <w:szCs w:val="23"/>
        </w:rPr>
        <w:t>Rady Służby Publicznej</w:t>
      </w:r>
    </w:p>
    <w:p w14:paraId="16EF1509" w14:textId="4F82ED0F" w:rsidR="00B90CD5" w:rsidRDefault="00FC6600" w:rsidP="00B90CD5">
      <w:pPr>
        <w:spacing w:line="360" w:lineRule="auto"/>
        <w:jc w:val="center"/>
        <w:rPr>
          <w:rFonts w:cstheme="minorHAnsi"/>
          <w:b/>
          <w:bCs/>
          <w:spacing w:val="20"/>
          <w:sz w:val="23"/>
          <w:szCs w:val="23"/>
        </w:rPr>
      </w:pPr>
      <w:r>
        <w:rPr>
          <w:rFonts w:cstheme="minorHAnsi"/>
          <w:b/>
          <w:bCs/>
          <w:spacing w:val="20"/>
          <w:sz w:val="23"/>
          <w:szCs w:val="23"/>
        </w:rPr>
        <w:t xml:space="preserve">  </w:t>
      </w:r>
      <w:r w:rsidR="00B90CD5">
        <w:rPr>
          <w:rFonts w:cstheme="minorHAnsi"/>
          <w:b/>
          <w:bCs/>
          <w:spacing w:val="20"/>
          <w:sz w:val="23"/>
          <w:szCs w:val="23"/>
        </w:rPr>
        <w:t>z dnia</w:t>
      </w:r>
      <w:r w:rsidR="00731919">
        <w:rPr>
          <w:rFonts w:cstheme="minorHAnsi"/>
          <w:b/>
          <w:bCs/>
          <w:spacing w:val="20"/>
          <w:sz w:val="23"/>
          <w:szCs w:val="23"/>
        </w:rPr>
        <w:t xml:space="preserve"> </w:t>
      </w:r>
      <w:r w:rsidR="00084CB6">
        <w:rPr>
          <w:rFonts w:cstheme="minorHAnsi"/>
          <w:b/>
          <w:bCs/>
          <w:spacing w:val="20"/>
          <w:sz w:val="23"/>
          <w:szCs w:val="23"/>
        </w:rPr>
        <w:t>6</w:t>
      </w:r>
      <w:r w:rsidR="00731919">
        <w:rPr>
          <w:rFonts w:cstheme="minorHAnsi"/>
          <w:b/>
          <w:bCs/>
          <w:spacing w:val="20"/>
          <w:sz w:val="23"/>
          <w:szCs w:val="23"/>
        </w:rPr>
        <w:t xml:space="preserve"> </w:t>
      </w:r>
      <w:r w:rsidR="00C130A7">
        <w:rPr>
          <w:rFonts w:cstheme="minorHAnsi"/>
          <w:b/>
          <w:bCs/>
          <w:spacing w:val="20"/>
          <w:sz w:val="23"/>
          <w:szCs w:val="23"/>
        </w:rPr>
        <w:t>c</w:t>
      </w:r>
      <w:r w:rsidR="00712EFD">
        <w:rPr>
          <w:rFonts w:cstheme="minorHAnsi"/>
          <w:b/>
          <w:bCs/>
          <w:spacing w:val="20"/>
          <w:sz w:val="23"/>
          <w:szCs w:val="23"/>
        </w:rPr>
        <w:t xml:space="preserve">zerwca </w:t>
      </w:r>
      <w:r w:rsidR="00B90CD5">
        <w:rPr>
          <w:rFonts w:cstheme="minorHAnsi"/>
          <w:b/>
          <w:bCs/>
          <w:spacing w:val="20"/>
          <w:sz w:val="23"/>
          <w:szCs w:val="23"/>
        </w:rPr>
        <w:t>2024 r.</w:t>
      </w:r>
    </w:p>
    <w:p w14:paraId="6D06C199" w14:textId="0ACB2C13" w:rsidR="00B90CD5" w:rsidRDefault="00B90CD5" w:rsidP="00B90CD5">
      <w:pPr>
        <w:spacing w:line="360" w:lineRule="auto"/>
        <w:jc w:val="both"/>
        <w:rPr>
          <w:rFonts w:cstheme="minorHAnsi"/>
          <w:sz w:val="23"/>
          <w:szCs w:val="23"/>
        </w:rPr>
      </w:pPr>
    </w:p>
    <w:p w14:paraId="10D38195" w14:textId="2793E296" w:rsidR="00080E0A" w:rsidRDefault="00080E0A" w:rsidP="00080E0A">
      <w:pPr>
        <w:ind w:left="1276" w:hanging="1276"/>
        <w:jc w:val="both"/>
        <w:rPr>
          <w:rFonts w:cstheme="minorHAnsi"/>
          <w:sz w:val="23"/>
          <w:szCs w:val="23"/>
        </w:rPr>
      </w:pPr>
      <w:r w:rsidRPr="007D123F">
        <w:rPr>
          <w:rFonts w:cstheme="minorHAnsi"/>
          <w:sz w:val="23"/>
          <w:szCs w:val="23"/>
        </w:rPr>
        <w:t>w sprawie</w:t>
      </w:r>
      <w:r>
        <w:t xml:space="preserve">: </w:t>
      </w:r>
      <w:r w:rsidRPr="00F9433A">
        <w:rPr>
          <w:rFonts w:cstheme="minorHAnsi"/>
          <w:sz w:val="23"/>
          <w:szCs w:val="23"/>
        </w:rPr>
        <w:t>wyboru przedstawiciela Rady Służby Publicznej w celu obserwacji przebiegu postępowania kwalifikacyjnego w służbie cywilnej w 202</w:t>
      </w:r>
      <w:r>
        <w:rPr>
          <w:rFonts w:cstheme="minorHAnsi"/>
          <w:sz w:val="23"/>
          <w:szCs w:val="23"/>
        </w:rPr>
        <w:t>4</w:t>
      </w:r>
      <w:r w:rsidRPr="00F9433A">
        <w:rPr>
          <w:rFonts w:cstheme="minorHAnsi"/>
          <w:sz w:val="23"/>
          <w:szCs w:val="23"/>
        </w:rPr>
        <w:t xml:space="preserve"> r.</w:t>
      </w:r>
    </w:p>
    <w:p w14:paraId="1D1EDB8A" w14:textId="77777777" w:rsidR="00080E0A" w:rsidRPr="007D123F" w:rsidRDefault="00080E0A" w:rsidP="00080E0A">
      <w:pPr>
        <w:ind w:left="1134" w:hanging="1134"/>
        <w:jc w:val="both"/>
        <w:rPr>
          <w:rFonts w:cstheme="minorHAnsi"/>
          <w:sz w:val="23"/>
          <w:szCs w:val="23"/>
        </w:rPr>
      </w:pPr>
    </w:p>
    <w:p w14:paraId="43D90FA1" w14:textId="77777777" w:rsidR="00080E0A" w:rsidRPr="000C298E" w:rsidRDefault="00080E0A" w:rsidP="00080E0A">
      <w:pPr>
        <w:ind w:left="1134" w:hanging="1134"/>
        <w:rPr>
          <w:rFonts w:cstheme="minorHAnsi"/>
          <w:sz w:val="23"/>
          <w:szCs w:val="23"/>
        </w:rPr>
      </w:pPr>
    </w:p>
    <w:p w14:paraId="79396CCD" w14:textId="10F68BBD" w:rsidR="00080E0A" w:rsidRPr="00D43105" w:rsidRDefault="00080E0A" w:rsidP="00080E0A">
      <w:pPr>
        <w:spacing w:line="360" w:lineRule="auto"/>
        <w:jc w:val="both"/>
        <w:rPr>
          <w:b/>
          <w:bCs/>
          <w:sz w:val="23"/>
          <w:szCs w:val="23"/>
        </w:rPr>
      </w:pPr>
      <w:r w:rsidRPr="000C298E">
        <w:rPr>
          <w:bCs/>
          <w:sz w:val="23"/>
          <w:szCs w:val="23"/>
        </w:rPr>
        <w:t>Rada Służby Publicznej</w:t>
      </w:r>
      <w:r w:rsidRPr="000C298E">
        <w:rPr>
          <w:b/>
          <w:bCs/>
          <w:sz w:val="23"/>
          <w:szCs w:val="23"/>
        </w:rPr>
        <w:t xml:space="preserve"> </w:t>
      </w:r>
      <w:r w:rsidRPr="00080E0A">
        <w:rPr>
          <w:b/>
          <w:bCs/>
          <w:sz w:val="23"/>
          <w:szCs w:val="23"/>
        </w:rPr>
        <w:t xml:space="preserve">kieruje </w:t>
      </w:r>
      <w:r>
        <w:rPr>
          <w:b/>
          <w:bCs/>
          <w:sz w:val="23"/>
          <w:szCs w:val="23"/>
        </w:rPr>
        <w:t>Pana</w:t>
      </w:r>
      <w:r w:rsidRPr="000C298E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dr hab. Grzegorza Sibigę i Pana dr hab. inż. Marka Kisilowskiego</w:t>
      </w:r>
      <w:r w:rsidRPr="000C298E">
        <w:rPr>
          <w:bCs/>
          <w:sz w:val="23"/>
          <w:szCs w:val="23"/>
        </w:rPr>
        <w:t>,</w:t>
      </w:r>
      <w:r w:rsidRPr="000C298E">
        <w:rPr>
          <w:b/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członków</w:t>
      </w:r>
      <w:r w:rsidRPr="000C298E">
        <w:rPr>
          <w:rFonts w:eastAsia="Arial Unicode MS" w:cs="Arial Unicode MS"/>
          <w:sz w:val="23"/>
          <w:szCs w:val="23"/>
        </w:rPr>
        <w:t xml:space="preserve"> </w:t>
      </w:r>
      <w:r w:rsidRPr="000C298E">
        <w:rPr>
          <w:sz w:val="23"/>
          <w:szCs w:val="23"/>
        </w:rPr>
        <w:t>Rady Sł</w:t>
      </w:r>
      <w:r w:rsidRPr="000C298E">
        <w:rPr>
          <w:rFonts w:cs="Garamond (W1)"/>
          <w:sz w:val="23"/>
          <w:szCs w:val="23"/>
        </w:rPr>
        <w:t>u</w:t>
      </w:r>
      <w:r w:rsidRPr="000C298E">
        <w:rPr>
          <w:sz w:val="23"/>
          <w:szCs w:val="23"/>
        </w:rPr>
        <w:t>ż</w:t>
      </w:r>
      <w:r>
        <w:rPr>
          <w:rFonts w:cs="Garamond (W1)"/>
          <w:sz w:val="23"/>
          <w:szCs w:val="23"/>
        </w:rPr>
        <w:t xml:space="preserve">by Publicznej </w:t>
      </w:r>
      <w:r w:rsidRPr="000C298E">
        <w:rPr>
          <w:rFonts w:cs="Garamond (W1)"/>
          <w:sz w:val="23"/>
          <w:szCs w:val="23"/>
        </w:rPr>
        <w:t>do obserwacji przebiegu postępowania kwalifikacyjnego w służbie cywilnej w 202</w:t>
      </w:r>
      <w:r>
        <w:rPr>
          <w:rFonts w:cs="Garamond (W1)"/>
          <w:sz w:val="23"/>
          <w:szCs w:val="23"/>
        </w:rPr>
        <w:t>4</w:t>
      </w:r>
      <w:r w:rsidRPr="000C298E">
        <w:rPr>
          <w:rFonts w:cs="Garamond (W1)"/>
          <w:sz w:val="23"/>
          <w:szCs w:val="23"/>
        </w:rPr>
        <w:t xml:space="preserve"> r.</w:t>
      </w:r>
    </w:p>
    <w:p w14:paraId="382245DF" w14:textId="18E0BD9B" w:rsidR="00B90CD5" w:rsidRPr="00C760AF" w:rsidRDefault="00B90CD5" w:rsidP="00C760AF">
      <w:pPr>
        <w:spacing w:after="0" w:line="360" w:lineRule="auto"/>
        <w:jc w:val="both"/>
        <w:rPr>
          <w:rFonts w:cstheme="minorHAnsi"/>
          <w:sz w:val="23"/>
          <w:szCs w:val="23"/>
        </w:rPr>
      </w:pPr>
    </w:p>
    <w:sectPr w:rsidR="00B90CD5" w:rsidRPr="00C760AF" w:rsidSect="002B2D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18" w:bottom="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B4977" w14:textId="77777777" w:rsidR="005015D8" w:rsidRDefault="005015D8" w:rsidP="00F00C8D">
      <w:pPr>
        <w:spacing w:after="0" w:line="240" w:lineRule="auto"/>
      </w:pPr>
      <w:r>
        <w:separator/>
      </w:r>
    </w:p>
  </w:endnote>
  <w:endnote w:type="continuationSeparator" w:id="0">
    <w:p w14:paraId="6EEBEBF1" w14:textId="77777777" w:rsidR="005015D8" w:rsidRDefault="005015D8" w:rsidP="00F0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1BCE" w14:textId="77777777" w:rsidR="00F00C8D" w:rsidRDefault="00F00C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02E29" w14:textId="77777777" w:rsidR="00F00C8D" w:rsidRDefault="00F00C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67219" w14:textId="77777777" w:rsidR="00F00C8D" w:rsidRDefault="00F00C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E4D21" w14:textId="77777777" w:rsidR="005015D8" w:rsidRDefault="005015D8" w:rsidP="00F00C8D">
      <w:pPr>
        <w:spacing w:after="0" w:line="240" w:lineRule="auto"/>
      </w:pPr>
      <w:r>
        <w:separator/>
      </w:r>
    </w:p>
  </w:footnote>
  <w:footnote w:type="continuationSeparator" w:id="0">
    <w:p w14:paraId="01EBDA66" w14:textId="77777777" w:rsidR="005015D8" w:rsidRDefault="005015D8" w:rsidP="00F00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24E84" w14:textId="77777777" w:rsidR="00F00C8D" w:rsidRDefault="00F00C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75D5" w14:textId="77777777" w:rsidR="00F00C8D" w:rsidRDefault="002B2D0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7A2ECCC" wp14:editId="00632D4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9747" cy="10692000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ANYSKA_ELEKTRO_FLAGA_BIURO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74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F74012" w14:textId="77777777" w:rsidR="00F00C8D" w:rsidRDefault="00F00C8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D70D" w14:textId="77777777" w:rsidR="00F00C8D" w:rsidRDefault="00F00C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C8D"/>
    <w:rsid w:val="00001D60"/>
    <w:rsid w:val="00080E0A"/>
    <w:rsid w:val="00084CB6"/>
    <w:rsid w:val="00181A2E"/>
    <w:rsid w:val="002453D4"/>
    <w:rsid w:val="00282885"/>
    <w:rsid w:val="002B2D0E"/>
    <w:rsid w:val="005015D8"/>
    <w:rsid w:val="00712EFD"/>
    <w:rsid w:val="00731919"/>
    <w:rsid w:val="007961BC"/>
    <w:rsid w:val="00AE6941"/>
    <w:rsid w:val="00B90CD5"/>
    <w:rsid w:val="00C130A7"/>
    <w:rsid w:val="00C760AF"/>
    <w:rsid w:val="00C907C4"/>
    <w:rsid w:val="00D06503"/>
    <w:rsid w:val="00E12A31"/>
    <w:rsid w:val="00F00C8D"/>
    <w:rsid w:val="00FC6600"/>
    <w:rsid w:val="00F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B01AFE7"/>
  <w15:chartTrackingRefBased/>
  <w15:docId w15:val="{7B82AE16-E127-44D2-9843-69EFF507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CD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00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00C8D"/>
  </w:style>
  <w:style w:type="paragraph" w:styleId="Stopka">
    <w:name w:val="footer"/>
    <w:basedOn w:val="Normalny"/>
    <w:link w:val="StopkaZnak"/>
    <w:uiPriority w:val="99"/>
    <w:unhideWhenUsed/>
    <w:rsid w:val="00F00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C8D"/>
  </w:style>
  <w:style w:type="paragraph" w:styleId="Tekstpodstawowywcity">
    <w:name w:val="Body Text Indent"/>
    <w:basedOn w:val="Normalny"/>
    <w:link w:val="TekstpodstawowywcityZnak"/>
    <w:semiHidden/>
    <w:unhideWhenUsed/>
    <w:rsid w:val="00B90CD5"/>
    <w:pPr>
      <w:spacing w:after="0" w:line="240" w:lineRule="auto"/>
      <w:ind w:left="1620" w:hanging="162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90C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Pawelec Mateusz</dc:creator>
  <cp:keywords/>
  <dc:description/>
  <cp:lastModifiedBy>Berlińska Magdalena</cp:lastModifiedBy>
  <cp:revision>6</cp:revision>
  <dcterms:created xsi:type="dcterms:W3CDTF">2024-06-05T10:40:00Z</dcterms:created>
  <dcterms:modified xsi:type="dcterms:W3CDTF">2024-06-10T07:06:00Z</dcterms:modified>
</cp:coreProperties>
</file>