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E136" w14:textId="77777777" w:rsidR="00AD775A" w:rsidRDefault="00AD775A" w:rsidP="00AD775A">
      <w:pPr>
        <w:rPr>
          <w:b/>
          <w:sz w:val="28"/>
          <w:szCs w:val="28"/>
        </w:rPr>
      </w:pPr>
    </w:p>
    <w:p w14:paraId="2610030A" w14:textId="77777777" w:rsidR="001C1C2A" w:rsidRDefault="00C31AB3" w:rsidP="0099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Zakres programowy</w:t>
      </w:r>
      <w:r w:rsidR="00136354">
        <w:rPr>
          <w:b/>
          <w:sz w:val="28"/>
          <w:szCs w:val="28"/>
        </w:rPr>
        <w:t xml:space="preserve"> sz</w:t>
      </w:r>
      <w:r w:rsidR="00B34E51" w:rsidRPr="009969F3">
        <w:rPr>
          <w:b/>
          <w:sz w:val="28"/>
          <w:szCs w:val="28"/>
        </w:rPr>
        <w:t>koleni</w:t>
      </w:r>
      <w:r w:rsidR="00136354">
        <w:rPr>
          <w:b/>
          <w:sz w:val="28"/>
          <w:szCs w:val="28"/>
        </w:rPr>
        <w:t>a</w:t>
      </w:r>
      <w:r w:rsidR="00B34E51" w:rsidRPr="009969F3">
        <w:rPr>
          <w:b/>
          <w:sz w:val="28"/>
          <w:szCs w:val="28"/>
        </w:rPr>
        <w:t xml:space="preserve"> </w:t>
      </w:r>
    </w:p>
    <w:p w14:paraId="106AD220" w14:textId="5F635E77" w:rsidR="00B34E51" w:rsidRPr="009969F3" w:rsidRDefault="001C1C2A" w:rsidP="0099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zakresu </w:t>
      </w:r>
      <w:r w:rsidRPr="001C1C2A">
        <w:rPr>
          <w:b/>
          <w:sz w:val="28"/>
          <w:szCs w:val="28"/>
        </w:rPr>
        <w:t>"Uczenie się na błędach i zarządzanie porażką"</w:t>
      </w:r>
      <w:r w:rsidR="00A01EA8">
        <w:rPr>
          <w:b/>
          <w:sz w:val="28"/>
          <w:szCs w:val="28"/>
        </w:rPr>
        <w:br/>
      </w:r>
    </w:p>
    <w:p w14:paraId="64A66DDC" w14:textId="77777777" w:rsidR="00307F85" w:rsidRPr="00307F85" w:rsidRDefault="00307F85" w:rsidP="00307F85">
      <w:pPr>
        <w:spacing w:after="0" w:line="240" w:lineRule="auto"/>
        <w:ind w:firstLine="36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D16D62" w14:textId="77777777" w:rsidR="00307F85" w:rsidRPr="00307F85" w:rsidRDefault="00307F85" w:rsidP="00307F85">
      <w:pPr>
        <w:numPr>
          <w:ilvl w:val="0"/>
          <w:numId w:val="3"/>
        </w:numPr>
        <w:spacing w:after="0" w:line="360" w:lineRule="auto"/>
        <w:ind w:left="714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307F85">
        <w:rPr>
          <w:rFonts w:ascii="Arial" w:eastAsia="Times New Roman" w:hAnsi="Arial" w:cs="Arial"/>
          <w:sz w:val="18"/>
          <w:szCs w:val="18"/>
          <w:lang w:eastAsia="pl-PL"/>
        </w:rPr>
        <w:t>Rola destrukcyjnych skryptów w podejściu do porażki i ich wpływ na motywacje i wiarę w siebie.</w:t>
      </w:r>
    </w:p>
    <w:p w14:paraId="005E27FD" w14:textId="6100476F" w:rsidR="00307F85" w:rsidRPr="00307F85" w:rsidRDefault="00307F85" w:rsidP="00307F85">
      <w:pPr>
        <w:numPr>
          <w:ilvl w:val="0"/>
          <w:numId w:val="3"/>
        </w:numPr>
        <w:spacing w:after="0" w:line="360" w:lineRule="auto"/>
        <w:ind w:left="714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307F85">
        <w:rPr>
          <w:rFonts w:ascii="Arial" w:eastAsia="Times New Roman" w:hAnsi="Arial" w:cs="Arial"/>
          <w:sz w:val="18"/>
          <w:szCs w:val="18"/>
          <w:lang w:eastAsia="pl-PL"/>
        </w:rPr>
        <w:t>Psychologia porażki</w:t>
      </w:r>
      <w:r w:rsidRPr="00307F8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:</w:t>
      </w:r>
      <w:r w:rsidRPr="00307F85">
        <w:rPr>
          <w:rFonts w:ascii="Arial" w:eastAsia="Times New Roman" w:hAnsi="Arial" w:cs="Arial"/>
          <w:sz w:val="18"/>
          <w:szCs w:val="18"/>
          <w:lang w:eastAsia="pl-PL"/>
        </w:rPr>
        <w:t xml:space="preserve"> w jaki sposób trudne doświadczenia ujawniają nowe możliwości?</w:t>
      </w:r>
    </w:p>
    <w:p w14:paraId="3730D127" w14:textId="77777777" w:rsidR="00307F85" w:rsidRPr="00307F85" w:rsidRDefault="00307F85" w:rsidP="00307F85">
      <w:pPr>
        <w:numPr>
          <w:ilvl w:val="0"/>
          <w:numId w:val="3"/>
        </w:numPr>
        <w:spacing w:after="0" w:line="360" w:lineRule="auto"/>
        <w:ind w:left="714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307F85">
        <w:rPr>
          <w:rFonts w:ascii="Arial" w:eastAsia="Times New Roman" w:hAnsi="Arial" w:cs="Arial"/>
          <w:sz w:val="18"/>
          <w:szCs w:val="18"/>
          <w:lang w:eastAsia="pl-PL"/>
        </w:rPr>
        <w:t xml:space="preserve">Jak nie wpaść w pułapkę </w:t>
      </w:r>
      <w:r w:rsidRPr="00307F8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„wyuczonej bezradności”?</w:t>
      </w:r>
    </w:p>
    <w:p w14:paraId="66D4A081" w14:textId="450DD496" w:rsidR="00307F85" w:rsidRPr="00307F85" w:rsidRDefault="00307F85" w:rsidP="00307F85">
      <w:pPr>
        <w:numPr>
          <w:ilvl w:val="0"/>
          <w:numId w:val="3"/>
        </w:numPr>
        <w:spacing w:after="0" w:line="360" w:lineRule="auto"/>
        <w:ind w:left="714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307F85">
        <w:rPr>
          <w:rFonts w:ascii="Arial" w:eastAsia="Times New Roman" w:hAnsi="Arial" w:cs="Arial"/>
          <w:sz w:val="18"/>
          <w:szCs w:val="18"/>
          <w:lang w:eastAsia="pl-PL"/>
        </w:rPr>
        <w:t>„Cykl Kolba” jako metoda uczenia się przez doświadczenie na bazie popełnionych błędów</w:t>
      </w:r>
      <w:r w:rsidR="00F00C9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61E6D34" w14:textId="77777777" w:rsidR="00307F85" w:rsidRPr="00307F85" w:rsidRDefault="00307F85" w:rsidP="00307F85">
      <w:pPr>
        <w:numPr>
          <w:ilvl w:val="0"/>
          <w:numId w:val="3"/>
        </w:numPr>
        <w:spacing w:after="0" w:line="360" w:lineRule="auto"/>
        <w:ind w:left="714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307F85">
        <w:rPr>
          <w:rFonts w:ascii="Arial" w:eastAsia="Times New Roman" w:hAnsi="Arial" w:cs="Arial"/>
          <w:sz w:val="18"/>
          <w:szCs w:val="18"/>
          <w:lang w:eastAsia="pl-PL"/>
        </w:rPr>
        <w:t>Nabycie umiejętności nie powtarzania tych samych błędów.</w:t>
      </w:r>
    </w:p>
    <w:p w14:paraId="6D0BD2B0" w14:textId="77777777" w:rsidR="00B34E51" w:rsidRDefault="00B34E51" w:rsidP="008C57F4">
      <w:pPr>
        <w:jc w:val="both"/>
      </w:pPr>
    </w:p>
    <w:p w14:paraId="31C9348C" w14:textId="77777777" w:rsidR="007F562A" w:rsidRDefault="007F562A" w:rsidP="005617EC">
      <w:pPr>
        <w:jc w:val="center"/>
      </w:pPr>
    </w:p>
    <w:p w14:paraId="712ED71C" w14:textId="0E96C43A" w:rsidR="008B498A" w:rsidRDefault="008B498A" w:rsidP="007F562A">
      <w:pPr>
        <w:jc w:val="center"/>
      </w:pPr>
    </w:p>
    <w:p w14:paraId="2CFF4D3A" w14:textId="77777777" w:rsidR="00237948" w:rsidRDefault="00237948" w:rsidP="00237948"/>
    <w:sectPr w:rsidR="00237948" w:rsidSect="008B4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686F" w14:textId="77777777" w:rsidR="00AD775A" w:rsidRDefault="00AD775A" w:rsidP="00AD775A">
      <w:pPr>
        <w:spacing w:after="0" w:line="240" w:lineRule="auto"/>
      </w:pPr>
      <w:r>
        <w:separator/>
      </w:r>
    </w:p>
  </w:endnote>
  <w:endnote w:type="continuationSeparator" w:id="0">
    <w:p w14:paraId="48B78C97" w14:textId="77777777" w:rsidR="00AD775A" w:rsidRDefault="00AD775A" w:rsidP="00AD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7C83" w14:textId="77777777" w:rsidR="00C2517D" w:rsidRDefault="00C251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6F91" w14:textId="77777777" w:rsidR="00C2517D" w:rsidRDefault="00C251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B32F" w14:textId="77777777" w:rsidR="00C2517D" w:rsidRDefault="00C25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6DE1" w14:textId="77777777" w:rsidR="00AD775A" w:rsidRDefault="00AD775A" w:rsidP="00AD775A">
      <w:pPr>
        <w:spacing w:after="0" w:line="240" w:lineRule="auto"/>
      </w:pPr>
      <w:r>
        <w:separator/>
      </w:r>
    </w:p>
  </w:footnote>
  <w:footnote w:type="continuationSeparator" w:id="0">
    <w:p w14:paraId="596A87F6" w14:textId="77777777" w:rsidR="00AD775A" w:rsidRDefault="00AD775A" w:rsidP="00AD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70BF" w14:textId="77777777" w:rsidR="00C2517D" w:rsidRDefault="00C251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6495" w14:textId="77777777" w:rsidR="00C2517D" w:rsidRDefault="00C251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41AE" w14:textId="5F668659" w:rsidR="00136354" w:rsidRDefault="00AA1161">
    <w:pPr>
      <w:pStyle w:val="Nagwek"/>
    </w:pPr>
    <w:r w:rsidRPr="002C5DE0">
      <w:rPr>
        <w:noProof/>
      </w:rPr>
      <w:drawing>
        <wp:inline distT="0" distB="0" distL="0" distR="0" wp14:anchorId="72E0F4BE" wp14:editId="1AB4F482">
          <wp:extent cx="5753100" cy="425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15898" w14:textId="0BDF5224" w:rsidR="00136354" w:rsidRDefault="00BD68DB" w:rsidP="00015164">
    <w:pPr>
      <w:pStyle w:val="Nagwek"/>
      <w:jc w:val="right"/>
    </w:pPr>
    <w:r>
      <w:t xml:space="preserve">Załącznik nr </w:t>
    </w:r>
    <w:r w:rsidR="00C2517D">
      <w:t>2</w:t>
    </w:r>
    <w:r w:rsidR="00136354">
      <w:t xml:space="preserve"> do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6C80"/>
    <w:multiLevelType w:val="hybridMultilevel"/>
    <w:tmpl w:val="E19E2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B31EC"/>
    <w:multiLevelType w:val="multilevel"/>
    <w:tmpl w:val="EEB8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26EF0"/>
    <w:multiLevelType w:val="hybridMultilevel"/>
    <w:tmpl w:val="760ADF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31"/>
    <w:rsid w:val="00015164"/>
    <w:rsid w:val="00136354"/>
    <w:rsid w:val="001C1C2A"/>
    <w:rsid w:val="00237948"/>
    <w:rsid w:val="002854DC"/>
    <w:rsid w:val="002F5DBB"/>
    <w:rsid w:val="00307F85"/>
    <w:rsid w:val="003C2CAA"/>
    <w:rsid w:val="0052409F"/>
    <w:rsid w:val="005617EC"/>
    <w:rsid w:val="00694974"/>
    <w:rsid w:val="007F562A"/>
    <w:rsid w:val="008A2C5A"/>
    <w:rsid w:val="008B498A"/>
    <w:rsid w:val="008C57F4"/>
    <w:rsid w:val="008E721D"/>
    <w:rsid w:val="00955631"/>
    <w:rsid w:val="009969F3"/>
    <w:rsid w:val="009D63EF"/>
    <w:rsid w:val="00A01EA8"/>
    <w:rsid w:val="00AA0302"/>
    <w:rsid w:val="00AA1161"/>
    <w:rsid w:val="00AD775A"/>
    <w:rsid w:val="00B26ADB"/>
    <w:rsid w:val="00B34E51"/>
    <w:rsid w:val="00BB60F4"/>
    <w:rsid w:val="00BD45BB"/>
    <w:rsid w:val="00BD68DB"/>
    <w:rsid w:val="00C2517D"/>
    <w:rsid w:val="00C31AB3"/>
    <w:rsid w:val="00C63C4C"/>
    <w:rsid w:val="00C6466A"/>
    <w:rsid w:val="00DE5A9E"/>
    <w:rsid w:val="00F00C9E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C51"/>
  <w15:docId w15:val="{217950B7-572D-4660-8BC4-BAC73CF2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75A"/>
  </w:style>
  <w:style w:type="paragraph" w:styleId="Stopka">
    <w:name w:val="footer"/>
    <w:basedOn w:val="Normalny"/>
    <w:link w:val="StopkaZnak"/>
    <w:uiPriority w:val="99"/>
    <w:unhideWhenUsed/>
    <w:rsid w:val="00AD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75A"/>
  </w:style>
  <w:style w:type="paragraph" w:styleId="Tekstdymka">
    <w:name w:val="Balloon Text"/>
    <w:basedOn w:val="Normalny"/>
    <w:link w:val="TekstdymkaZnak"/>
    <w:uiPriority w:val="99"/>
    <w:semiHidden/>
    <w:unhideWhenUsed/>
    <w:rsid w:val="00AD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8C49-C153-42BA-B354-C8DCF135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Wanczycka-Gawdzik</dc:creator>
  <cp:lastModifiedBy>Czartoryska-Ostrowska Marta</cp:lastModifiedBy>
  <cp:revision>22</cp:revision>
  <cp:lastPrinted>2019-04-04T11:29:00Z</cp:lastPrinted>
  <dcterms:created xsi:type="dcterms:W3CDTF">2017-03-16T16:26:00Z</dcterms:created>
  <dcterms:modified xsi:type="dcterms:W3CDTF">2023-09-05T10:13:00Z</dcterms:modified>
</cp:coreProperties>
</file>