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78880" w14:textId="56BB16CE" w:rsidR="00B43810" w:rsidRDefault="00B43810" w:rsidP="002B5B92">
      <w:pPr>
        <w:jc w:val="center"/>
        <w:rPr>
          <w:rFonts w:eastAsia="Calibri"/>
          <w:b/>
          <w:u w:val="single"/>
        </w:rPr>
      </w:pPr>
      <w:r w:rsidRPr="002B5B92">
        <w:rPr>
          <w:rFonts w:eastAsia="Calibri"/>
          <w:b/>
          <w:u w:val="single"/>
        </w:rPr>
        <w:t xml:space="preserve">EGZAMIN </w:t>
      </w:r>
      <w:r w:rsidR="002B5B92" w:rsidRPr="002B5B92">
        <w:rPr>
          <w:rFonts w:eastAsia="Calibri"/>
          <w:b/>
          <w:u w:val="single"/>
        </w:rPr>
        <w:t>RESORTOWY Z JĘZYKA ANGIELSKIEGO</w:t>
      </w:r>
    </w:p>
    <w:p w14:paraId="6266BFED" w14:textId="1ADDDC96" w:rsidR="002B5B92" w:rsidRDefault="002B5B92" w:rsidP="002B5B92">
      <w:pPr>
        <w:jc w:val="center"/>
        <w:rPr>
          <w:rFonts w:eastAsia="Calibri"/>
          <w:b/>
          <w:u w:val="single"/>
        </w:rPr>
      </w:pPr>
    </w:p>
    <w:p w14:paraId="4C643923" w14:textId="3BF0DAF7" w:rsidR="002B5B92" w:rsidRDefault="002B5B92" w:rsidP="002B5B92">
      <w:pPr>
        <w:jc w:val="center"/>
        <w:rPr>
          <w:rFonts w:eastAsia="Calibri"/>
          <w:b/>
          <w:u w:val="single"/>
        </w:rPr>
      </w:pPr>
    </w:p>
    <w:p w14:paraId="220D1B1C" w14:textId="6BD5D1CB" w:rsidR="002B5B92" w:rsidRDefault="002B5B92" w:rsidP="002B5B92">
      <w:pPr>
        <w:jc w:val="center"/>
        <w:rPr>
          <w:rFonts w:eastAsia="Calibri"/>
          <w:b/>
          <w:u w:val="single"/>
        </w:rPr>
      </w:pPr>
    </w:p>
    <w:p w14:paraId="04DE43AC" w14:textId="77777777" w:rsidR="002B5B92" w:rsidRPr="002B5B92" w:rsidRDefault="002B5B92" w:rsidP="002B5B92">
      <w:pPr>
        <w:jc w:val="center"/>
        <w:rPr>
          <w:rFonts w:eastAsia="Calibri"/>
          <w:b/>
          <w:u w:val="single"/>
        </w:rPr>
      </w:pPr>
    </w:p>
    <w:p w14:paraId="54D5562A" w14:textId="77777777" w:rsidR="00B43810" w:rsidRPr="00726682" w:rsidRDefault="00B43810" w:rsidP="00E5484C">
      <w:pPr>
        <w:jc w:val="both"/>
      </w:pPr>
    </w:p>
    <w:p w14:paraId="17575AA2" w14:textId="656F3F04" w:rsidR="00B43810" w:rsidRPr="00E5484C" w:rsidRDefault="00E5484C" w:rsidP="00E5484C">
      <w:pPr>
        <w:jc w:val="both"/>
        <w:rPr>
          <w:b/>
          <w:bCs/>
          <w:lang w:val="en-GB"/>
        </w:rPr>
      </w:pPr>
      <w:r w:rsidRPr="00E5484C">
        <w:rPr>
          <w:b/>
          <w:bCs/>
          <w:lang w:val="en-GB"/>
        </w:rPr>
        <w:t xml:space="preserve">I </w:t>
      </w:r>
      <w:r w:rsidR="002B5B92">
        <w:rPr>
          <w:b/>
          <w:bCs/>
          <w:lang w:val="en-GB"/>
        </w:rPr>
        <w:t xml:space="preserve">. </w:t>
      </w:r>
      <w:r w:rsidR="00B43810" w:rsidRPr="00E5484C">
        <w:rPr>
          <w:b/>
          <w:bCs/>
          <w:lang w:val="en-GB"/>
        </w:rPr>
        <w:t>Translate the following</w:t>
      </w:r>
      <w:r w:rsidR="00631D27">
        <w:rPr>
          <w:b/>
          <w:bCs/>
          <w:lang w:val="en-GB"/>
        </w:rPr>
        <w:t xml:space="preserve"> sentences into English</w:t>
      </w:r>
      <w:r w:rsidR="00B43810" w:rsidRPr="00E5484C">
        <w:rPr>
          <w:b/>
          <w:bCs/>
          <w:lang w:val="en-GB"/>
        </w:rPr>
        <w:t xml:space="preserve">. </w:t>
      </w:r>
    </w:p>
    <w:p w14:paraId="0D3CC1D6" w14:textId="602CD8A1" w:rsidR="00B43810" w:rsidRPr="003455A4" w:rsidRDefault="00B43810" w:rsidP="00E5484C">
      <w:pPr>
        <w:jc w:val="both"/>
        <w:rPr>
          <w:lang w:val="en-GB"/>
        </w:rPr>
      </w:pPr>
    </w:p>
    <w:p w14:paraId="18DFA600" w14:textId="77777777" w:rsidR="00816551" w:rsidRDefault="00816551"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Od wielu lat nie ma spokoju w spornym regionie granicznym między Indiami i Chinami. </w:t>
      </w:r>
    </w:p>
    <w:p w14:paraId="45C1F3B0" w14:textId="77777777" w:rsidR="00816551" w:rsidRDefault="00816551"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Pomimo obietnic, jakie złożył, Prezydent podjął decyzję, by nie ubiegać się o następną kadencję.</w:t>
      </w:r>
    </w:p>
    <w:p w14:paraId="2A4D092F" w14:textId="554ED3DB" w:rsidR="00013B4D" w:rsidRDefault="00013B4D"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Wielu pracowników korporacji zastanawia się, czy powinni zrezygnować z pracy, oddać samochód firmowy i poświęcić się pracy charytatywnej.</w:t>
      </w:r>
    </w:p>
    <w:p w14:paraId="4C226C66" w14:textId="28A64F6C" w:rsidR="00013B4D" w:rsidRDefault="00C8036D"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Co byś zrobił, gdybyś został oskarżony o defraudację i postawiony przed sądem?</w:t>
      </w:r>
    </w:p>
    <w:p w14:paraId="0F41AAEB" w14:textId="5AE4C6B0" w:rsidR="00C8036D" w:rsidRDefault="004605DC"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W następstwie wypadku inżynierowie musieli wykonać wiele testów bezpieczeństwa zanim maszyna mogła być znowu użyta.</w:t>
      </w:r>
    </w:p>
    <w:p w14:paraId="470CEFBD" w14:textId="727E8AB7" w:rsidR="004605DC" w:rsidRDefault="004605DC"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W czasie debaty kandydat został zapytany czy będzie kontynuował starania o przyjęcie państwa do Unii Europejskiej</w:t>
      </w:r>
      <w:r w:rsidR="000D265E">
        <w:rPr>
          <w:rFonts w:ascii="Times New Roman" w:hAnsi="Times New Roman"/>
          <w:sz w:val="24"/>
          <w:szCs w:val="24"/>
        </w:rPr>
        <w:t xml:space="preserve"> w przypadku gdyby Rosja zagroziła sankcjami.</w:t>
      </w:r>
    </w:p>
    <w:p w14:paraId="3F862614" w14:textId="29160898" w:rsidR="00B37C83" w:rsidRDefault="00B37C83"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Podaje się, że pomimo długich negocjacji strony nie uzgodniły wspólnych zasad postępowania odnośnie zniesienia sankcji i ponownego nawiązania stosunków dyplomatycznych</w:t>
      </w:r>
      <w:r w:rsidR="000D265E">
        <w:rPr>
          <w:rFonts w:ascii="Times New Roman" w:hAnsi="Times New Roman"/>
          <w:sz w:val="24"/>
          <w:szCs w:val="24"/>
        </w:rPr>
        <w:t>, zerwanych w wyniku sporu o uchodźców.</w:t>
      </w:r>
    </w:p>
    <w:p w14:paraId="15A9147F" w14:textId="7116535B" w:rsidR="0028248E" w:rsidRDefault="00B37C83"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Gdyby </w:t>
      </w:r>
      <w:r w:rsidR="00631D27" w:rsidRPr="003F10B1">
        <w:rPr>
          <w:rFonts w:ascii="Times New Roman" w:hAnsi="Times New Roman"/>
          <w:sz w:val="24"/>
          <w:szCs w:val="24"/>
        </w:rPr>
        <w:t>premier</w:t>
      </w:r>
      <w:r>
        <w:rPr>
          <w:rFonts w:ascii="Times New Roman" w:hAnsi="Times New Roman"/>
          <w:sz w:val="24"/>
          <w:szCs w:val="24"/>
        </w:rPr>
        <w:t xml:space="preserve"> nie poparł tego ruchu w</w:t>
      </w:r>
      <w:r w:rsidR="0028248E">
        <w:rPr>
          <w:rFonts w:ascii="Times New Roman" w:hAnsi="Times New Roman"/>
          <w:sz w:val="24"/>
          <w:szCs w:val="24"/>
        </w:rPr>
        <w:t xml:space="preserve"> swoim pierwszym </w:t>
      </w:r>
      <w:r>
        <w:rPr>
          <w:rFonts w:ascii="Times New Roman" w:hAnsi="Times New Roman"/>
          <w:sz w:val="24"/>
          <w:szCs w:val="24"/>
        </w:rPr>
        <w:t>przemówieniu</w:t>
      </w:r>
      <w:r w:rsidR="0028248E">
        <w:rPr>
          <w:rFonts w:ascii="Times New Roman" w:hAnsi="Times New Roman"/>
          <w:sz w:val="24"/>
          <w:szCs w:val="24"/>
        </w:rPr>
        <w:t xml:space="preserve">, nigdy nie udałoby nam się odbudować naszej pozycji na arenie międzynarodowej. </w:t>
      </w:r>
    </w:p>
    <w:p w14:paraId="0088B74F" w14:textId="4C1BAB85" w:rsidR="007449A3" w:rsidRDefault="007B6C52"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Chociaż obecnie wiele krajów i organizacji </w:t>
      </w:r>
      <w:r w:rsidR="000738EB">
        <w:rPr>
          <w:rFonts w:ascii="Times New Roman" w:hAnsi="Times New Roman"/>
          <w:sz w:val="24"/>
          <w:szCs w:val="24"/>
        </w:rPr>
        <w:t xml:space="preserve">pozarządowych </w:t>
      </w:r>
      <w:r>
        <w:rPr>
          <w:rFonts w:ascii="Times New Roman" w:hAnsi="Times New Roman"/>
          <w:sz w:val="24"/>
          <w:szCs w:val="24"/>
        </w:rPr>
        <w:t xml:space="preserve">aktywnie działa na rzecz ochrony środowiska, brakuje jednak </w:t>
      </w:r>
      <w:r w:rsidR="005849D2">
        <w:rPr>
          <w:rFonts w:ascii="Times New Roman" w:hAnsi="Times New Roman"/>
          <w:sz w:val="24"/>
          <w:szCs w:val="24"/>
        </w:rPr>
        <w:t>świadomości, jak poważna stała się nasza sytuacja ekologiczna.</w:t>
      </w:r>
    </w:p>
    <w:p w14:paraId="0861B295" w14:textId="2A0B9C31" w:rsidR="005849D2" w:rsidRDefault="007E262A" w:rsidP="000738EB">
      <w:pPr>
        <w:pStyle w:val="Akapitzlist"/>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Nigdy wcześniej </w:t>
      </w:r>
      <w:r w:rsidR="005849D2">
        <w:rPr>
          <w:rFonts w:ascii="Times New Roman" w:hAnsi="Times New Roman"/>
          <w:sz w:val="24"/>
          <w:szCs w:val="24"/>
        </w:rPr>
        <w:t xml:space="preserve">strony konfliktu nie przeszły do jawnie wrogich działań i nie doszło do otwarcia ognia. </w:t>
      </w:r>
    </w:p>
    <w:p w14:paraId="33081818" w14:textId="3739068C" w:rsidR="00A51A2A" w:rsidRDefault="00A51A2A" w:rsidP="0097634C">
      <w:pPr>
        <w:pStyle w:val="Akapitzlist"/>
        <w:jc w:val="both"/>
        <w:rPr>
          <w:rFonts w:ascii="Times New Roman" w:hAnsi="Times New Roman"/>
          <w:sz w:val="24"/>
          <w:szCs w:val="24"/>
        </w:rPr>
      </w:pPr>
    </w:p>
    <w:p w14:paraId="21BCE7BA" w14:textId="36E43626" w:rsidR="000738EB" w:rsidRDefault="000738EB" w:rsidP="0097634C">
      <w:pPr>
        <w:pStyle w:val="Akapitzlist"/>
        <w:jc w:val="both"/>
        <w:rPr>
          <w:rFonts w:ascii="Times New Roman" w:hAnsi="Times New Roman"/>
          <w:sz w:val="24"/>
          <w:szCs w:val="24"/>
        </w:rPr>
      </w:pPr>
    </w:p>
    <w:p w14:paraId="6BFE2957" w14:textId="1084F122" w:rsidR="002B5B92" w:rsidRDefault="002B5B92" w:rsidP="0097634C">
      <w:pPr>
        <w:pStyle w:val="Akapitzlist"/>
        <w:jc w:val="both"/>
        <w:rPr>
          <w:rFonts w:ascii="Times New Roman" w:hAnsi="Times New Roman"/>
          <w:sz w:val="24"/>
          <w:szCs w:val="24"/>
        </w:rPr>
      </w:pPr>
    </w:p>
    <w:p w14:paraId="57236903" w14:textId="048072C2" w:rsidR="002B5B92" w:rsidRDefault="002B5B92" w:rsidP="0097634C">
      <w:pPr>
        <w:pStyle w:val="Akapitzlist"/>
        <w:jc w:val="both"/>
        <w:rPr>
          <w:rFonts w:ascii="Times New Roman" w:hAnsi="Times New Roman"/>
          <w:sz w:val="24"/>
          <w:szCs w:val="24"/>
        </w:rPr>
      </w:pPr>
    </w:p>
    <w:p w14:paraId="4EBF27B6" w14:textId="1663438B" w:rsidR="002B5B92" w:rsidRDefault="002B5B92" w:rsidP="0097634C">
      <w:pPr>
        <w:pStyle w:val="Akapitzlist"/>
        <w:jc w:val="both"/>
        <w:rPr>
          <w:rFonts w:ascii="Times New Roman" w:hAnsi="Times New Roman"/>
          <w:sz w:val="24"/>
          <w:szCs w:val="24"/>
        </w:rPr>
      </w:pPr>
    </w:p>
    <w:p w14:paraId="7922D77A" w14:textId="48B15510" w:rsidR="002B5B92" w:rsidRDefault="002B5B92" w:rsidP="0097634C">
      <w:pPr>
        <w:pStyle w:val="Akapitzlist"/>
        <w:jc w:val="both"/>
        <w:rPr>
          <w:rFonts w:ascii="Times New Roman" w:hAnsi="Times New Roman"/>
          <w:sz w:val="24"/>
          <w:szCs w:val="24"/>
        </w:rPr>
      </w:pPr>
    </w:p>
    <w:p w14:paraId="56191676" w14:textId="1B7F89EE" w:rsidR="002B5B92" w:rsidRDefault="002B5B92" w:rsidP="0097634C">
      <w:pPr>
        <w:pStyle w:val="Akapitzlist"/>
        <w:jc w:val="both"/>
        <w:rPr>
          <w:rFonts w:ascii="Times New Roman" w:hAnsi="Times New Roman"/>
          <w:sz w:val="24"/>
          <w:szCs w:val="24"/>
        </w:rPr>
      </w:pPr>
    </w:p>
    <w:p w14:paraId="06DB39DE" w14:textId="2347BB4A" w:rsidR="002B5B92" w:rsidRDefault="002B5B92" w:rsidP="0097634C">
      <w:pPr>
        <w:pStyle w:val="Akapitzlist"/>
        <w:jc w:val="both"/>
        <w:rPr>
          <w:rFonts w:ascii="Times New Roman" w:hAnsi="Times New Roman"/>
          <w:sz w:val="24"/>
          <w:szCs w:val="24"/>
        </w:rPr>
      </w:pPr>
    </w:p>
    <w:p w14:paraId="11E8BDDB" w14:textId="28C84856" w:rsidR="002B5B92" w:rsidRDefault="002B5B92" w:rsidP="0097634C">
      <w:pPr>
        <w:pStyle w:val="Akapitzlist"/>
        <w:jc w:val="both"/>
        <w:rPr>
          <w:rFonts w:ascii="Times New Roman" w:hAnsi="Times New Roman"/>
          <w:sz w:val="24"/>
          <w:szCs w:val="24"/>
        </w:rPr>
      </w:pPr>
    </w:p>
    <w:p w14:paraId="268BD38D" w14:textId="5D3F8690" w:rsidR="002B5B92" w:rsidRDefault="002B5B92" w:rsidP="0097634C">
      <w:pPr>
        <w:pStyle w:val="Akapitzlist"/>
        <w:jc w:val="both"/>
        <w:rPr>
          <w:rFonts w:ascii="Times New Roman" w:hAnsi="Times New Roman"/>
          <w:sz w:val="24"/>
          <w:szCs w:val="24"/>
        </w:rPr>
      </w:pPr>
    </w:p>
    <w:p w14:paraId="600E73BC" w14:textId="1862157F" w:rsidR="00AF41C9" w:rsidRPr="00E07591" w:rsidRDefault="00AF41C9" w:rsidP="00E5484C">
      <w:pPr>
        <w:jc w:val="both"/>
      </w:pPr>
    </w:p>
    <w:p w14:paraId="5D4E9572" w14:textId="36697B97" w:rsidR="00B43810" w:rsidRPr="0022755D" w:rsidRDefault="0022755D" w:rsidP="00E5484C">
      <w:pPr>
        <w:jc w:val="both"/>
        <w:rPr>
          <w:b/>
          <w:bCs/>
          <w:lang w:val="en-GB"/>
        </w:rPr>
      </w:pPr>
      <w:r w:rsidRPr="0022755D">
        <w:rPr>
          <w:b/>
          <w:bCs/>
          <w:lang w:val="en-GB"/>
        </w:rPr>
        <w:t>II</w:t>
      </w:r>
      <w:r w:rsidR="002B5B92">
        <w:rPr>
          <w:b/>
          <w:bCs/>
          <w:lang w:val="en-GB"/>
        </w:rPr>
        <w:t xml:space="preserve">. </w:t>
      </w:r>
      <w:r w:rsidRPr="0022755D">
        <w:rPr>
          <w:b/>
          <w:bCs/>
          <w:lang w:val="en-GB"/>
        </w:rPr>
        <w:t xml:space="preserve"> </w:t>
      </w:r>
      <w:r w:rsidR="00B43810" w:rsidRPr="0022755D">
        <w:rPr>
          <w:b/>
          <w:bCs/>
          <w:lang w:val="en-GB"/>
        </w:rPr>
        <w:t xml:space="preserve">Choose one of the following topics and write an essay of one standard page. </w:t>
      </w:r>
    </w:p>
    <w:p w14:paraId="490E93A2" w14:textId="0D42F58C" w:rsidR="005871B9" w:rsidRDefault="005871B9" w:rsidP="00E5484C">
      <w:pPr>
        <w:jc w:val="both"/>
        <w:rPr>
          <w:lang w:val="en-GB"/>
        </w:rPr>
      </w:pPr>
    </w:p>
    <w:p w14:paraId="5CD2BCF8" w14:textId="77777777" w:rsidR="005D0B6F" w:rsidRPr="00ED124E" w:rsidRDefault="005D0B6F" w:rsidP="00E5484C">
      <w:pPr>
        <w:jc w:val="both"/>
        <w:rPr>
          <w:lang w:val="en-GB"/>
        </w:rPr>
      </w:pPr>
    </w:p>
    <w:p w14:paraId="1688D5CE" w14:textId="77777777" w:rsidR="005D0B6F" w:rsidRPr="00B85C97" w:rsidRDefault="005D0B6F" w:rsidP="005D0B6F">
      <w:pPr>
        <w:pStyle w:val="Akapitzlist"/>
        <w:numPr>
          <w:ilvl w:val="0"/>
          <w:numId w:val="13"/>
        </w:numPr>
        <w:rPr>
          <w:rFonts w:ascii="Times New Roman" w:eastAsia="Times New Roman" w:hAnsi="Times New Roman"/>
          <w:color w:val="000000"/>
          <w:sz w:val="24"/>
          <w:szCs w:val="24"/>
          <w:lang w:val="en-GB" w:eastAsia="pl-PL"/>
        </w:rPr>
      </w:pPr>
      <w:r w:rsidRPr="00B85C97">
        <w:rPr>
          <w:rFonts w:ascii="Times New Roman" w:eastAsia="Times New Roman" w:hAnsi="Times New Roman"/>
          <w:color w:val="000000"/>
          <w:sz w:val="24"/>
          <w:szCs w:val="24"/>
          <w:lang w:val="en-GB" w:eastAsia="pl-PL"/>
        </w:rPr>
        <w:t>Should the European Union energy policy change in the current international climate? Discuss both political and environmental aspects of the best solutions for the energy supply question in Europe.</w:t>
      </w:r>
    </w:p>
    <w:p w14:paraId="1A7F0B37" w14:textId="77777777" w:rsidR="005D0B6F" w:rsidRPr="00B85C97" w:rsidRDefault="005D0B6F" w:rsidP="005D0B6F">
      <w:pPr>
        <w:pStyle w:val="Akapitzlist"/>
        <w:numPr>
          <w:ilvl w:val="0"/>
          <w:numId w:val="13"/>
        </w:numPr>
        <w:rPr>
          <w:rFonts w:ascii="Times New Roman" w:eastAsia="Times New Roman" w:hAnsi="Times New Roman"/>
          <w:color w:val="000000"/>
          <w:sz w:val="24"/>
          <w:szCs w:val="24"/>
          <w:lang w:val="en-GB" w:eastAsia="pl-PL"/>
        </w:rPr>
      </w:pPr>
      <w:r w:rsidRPr="00B85C97">
        <w:rPr>
          <w:rFonts w:ascii="Times New Roman" w:eastAsia="Times New Roman" w:hAnsi="Times New Roman"/>
          <w:color w:val="000000"/>
          <w:sz w:val="24"/>
          <w:szCs w:val="24"/>
          <w:lang w:val="en-GB" w:eastAsia="pl-PL"/>
        </w:rPr>
        <w:t xml:space="preserve">What in your opinion is the reason why the Scandinavian countries always seem to occupy top places in the global rankings of national happiness? </w:t>
      </w:r>
    </w:p>
    <w:p w14:paraId="16DE0C7B" w14:textId="295C6C6E" w:rsidR="005D0B6F" w:rsidRDefault="005D0B6F" w:rsidP="005D0B6F">
      <w:pPr>
        <w:pStyle w:val="Akapitzlist"/>
        <w:numPr>
          <w:ilvl w:val="0"/>
          <w:numId w:val="13"/>
        </w:numPr>
        <w:rPr>
          <w:rFonts w:ascii="Times New Roman" w:eastAsia="Times New Roman" w:hAnsi="Times New Roman"/>
          <w:color w:val="000000"/>
          <w:sz w:val="24"/>
          <w:szCs w:val="24"/>
          <w:lang w:val="en-GB" w:eastAsia="pl-PL"/>
        </w:rPr>
      </w:pPr>
      <w:r w:rsidRPr="00B85C97">
        <w:rPr>
          <w:rFonts w:ascii="Times New Roman" w:eastAsia="Times New Roman" w:hAnsi="Times New Roman"/>
          <w:color w:val="000000"/>
          <w:sz w:val="24"/>
          <w:szCs w:val="24"/>
          <w:lang w:val="en-GB" w:eastAsia="pl-PL"/>
        </w:rPr>
        <w:t xml:space="preserve">At the time of sky-rocketing petrol prices, how do we encourage inhabitants of big Polish cities to use public transport rather than cars? </w:t>
      </w:r>
    </w:p>
    <w:p w14:paraId="59B885A9" w14:textId="1DB21C1E" w:rsidR="002B5B92" w:rsidRDefault="002B5B92" w:rsidP="002B5B92">
      <w:pPr>
        <w:rPr>
          <w:color w:val="000000"/>
          <w:lang w:val="en-GB"/>
        </w:rPr>
      </w:pPr>
    </w:p>
    <w:p w14:paraId="54ED6292" w14:textId="31EB534E" w:rsidR="002B5B92" w:rsidRDefault="002B5B92" w:rsidP="002B5B92">
      <w:pPr>
        <w:rPr>
          <w:color w:val="000000"/>
          <w:lang w:val="en-GB"/>
        </w:rPr>
      </w:pPr>
    </w:p>
    <w:p w14:paraId="2BE7B021" w14:textId="725C9ED4" w:rsidR="002B5B92" w:rsidRDefault="002B5B92" w:rsidP="002B5B92">
      <w:pPr>
        <w:rPr>
          <w:color w:val="000000"/>
          <w:lang w:val="en-GB"/>
        </w:rPr>
      </w:pPr>
    </w:p>
    <w:p w14:paraId="664617BC" w14:textId="2A0976B8" w:rsidR="002B5B92" w:rsidRDefault="002B5B92" w:rsidP="002B5B92">
      <w:pPr>
        <w:rPr>
          <w:color w:val="000000"/>
          <w:lang w:val="en-GB"/>
        </w:rPr>
      </w:pPr>
    </w:p>
    <w:p w14:paraId="481C2824" w14:textId="7B3CC8DD" w:rsidR="002B5B92" w:rsidRDefault="002B5B92" w:rsidP="002B5B92">
      <w:pPr>
        <w:rPr>
          <w:color w:val="000000"/>
          <w:lang w:val="en-GB"/>
        </w:rPr>
      </w:pPr>
    </w:p>
    <w:p w14:paraId="65F2B3AE" w14:textId="2AE3FB8B" w:rsidR="002B5B92" w:rsidRDefault="002B5B92" w:rsidP="002B5B92">
      <w:pPr>
        <w:rPr>
          <w:color w:val="000000"/>
          <w:lang w:val="en-GB"/>
        </w:rPr>
      </w:pPr>
    </w:p>
    <w:p w14:paraId="0735DB77" w14:textId="38312126" w:rsidR="002B5B92" w:rsidRDefault="002B5B92" w:rsidP="002B5B92">
      <w:pPr>
        <w:rPr>
          <w:color w:val="000000"/>
          <w:lang w:val="en-GB"/>
        </w:rPr>
      </w:pPr>
    </w:p>
    <w:p w14:paraId="4FD17C21" w14:textId="3293E936" w:rsidR="002B5B92" w:rsidRDefault="002B5B92" w:rsidP="002B5B92">
      <w:pPr>
        <w:rPr>
          <w:color w:val="000000"/>
          <w:lang w:val="en-GB"/>
        </w:rPr>
      </w:pPr>
    </w:p>
    <w:p w14:paraId="6F6693AE" w14:textId="4D3C7CF6" w:rsidR="002B5B92" w:rsidRDefault="002B5B92" w:rsidP="002B5B92">
      <w:pPr>
        <w:rPr>
          <w:color w:val="000000"/>
          <w:lang w:val="en-GB"/>
        </w:rPr>
      </w:pPr>
    </w:p>
    <w:p w14:paraId="2492C1DC" w14:textId="2D23DC41" w:rsidR="002B5B92" w:rsidRDefault="002B5B92" w:rsidP="002B5B92">
      <w:pPr>
        <w:rPr>
          <w:color w:val="000000"/>
          <w:lang w:val="en-GB"/>
        </w:rPr>
      </w:pPr>
    </w:p>
    <w:p w14:paraId="53C58074" w14:textId="5ADDCFFC" w:rsidR="002B5B92" w:rsidRDefault="002B5B92" w:rsidP="002B5B92">
      <w:pPr>
        <w:rPr>
          <w:color w:val="000000"/>
          <w:lang w:val="en-GB"/>
        </w:rPr>
      </w:pPr>
    </w:p>
    <w:p w14:paraId="0A80DB54" w14:textId="0C6AE4C2" w:rsidR="002B5B92" w:rsidRDefault="002B5B92" w:rsidP="002B5B92">
      <w:pPr>
        <w:rPr>
          <w:color w:val="000000"/>
          <w:lang w:val="en-GB"/>
        </w:rPr>
      </w:pPr>
    </w:p>
    <w:p w14:paraId="7BD6A5A3" w14:textId="749D6322" w:rsidR="002B5B92" w:rsidRDefault="002B5B92" w:rsidP="002B5B92">
      <w:pPr>
        <w:rPr>
          <w:color w:val="000000"/>
          <w:lang w:val="en-GB"/>
        </w:rPr>
      </w:pPr>
    </w:p>
    <w:p w14:paraId="54F1188B" w14:textId="40477CD0" w:rsidR="002B5B92" w:rsidRDefault="002B5B92" w:rsidP="002B5B92">
      <w:pPr>
        <w:rPr>
          <w:color w:val="000000"/>
          <w:lang w:val="en-GB"/>
        </w:rPr>
      </w:pPr>
    </w:p>
    <w:p w14:paraId="118C1C1F" w14:textId="471F7B99" w:rsidR="002B5B92" w:rsidRDefault="002B5B92" w:rsidP="002B5B92">
      <w:pPr>
        <w:rPr>
          <w:color w:val="000000"/>
          <w:lang w:val="en-GB"/>
        </w:rPr>
      </w:pPr>
    </w:p>
    <w:p w14:paraId="1DD5681D" w14:textId="1F07D79C" w:rsidR="002B5B92" w:rsidRDefault="002B5B92" w:rsidP="002B5B92">
      <w:pPr>
        <w:rPr>
          <w:color w:val="000000"/>
          <w:lang w:val="en-GB"/>
        </w:rPr>
      </w:pPr>
    </w:p>
    <w:p w14:paraId="0AE7428F" w14:textId="64F114FB" w:rsidR="002B5B92" w:rsidRDefault="002B5B92" w:rsidP="002B5B92">
      <w:pPr>
        <w:rPr>
          <w:color w:val="000000"/>
          <w:lang w:val="en-GB"/>
        </w:rPr>
      </w:pPr>
    </w:p>
    <w:p w14:paraId="0FBEC165" w14:textId="240DFBDC" w:rsidR="002B5B92" w:rsidRDefault="002B5B92" w:rsidP="002B5B92">
      <w:pPr>
        <w:rPr>
          <w:color w:val="000000"/>
          <w:lang w:val="en-GB"/>
        </w:rPr>
      </w:pPr>
    </w:p>
    <w:p w14:paraId="4783FB4A" w14:textId="2D4C33F4" w:rsidR="002B5B92" w:rsidRDefault="002B5B92" w:rsidP="002B5B92">
      <w:pPr>
        <w:rPr>
          <w:color w:val="000000"/>
          <w:lang w:val="en-GB"/>
        </w:rPr>
      </w:pPr>
    </w:p>
    <w:p w14:paraId="5F71EAF6" w14:textId="304FB89C" w:rsidR="002B5B92" w:rsidRDefault="002B5B92" w:rsidP="002B5B92">
      <w:pPr>
        <w:rPr>
          <w:color w:val="000000"/>
          <w:lang w:val="en-GB"/>
        </w:rPr>
      </w:pPr>
    </w:p>
    <w:p w14:paraId="7D69F8F5" w14:textId="6580C95C" w:rsidR="002B5B92" w:rsidRDefault="002B5B92" w:rsidP="002B5B92">
      <w:pPr>
        <w:rPr>
          <w:color w:val="000000"/>
          <w:lang w:val="en-GB"/>
        </w:rPr>
      </w:pPr>
    </w:p>
    <w:p w14:paraId="18B9C017" w14:textId="290AFAE3" w:rsidR="002B5B92" w:rsidRDefault="002B5B92" w:rsidP="002B5B92">
      <w:pPr>
        <w:rPr>
          <w:color w:val="000000"/>
          <w:lang w:val="en-GB"/>
        </w:rPr>
      </w:pPr>
    </w:p>
    <w:p w14:paraId="2547A9B6" w14:textId="49467D63" w:rsidR="002B5B92" w:rsidRDefault="002B5B92" w:rsidP="002B5B92">
      <w:pPr>
        <w:rPr>
          <w:color w:val="000000"/>
          <w:lang w:val="en-GB"/>
        </w:rPr>
      </w:pPr>
    </w:p>
    <w:p w14:paraId="304529BD" w14:textId="685F0B47" w:rsidR="002B5B92" w:rsidRDefault="002B5B92" w:rsidP="002B5B92">
      <w:pPr>
        <w:rPr>
          <w:color w:val="000000"/>
          <w:lang w:val="en-GB"/>
        </w:rPr>
      </w:pPr>
    </w:p>
    <w:p w14:paraId="214097E8" w14:textId="46107573" w:rsidR="002B5B92" w:rsidRDefault="002B5B92" w:rsidP="002B5B92">
      <w:pPr>
        <w:rPr>
          <w:color w:val="000000"/>
          <w:lang w:val="en-GB"/>
        </w:rPr>
      </w:pPr>
    </w:p>
    <w:p w14:paraId="00769246" w14:textId="5FD64492" w:rsidR="002B5B92" w:rsidRDefault="002B5B92" w:rsidP="002B5B92">
      <w:pPr>
        <w:rPr>
          <w:color w:val="000000"/>
          <w:lang w:val="en-GB"/>
        </w:rPr>
      </w:pPr>
    </w:p>
    <w:p w14:paraId="3A117746" w14:textId="4B197C64" w:rsidR="002B5B92" w:rsidRDefault="002B5B92" w:rsidP="002B5B92">
      <w:pPr>
        <w:rPr>
          <w:color w:val="000000"/>
          <w:lang w:val="en-GB"/>
        </w:rPr>
      </w:pPr>
    </w:p>
    <w:p w14:paraId="2BC5D881" w14:textId="600F8DF9" w:rsidR="002B5B92" w:rsidRDefault="002B5B92" w:rsidP="002B5B92">
      <w:pPr>
        <w:rPr>
          <w:color w:val="000000"/>
          <w:lang w:val="en-GB"/>
        </w:rPr>
      </w:pPr>
    </w:p>
    <w:p w14:paraId="4FC683BD" w14:textId="0DB8D449" w:rsidR="002B5B92" w:rsidRDefault="002B5B92" w:rsidP="002B5B92">
      <w:pPr>
        <w:rPr>
          <w:color w:val="000000"/>
          <w:lang w:val="en-GB"/>
        </w:rPr>
      </w:pPr>
    </w:p>
    <w:p w14:paraId="06B4BA35" w14:textId="5E5833E1" w:rsidR="002B5B92" w:rsidRDefault="002B5B92" w:rsidP="002B5B92">
      <w:pPr>
        <w:rPr>
          <w:color w:val="000000"/>
          <w:lang w:val="en-GB"/>
        </w:rPr>
      </w:pPr>
    </w:p>
    <w:p w14:paraId="78CB3A84" w14:textId="2790DCDB" w:rsidR="002B5B92" w:rsidRDefault="002B5B92" w:rsidP="002B5B92">
      <w:pPr>
        <w:rPr>
          <w:color w:val="000000"/>
          <w:lang w:val="en-GB"/>
        </w:rPr>
      </w:pPr>
    </w:p>
    <w:p w14:paraId="7B757D9E" w14:textId="65612236" w:rsidR="002B5B92" w:rsidRDefault="002B5B92" w:rsidP="002B5B92">
      <w:pPr>
        <w:rPr>
          <w:color w:val="000000"/>
          <w:lang w:val="en-GB"/>
        </w:rPr>
      </w:pPr>
    </w:p>
    <w:p w14:paraId="5A6A6FB8" w14:textId="404CDA95" w:rsidR="002B5B92" w:rsidRDefault="002B5B92" w:rsidP="002B5B92">
      <w:pPr>
        <w:rPr>
          <w:color w:val="000000"/>
          <w:lang w:val="en-GB"/>
        </w:rPr>
      </w:pPr>
    </w:p>
    <w:p w14:paraId="5F6A5FD1" w14:textId="0EEABF07" w:rsidR="002B5B92" w:rsidRDefault="002B5B92" w:rsidP="002B5B92">
      <w:pPr>
        <w:rPr>
          <w:color w:val="000000"/>
          <w:lang w:val="en-GB"/>
        </w:rPr>
      </w:pPr>
    </w:p>
    <w:p w14:paraId="70DE72A7" w14:textId="2AF20754" w:rsidR="002B5B92" w:rsidRDefault="002B5B92" w:rsidP="002B5B92">
      <w:pPr>
        <w:rPr>
          <w:color w:val="000000"/>
          <w:lang w:val="en-GB"/>
        </w:rPr>
      </w:pPr>
    </w:p>
    <w:p w14:paraId="220FE46E" w14:textId="77777777" w:rsidR="002B5B92" w:rsidRPr="002B5B92" w:rsidRDefault="002B5B92" w:rsidP="002B5B92">
      <w:pPr>
        <w:rPr>
          <w:color w:val="000000"/>
          <w:lang w:val="en-GB"/>
        </w:rPr>
      </w:pPr>
    </w:p>
    <w:p w14:paraId="4A0F79EA" w14:textId="16717E3D" w:rsidR="00740BB0" w:rsidRPr="0022755D" w:rsidRDefault="0022755D" w:rsidP="00E5484C">
      <w:pPr>
        <w:jc w:val="both"/>
        <w:rPr>
          <w:b/>
          <w:bCs/>
          <w:lang w:val="en-GB"/>
        </w:rPr>
      </w:pPr>
      <w:r w:rsidRPr="0022755D">
        <w:rPr>
          <w:b/>
          <w:bCs/>
          <w:lang w:val="en-GB"/>
        </w:rPr>
        <w:lastRenderedPageBreak/>
        <w:t>III</w:t>
      </w:r>
      <w:r w:rsidR="002B5B92">
        <w:rPr>
          <w:b/>
          <w:bCs/>
          <w:lang w:val="en-GB"/>
        </w:rPr>
        <w:t xml:space="preserve">. </w:t>
      </w:r>
      <w:bookmarkStart w:id="0" w:name="_GoBack"/>
      <w:bookmarkEnd w:id="0"/>
      <w:r w:rsidRPr="0022755D">
        <w:rPr>
          <w:b/>
          <w:bCs/>
          <w:lang w:val="en-GB"/>
        </w:rPr>
        <w:t xml:space="preserve"> </w:t>
      </w:r>
      <w:r w:rsidR="00740BB0" w:rsidRPr="0022755D">
        <w:rPr>
          <w:b/>
          <w:bCs/>
          <w:lang w:val="en-GB"/>
        </w:rPr>
        <w:t>To complete the numbered gaps choose one answer from A to D each time. Please write the answers on the answer-sheet.</w:t>
      </w:r>
    </w:p>
    <w:p w14:paraId="33990AF4" w14:textId="327BC552" w:rsidR="00740BB0" w:rsidRPr="00E5484C" w:rsidRDefault="00740BB0" w:rsidP="00E5484C">
      <w:pPr>
        <w:jc w:val="both"/>
        <w:rPr>
          <w:lang w:val="en-GB"/>
        </w:rPr>
      </w:pPr>
    </w:p>
    <w:p w14:paraId="4247BC84" w14:textId="77777777" w:rsidR="00E0401C" w:rsidRPr="00943DA3" w:rsidRDefault="00E0401C" w:rsidP="00E0401C">
      <w:pPr>
        <w:spacing w:after="188"/>
        <w:rPr>
          <w:i/>
          <w:iCs/>
          <w:color w:val="000000"/>
          <w:lang w:val="en-GB"/>
        </w:rPr>
      </w:pPr>
      <w:r w:rsidRPr="00943DA3">
        <w:rPr>
          <w:i/>
          <w:iCs/>
          <w:color w:val="000000"/>
          <w:lang w:val="en-GB"/>
        </w:rPr>
        <w:t>Buy Nothing Movement</w:t>
      </w:r>
    </w:p>
    <w:p w14:paraId="5517F330" w14:textId="61AAE8C2" w:rsidR="00E0401C" w:rsidRPr="00943DA3" w:rsidRDefault="00E0401C" w:rsidP="00E0401C">
      <w:pPr>
        <w:spacing w:after="188"/>
        <w:rPr>
          <w:color w:val="000000"/>
          <w:lang w:val="en-GB"/>
        </w:rPr>
      </w:pPr>
      <w:r w:rsidRPr="00943DA3">
        <w:rPr>
          <w:color w:val="000000"/>
          <w:lang w:val="en-GB"/>
        </w:rPr>
        <w:t xml:space="preserve">Social media, magazines and shop windows bombard people daily with things to buy, and British consumers are buying more clothes and shoes </w:t>
      </w:r>
      <w:r>
        <w:rPr>
          <w:color w:val="000000"/>
          <w:lang w:val="en-GB"/>
        </w:rPr>
        <w:t xml:space="preserve">(1)_____ </w:t>
      </w:r>
      <w:r w:rsidRPr="00943DA3">
        <w:rPr>
          <w:color w:val="000000"/>
          <w:lang w:val="en-GB"/>
        </w:rPr>
        <w:t xml:space="preserve">ever before. Online shopping means </w:t>
      </w:r>
      <w:r w:rsidRPr="00E54FFE">
        <w:rPr>
          <w:color w:val="000000"/>
          <w:lang w:val="en-GB"/>
        </w:rPr>
        <w:t>it</w:t>
      </w:r>
      <w:r w:rsidRPr="00943DA3">
        <w:rPr>
          <w:color w:val="000000"/>
          <w:lang w:val="en-GB"/>
        </w:rPr>
        <w:t xml:space="preserve"> is easy for customers to buy without thinking, </w:t>
      </w:r>
      <w:r w:rsidRPr="00E0401C">
        <w:rPr>
          <w:color w:val="000000"/>
          <w:lang w:val="en-GB"/>
        </w:rPr>
        <w:t>while</w:t>
      </w:r>
      <w:r w:rsidRPr="00943DA3">
        <w:rPr>
          <w:color w:val="000000"/>
          <w:lang w:val="en-GB"/>
        </w:rPr>
        <w:t xml:space="preserve"> major brands offer such cheap clothes that they can be treated like </w:t>
      </w:r>
      <w:r w:rsidR="00E54FFE">
        <w:rPr>
          <w:color w:val="000000"/>
          <w:lang w:val="en-GB"/>
        </w:rPr>
        <w:t xml:space="preserve">(2)_____ </w:t>
      </w:r>
      <w:r w:rsidRPr="00943DA3">
        <w:rPr>
          <w:color w:val="000000"/>
          <w:lang w:val="en-GB"/>
        </w:rPr>
        <w:t>items – worn two or three times and then thrown away.</w:t>
      </w:r>
    </w:p>
    <w:p w14:paraId="12D94D1C" w14:textId="6A9ECC79" w:rsidR="00E0401C" w:rsidRPr="00943DA3" w:rsidRDefault="00E0401C" w:rsidP="00E0401C">
      <w:pPr>
        <w:spacing w:after="188"/>
        <w:rPr>
          <w:color w:val="000000"/>
          <w:lang w:val="en-GB"/>
        </w:rPr>
      </w:pPr>
      <w:r w:rsidRPr="00943DA3">
        <w:rPr>
          <w:color w:val="000000"/>
          <w:lang w:val="en-GB"/>
        </w:rPr>
        <w:t xml:space="preserve">In Britain, the average person spends more than £1,000 on new clothes a year, </w:t>
      </w:r>
      <w:r w:rsidR="00507D66">
        <w:rPr>
          <w:color w:val="000000"/>
          <w:lang w:val="en-GB"/>
        </w:rPr>
        <w:t xml:space="preserve">(3)_____ </w:t>
      </w:r>
      <w:r w:rsidRPr="00943DA3">
        <w:rPr>
          <w:color w:val="000000"/>
          <w:lang w:val="en-GB"/>
        </w:rPr>
        <w:t xml:space="preserve">is around four per cent of their income. That might not sound like much, but that figure hides two </w:t>
      </w:r>
      <w:r w:rsidR="00507D66">
        <w:rPr>
          <w:color w:val="000000"/>
          <w:lang w:val="en-GB"/>
        </w:rPr>
        <w:t xml:space="preserve">(4)_____ </w:t>
      </w:r>
      <w:r w:rsidRPr="00943DA3">
        <w:rPr>
          <w:color w:val="000000"/>
          <w:lang w:val="en-GB"/>
        </w:rPr>
        <w:t xml:space="preserve">more worrying trends for society and for the environment. First, a lot of that consumer spending is via credit cards. British people currently </w:t>
      </w:r>
      <w:r w:rsidRPr="002F22F5">
        <w:rPr>
          <w:color w:val="000000"/>
          <w:lang w:val="en-GB"/>
        </w:rPr>
        <w:t>owe</w:t>
      </w:r>
      <w:r w:rsidRPr="00943DA3">
        <w:rPr>
          <w:color w:val="000000"/>
          <w:lang w:val="en-GB"/>
        </w:rPr>
        <w:t xml:space="preserve"> approximately £670 per adult to credit card companies. Also, not only </w:t>
      </w:r>
      <w:r w:rsidR="002F22F5">
        <w:rPr>
          <w:color w:val="000000"/>
          <w:lang w:val="en-GB"/>
        </w:rPr>
        <w:t xml:space="preserve">(5)_____ </w:t>
      </w:r>
      <w:r w:rsidRPr="00943DA3">
        <w:rPr>
          <w:color w:val="000000"/>
          <w:lang w:val="en-GB"/>
        </w:rPr>
        <w:t xml:space="preserve">people spending money they don't have, they're using </w:t>
      </w:r>
      <w:r w:rsidR="002F22F5">
        <w:rPr>
          <w:color w:val="000000"/>
          <w:lang w:val="en-GB"/>
        </w:rPr>
        <w:t>(6)_____</w:t>
      </w:r>
      <w:r w:rsidRPr="00943DA3">
        <w:rPr>
          <w:color w:val="000000"/>
          <w:lang w:val="en-GB"/>
        </w:rPr>
        <w:t xml:space="preserve"> to buy things they don't need. Britain throws away 300,000 tons of clothing a year, </w:t>
      </w:r>
      <w:r w:rsidRPr="005F47A2">
        <w:rPr>
          <w:color w:val="000000"/>
          <w:lang w:val="en-GB"/>
        </w:rPr>
        <w:t>most</w:t>
      </w:r>
      <w:r w:rsidRPr="00943DA3">
        <w:rPr>
          <w:color w:val="000000"/>
          <w:lang w:val="en-GB"/>
        </w:rPr>
        <w:t xml:space="preserve"> of which goes into landfill sites.</w:t>
      </w:r>
    </w:p>
    <w:p w14:paraId="356FE864" w14:textId="0E2D01A1" w:rsidR="00E0401C" w:rsidRPr="00943DA3" w:rsidRDefault="00E0401C" w:rsidP="00E0401C">
      <w:pPr>
        <w:spacing w:after="188"/>
        <w:rPr>
          <w:color w:val="000000"/>
          <w:lang w:val="en-GB"/>
        </w:rPr>
      </w:pPr>
      <w:r w:rsidRPr="00943DA3">
        <w:rPr>
          <w:color w:val="000000"/>
          <w:lang w:val="en-GB"/>
        </w:rPr>
        <w:t xml:space="preserve">People might not realise they are part of the clothing problem </w:t>
      </w:r>
      <w:r w:rsidR="005F47A2">
        <w:rPr>
          <w:color w:val="000000"/>
          <w:lang w:val="en-GB"/>
        </w:rPr>
        <w:t xml:space="preserve">(7)_____ </w:t>
      </w:r>
      <w:r w:rsidRPr="00943DA3">
        <w:rPr>
          <w:color w:val="000000"/>
          <w:lang w:val="en-GB"/>
        </w:rPr>
        <w:t>they donate their unwanted clothes to charities. But charity shops can't sell all</w:t>
      </w:r>
      <w:r>
        <w:rPr>
          <w:color w:val="000000"/>
          <w:lang w:val="en-GB"/>
        </w:rPr>
        <w:t xml:space="preserve"> of them</w:t>
      </w:r>
      <w:r w:rsidRPr="00943DA3">
        <w:rPr>
          <w:color w:val="000000"/>
          <w:lang w:val="en-GB"/>
        </w:rPr>
        <w:t xml:space="preserve">. 'Fast fashion' goes </w:t>
      </w:r>
      <w:r w:rsidR="005F47A2">
        <w:rPr>
          <w:color w:val="000000"/>
          <w:lang w:val="en-GB"/>
        </w:rPr>
        <w:t xml:space="preserve">(8)_____ </w:t>
      </w:r>
      <w:r w:rsidRPr="00943DA3">
        <w:rPr>
          <w:color w:val="000000"/>
          <w:lang w:val="en-GB"/>
        </w:rPr>
        <w:t xml:space="preserve">fashion as quickly as it came in and is often too poor quality to recycle; people don't want to buy it second-hand. Huge quantities end up being thrown away, and a lot of clothes that charities can't sell are sent abroad, causing even more </w:t>
      </w:r>
      <w:r w:rsidR="003A7E3D">
        <w:rPr>
          <w:color w:val="000000"/>
          <w:lang w:val="en-GB"/>
        </w:rPr>
        <w:t xml:space="preserve">(9)_____ </w:t>
      </w:r>
      <w:r w:rsidRPr="00943DA3">
        <w:rPr>
          <w:color w:val="000000"/>
          <w:lang w:val="en-GB"/>
        </w:rPr>
        <w:t>and environmental problems.</w:t>
      </w:r>
    </w:p>
    <w:p w14:paraId="2133072B" w14:textId="6AC41FFA" w:rsidR="00E0401C" w:rsidRPr="00943DA3" w:rsidRDefault="003A7E3D" w:rsidP="00E0401C">
      <w:pPr>
        <w:spacing w:after="188"/>
        <w:rPr>
          <w:color w:val="000000"/>
          <w:lang w:val="en-GB"/>
        </w:rPr>
      </w:pPr>
      <w:r>
        <w:rPr>
          <w:color w:val="000000"/>
          <w:lang w:val="en-GB"/>
        </w:rPr>
        <w:t>(10)_____</w:t>
      </w:r>
      <w:r w:rsidR="00E0401C" w:rsidRPr="00943DA3">
        <w:rPr>
          <w:color w:val="000000"/>
          <w:lang w:val="en-GB"/>
        </w:rPr>
        <w:t>, a different trend is springing up in opposition</w:t>
      </w:r>
      <w:r w:rsidR="00133D63">
        <w:rPr>
          <w:color w:val="000000"/>
          <w:lang w:val="en-GB"/>
        </w:rPr>
        <w:t xml:space="preserve"> (11)_____</w:t>
      </w:r>
      <w:r w:rsidR="00E0401C" w:rsidRPr="00943DA3">
        <w:rPr>
          <w:color w:val="000000"/>
          <w:lang w:val="en-GB"/>
        </w:rPr>
        <w:t xml:space="preserve"> consumerism – the 'buy nothing' trend. The idea originated in Canada in the early 1990s and then moved to the US, where it became a rejection of the overspending and overconsumption of Black Friday and Cyber Monday during Thanksgiving weekend. On Buy Nothing Day people organise various types of protests and cut up their credit cards. </w:t>
      </w:r>
      <w:r w:rsidR="00133D63">
        <w:rPr>
          <w:color w:val="000000"/>
          <w:lang w:val="en-GB"/>
        </w:rPr>
        <w:t xml:space="preserve">(12)_____ </w:t>
      </w:r>
      <w:r w:rsidR="00E0401C" w:rsidRPr="00943DA3">
        <w:rPr>
          <w:color w:val="000000"/>
          <w:lang w:val="en-GB"/>
        </w:rPr>
        <w:t xml:space="preserve">the year, Buy Nothing groups organise the exchange and repair of items they already </w:t>
      </w:r>
      <w:r w:rsidR="00E0401C" w:rsidRPr="004C77A1">
        <w:rPr>
          <w:color w:val="000000"/>
          <w:lang w:val="en-GB"/>
        </w:rPr>
        <w:t>own</w:t>
      </w:r>
      <w:r w:rsidR="00E0401C" w:rsidRPr="00943DA3">
        <w:rPr>
          <w:color w:val="000000"/>
          <w:lang w:val="en-GB"/>
        </w:rPr>
        <w:t>.</w:t>
      </w:r>
    </w:p>
    <w:p w14:paraId="3DA6B0FF" w14:textId="6A33BDA3" w:rsidR="00E0401C" w:rsidRPr="00943DA3" w:rsidRDefault="00E0401C" w:rsidP="00E0401C">
      <w:pPr>
        <w:spacing w:after="188"/>
        <w:rPr>
          <w:color w:val="000000"/>
          <w:lang w:val="en-GB"/>
        </w:rPr>
      </w:pPr>
      <w:r w:rsidRPr="00943DA3">
        <w:rPr>
          <w:color w:val="000000"/>
          <w:lang w:val="en-GB"/>
        </w:rPr>
        <w:t xml:space="preserve">The trend has now reached influencers on social media who usually share posts of clothing and make-up that they recommend for people to buy. Some YouTube stars now encourage their viewers not to buy </w:t>
      </w:r>
      <w:r w:rsidR="004C77A1">
        <w:rPr>
          <w:color w:val="000000"/>
          <w:lang w:val="en-GB"/>
        </w:rPr>
        <w:t xml:space="preserve">(13)_____ </w:t>
      </w:r>
      <w:r w:rsidRPr="00943DA3">
        <w:rPr>
          <w:color w:val="000000"/>
          <w:lang w:val="en-GB"/>
        </w:rPr>
        <w:t xml:space="preserve">at all for periods as long as a year. Two friends in Canada spent a year working towards buying only food. </w:t>
      </w:r>
      <w:r w:rsidRPr="0052539A">
        <w:rPr>
          <w:color w:val="000000"/>
          <w:lang w:val="en-GB"/>
        </w:rPr>
        <w:t>For</w:t>
      </w:r>
      <w:r w:rsidRPr="00943DA3">
        <w:rPr>
          <w:color w:val="000000"/>
          <w:lang w:val="en-GB"/>
        </w:rPr>
        <w:t xml:space="preserve"> the first three months they </w:t>
      </w:r>
      <w:r w:rsidR="0052539A">
        <w:rPr>
          <w:color w:val="000000"/>
          <w:lang w:val="en-GB"/>
        </w:rPr>
        <w:t xml:space="preserve">(14)_____ </w:t>
      </w:r>
      <w:r w:rsidRPr="00943DA3">
        <w:rPr>
          <w:color w:val="000000"/>
          <w:lang w:val="en-GB"/>
        </w:rPr>
        <w:t xml:space="preserve">how to live without buying electrical goods, clothes or things for the house. </w:t>
      </w:r>
      <w:r w:rsidR="004C77A1">
        <w:rPr>
          <w:color w:val="000000"/>
          <w:lang w:val="en-GB"/>
        </w:rPr>
        <w:t xml:space="preserve">In </w:t>
      </w:r>
      <w:r w:rsidRPr="00943DA3">
        <w:rPr>
          <w:color w:val="000000"/>
          <w:lang w:val="en-GB"/>
        </w:rPr>
        <w:t xml:space="preserve">the next stage, they </w:t>
      </w:r>
      <w:r w:rsidR="0052539A">
        <w:rPr>
          <w:color w:val="000000"/>
          <w:lang w:val="en-GB"/>
        </w:rPr>
        <w:t xml:space="preserve">(15)_____ </w:t>
      </w:r>
      <w:r w:rsidRPr="00943DA3">
        <w:rPr>
          <w:color w:val="000000"/>
          <w:lang w:val="en-GB"/>
        </w:rPr>
        <w:t>services, for example haircuts, eating out at restaurants or buying petrol for their cars. In one year, they'd saved $55,000.</w:t>
      </w:r>
    </w:p>
    <w:p w14:paraId="3EE0FF34" w14:textId="524B1ECC" w:rsidR="00E0401C" w:rsidRPr="00943DA3" w:rsidRDefault="00E0401C" w:rsidP="00E0401C">
      <w:pPr>
        <w:rPr>
          <w:color w:val="000000"/>
          <w:lang w:val="en-GB"/>
        </w:rPr>
      </w:pPr>
      <w:r w:rsidRPr="00943DA3">
        <w:rPr>
          <w:color w:val="000000"/>
          <w:lang w:val="en-GB"/>
        </w:rPr>
        <w:t xml:space="preserve">The changes they made meant two </w:t>
      </w:r>
      <w:r w:rsidR="00450CE3">
        <w:rPr>
          <w:color w:val="000000"/>
          <w:lang w:val="en-GB"/>
        </w:rPr>
        <w:t xml:space="preserve">(16)_____ </w:t>
      </w:r>
      <w:r w:rsidRPr="00943DA3">
        <w:rPr>
          <w:color w:val="000000"/>
          <w:lang w:val="en-GB"/>
        </w:rPr>
        <w:t xml:space="preserve">cars on the roads, a reduction in plastic and paper packaging and a positive impact on the environment from all the energy saved. If everyone followed a similar plan, the results </w:t>
      </w:r>
      <w:r w:rsidR="00282089">
        <w:rPr>
          <w:color w:val="000000"/>
          <w:lang w:val="en-GB"/>
        </w:rPr>
        <w:t xml:space="preserve">(17)_____ </w:t>
      </w:r>
      <w:r w:rsidRPr="00943DA3">
        <w:rPr>
          <w:color w:val="000000"/>
          <w:lang w:val="en-GB"/>
        </w:rPr>
        <w:t xml:space="preserve">impressive. But even if you can't manage a full year without </w:t>
      </w:r>
      <w:r w:rsidR="00A13293">
        <w:rPr>
          <w:color w:val="000000"/>
          <w:lang w:val="en-GB"/>
        </w:rPr>
        <w:t xml:space="preserve">(18)_____ </w:t>
      </w:r>
      <w:r w:rsidRPr="00943DA3">
        <w:rPr>
          <w:color w:val="000000"/>
          <w:lang w:val="en-GB"/>
        </w:rPr>
        <w:t xml:space="preserve">shopping, you can </w:t>
      </w:r>
      <w:r w:rsidR="00A13293">
        <w:rPr>
          <w:color w:val="000000"/>
          <w:lang w:val="en-GB"/>
        </w:rPr>
        <w:t xml:space="preserve">(19)_____ </w:t>
      </w:r>
      <w:r w:rsidRPr="00943DA3">
        <w:rPr>
          <w:color w:val="000000"/>
          <w:lang w:val="en-GB"/>
        </w:rPr>
        <w:t xml:space="preserve">in the anti-consumerist movement by refusing to buy things you don't need. Buy Nothing groups send a clear message to companies that people are no longer </w:t>
      </w:r>
      <w:r w:rsidR="00A13293">
        <w:rPr>
          <w:color w:val="000000"/>
          <w:lang w:val="en-GB"/>
        </w:rPr>
        <w:t xml:space="preserve">(20)_____ </w:t>
      </w:r>
      <w:r w:rsidRPr="00943DA3">
        <w:rPr>
          <w:color w:val="000000"/>
          <w:lang w:val="en-GB"/>
        </w:rPr>
        <w:t>to accept the environmental and human cost of overconsumption.</w:t>
      </w:r>
    </w:p>
    <w:p w14:paraId="5D6A76C0" w14:textId="77777777" w:rsidR="003928C4" w:rsidRPr="00E5484C" w:rsidRDefault="003928C4" w:rsidP="00E5484C">
      <w:pPr>
        <w:jc w:val="both"/>
        <w:rPr>
          <w:rFonts w:eastAsia="LiberationSerif"/>
          <w:lang w:val="en-GB"/>
        </w:rPr>
      </w:pPr>
    </w:p>
    <w:p w14:paraId="585A7D5D" w14:textId="77777777" w:rsidR="003928C4" w:rsidRPr="00E5484C" w:rsidRDefault="003928C4" w:rsidP="00E5484C">
      <w:pPr>
        <w:jc w:val="both"/>
        <w:rPr>
          <w:rFonts w:eastAsia="LiberationSerif"/>
          <w:lang w:val="en-GB"/>
        </w:rPr>
      </w:pPr>
    </w:p>
    <w:p w14:paraId="22883BEB" w14:textId="77777777" w:rsidR="003928C4" w:rsidRPr="00E5484C" w:rsidRDefault="003928C4" w:rsidP="00E5484C">
      <w:pPr>
        <w:jc w:val="both"/>
        <w:rPr>
          <w:rFonts w:eastAsia="LiberationSerif"/>
          <w:lang w:val="en-GB"/>
        </w:rPr>
      </w:pPr>
    </w:p>
    <w:p w14:paraId="5F6F65C2" w14:textId="77777777" w:rsidR="003928C4" w:rsidRPr="00E5484C" w:rsidRDefault="003928C4" w:rsidP="00E5484C">
      <w:pPr>
        <w:jc w:val="both"/>
        <w:rPr>
          <w:rFonts w:eastAsia="LiberationSerif"/>
          <w:lang w:val="en-GB"/>
        </w:rPr>
      </w:pPr>
    </w:p>
    <w:p w14:paraId="1F6F0D2D" w14:textId="2AB5DC76"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bookmarkStart w:id="1" w:name="_Hlk99276740"/>
      <w:r w:rsidRPr="00255ACF">
        <w:rPr>
          <w:rFonts w:ascii="Times New Roman" w:eastAsia="LiberationSerif" w:hAnsi="Times New Roman"/>
          <w:sz w:val="24"/>
          <w:szCs w:val="24"/>
          <w:lang w:val="en-GB"/>
        </w:rPr>
        <w:lastRenderedPageBreak/>
        <w:t xml:space="preserve">A </w:t>
      </w:r>
      <w:r w:rsidR="00E0401C">
        <w:rPr>
          <w:rFonts w:ascii="Times New Roman" w:eastAsia="LiberationSerif" w:hAnsi="Times New Roman"/>
          <w:sz w:val="24"/>
          <w:szCs w:val="24"/>
          <w:lang w:val="en-GB"/>
        </w:rPr>
        <w:t>how</w:t>
      </w:r>
      <w:r w:rsidR="00E0401C">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E0401C">
        <w:rPr>
          <w:rFonts w:ascii="Times New Roman" w:eastAsia="LiberationSerif" w:hAnsi="Times New Roman"/>
          <w:sz w:val="24"/>
          <w:szCs w:val="24"/>
          <w:lang w:val="en-GB"/>
        </w:rPr>
        <w:t xml:space="preserve"> than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E0401C">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C</w:t>
      </w:r>
      <w:r w:rsidR="00E0401C">
        <w:rPr>
          <w:rFonts w:ascii="Times New Roman" w:eastAsia="LiberationSerif" w:hAnsi="Times New Roman"/>
          <w:sz w:val="24"/>
          <w:szCs w:val="24"/>
          <w:lang w:val="en-GB"/>
        </w:rPr>
        <w:t xml:space="preserve"> then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E0401C">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D </w:t>
      </w:r>
      <w:r w:rsidR="00E0401C">
        <w:rPr>
          <w:rFonts w:ascii="Times New Roman" w:eastAsia="LiberationSerif" w:hAnsi="Times New Roman"/>
          <w:sz w:val="24"/>
          <w:szCs w:val="24"/>
          <w:lang w:val="en-GB"/>
        </w:rPr>
        <w:t>when</w:t>
      </w:r>
    </w:p>
    <w:p w14:paraId="025936D1" w14:textId="5C54766A"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E54FFE">
        <w:rPr>
          <w:rFonts w:ascii="Times New Roman" w:eastAsia="LiberationSerif" w:hAnsi="Times New Roman"/>
          <w:sz w:val="24"/>
          <w:szCs w:val="24"/>
          <w:lang w:val="en-GB"/>
        </w:rPr>
        <w:t>discarded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E54FFE">
        <w:rPr>
          <w:rFonts w:ascii="Times New Roman" w:eastAsia="LiberationSerif" w:hAnsi="Times New Roman"/>
          <w:sz w:val="24"/>
          <w:szCs w:val="24"/>
          <w:lang w:val="en-GB"/>
        </w:rPr>
        <w:t>dispossessed</w:t>
      </w:r>
      <w:r w:rsidRPr="00255ACF">
        <w:rPr>
          <w:rFonts w:ascii="Times New Roman" w:eastAsia="LiberationSerif" w:hAnsi="Times New Roman"/>
          <w:sz w:val="24"/>
          <w:szCs w:val="24"/>
          <w:lang w:val="en-GB"/>
        </w:rPr>
        <w:tab/>
        <w:t>C</w:t>
      </w:r>
      <w:r w:rsidR="00E54FFE" w:rsidRPr="00E54FFE">
        <w:rPr>
          <w:rFonts w:ascii="Times New Roman" w:eastAsia="Times New Roman" w:hAnsi="Times New Roman"/>
          <w:color w:val="000000"/>
          <w:sz w:val="24"/>
          <w:szCs w:val="24"/>
          <w:lang w:val="en-GB" w:eastAsia="pl-PL"/>
        </w:rPr>
        <w:t xml:space="preserve"> disposable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E54FFE">
        <w:rPr>
          <w:rFonts w:ascii="Times New Roman" w:eastAsia="LiberationSerif" w:hAnsi="Times New Roman"/>
          <w:sz w:val="24"/>
          <w:szCs w:val="24"/>
          <w:lang w:val="en-GB"/>
        </w:rPr>
        <w:t>unusable</w:t>
      </w:r>
    </w:p>
    <w:p w14:paraId="33989DA2" w14:textId="7A8E0DAC"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 wh</w:t>
      </w:r>
      <w:r w:rsidR="00507D66">
        <w:rPr>
          <w:rFonts w:ascii="Times New Roman" w:eastAsia="LiberationSerif" w:hAnsi="Times New Roman"/>
          <w:sz w:val="24"/>
          <w:szCs w:val="24"/>
          <w:lang w:val="en-GB"/>
        </w:rPr>
        <w:t>ich</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 w</w:t>
      </w:r>
      <w:r w:rsidR="00507D66">
        <w:rPr>
          <w:rFonts w:ascii="Times New Roman" w:eastAsia="LiberationSerif" w:hAnsi="Times New Roman"/>
          <w:sz w:val="24"/>
          <w:szCs w:val="24"/>
          <w:lang w:val="en-GB"/>
        </w:rPr>
        <w:t>hat</w:t>
      </w:r>
      <w:r w:rsidR="00507D66">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507D66">
        <w:rPr>
          <w:rFonts w:ascii="Times New Roman" w:eastAsia="LiberationSerif" w:hAnsi="Times New Roman"/>
          <w:sz w:val="24"/>
          <w:szCs w:val="24"/>
          <w:lang w:val="en-GB"/>
        </w:rPr>
        <w:t>this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507D66">
        <w:rPr>
          <w:rFonts w:ascii="Times New Roman" w:eastAsia="LiberationSerif" w:hAnsi="Times New Roman"/>
          <w:sz w:val="24"/>
          <w:szCs w:val="24"/>
          <w:lang w:val="en-GB"/>
        </w:rPr>
        <w:t>it</w:t>
      </w:r>
    </w:p>
    <w:p w14:paraId="00E4220E" w14:textId="0AA67656"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507D66">
        <w:rPr>
          <w:rFonts w:ascii="Times New Roman" w:eastAsia="LiberationSerif" w:hAnsi="Times New Roman"/>
          <w:sz w:val="24"/>
          <w:szCs w:val="24"/>
          <w:lang w:val="en-GB"/>
        </w:rPr>
        <w:t>lot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507D66">
        <w:rPr>
          <w:rFonts w:ascii="Times New Roman" w:eastAsia="LiberationSerif" w:hAnsi="Times New Roman"/>
          <w:sz w:val="24"/>
          <w:szCs w:val="24"/>
          <w:lang w:val="en-GB"/>
        </w:rPr>
        <w:t>little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507D66">
        <w:rPr>
          <w:rFonts w:ascii="Times New Roman" w:eastAsia="LiberationSerif" w:hAnsi="Times New Roman"/>
          <w:sz w:val="24"/>
          <w:szCs w:val="24"/>
          <w:lang w:val="en-GB"/>
        </w:rPr>
        <w:t>many</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507D66">
        <w:rPr>
          <w:rFonts w:ascii="Times New Roman" w:eastAsia="LiberationSerif" w:hAnsi="Times New Roman"/>
          <w:sz w:val="24"/>
          <w:szCs w:val="24"/>
          <w:lang w:val="en-GB"/>
        </w:rPr>
        <w:t>far</w:t>
      </w:r>
    </w:p>
    <w:p w14:paraId="4AFB212B" w14:textId="071300E1"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255ACF">
        <w:rPr>
          <w:rFonts w:ascii="Times New Roman" w:eastAsia="LiberationSerif" w:hAnsi="Times New Roman"/>
          <w:sz w:val="24"/>
          <w:szCs w:val="24"/>
          <w:lang w:val="en-GB"/>
        </w:rPr>
        <w:t xml:space="preserve"> </w:t>
      </w:r>
      <w:r w:rsidR="002F22F5">
        <w:rPr>
          <w:rFonts w:ascii="Times New Roman" w:eastAsia="LiberationSerif" w:hAnsi="Times New Roman"/>
          <w:sz w:val="24"/>
          <w:szCs w:val="24"/>
          <w:lang w:val="en-GB"/>
        </w:rPr>
        <w:t>are</w:t>
      </w:r>
      <w:r w:rsidR="002F22F5">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2F22F5">
        <w:rPr>
          <w:rFonts w:ascii="Times New Roman" w:eastAsia="LiberationSerif" w:hAnsi="Times New Roman"/>
          <w:sz w:val="24"/>
          <w:szCs w:val="24"/>
          <w:lang w:val="en-GB"/>
        </w:rPr>
        <w:t xml:space="preserve"> the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2F22F5">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C</w:t>
      </w:r>
      <w:r w:rsidR="002F22F5">
        <w:rPr>
          <w:rFonts w:ascii="Times New Roman" w:eastAsia="LiberationSerif" w:hAnsi="Times New Roman"/>
          <w:sz w:val="24"/>
          <w:szCs w:val="24"/>
          <w:lang w:val="en-GB"/>
        </w:rPr>
        <w:t xml:space="preserve"> some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2F22F5">
        <w:rPr>
          <w:rFonts w:ascii="Times New Roman" w:eastAsia="LiberationSerif" w:hAnsi="Times New Roman"/>
          <w:sz w:val="24"/>
          <w:szCs w:val="24"/>
          <w:lang w:val="en-GB"/>
        </w:rPr>
        <w:t>that</w:t>
      </w:r>
    </w:p>
    <w:p w14:paraId="1F343D4D" w14:textId="07DB5B03"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2F22F5">
        <w:rPr>
          <w:rFonts w:ascii="Times New Roman" w:eastAsia="LiberationSerif" w:hAnsi="Times New Roman"/>
          <w:sz w:val="24"/>
          <w:szCs w:val="24"/>
          <w:lang w:val="en-GB"/>
        </w:rPr>
        <w:t>them</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2F22F5">
        <w:rPr>
          <w:rFonts w:ascii="Times New Roman" w:eastAsia="LiberationSerif" w:hAnsi="Times New Roman"/>
          <w:sz w:val="24"/>
          <w:szCs w:val="24"/>
          <w:lang w:val="en-GB"/>
        </w:rPr>
        <w:t>it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2F22F5">
        <w:rPr>
          <w:rFonts w:ascii="Times New Roman" w:eastAsia="LiberationSerif" w:hAnsi="Times New Roman"/>
          <w:sz w:val="24"/>
          <w:szCs w:val="24"/>
          <w:lang w:val="en-GB"/>
        </w:rPr>
        <w:t>that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2F22F5">
        <w:rPr>
          <w:rFonts w:ascii="Times New Roman" w:eastAsia="LiberationSerif" w:hAnsi="Times New Roman"/>
          <w:sz w:val="24"/>
          <w:szCs w:val="24"/>
          <w:lang w:val="en-GB"/>
        </w:rPr>
        <w:t>their</w:t>
      </w:r>
    </w:p>
    <w:p w14:paraId="32206746" w14:textId="77BB4B68"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5F47A2">
        <w:rPr>
          <w:rFonts w:ascii="Times New Roman" w:eastAsia="LiberationSerif" w:hAnsi="Times New Roman"/>
          <w:sz w:val="24"/>
          <w:szCs w:val="24"/>
          <w:lang w:val="en-GB"/>
        </w:rPr>
        <w:t>so that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5F47A2">
        <w:rPr>
          <w:rFonts w:ascii="Times New Roman" w:eastAsia="LiberationSerif" w:hAnsi="Times New Roman"/>
          <w:sz w:val="24"/>
          <w:szCs w:val="24"/>
          <w:lang w:val="en-GB"/>
        </w:rPr>
        <w:t>despite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5F47A2" w:rsidRPr="00943DA3">
        <w:rPr>
          <w:rFonts w:ascii="Times New Roman" w:eastAsia="Times New Roman" w:hAnsi="Times New Roman"/>
          <w:color w:val="000000"/>
          <w:sz w:val="24"/>
          <w:szCs w:val="24"/>
          <w:lang w:val="en-GB" w:eastAsia="pl-PL"/>
        </w:rPr>
        <w:t>because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5F47A2">
        <w:rPr>
          <w:rFonts w:ascii="Times New Roman" w:eastAsia="LiberationSerif" w:hAnsi="Times New Roman"/>
          <w:sz w:val="24"/>
          <w:szCs w:val="24"/>
          <w:lang w:val="en-GB"/>
        </w:rPr>
        <w:t>although</w:t>
      </w:r>
    </w:p>
    <w:p w14:paraId="2026BA07" w14:textId="3C0037A6"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proofErr w:type="spellStart"/>
      <w:r w:rsidRPr="00255ACF">
        <w:rPr>
          <w:rFonts w:ascii="Times New Roman" w:eastAsia="LiberationSerif" w:hAnsi="Times New Roman"/>
          <w:sz w:val="24"/>
          <w:szCs w:val="24"/>
          <w:lang w:val="en-GB"/>
        </w:rPr>
        <w:t>A</w:t>
      </w:r>
      <w:proofErr w:type="spellEnd"/>
      <w:r w:rsidRPr="00255ACF">
        <w:rPr>
          <w:rFonts w:ascii="Times New Roman" w:eastAsia="LiberationSerif" w:hAnsi="Times New Roman"/>
          <w:sz w:val="24"/>
          <w:szCs w:val="24"/>
          <w:lang w:val="en-GB"/>
        </w:rPr>
        <w:t xml:space="preserve"> </w:t>
      </w:r>
      <w:r w:rsidR="005F47A2">
        <w:rPr>
          <w:rFonts w:ascii="Times New Roman" w:eastAsia="LiberationSerif" w:hAnsi="Times New Roman"/>
          <w:sz w:val="24"/>
          <w:szCs w:val="24"/>
          <w:lang w:val="en-GB"/>
        </w:rPr>
        <w:t xml:space="preserve">out </w:t>
      </w:r>
      <w:r w:rsidR="000738EB">
        <w:rPr>
          <w:rFonts w:ascii="Times New Roman" w:eastAsia="LiberationSerif" w:hAnsi="Times New Roman"/>
          <w:sz w:val="24"/>
          <w:szCs w:val="24"/>
          <w:lang w:val="en-GB"/>
        </w:rPr>
        <w:t>from</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5F47A2" w:rsidRPr="005F47A2">
        <w:rPr>
          <w:rFonts w:ascii="Times New Roman" w:eastAsia="Times New Roman" w:hAnsi="Times New Roman"/>
          <w:color w:val="000000"/>
          <w:sz w:val="24"/>
          <w:szCs w:val="24"/>
          <w:lang w:val="en-GB" w:eastAsia="pl-PL"/>
        </w:rPr>
        <w:t xml:space="preserve"> out of</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5F47A2">
        <w:rPr>
          <w:rFonts w:ascii="Times New Roman" w:eastAsia="LiberationSerif" w:hAnsi="Times New Roman"/>
          <w:sz w:val="24"/>
          <w:szCs w:val="24"/>
          <w:lang w:val="en-GB"/>
        </w:rPr>
        <w:t>off</w:t>
      </w:r>
      <w:r w:rsidR="005F47A2">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5F47A2">
        <w:rPr>
          <w:rFonts w:ascii="Times New Roman" w:eastAsia="LiberationSerif" w:hAnsi="Times New Roman"/>
          <w:sz w:val="24"/>
          <w:szCs w:val="24"/>
          <w:lang w:val="en-GB"/>
        </w:rPr>
        <w:t>away from</w:t>
      </w:r>
    </w:p>
    <w:p w14:paraId="08BB70F8" w14:textId="2291D434"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3A7E3D" w:rsidRPr="00943DA3">
        <w:rPr>
          <w:rFonts w:ascii="Times New Roman" w:eastAsia="Times New Roman" w:hAnsi="Times New Roman"/>
          <w:color w:val="000000"/>
          <w:sz w:val="24"/>
          <w:szCs w:val="24"/>
          <w:lang w:val="en-GB" w:eastAsia="pl-PL"/>
        </w:rPr>
        <w:t>economic</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3A7E3D">
        <w:rPr>
          <w:rFonts w:ascii="Times New Roman" w:eastAsia="LiberationSerif" w:hAnsi="Times New Roman"/>
          <w:sz w:val="24"/>
          <w:szCs w:val="24"/>
          <w:lang w:val="en-GB"/>
        </w:rPr>
        <w:t xml:space="preserve"> economics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3A7E3D">
        <w:rPr>
          <w:rFonts w:ascii="Times New Roman" w:eastAsia="LiberationSerif" w:hAnsi="Times New Roman"/>
          <w:sz w:val="24"/>
          <w:szCs w:val="24"/>
          <w:lang w:val="en-GB"/>
        </w:rPr>
        <w:t>economical</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3A7E3D">
        <w:rPr>
          <w:rFonts w:ascii="Times New Roman" w:eastAsia="LiberationSerif" w:hAnsi="Times New Roman"/>
          <w:sz w:val="24"/>
          <w:szCs w:val="24"/>
          <w:lang w:val="en-GB"/>
        </w:rPr>
        <w:t>economy</w:t>
      </w:r>
    </w:p>
    <w:p w14:paraId="19E98614" w14:textId="672470FF"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3A7E3D">
        <w:rPr>
          <w:rFonts w:ascii="Times New Roman" w:eastAsia="LiberationSerif" w:hAnsi="Times New Roman"/>
          <w:sz w:val="24"/>
          <w:szCs w:val="24"/>
          <w:lang w:val="en-GB"/>
        </w:rPr>
        <w:t>Although</w:t>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B</w:t>
      </w:r>
      <w:r w:rsidR="003A7E3D">
        <w:rPr>
          <w:rFonts w:ascii="Times New Roman" w:eastAsia="LiberationSerif" w:hAnsi="Times New Roman"/>
          <w:sz w:val="24"/>
          <w:szCs w:val="24"/>
          <w:lang w:val="en-GB"/>
        </w:rPr>
        <w:t xml:space="preserve"> Indeed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3A7E3D" w:rsidRPr="003A7E3D">
        <w:rPr>
          <w:rFonts w:ascii="Times New Roman" w:eastAsia="Times New Roman" w:hAnsi="Times New Roman"/>
          <w:color w:val="000000"/>
          <w:sz w:val="24"/>
          <w:szCs w:val="24"/>
          <w:lang w:val="en-GB" w:eastAsia="pl-PL"/>
        </w:rPr>
        <w:t xml:space="preserve"> However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3A7E3D">
        <w:rPr>
          <w:rFonts w:ascii="Times New Roman" w:eastAsia="LiberationSerif" w:hAnsi="Times New Roman"/>
          <w:sz w:val="24"/>
          <w:szCs w:val="24"/>
          <w:lang w:val="en-GB"/>
        </w:rPr>
        <w:t>Since</w:t>
      </w:r>
    </w:p>
    <w:p w14:paraId="2EC978A5" w14:textId="69DDE9F4"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133D63">
        <w:rPr>
          <w:rFonts w:ascii="Times New Roman" w:eastAsia="LiberationSerif" w:hAnsi="Times New Roman"/>
          <w:sz w:val="24"/>
          <w:szCs w:val="24"/>
          <w:lang w:val="en-GB"/>
        </w:rPr>
        <w:t>to</w:t>
      </w:r>
      <w:r w:rsidR="00133D63">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133D63">
        <w:rPr>
          <w:rFonts w:ascii="Times New Roman" w:eastAsia="LiberationSerif" w:hAnsi="Times New Roman"/>
          <w:sz w:val="24"/>
          <w:szCs w:val="24"/>
          <w:lang w:val="en-GB"/>
        </w:rPr>
        <w:t>for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133D63">
        <w:rPr>
          <w:rFonts w:ascii="Times New Roman" w:eastAsia="LiberationSerif" w:hAnsi="Times New Roman"/>
          <w:sz w:val="24"/>
          <w:szCs w:val="24"/>
          <w:lang w:val="en-GB"/>
        </w:rPr>
        <w:t>towards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133D63">
        <w:rPr>
          <w:rFonts w:ascii="Times New Roman" w:eastAsia="LiberationSerif" w:hAnsi="Times New Roman"/>
          <w:sz w:val="24"/>
          <w:szCs w:val="24"/>
          <w:lang w:val="en-GB"/>
        </w:rPr>
        <w:t>the</w:t>
      </w:r>
    </w:p>
    <w:p w14:paraId="02262172" w14:textId="2B03DCE0"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4C77A1">
        <w:rPr>
          <w:rFonts w:ascii="Times New Roman" w:eastAsia="LiberationSerif" w:hAnsi="Times New Roman"/>
          <w:sz w:val="24"/>
          <w:szCs w:val="24"/>
          <w:lang w:val="en-GB"/>
        </w:rPr>
        <w:t>Though</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4C77A1">
        <w:rPr>
          <w:rFonts w:ascii="Times New Roman" w:eastAsia="LiberationSerif" w:hAnsi="Times New Roman"/>
          <w:sz w:val="24"/>
          <w:szCs w:val="24"/>
          <w:lang w:val="en-GB"/>
        </w:rPr>
        <w:t>Trough</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133D63" w:rsidRPr="00943DA3">
        <w:rPr>
          <w:rFonts w:ascii="Times New Roman" w:eastAsia="Times New Roman" w:hAnsi="Times New Roman"/>
          <w:color w:val="000000"/>
          <w:sz w:val="24"/>
          <w:szCs w:val="24"/>
          <w:lang w:val="en-GB" w:eastAsia="pl-PL"/>
        </w:rPr>
        <w:t>Throughout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133D63">
        <w:rPr>
          <w:rFonts w:ascii="Times New Roman" w:eastAsia="LiberationSerif" w:hAnsi="Times New Roman"/>
          <w:sz w:val="24"/>
          <w:szCs w:val="24"/>
          <w:lang w:val="en-GB"/>
        </w:rPr>
        <w:t>Thorough</w:t>
      </w:r>
    </w:p>
    <w:p w14:paraId="0BDDBB2E" w14:textId="1787F84D"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4C77A1">
        <w:rPr>
          <w:rFonts w:ascii="Times New Roman" w:eastAsia="LiberationSerif" w:hAnsi="Times New Roman"/>
          <w:sz w:val="24"/>
          <w:szCs w:val="24"/>
          <w:lang w:val="en-GB"/>
        </w:rPr>
        <w:t>everything</w:t>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B </w:t>
      </w:r>
      <w:r w:rsidR="004C77A1" w:rsidRPr="004C77A1">
        <w:rPr>
          <w:rFonts w:ascii="Times New Roman" w:eastAsia="Times New Roman" w:hAnsi="Times New Roman"/>
          <w:color w:val="000000"/>
          <w:sz w:val="24"/>
          <w:szCs w:val="24"/>
          <w:lang w:val="en-GB" w:eastAsia="pl-PL"/>
        </w:rPr>
        <w:t>anything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4C77A1">
        <w:rPr>
          <w:rFonts w:ascii="Times New Roman" w:eastAsia="LiberationSerif" w:hAnsi="Times New Roman"/>
          <w:sz w:val="24"/>
          <w:szCs w:val="24"/>
          <w:lang w:val="en-GB"/>
        </w:rPr>
        <w:t xml:space="preserve"> nothing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4C77A1">
        <w:rPr>
          <w:rFonts w:ascii="Times New Roman" w:eastAsia="LiberationSerif" w:hAnsi="Times New Roman"/>
          <w:sz w:val="24"/>
          <w:szCs w:val="24"/>
          <w:lang w:val="en-GB"/>
        </w:rPr>
        <w:t>something</w:t>
      </w:r>
    </w:p>
    <w:p w14:paraId="54627FFF" w14:textId="4D622DB5"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52539A" w:rsidRPr="0052539A">
        <w:rPr>
          <w:rFonts w:ascii="Times New Roman" w:eastAsia="Times New Roman" w:hAnsi="Times New Roman"/>
          <w:color w:val="000000"/>
          <w:sz w:val="24"/>
          <w:szCs w:val="24"/>
          <w:lang w:val="en-GB" w:eastAsia="pl-PL"/>
        </w:rPr>
        <w:t xml:space="preserve"> </w:t>
      </w:r>
      <w:r w:rsidR="0052539A" w:rsidRPr="00943DA3">
        <w:rPr>
          <w:rFonts w:ascii="Times New Roman" w:eastAsia="Times New Roman" w:hAnsi="Times New Roman"/>
          <w:color w:val="000000"/>
          <w:sz w:val="24"/>
          <w:szCs w:val="24"/>
          <w:lang w:val="en-GB" w:eastAsia="pl-PL"/>
        </w:rPr>
        <w:t>learned</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52539A">
        <w:rPr>
          <w:rFonts w:ascii="Times New Roman" w:eastAsia="LiberationSerif" w:hAnsi="Times New Roman"/>
          <w:sz w:val="24"/>
          <w:szCs w:val="24"/>
          <w:lang w:val="en-GB"/>
        </w:rPr>
        <w:t>have learnt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52539A">
        <w:rPr>
          <w:rFonts w:ascii="Times New Roman" w:eastAsia="LiberationSerif" w:hAnsi="Times New Roman"/>
          <w:sz w:val="24"/>
          <w:szCs w:val="24"/>
          <w:lang w:val="en-GB"/>
        </w:rPr>
        <w:t>have been learning</w:t>
      </w:r>
      <w:r w:rsidRPr="00255ACF">
        <w:rPr>
          <w:rFonts w:ascii="Times New Roman" w:eastAsia="LiberationSerif" w:hAnsi="Times New Roman"/>
          <w:sz w:val="24"/>
          <w:szCs w:val="24"/>
          <w:lang w:val="en-GB"/>
        </w:rPr>
        <w:tab/>
        <w:t xml:space="preserve">D </w:t>
      </w:r>
      <w:r w:rsidR="0052539A">
        <w:rPr>
          <w:rFonts w:ascii="Times New Roman" w:eastAsia="LiberationSerif" w:hAnsi="Times New Roman"/>
          <w:sz w:val="24"/>
          <w:szCs w:val="24"/>
          <w:lang w:val="en-GB"/>
        </w:rPr>
        <w:t>are learning</w:t>
      </w:r>
    </w:p>
    <w:p w14:paraId="61D53184" w14:textId="31F5EAB5"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52539A" w:rsidRPr="0052539A">
        <w:rPr>
          <w:rFonts w:ascii="Times New Roman" w:eastAsia="Times New Roman" w:hAnsi="Times New Roman"/>
          <w:color w:val="000000"/>
          <w:sz w:val="24"/>
          <w:szCs w:val="24"/>
          <w:lang w:val="en-GB" w:eastAsia="pl-PL"/>
        </w:rPr>
        <w:t xml:space="preserve"> gave up</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52539A">
        <w:rPr>
          <w:rFonts w:ascii="Times New Roman" w:eastAsia="LiberationSerif" w:hAnsi="Times New Roman"/>
          <w:sz w:val="24"/>
          <w:szCs w:val="24"/>
          <w:lang w:val="en-GB"/>
        </w:rPr>
        <w:t xml:space="preserve"> gave in</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52539A">
        <w:rPr>
          <w:rFonts w:ascii="Times New Roman" w:eastAsia="LiberationSerif" w:hAnsi="Times New Roman"/>
          <w:sz w:val="24"/>
          <w:szCs w:val="24"/>
          <w:lang w:val="en-GB"/>
        </w:rPr>
        <w:t xml:space="preserve"> gave away</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52539A">
        <w:rPr>
          <w:rFonts w:ascii="Times New Roman" w:eastAsia="LiberationSerif" w:hAnsi="Times New Roman"/>
          <w:sz w:val="24"/>
          <w:szCs w:val="24"/>
          <w:lang w:val="en-GB"/>
        </w:rPr>
        <w:t>gave back</w:t>
      </w:r>
      <w:r w:rsidR="00592BBD">
        <w:rPr>
          <w:rFonts w:ascii="Times New Roman" w:eastAsia="LiberationSerif" w:hAnsi="Times New Roman"/>
          <w:sz w:val="24"/>
          <w:szCs w:val="24"/>
          <w:lang w:val="en-GB"/>
        </w:rPr>
        <w:t xml:space="preserve"> </w:t>
      </w:r>
    </w:p>
    <w:p w14:paraId="4AD98858" w14:textId="743788CF"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450CE3">
        <w:rPr>
          <w:rFonts w:ascii="Times New Roman" w:eastAsia="LiberationSerif" w:hAnsi="Times New Roman"/>
          <w:sz w:val="24"/>
          <w:szCs w:val="24"/>
          <w:lang w:val="en-GB"/>
        </w:rPr>
        <w:t>less</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450CE3">
        <w:rPr>
          <w:rFonts w:ascii="Times New Roman" w:eastAsia="LiberationSerif" w:hAnsi="Times New Roman"/>
          <w:sz w:val="24"/>
          <w:szCs w:val="24"/>
          <w:lang w:val="en-GB"/>
        </w:rPr>
        <w:t>fewer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450CE3">
        <w:rPr>
          <w:rFonts w:ascii="Times New Roman" w:eastAsia="LiberationSerif" w:hAnsi="Times New Roman"/>
          <w:sz w:val="24"/>
          <w:szCs w:val="24"/>
          <w:lang w:val="en-GB"/>
        </w:rPr>
        <w:t>fewer</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450CE3">
        <w:rPr>
          <w:rFonts w:ascii="Times New Roman" w:eastAsia="LiberationSerif" w:hAnsi="Times New Roman"/>
          <w:sz w:val="24"/>
          <w:szCs w:val="24"/>
          <w:lang w:val="en-GB"/>
        </w:rPr>
        <w:t>lesser</w:t>
      </w:r>
    </w:p>
    <w:p w14:paraId="16506752" w14:textId="3C80DEEC"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282089">
        <w:rPr>
          <w:rFonts w:ascii="Times New Roman" w:eastAsia="LiberationSerif" w:hAnsi="Times New Roman"/>
          <w:sz w:val="24"/>
          <w:szCs w:val="24"/>
          <w:lang w:val="en-GB"/>
        </w:rPr>
        <w:t xml:space="preserve"> </w:t>
      </w:r>
      <w:r w:rsidR="00282089" w:rsidRPr="00282089">
        <w:rPr>
          <w:rFonts w:ascii="Times New Roman" w:eastAsia="Times New Roman" w:hAnsi="Times New Roman"/>
          <w:color w:val="000000"/>
          <w:sz w:val="24"/>
          <w:szCs w:val="24"/>
          <w:lang w:val="en-GB" w:eastAsia="pl-PL"/>
        </w:rPr>
        <w:t>would be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B</w:t>
      </w:r>
      <w:r w:rsidR="00282089">
        <w:rPr>
          <w:rFonts w:ascii="Times New Roman" w:eastAsia="LiberationSerif" w:hAnsi="Times New Roman"/>
          <w:sz w:val="24"/>
          <w:szCs w:val="24"/>
          <w:lang w:val="en-GB"/>
        </w:rPr>
        <w:t xml:space="preserve"> were</w:t>
      </w:r>
      <w:r w:rsidR="00282089">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C </w:t>
      </w:r>
      <w:r w:rsidR="00282089">
        <w:rPr>
          <w:rFonts w:ascii="Times New Roman" w:eastAsia="LiberationSerif" w:hAnsi="Times New Roman"/>
          <w:sz w:val="24"/>
          <w:szCs w:val="24"/>
          <w:lang w:val="en-GB"/>
        </w:rPr>
        <w:t>were to be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282089">
        <w:rPr>
          <w:rFonts w:ascii="Times New Roman" w:eastAsia="LiberationSerif" w:hAnsi="Times New Roman"/>
          <w:sz w:val="24"/>
          <w:szCs w:val="24"/>
          <w:lang w:val="en-GB"/>
        </w:rPr>
        <w:t>will be</w:t>
      </w:r>
    </w:p>
    <w:p w14:paraId="259875FB" w14:textId="4B6F8295"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 xml:space="preserve">A </w:t>
      </w:r>
      <w:r w:rsidR="00A13293">
        <w:rPr>
          <w:rFonts w:ascii="Times New Roman" w:eastAsia="LiberationSerif" w:hAnsi="Times New Roman"/>
          <w:sz w:val="24"/>
          <w:szCs w:val="24"/>
          <w:lang w:val="en-GB"/>
        </w:rPr>
        <w:t>to go</w:t>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B</w:t>
      </w:r>
      <w:r w:rsidR="00A13293">
        <w:rPr>
          <w:rFonts w:ascii="Times New Roman" w:eastAsia="LiberationSerif" w:hAnsi="Times New Roman"/>
          <w:sz w:val="24"/>
          <w:szCs w:val="24"/>
          <w:lang w:val="en-GB"/>
        </w:rPr>
        <w:t xml:space="preserve"> go</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r>
      <w:r w:rsidR="00A13293">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C </w:t>
      </w:r>
      <w:r w:rsidR="00A13293">
        <w:rPr>
          <w:rFonts w:ascii="Times New Roman" w:eastAsia="LiberationSerif" w:hAnsi="Times New Roman"/>
          <w:sz w:val="24"/>
          <w:szCs w:val="24"/>
          <w:lang w:val="en-GB"/>
        </w:rPr>
        <w:t>being gone</w:t>
      </w:r>
      <w:r w:rsidR="00A13293">
        <w:rPr>
          <w:rFonts w:ascii="Times New Roman" w:eastAsia="LiberationSerif" w:hAnsi="Times New Roman"/>
          <w:sz w:val="24"/>
          <w:szCs w:val="24"/>
          <w:lang w:val="en-GB"/>
        </w:rPr>
        <w:tab/>
      </w:r>
      <w:r w:rsidR="00A13293">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D </w:t>
      </w:r>
      <w:r w:rsidR="00A13293" w:rsidRPr="00943DA3">
        <w:rPr>
          <w:rFonts w:ascii="Times New Roman" w:eastAsia="Times New Roman" w:hAnsi="Times New Roman"/>
          <w:color w:val="000000"/>
          <w:sz w:val="24"/>
          <w:szCs w:val="24"/>
          <w:lang w:val="en-GB" w:eastAsia="pl-PL"/>
        </w:rPr>
        <w:t>going</w:t>
      </w:r>
    </w:p>
    <w:p w14:paraId="7F18B3DD" w14:textId="73FAD879" w:rsidR="003928C4" w:rsidRPr="00255ACF" w:rsidRDefault="003928C4" w:rsidP="00255ACF">
      <w:pPr>
        <w:pStyle w:val="Akapitzlist"/>
        <w:numPr>
          <w:ilvl w:val="0"/>
          <w:numId w:val="11"/>
        </w:numPr>
        <w:jc w:val="both"/>
        <w:rPr>
          <w:rFonts w:ascii="Times New Roman" w:eastAsia="LiberationSerif" w:hAnsi="Times New Roman"/>
          <w:sz w:val="24"/>
          <w:szCs w:val="24"/>
          <w:lang w:val="en-GB"/>
        </w:rPr>
      </w:pPr>
      <w:r w:rsidRPr="00255ACF">
        <w:rPr>
          <w:rFonts w:ascii="Times New Roman" w:eastAsia="LiberationSerif" w:hAnsi="Times New Roman"/>
          <w:sz w:val="24"/>
          <w:szCs w:val="24"/>
          <w:lang w:val="en-GB"/>
        </w:rPr>
        <w:t>A</w:t>
      </w:r>
      <w:r w:rsidR="00A13293">
        <w:rPr>
          <w:rFonts w:ascii="Times New Roman" w:eastAsia="LiberationSerif" w:hAnsi="Times New Roman"/>
          <w:sz w:val="24"/>
          <w:szCs w:val="24"/>
          <w:lang w:val="en-GB"/>
        </w:rPr>
        <w:t xml:space="preserve"> take a role</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B </w:t>
      </w:r>
      <w:r w:rsidR="00A13293">
        <w:rPr>
          <w:rFonts w:ascii="Times New Roman" w:eastAsia="LiberationSerif" w:hAnsi="Times New Roman"/>
          <w:sz w:val="24"/>
          <w:szCs w:val="24"/>
          <w:lang w:val="en-GB"/>
        </w:rPr>
        <w:t>take a step</w:t>
      </w:r>
      <w:r w:rsidR="00A13293">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A13293">
        <w:rPr>
          <w:rFonts w:ascii="Times New Roman" w:eastAsia="LiberationSerif" w:hAnsi="Times New Roman"/>
          <w:sz w:val="24"/>
          <w:szCs w:val="24"/>
          <w:lang w:val="en-GB"/>
        </w:rPr>
        <w:t xml:space="preserve"> take part</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 xml:space="preserve">D </w:t>
      </w:r>
      <w:r w:rsidR="00A13293">
        <w:rPr>
          <w:rFonts w:ascii="Times New Roman" w:eastAsia="LiberationSerif" w:hAnsi="Times New Roman"/>
          <w:sz w:val="24"/>
          <w:szCs w:val="24"/>
          <w:lang w:val="en-GB"/>
        </w:rPr>
        <w:t>take a part</w:t>
      </w:r>
    </w:p>
    <w:p w14:paraId="5E656F94" w14:textId="41678F23" w:rsidR="003928C4" w:rsidRPr="00255ACF" w:rsidRDefault="003928C4" w:rsidP="00255ACF">
      <w:pPr>
        <w:pStyle w:val="Akapitzlist"/>
        <w:numPr>
          <w:ilvl w:val="0"/>
          <w:numId w:val="11"/>
        </w:numPr>
        <w:jc w:val="both"/>
        <w:rPr>
          <w:rFonts w:eastAsia="LiberationSerif"/>
          <w:lang w:val="en-GB"/>
        </w:rPr>
      </w:pPr>
      <w:r w:rsidRPr="00255ACF">
        <w:rPr>
          <w:rFonts w:ascii="Times New Roman" w:eastAsia="LiberationSerif" w:hAnsi="Times New Roman"/>
          <w:sz w:val="24"/>
          <w:szCs w:val="24"/>
          <w:lang w:val="en-GB"/>
        </w:rPr>
        <w:t xml:space="preserve">A </w:t>
      </w:r>
      <w:r w:rsidR="00A13293">
        <w:rPr>
          <w:rFonts w:ascii="Times New Roman" w:eastAsia="LiberationSerif" w:hAnsi="Times New Roman"/>
          <w:sz w:val="24"/>
          <w:szCs w:val="24"/>
          <w:lang w:val="en-GB"/>
        </w:rPr>
        <w:t>paying</w:t>
      </w:r>
      <w:r w:rsidRPr="00255ACF">
        <w:rPr>
          <w:rFonts w:ascii="Times New Roman" w:eastAsia="LiberationSerif" w:hAnsi="Times New Roman"/>
          <w:sz w:val="24"/>
          <w:szCs w:val="24"/>
          <w:lang w:val="en-GB"/>
        </w:rPr>
        <w:tab/>
      </w:r>
      <w:r w:rsidR="0022755D"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 xml:space="preserve">B </w:t>
      </w:r>
      <w:r w:rsidR="00A13293">
        <w:rPr>
          <w:rFonts w:ascii="Times New Roman" w:eastAsia="LiberationSerif" w:hAnsi="Times New Roman"/>
          <w:sz w:val="24"/>
          <w:szCs w:val="24"/>
          <w:lang w:val="en-GB"/>
        </w:rPr>
        <w:t>desiring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C</w:t>
      </w:r>
      <w:r w:rsidR="00A13293" w:rsidRPr="00A13293">
        <w:rPr>
          <w:rFonts w:ascii="Times New Roman" w:eastAsia="Times New Roman" w:hAnsi="Times New Roman"/>
          <w:color w:val="000000"/>
          <w:sz w:val="24"/>
          <w:szCs w:val="24"/>
          <w:lang w:val="en-GB" w:eastAsia="pl-PL"/>
        </w:rPr>
        <w:t xml:space="preserve"> willing</w:t>
      </w:r>
      <w:r w:rsidRPr="00255ACF">
        <w:rPr>
          <w:rFonts w:ascii="Times New Roman" w:eastAsia="LiberationSerif" w:hAnsi="Times New Roman"/>
          <w:sz w:val="24"/>
          <w:szCs w:val="24"/>
          <w:lang w:val="en-GB"/>
        </w:rPr>
        <w:tab/>
      </w:r>
      <w:r w:rsidRPr="00255ACF">
        <w:rPr>
          <w:rFonts w:ascii="Times New Roman" w:eastAsia="LiberationSerif" w:hAnsi="Times New Roman"/>
          <w:sz w:val="24"/>
          <w:szCs w:val="24"/>
          <w:lang w:val="en-GB"/>
        </w:rPr>
        <w:tab/>
        <w:t>D</w:t>
      </w:r>
      <w:r w:rsidR="00A13293">
        <w:rPr>
          <w:rFonts w:ascii="Times New Roman" w:eastAsia="LiberationSerif" w:hAnsi="Times New Roman"/>
          <w:sz w:val="24"/>
          <w:szCs w:val="24"/>
          <w:lang w:val="en-GB"/>
        </w:rPr>
        <w:t xml:space="preserve"> wanting</w:t>
      </w:r>
      <w:r w:rsidRPr="00255ACF">
        <w:rPr>
          <w:rFonts w:ascii="Times New Roman" w:eastAsia="LiberationSerif" w:hAnsi="Times New Roman"/>
          <w:sz w:val="24"/>
          <w:szCs w:val="24"/>
          <w:lang w:val="en-GB"/>
        </w:rPr>
        <w:tab/>
      </w:r>
      <w:r w:rsidRPr="00255ACF">
        <w:rPr>
          <w:rFonts w:eastAsia="LiberationSerif"/>
          <w:lang w:val="en-GB"/>
        </w:rPr>
        <w:tab/>
      </w:r>
      <w:bookmarkEnd w:id="1"/>
    </w:p>
    <w:sectPr w:rsidR="003928C4" w:rsidRPr="0025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F9F"/>
    <w:multiLevelType w:val="hybridMultilevel"/>
    <w:tmpl w:val="98A6C1C6"/>
    <w:lvl w:ilvl="0" w:tplc="9A08A6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D20FBE"/>
    <w:multiLevelType w:val="hybridMultilevel"/>
    <w:tmpl w:val="6B120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70110A"/>
    <w:multiLevelType w:val="hybridMultilevel"/>
    <w:tmpl w:val="7ABE5EB4"/>
    <w:lvl w:ilvl="0" w:tplc="1604004A">
      <w:start w:val="1"/>
      <w:numFmt w:val="upperRoman"/>
      <w:lvlText w:val="%1."/>
      <w:lvlJc w:val="left"/>
      <w:pPr>
        <w:ind w:left="1004" w:hanging="72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1241752"/>
    <w:multiLevelType w:val="hybridMultilevel"/>
    <w:tmpl w:val="FF9A5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957169"/>
    <w:multiLevelType w:val="hybridMultilevel"/>
    <w:tmpl w:val="9C82991A"/>
    <w:lvl w:ilvl="0" w:tplc="C004FD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BD6F03"/>
    <w:multiLevelType w:val="hybridMultilevel"/>
    <w:tmpl w:val="3250A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041B57"/>
    <w:multiLevelType w:val="multilevel"/>
    <w:tmpl w:val="FBC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D3DAD"/>
    <w:multiLevelType w:val="hybridMultilevel"/>
    <w:tmpl w:val="8D3E20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7C2A73"/>
    <w:multiLevelType w:val="multilevel"/>
    <w:tmpl w:val="722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3371F"/>
    <w:multiLevelType w:val="multilevel"/>
    <w:tmpl w:val="A0FA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F8033E"/>
    <w:multiLevelType w:val="multilevel"/>
    <w:tmpl w:val="3C00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BD3790"/>
    <w:multiLevelType w:val="hybridMultilevel"/>
    <w:tmpl w:val="2F60FE70"/>
    <w:lvl w:ilvl="0" w:tplc="A0485F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8"/>
  </w:num>
  <w:num w:numId="5">
    <w:abstractNumId w:val="9"/>
  </w:num>
  <w:num w:numId="6">
    <w:abstractNumId w:val="5"/>
  </w:num>
  <w:num w:numId="7">
    <w:abstractNumId w:val="2"/>
  </w:num>
  <w:num w:numId="8">
    <w:abstractNumId w:val="0"/>
  </w:num>
  <w:num w:numId="9">
    <w:abstractNumId w:val="4"/>
  </w:num>
  <w:num w:numId="10">
    <w:abstractNumId w:val="3"/>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C"/>
    <w:rsid w:val="00003487"/>
    <w:rsid w:val="00013B4D"/>
    <w:rsid w:val="00035620"/>
    <w:rsid w:val="00037FA7"/>
    <w:rsid w:val="00064ECB"/>
    <w:rsid w:val="000738EB"/>
    <w:rsid w:val="0009379E"/>
    <w:rsid w:val="000C3CCF"/>
    <w:rsid w:val="000D265E"/>
    <w:rsid w:val="00133D63"/>
    <w:rsid w:val="001371A6"/>
    <w:rsid w:val="001476DD"/>
    <w:rsid w:val="00154DD6"/>
    <w:rsid w:val="00191B22"/>
    <w:rsid w:val="001A44E0"/>
    <w:rsid w:val="002117D5"/>
    <w:rsid w:val="0021405E"/>
    <w:rsid w:val="0022755D"/>
    <w:rsid w:val="00255ACF"/>
    <w:rsid w:val="00261828"/>
    <w:rsid w:val="002672ED"/>
    <w:rsid w:val="00282089"/>
    <w:rsid w:val="0028248E"/>
    <w:rsid w:val="002A2AD4"/>
    <w:rsid w:val="002A4402"/>
    <w:rsid w:val="002B5B92"/>
    <w:rsid w:val="002B6BC6"/>
    <w:rsid w:val="002C730B"/>
    <w:rsid w:val="002E2417"/>
    <w:rsid w:val="002F22F5"/>
    <w:rsid w:val="0033658B"/>
    <w:rsid w:val="003455A4"/>
    <w:rsid w:val="003928C4"/>
    <w:rsid w:val="003A0B09"/>
    <w:rsid w:val="003A74AF"/>
    <w:rsid w:val="003A7E3D"/>
    <w:rsid w:val="003F10B1"/>
    <w:rsid w:val="0040169C"/>
    <w:rsid w:val="004146FC"/>
    <w:rsid w:val="004360DD"/>
    <w:rsid w:val="00437241"/>
    <w:rsid w:val="004411B7"/>
    <w:rsid w:val="00450CE3"/>
    <w:rsid w:val="004605DC"/>
    <w:rsid w:val="004B44AE"/>
    <w:rsid w:val="004C77A1"/>
    <w:rsid w:val="00507D66"/>
    <w:rsid w:val="00514558"/>
    <w:rsid w:val="0052539A"/>
    <w:rsid w:val="0055217D"/>
    <w:rsid w:val="0058252D"/>
    <w:rsid w:val="005849D2"/>
    <w:rsid w:val="005871B9"/>
    <w:rsid w:val="00592BBD"/>
    <w:rsid w:val="005D0B6F"/>
    <w:rsid w:val="005F47A2"/>
    <w:rsid w:val="00631D27"/>
    <w:rsid w:val="006775F6"/>
    <w:rsid w:val="006A59BC"/>
    <w:rsid w:val="006D600F"/>
    <w:rsid w:val="006F2AB9"/>
    <w:rsid w:val="00701847"/>
    <w:rsid w:val="00726682"/>
    <w:rsid w:val="00740BB0"/>
    <w:rsid w:val="007449A3"/>
    <w:rsid w:val="007539DF"/>
    <w:rsid w:val="007559E4"/>
    <w:rsid w:val="00764F5F"/>
    <w:rsid w:val="007848C7"/>
    <w:rsid w:val="00796AE5"/>
    <w:rsid w:val="007A1557"/>
    <w:rsid w:val="007B6C52"/>
    <w:rsid w:val="007E262A"/>
    <w:rsid w:val="00816551"/>
    <w:rsid w:val="008400D8"/>
    <w:rsid w:val="008455BC"/>
    <w:rsid w:val="0084576A"/>
    <w:rsid w:val="008B4A8E"/>
    <w:rsid w:val="008F2F23"/>
    <w:rsid w:val="00956BC2"/>
    <w:rsid w:val="0097634C"/>
    <w:rsid w:val="0098270D"/>
    <w:rsid w:val="009B6F6F"/>
    <w:rsid w:val="009B796E"/>
    <w:rsid w:val="009D175E"/>
    <w:rsid w:val="009E1CE4"/>
    <w:rsid w:val="009E685A"/>
    <w:rsid w:val="00A13293"/>
    <w:rsid w:val="00A51A2A"/>
    <w:rsid w:val="00A674E7"/>
    <w:rsid w:val="00AB1F3D"/>
    <w:rsid w:val="00AF41C9"/>
    <w:rsid w:val="00B1464F"/>
    <w:rsid w:val="00B371AF"/>
    <w:rsid w:val="00B37C83"/>
    <w:rsid w:val="00B4124A"/>
    <w:rsid w:val="00B423ED"/>
    <w:rsid w:val="00B43810"/>
    <w:rsid w:val="00BC75D1"/>
    <w:rsid w:val="00BD13EA"/>
    <w:rsid w:val="00BF29D3"/>
    <w:rsid w:val="00C263CB"/>
    <w:rsid w:val="00C471AA"/>
    <w:rsid w:val="00C8036D"/>
    <w:rsid w:val="00C81842"/>
    <w:rsid w:val="00C87CA3"/>
    <w:rsid w:val="00CA7307"/>
    <w:rsid w:val="00CF1B07"/>
    <w:rsid w:val="00CF643A"/>
    <w:rsid w:val="00D619EF"/>
    <w:rsid w:val="00DC615D"/>
    <w:rsid w:val="00DE3C9C"/>
    <w:rsid w:val="00E0401C"/>
    <w:rsid w:val="00E07591"/>
    <w:rsid w:val="00E5484C"/>
    <w:rsid w:val="00E54D43"/>
    <w:rsid w:val="00E54FFE"/>
    <w:rsid w:val="00EA30B5"/>
    <w:rsid w:val="00EA4556"/>
    <w:rsid w:val="00ED124E"/>
    <w:rsid w:val="00F51B5A"/>
    <w:rsid w:val="00FB0B9A"/>
    <w:rsid w:val="00FC12E3"/>
    <w:rsid w:val="00FF6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344D"/>
  <w15:chartTrackingRefBased/>
  <w15:docId w15:val="{4A328D07-3481-4514-A949-C21A9E32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81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B43810"/>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B4381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4381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43810"/>
    <w:rPr>
      <w:rFonts w:ascii="Times New Roman" w:eastAsia="Times New Roman" w:hAnsi="Times New Roman" w:cs="Times New Roman"/>
      <w:b/>
      <w:bCs/>
      <w:sz w:val="27"/>
      <w:szCs w:val="27"/>
      <w:lang w:eastAsia="pl-PL"/>
    </w:rPr>
  </w:style>
  <w:style w:type="character" w:customStyle="1" w:styleId="block">
    <w:name w:val="block"/>
    <w:basedOn w:val="Domylnaczcionkaakapitu"/>
    <w:rsid w:val="00B43810"/>
  </w:style>
  <w:style w:type="character" w:customStyle="1" w:styleId="align-middle">
    <w:name w:val="align-middle"/>
    <w:basedOn w:val="Domylnaczcionkaakapitu"/>
    <w:rsid w:val="00B43810"/>
  </w:style>
  <w:style w:type="character" w:styleId="Hipercze">
    <w:name w:val="Hyperlink"/>
    <w:basedOn w:val="Domylnaczcionkaakapitu"/>
    <w:uiPriority w:val="99"/>
    <w:unhideWhenUsed/>
    <w:rsid w:val="00B43810"/>
    <w:rPr>
      <w:color w:val="0000FF"/>
      <w:u w:val="single"/>
    </w:rPr>
  </w:style>
  <w:style w:type="character" w:customStyle="1" w:styleId="sr-only">
    <w:name w:val="sr-only"/>
    <w:basedOn w:val="Domylnaczcionkaakapitu"/>
    <w:rsid w:val="00B43810"/>
  </w:style>
  <w:style w:type="paragraph" w:customStyle="1" w:styleId="smhidden">
    <w:name w:val="sm:hidden"/>
    <w:basedOn w:val="Normalny"/>
    <w:rsid w:val="00B43810"/>
    <w:pPr>
      <w:spacing w:before="100" w:beforeAutospacing="1" w:after="100" w:afterAutospacing="1"/>
    </w:pPr>
  </w:style>
  <w:style w:type="paragraph" w:styleId="NormalnyWeb">
    <w:name w:val="Normal (Web)"/>
    <w:basedOn w:val="Normalny"/>
    <w:uiPriority w:val="99"/>
    <w:unhideWhenUsed/>
    <w:rsid w:val="00B43810"/>
    <w:pPr>
      <w:spacing w:before="100" w:beforeAutospacing="1" w:after="100" w:afterAutospacing="1"/>
    </w:pPr>
  </w:style>
  <w:style w:type="character" w:customStyle="1" w:styleId="richtext--credit">
    <w:name w:val="richtext--credit"/>
    <w:basedOn w:val="Domylnaczcionkaakapitu"/>
    <w:rsid w:val="00B43810"/>
  </w:style>
  <w:style w:type="character" w:styleId="Pogrubienie">
    <w:name w:val="Strong"/>
    <w:basedOn w:val="Domylnaczcionkaakapitu"/>
    <w:uiPriority w:val="22"/>
    <w:qFormat/>
    <w:rsid w:val="00B43810"/>
    <w:rPr>
      <w:b/>
      <w:bCs/>
    </w:rPr>
  </w:style>
  <w:style w:type="character" w:customStyle="1" w:styleId="font-sansui">
    <w:name w:val="font-sansui"/>
    <w:basedOn w:val="Domylnaczcionkaakapitu"/>
    <w:rsid w:val="00B43810"/>
  </w:style>
  <w:style w:type="character" w:customStyle="1" w:styleId="relative">
    <w:name w:val="relative"/>
    <w:basedOn w:val="Domylnaczcionkaakapitu"/>
    <w:rsid w:val="00B43810"/>
  </w:style>
  <w:style w:type="paragraph" w:styleId="Akapitzlist">
    <w:name w:val="List Paragraph"/>
    <w:basedOn w:val="Normalny"/>
    <w:uiPriority w:val="34"/>
    <w:qFormat/>
    <w:rsid w:val="00AF41C9"/>
    <w:pPr>
      <w:spacing w:after="200" w:line="276" w:lineRule="auto"/>
      <w:ind w:left="720"/>
      <w:contextualSpacing/>
    </w:pPr>
    <w:rPr>
      <w:rFonts w:ascii="Calibri" w:eastAsia="Calibri" w:hAnsi="Calibri"/>
      <w:sz w:val="22"/>
      <w:szCs w:val="22"/>
      <w:lang w:eastAsia="en-US"/>
    </w:rPr>
  </w:style>
  <w:style w:type="character" w:customStyle="1" w:styleId="smallcapslede">
    <w:name w:val="smallcapslede"/>
    <w:basedOn w:val="Domylnaczcionkaakapitu"/>
    <w:rsid w:val="0055217D"/>
  </w:style>
  <w:style w:type="character" w:customStyle="1" w:styleId="caps">
    <w:name w:val="caps"/>
    <w:basedOn w:val="Domylnaczcionkaakapitu"/>
    <w:rsid w:val="0055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4945">
      <w:bodyDiv w:val="1"/>
      <w:marLeft w:val="0"/>
      <w:marRight w:val="0"/>
      <w:marTop w:val="0"/>
      <w:marBottom w:val="0"/>
      <w:divBdr>
        <w:top w:val="none" w:sz="0" w:space="0" w:color="auto"/>
        <w:left w:val="none" w:sz="0" w:space="0" w:color="auto"/>
        <w:bottom w:val="none" w:sz="0" w:space="0" w:color="auto"/>
        <w:right w:val="none" w:sz="0" w:space="0" w:color="auto"/>
      </w:divBdr>
    </w:div>
    <w:div w:id="125778039">
      <w:bodyDiv w:val="1"/>
      <w:marLeft w:val="0"/>
      <w:marRight w:val="0"/>
      <w:marTop w:val="0"/>
      <w:marBottom w:val="0"/>
      <w:divBdr>
        <w:top w:val="none" w:sz="0" w:space="0" w:color="auto"/>
        <w:left w:val="none" w:sz="0" w:space="0" w:color="auto"/>
        <w:bottom w:val="none" w:sz="0" w:space="0" w:color="auto"/>
        <w:right w:val="none" w:sz="0" w:space="0" w:color="auto"/>
      </w:divBdr>
    </w:div>
    <w:div w:id="558170397">
      <w:bodyDiv w:val="1"/>
      <w:marLeft w:val="0"/>
      <w:marRight w:val="0"/>
      <w:marTop w:val="0"/>
      <w:marBottom w:val="0"/>
      <w:divBdr>
        <w:top w:val="none" w:sz="0" w:space="0" w:color="auto"/>
        <w:left w:val="none" w:sz="0" w:space="0" w:color="auto"/>
        <w:bottom w:val="none" w:sz="0" w:space="0" w:color="auto"/>
        <w:right w:val="none" w:sz="0" w:space="0" w:color="auto"/>
      </w:divBdr>
      <w:divsChild>
        <w:div w:id="1763184037">
          <w:marLeft w:val="0"/>
          <w:marRight w:val="0"/>
          <w:marTop w:val="0"/>
          <w:marBottom w:val="0"/>
          <w:divBdr>
            <w:top w:val="single" w:sz="2" w:space="0" w:color="DDDBD9"/>
            <w:left w:val="single" w:sz="2" w:space="0" w:color="DDDBD9"/>
            <w:bottom w:val="single" w:sz="2" w:space="0" w:color="DDDBD9"/>
            <w:right w:val="single" w:sz="2" w:space="0" w:color="DDDBD9"/>
          </w:divBdr>
          <w:divsChild>
            <w:div w:id="639070846">
              <w:marLeft w:val="0"/>
              <w:marRight w:val="0"/>
              <w:marTop w:val="0"/>
              <w:marBottom w:val="0"/>
              <w:divBdr>
                <w:top w:val="single" w:sz="2" w:space="0" w:color="DDDBD9"/>
                <w:left w:val="single" w:sz="2" w:space="0" w:color="DDDBD9"/>
                <w:bottom w:val="single" w:sz="2" w:space="0" w:color="DDDBD9"/>
                <w:right w:val="single" w:sz="2" w:space="0" w:color="DDDBD9"/>
              </w:divBdr>
              <w:divsChild>
                <w:div w:id="2145343051">
                  <w:marLeft w:val="0"/>
                  <w:marRight w:val="0"/>
                  <w:marTop w:val="0"/>
                  <w:marBottom w:val="0"/>
                  <w:divBdr>
                    <w:top w:val="single" w:sz="2" w:space="0" w:color="DDDBD9"/>
                    <w:left w:val="single" w:sz="2" w:space="0" w:color="DDDBD9"/>
                    <w:bottom w:val="single" w:sz="2" w:space="0" w:color="DDDBD9"/>
                    <w:right w:val="single" w:sz="2" w:space="0" w:color="DDDBD9"/>
                  </w:divBdr>
                </w:div>
                <w:div w:id="700712965">
                  <w:marLeft w:val="0"/>
                  <w:marRight w:val="0"/>
                  <w:marTop w:val="0"/>
                  <w:marBottom w:val="0"/>
                  <w:divBdr>
                    <w:top w:val="single" w:sz="2" w:space="0" w:color="DDDBD9"/>
                    <w:left w:val="single" w:sz="2" w:space="0" w:color="DDDBD9"/>
                    <w:bottom w:val="single" w:sz="2" w:space="0" w:color="DDDBD9"/>
                    <w:right w:val="single" w:sz="2" w:space="0" w:color="DDDBD9"/>
                  </w:divBdr>
                </w:div>
                <w:div w:id="10691165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442533803">
          <w:marLeft w:val="0"/>
          <w:marRight w:val="0"/>
          <w:marTop w:val="0"/>
          <w:marBottom w:val="0"/>
          <w:divBdr>
            <w:top w:val="single" w:sz="2" w:space="0" w:color="DDDBD9"/>
            <w:left w:val="single" w:sz="2" w:space="0" w:color="DDDBD9"/>
            <w:bottom w:val="single" w:sz="2" w:space="0" w:color="DDDBD9"/>
            <w:right w:val="single" w:sz="2" w:space="0" w:color="DDDBD9"/>
          </w:divBdr>
          <w:divsChild>
            <w:div w:id="970092045">
              <w:marLeft w:val="0"/>
              <w:marRight w:val="0"/>
              <w:marTop w:val="0"/>
              <w:marBottom w:val="0"/>
              <w:divBdr>
                <w:top w:val="single" w:sz="2" w:space="0" w:color="DDDBD9"/>
                <w:left w:val="single" w:sz="2" w:space="0" w:color="DDDBD9"/>
                <w:bottom w:val="single" w:sz="2" w:space="0" w:color="DDDBD9"/>
                <w:right w:val="single" w:sz="2" w:space="0" w:color="DDDBD9"/>
              </w:divBdr>
              <w:divsChild>
                <w:div w:id="2041780264">
                  <w:marLeft w:val="0"/>
                  <w:marRight w:val="0"/>
                  <w:marTop w:val="0"/>
                  <w:marBottom w:val="0"/>
                  <w:divBdr>
                    <w:top w:val="single" w:sz="2" w:space="0" w:color="DDDBD9"/>
                    <w:left w:val="single" w:sz="2" w:space="0" w:color="DDDBD9"/>
                    <w:bottom w:val="single" w:sz="2" w:space="0" w:color="DDDBD9"/>
                    <w:right w:val="single" w:sz="2" w:space="0" w:color="DDDBD9"/>
                  </w:divBdr>
                  <w:divsChild>
                    <w:div w:id="1838420443">
                      <w:marLeft w:val="0"/>
                      <w:marRight w:val="0"/>
                      <w:marTop w:val="0"/>
                      <w:marBottom w:val="0"/>
                      <w:divBdr>
                        <w:top w:val="single" w:sz="2" w:space="0" w:color="DDDBD9"/>
                        <w:left w:val="single" w:sz="2" w:space="0" w:color="DDDBD9"/>
                        <w:bottom w:val="single" w:sz="2" w:space="0" w:color="DDDBD9"/>
                        <w:right w:val="single" w:sz="2" w:space="0" w:color="DDDBD9"/>
                      </w:divBdr>
                      <w:divsChild>
                        <w:div w:id="1888566306">
                          <w:marLeft w:val="0"/>
                          <w:marRight w:val="0"/>
                          <w:marTop w:val="0"/>
                          <w:marBottom w:val="0"/>
                          <w:divBdr>
                            <w:top w:val="single" w:sz="2" w:space="0" w:color="DDDBD9"/>
                            <w:left w:val="single" w:sz="2" w:space="0" w:color="DDDBD9"/>
                            <w:bottom w:val="single" w:sz="2" w:space="0" w:color="DDDBD9"/>
                            <w:right w:val="single" w:sz="2" w:space="0" w:color="DDDBD9"/>
                          </w:divBdr>
                          <w:divsChild>
                            <w:div w:id="18449326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349718679">
              <w:marLeft w:val="0"/>
              <w:marRight w:val="0"/>
              <w:marTop w:val="0"/>
              <w:marBottom w:val="0"/>
              <w:divBdr>
                <w:top w:val="single" w:sz="2" w:space="0" w:color="DDDBD9"/>
                <w:left w:val="single" w:sz="2" w:space="0" w:color="DDDBD9"/>
                <w:bottom w:val="single" w:sz="2" w:space="0" w:color="DDDBD9"/>
                <w:right w:val="single" w:sz="2" w:space="0" w:color="DDDBD9"/>
              </w:divBdr>
              <w:divsChild>
                <w:div w:id="15711246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1340525">
              <w:marLeft w:val="0"/>
              <w:marRight w:val="0"/>
              <w:marTop w:val="0"/>
              <w:marBottom w:val="0"/>
              <w:divBdr>
                <w:top w:val="single" w:sz="2" w:space="0" w:color="DDDBD9"/>
                <w:left w:val="single" w:sz="2" w:space="0" w:color="DDDBD9"/>
                <w:bottom w:val="single" w:sz="2" w:space="0" w:color="DDDBD9"/>
                <w:right w:val="single" w:sz="2" w:space="0" w:color="DDDBD9"/>
              </w:divBdr>
              <w:divsChild>
                <w:div w:id="851189109">
                  <w:marLeft w:val="0"/>
                  <w:marRight w:val="0"/>
                  <w:marTop w:val="0"/>
                  <w:marBottom w:val="0"/>
                  <w:divBdr>
                    <w:top w:val="single" w:sz="2" w:space="0" w:color="DDDBD9"/>
                    <w:left w:val="single" w:sz="2" w:space="0" w:color="DDDBD9"/>
                    <w:bottom w:val="single" w:sz="2" w:space="0" w:color="DDDBD9"/>
                    <w:right w:val="single" w:sz="2" w:space="0" w:color="DDDBD9"/>
                  </w:divBdr>
                </w:div>
                <w:div w:id="2008166562">
                  <w:marLeft w:val="0"/>
                  <w:marRight w:val="0"/>
                  <w:marTop w:val="0"/>
                  <w:marBottom w:val="0"/>
                  <w:divBdr>
                    <w:top w:val="single" w:sz="2" w:space="0" w:color="DDDBD9"/>
                    <w:left w:val="single" w:sz="2" w:space="0" w:color="DDDBD9"/>
                    <w:bottom w:val="single" w:sz="2" w:space="0" w:color="DDDBD9"/>
                    <w:right w:val="single" w:sz="2" w:space="0" w:color="DDDBD9"/>
                  </w:divBdr>
                  <w:divsChild>
                    <w:div w:id="386103351">
                      <w:marLeft w:val="0"/>
                      <w:marRight w:val="1244"/>
                      <w:marTop w:val="0"/>
                      <w:marBottom w:val="0"/>
                      <w:divBdr>
                        <w:top w:val="single" w:sz="2" w:space="0" w:color="DDDBD9"/>
                        <w:left w:val="single" w:sz="2" w:space="0" w:color="DDDBD9"/>
                        <w:bottom w:val="single" w:sz="2" w:space="0" w:color="DDDBD9"/>
                        <w:right w:val="single" w:sz="2" w:space="0" w:color="DDDBD9"/>
                      </w:divBdr>
                    </w:div>
                  </w:divsChild>
                </w:div>
                <w:div w:id="1454209193">
                  <w:marLeft w:val="0"/>
                  <w:marRight w:val="0"/>
                  <w:marTop w:val="0"/>
                  <w:marBottom w:val="0"/>
                  <w:divBdr>
                    <w:top w:val="single" w:sz="2" w:space="0" w:color="DDDBD9"/>
                    <w:left w:val="single" w:sz="2" w:space="0" w:color="DDDBD9"/>
                    <w:bottom w:val="single" w:sz="2" w:space="0" w:color="DDDBD9"/>
                    <w:right w:val="single" w:sz="2" w:space="0" w:color="DDDBD9"/>
                  </w:divBdr>
                </w:div>
                <w:div w:id="534654370">
                  <w:marLeft w:val="0"/>
                  <w:marRight w:val="0"/>
                  <w:marTop w:val="0"/>
                  <w:marBottom w:val="0"/>
                  <w:divBdr>
                    <w:top w:val="single" w:sz="2" w:space="0" w:color="DDDBD9"/>
                    <w:left w:val="single" w:sz="2" w:space="0" w:color="DDDBD9"/>
                    <w:bottom w:val="single" w:sz="2" w:space="0" w:color="DDDBD9"/>
                    <w:right w:val="single" w:sz="2" w:space="0" w:color="DDDBD9"/>
                  </w:divBdr>
                </w:div>
                <w:div w:id="726729717">
                  <w:marLeft w:val="0"/>
                  <w:marRight w:val="0"/>
                  <w:marTop w:val="0"/>
                  <w:marBottom w:val="0"/>
                  <w:divBdr>
                    <w:top w:val="single" w:sz="2" w:space="0" w:color="DDDBD9"/>
                    <w:left w:val="single" w:sz="2" w:space="0" w:color="DDDBD9"/>
                    <w:bottom w:val="single" w:sz="2" w:space="0" w:color="DDDBD9"/>
                    <w:right w:val="single" w:sz="2" w:space="0" w:color="DDDBD9"/>
                  </w:divBdr>
                </w:div>
                <w:div w:id="1748263562">
                  <w:marLeft w:val="0"/>
                  <w:marRight w:val="0"/>
                  <w:marTop w:val="0"/>
                  <w:marBottom w:val="0"/>
                  <w:divBdr>
                    <w:top w:val="single" w:sz="2" w:space="0" w:color="DDDBD9"/>
                    <w:left w:val="single" w:sz="2" w:space="0" w:color="DDDBD9"/>
                    <w:bottom w:val="single" w:sz="2" w:space="0" w:color="DDDBD9"/>
                    <w:right w:val="single" w:sz="2" w:space="0" w:color="DDDBD9"/>
                  </w:divBdr>
                </w:div>
                <w:div w:id="392974560">
                  <w:marLeft w:val="0"/>
                  <w:marRight w:val="0"/>
                  <w:marTop w:val="0"/>
                  <w:marBottom w:val="0"/>
                  <w:divBdr>
                    <w:top w:val="single" w:sz="2" w:space="0" w:color="DDDBD9"/>
                    <w:left w:val="single" w:sz="2" w:space="0" w:color="DDDBD9"/>
                    <w:bottom w:val="single" w:sz="2" w:space="0" w:color="DDDBD9"/>
                    <w:right w:val="single" w:sz="2" w:space="0" w:color="DDDBD9"/>
                  </w:divBdr>
                  <w:divsChild>
                    <w:div w:id="2074810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5307551">
                  <w:marLeft w:val="0"/>
                  <w:marRight w:val="0"/>
                  <w:marTop w:val="0"/>
                  <w:marBottom w:val="0"/>
                  <w:divBdr>
                    <w:top w:val="single" w:sz="2" w:space="0" w:color="DDDBD9"/>
                    <w:left w:val="single" w:sz="2" w:space="0" w:color="DDDBD9"/>
                    <w:bottom w:val="single" w:sz="2" w:space="0" w:color="DDDBD9"/>
                    <w:right w:val="single" w:sz="2" w:space="0" w:color="DDDBD9"/>
                  </w:divBdr>
                </w:div>
                <w:div w:id="918446943">
                  <w:marLeft w:val="0"/>
                  <w:marRight w:val="0"/>
                  <w:marTop w:val="0"/>
                  <w:marBottom w:val="0"/>
                  <w:divBdr>
                    <w:top w:val="single" w:sz="2" w:space="0" w:color="DDDBD9"/>
                    <w:left w:val="single" w:sz="2" w:space="0" w:color="DDDBD9"/>
                    <w:bottom w:val="single" w:sz="2" w:space="0" w:color="DDDBD9"/>
                    <w:right w:val="single" w:sz="2" w:space="0" w:color="DDDBD9"/>
                  </w:divBdr>
                </w:div>
                <w:div w:id="1672950680">
                  <w:marLeft w:val="0"/>
                  <w:marRight w:val="0"/>
                  <w:marTop w:val="0"/>
                  <w:marBottom w:val="0"/>
                  <w:divBdr>
                    <w:top w:val="single" w:sz="2" w:space="0" w:color="DDDBD9"/>
                    <w:left w:val="single" w:sz="2" w:space="0" w:color="DDDBD9"/>
                    <w:bottom w:val="single" w:sz="2" w:space="0" w:color="DDDBD9"/>
                    <w:right w:val="single" w:sz="2" w:space="0" w:color="DDDBD9"/>
                  </w:divBdr>
                  <w:divsChild>
                    <w:div w:id="15797105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693678424">
                  <w:marLeft w:val="0"/>
                  <w:marRight w:val="0"/>
                  <w:marTop w:val="0"/>
                  <w:marBottom w:val="0"/>
                  <w:divBdr>
                    <w:top w:val="single" w:sz="2" w:space="0" w:color="DDDBD9"/>
                    <w:left w:val="single" w:sz="2" w:space="0" w:color="DDDBD9"/>
                    <w:bottom w:val="single" w:sz="2" w:space="0" w:color="DDDBD9"/>
                    <w:right w:val="single" w:sz="2" w:space="0" w:color="DDDBD9"/>
                  </w:divBdr>
                </w:div>
                <w:div w:id="32331445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329671469">
      <w:bodyDiv w:val="1"/>
      <w:marLeft w:val="0"/>
      <w:marRight w:val="0"/>
      <w:marTop w:val="0"/>
      <w:marBottom w:val="0"/>
      <w:divBdr>
        <w:top w:val="none" w:sz="0" w:space="0" w:color="auto"/>
        <w:left w:val="none" w:sz="0" w:space="0" w:color="auto"/>
        <w:bottom w:val="none" w:sz="0" w:space="0" w:color="auto"/>
        <w:right w:val="none" w:sz="0" w:space="0" w:color="auto"/>
      </w:divBdr>
      <w:divsChild>
        <w:div w:id="1457137953">
          <w:marLeft w:val="0"/>
          <w:marRight w:val="0"/>
          <w:marTop w:val="0"/>
          <w:marBottom w:val="0"/>
          <w:divBdr>
            <w:top w:val="single" w:sz="2" w:space="0" w:color="DDDBD9"/>
            <w:left w:val="single" w:sz="2" w:space="0" w:color="DDDBD9"/>
            <w:bottom w:val="single" w:sz="2" w:space="0" w:color="DDDBD9"/>
            <w:right w:val="single" w:sz="2" w:space="0" w:color="DDDBD9"/>
          </w:divBdr>
          <w:divsChild>
            <w:div w:id="982584937">
              <w:marLeft w:val="0"/>
              <w:marRight w:val="0"/>
              <w:marTop w:val="0"/>
              <w:marBottom w:val="0"/>
              <w:divBdr>
                <w:top w:val="single" w:sz="2" w:space="0" w:color="DDDBD9"/>
                <w:left w:val="single" w:sz="2" w:space="0" w:color="DDDBD9"/>
                <w:bottom w:val="single" w:sz="2" w:space="0" w:color="DDDBD9"/>
                <w:right w:val="single" w:sz="2" w:space="0" w:color="DDDBD9"/>
              </w:divBdr>
              <w:divsChild>
                <w:div w:id="329336288">
                  <w:marLeft w:val="0"/>
                  <w:marRight w:val="0"/>
                  <w:marTop w:val="0"/>
                  <w:marBottom w:val="0"/>
                  <w:divBdr>
                    <w:top w:val="single" w:sz="2" w:space="0" w:color="DDDBD9"/>
                    <w:left w:val="single" w:sz="2" w:space="0" w:color="DDDBD9"/>
                    <w:bottom w:val="single" w:sz="2" w:space="0" w:color="DDDBD9"/>
                    <w:right w:val="single" w:sz="2" w:space="0" w:color="DDDBD9"/>
                  </w:divBdr>
                </w:div>
                <w:div w:id="1376125732">
                  <w:marLeft w:val="0"/>
                  <w:marRight w:val="0"/>
                  <w:marTop w:val="0"/>
                  <w:marBottom w:val="0"/>
                  <w:divBdr>
                    <w:top w:val="single" w:sz="2" w:space="0" w:color="DDDBD9"/>
                    <w:left w:val="single" w:sz="2" w:space="0" w:color="DDDBD9"/>
                    <w:bottom w:val="single" w:sz="2" w:space="0" w:color="DDDBD9"/>
                    <w:right w:val="single" w:sz="2" w:space="0" w:color="DDDBD9"/>
                  </w:divBdr>
                </w:div>
                <w:div w:id="200397166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45265198">
          <w:marLeft w:val="0"/>
          <w:marRight w:val="0"/>
          <w:marTop w:val="0"/>
          <w:marBottom w:val="0"/>
          <w:divBdr>
            <w:top w:val="single" w:sz="2" w:space="0" w:color="DDDBD9"/>
            <w:left w:val="single" w:sz="2" w:space="0" w:color="DDDBD9"/>
            <w:bottom w:val="single" w:sz="2" w:space="0" w:color="DDDBD9"/>
            <w:right w:val="single" w:sz="2" w:space="0" w:color="DDDBD9"/>
          </w:divBdr>
          <w:divsChild>
            <w:div w:id="913509168">
              <w:marLeft w:val="0"/>
              <w:marRight w:val="0"/>
              <w:marTop w:val="0"/>
              <w:marBottom w:val="0"/>
              <w:divBdr>
                <w:top w:val="single" w:sz="2" w:space="0" w:color="DDDBD9"/>
                <w:left w:val="single" w:sz="2" w:space="0" w:color="DDDBD9"/>
                <w:bottom w:val="single" w:sz="2" w:space="0" w:color="DDDBD9"/>
                <w:right w:val="single" w:sz="2" w:space="0" w:color="DDDBD9"/>
              </w:divBdr>
              <w:divsChild>
                <w:div w:id="764813325">
                  <w:marLeft w:val="0"/>
                  <w:marRight w:val="0"/>
                  <w:marTop w:val="0"/>
                  <w:marBottom w:val="0"/>
                  <w:divBdr>
                    <w:top w:val="single" w:sz="2" w:space="0" w:color="DDDBD9"/>
                    <w:left w:val="single" w:sz="2" w:space="0" w:color="DDDBD9"/>
                    <w:bottom w:val="single" w:sz="2" w:space="0" w:color="DDDBD9"/>
                    <w:right w:val="single" w:sz="2" w:space="0" w:color="DDDBD9"/>
                  </w:divBdr>
                  <w:divsChild>
                    <w:div w:id="439183969">
                      <w:marLeft w:val="0"/>
                      <w:marRight w:val="0"/>
                      <w:marTop w:val="0"/>
                      <w:marBottom w:val="0"/>
                      <w:divBdr>
                        <w:top w:val="single" w:sz="2" w:space="0" w:color="DDDBD9"/>
                        <w:left w:val="single" w:sz="2" w:space="0" w:color="DDDBD9"/>
                        <w:bottom w:val="single" w:sz="2" w:space="0" w:color="DDDBD9"/>
                        <w:right w:val="single" w:sz="2" w:space="0" w:color="DDDBD9"/>
                      </w:divBdr>
                      <w:divsChild>
                        <w:div w:id="512763660">
                          <w:marLeft w:val="0"/>
                          <w:marRight w:val="0"/>
                          <w:marTop w:val="0"/>
                          <w:marBottom w:val="0"/>
                          <w:divBdr>
                            <w:top w:val="single" w:sz="2" w:space="0" w:color="DDDBD9"/>
                            <w:left w:val="single" w:sz="2" w:space="0" w:color="DDDBD9"/>
                            <w:bottom w:val="single" w:sz="2" w:space="0" w:color="DDDBD9"/>
                            <w:right w:val="single" w:sz="2" w:space="0" w:color="DDDBD9"/>
                          </w:divBdr>
                          <w:divsChild>
                            <w:div w:id="4168301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745686415">
              <w:marLeft w:val="0"/>
              <w:marRight w:val="0"/>
              <w:marTop w:val="0"/>
              <w:marBottom w:val="0"/>
              <w:divBdr>
                <w:top w:val="single" w:sz="2" w:space="0" w:color="DDDBD9"/>
                <w:left w:val="single" w:sz="2" w:space="0" w:color="DDDBD9"/>
                <w:bottom w:val="single" w:sz="2" w:space="0" w:color="DDDBD9"/>
                <w:right w:val="single" w:sz="2" w:space="0" w:color="DDDBD9"/>
              </w:divBdr>
              <w:divsChild>
                <w:div w:id="12157795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81232951">
              <w:marLeft w:val="0"/>
              <w:marRight w:val="0"/>
              <w:marTop w:val="0"/>
              <w:marBottom w:val="0"/>
              <w:divBdr>
                <w:top w:val="single" w:sz="2" w:space="0" w:color="DDDBD9"/>
                <w:left w:val="single" w:sz="2" w:space="0" w:color="DDDBD9"/>
                <w:bottom w:val="single" w:sz="2" w:space="0" w:color="DDDBD9"/>
                <w:right w:val="single" w:sz="2" w:space="0" w:color="DDDBD9"/>
              </w:divBdr>
              <w:divsChild>
                <w:div w:id="557320847">
                  <w:marLeft w:val="0"/>
                  <w:marRight w:val="0"/>
                  <w:marTop w:val="0"/>
                  <w:marBottom w:val="0"/>
                  <w:divBdr>
                    <w:top w:val="single" w:sz="2" w:space="0" w:color="DDDBD9"/>
                    <w:left w:val="single" w:sz="2" w:space="0" w:color="DDDBD9"/>
                    <w:bottom w:val="single" w:sz="2" w:space="0" w:color="DDDBD9"/>
                    <w:right w:val="single" w:sz="2" w:space="0" w:color="DDDBD9"/>
                  </w:divBdr>
                </w:div>
                <w:div w:id="1009144076">
                  <w:marLeft w:val="0"/>
                  <w:marRight w:val="0"/>
                  <w:marTop w:val="0"/>
                  <w:marBottom w:val="0"/>
                  <w:divBdr>
                    <w:top w:val="single" w:sz="2" w:space="0" w:color="DDDBD9"/>
                    <w:left w:val="single" w:sz="2" w:space="0" w:color="DDDBD9"/>
                    <w:bottom w:val="single" w:sz="2" w:space="0" w:color="DDDBD9"/>
                    <w:right w:val="single" w:sz="2" w:space="0" w:color="DDDBD9"/>
                  </w:divBdr>
                  <w:divsChild>
                    <w:div w:id="294263204">
                      <w:marLeft w:val="0"/>
                      <w:marRight w:val="1244"/>
                      <w:marTop w:val="0"/>
                      <w:marBottom w:val="0"/>
                      <w:divBdr>
                        <w:top w:val="single" w:sz="2" w:space="0" w:color="DDDBD9"/>
                        <w:left w:val="single" w:sz="2" w:space="0" w:color="DDDBD9"/>
                        <w:bottom w:val="single" w:sz="2" w:space="0" w:color="DDDBD9"/>
                        <w:right w:val="single" w:sz="2" w:space="0" w:color="DDDBD9"/>
                      </w:divBdr>
                    </w:div>
                  </w:divsChild>
                </w:div>
                <w:div w:id="1329753241">
                  <w:marLeft w:val="0"/>
                  <w:marRight w:val="0"/>
                  <w:marTop w:val="0"/>
                  <w:marBottom w:val="0"/>
                  <w:divBdr>
                    <w:top w:val="single" w:sz="2" w:space="0" w:color="DDDBD9"/>
                    <w:left w:val="single" w:sz="2" w:space="0" w:color="DDDBD9"/>
                    <w:bottom w:val="single" w:sz="2" w:space="0" w:color="DDDBD9"/>
                    <w:right w:val="single" w:sz="2" w:space="0" w:color="DDDBD9"/>
                  </w:divBdr>
                </w:div>
                <w:div w:id="1073158497">
                  <w:marLeft w:val="0"/>
                  <w:marRight w:val="0"/>
                  <w:marTop w:val="0"/>
                  <w:marBottom w:val="0"/>
                  <w:divBdr>
                    <w:top w:val="single" w:sz="2" w:space="0" w:color="DDDBD9"/>
                    <w:left w:val="single" w:sz="2" w:space="0" w:color="DDDBD9"/>
                    <w:bottom w:val="single" w:sz="2" w:space="0" w:color="DDDBD9"/>
                    <w:right w:val="single" w:sz="2" w:space="0" w:color="DDDBD9"/>
                  </w:divBdr>
                  <w:divsChild>
                    <w:div w:id="167622822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04922159">
                  <w:marLeft w:val="0"/>
                  <w:marRight w:val="0"/>
                  <w:marTop w:val="0"/>
                  <w:marBottom w:val="0"/>
                  <w:divBdr>
                    <w:top w:val="single" w:sz="2" w:space="0" w:color="DDDBD9"/>
                    <w:left w:val="single" w:sz="2" w:space="0" w:color="DDDBD9"/>
                    <w:bottom w:val="single" w:sz="2" w:space="0" w:color="DDDBD9"/>
                    <w:right w:val="single" w:sz="2" w:space="0" w:color="DDDBD9"/>
                  </w:divBdr>
                </w:div>
                <w:div w:id="1202589862">
                  <w:marLeft w:val="0"/>
                  <w:marRight w:val="0"/>
                  <w:marTop w:val="0"/>
                  <w:marBottom w:val="0"/>
                  <w:divBdr>
                    <w:top w:val="single" w:sz="2" w:space="0" w:color="DDDBD9"/>
                    <w:left w:val="single" w:sz="2" w:space="0" w:color="DDDBD9"/>
                    <w:bottom w:val="single" w:sz="2" w:space="0" w:color="DDDBD9"/>
                    <w:right w:val="single" w:sz="2" w:space="0" w:color="DDDBD9"/>
                  </w:divBdr>
                  <w:divsChild>
                    <w:div w:id="1433435280">
                      <w:marLeft w:val="0"/>
                      <w:marRight w:val="0"/>
                      <w:marTop w:val="0"/>
                      <w:marBottom w:val="0"/>
                      <w:divBdr>
                        <w:top w:val="single" w:sz="2" w:space="0" w:color="DDDBD9"/>
                        <w:left w:val="single" w:sz="2" w:space="0" w:color="DDDBD9"/>
                        <w:bottom w:val="single" w:sz="2" w:space="0" w:color="DDDBD9"/>
                        <w:right w:val="single" w:sz="2" w:space="0" w:color="DDDBD9"/>
                      </w:divBdr>
                      <w:divsChild>
                        <w:div w:id="1180968638">
                          <w:marLeft w:val="0"/>
                          <w:marRight w:val="0"/>
                          <w:marTop w:val="0"/>
                          <w:marBottom w:val="0"/>
                          <w:divBdr>
                            <w:top w:val="single" w:sz="2" w:space="0" w:color="DDDBD9"/>
                            <w:left w:val="single" w:sz="2" w:space="0" w:color="DDDBD9"/>
                            <w:bottom w:val="single" w:sz="2" w:space="0" w:color="DDDBD9"/>
                            <w:right w:val="single" w:sz="2" w:space="0" w:color="DDDBD9"/>
                          </w:divBdr>
                          <w:divsChild>
                            <w:div w:id="2064327047">
                              <w:marLeft w:val="0"/>
                              <w:marRight w:val="0"/>
                              <w:marTop w:val="0"/>
                              <w:marBottom w:val="0"/>
                              <w:divBdr>
                                <w:top w:val="single" w:sz="2" w:space="0" w:color="DDDBD9"/>
                                <w:left w:val="single" w:sz="2" w:space="0" w:color="DDDBD9"/>
                                <w:bottom w:val="single" w:sz="2" w:space="0" w:color="DDDBD9"/>
                                <w:right w:val="single" w:sz="2" w:space="0" w:color="DDDBD9"/>
                              </w:divBdr>
                            </w:div>
                            <w:div w:id="1401947308">
                              <w:marLeft w:val="0"/>
                              <w:marRight w:val="0"/>
                              <w:marTop w:val="0"/>
                              <w:marBottom w:val="0"/>
                              <w:divBdr>
                                <w:top w:val="single" w:sz="2" w:space="0" w:color="DDDBD9"/>
                                <w:left w:val="single" w:sz="2" w:space="0" w:color="DDDBD9"/>
                                <w:bottom w:val="single" w:sz="2" w:space="0" w:color="DDDBD9"/>
                                <w:right w:val="single" w:sz="2" w:space="0" w:color="DDDBD9"/>
                              </w:divBdr>
                              <w:divsChild>
                                <w:div w:id="955142701">
                                  <w:marLeft w:val="0"/>
                                  <w:marRight w:val="0"/>
                                  <w:marTop w:val="0"/>
                                  <w:marBottom w:val="0"/>
                                  <w:divBdr>
                                    <w:top w:val="single" w:sz="2" w:space="0" w:color="DDDBD9"/>
                                    <w:left w:val="single" w:sz="2" w:space="0" w:color="DDDBD9"/>
                                    <w:bottom w:val="single" w:sz="2" w:space="0" w:color="DDDBD9"/>
                                    <w:right w:val="single" w:sz="2" w:space="0" w:color="DDDBD9"/>
                                  </w:divBdr>
                                  <w:divsChild>
                                    <w:div w:id="997928694">
                                      <w:marLeft w:val="0"/>
                                      <w:marRight w:val="0"/>
                                      <w:marTop w:val="0"/>
                                      <w:marBottom w:val="0"/>
                                      <w:divBdr>
                                        <w:top w:val="single" w:sz="2" w:space="0" w:color="DDDBD9"/>
                                        <w:left w:val="single" w:sz="2" w:space="0" w:color="DDDBD9"/>
                                        <w:bottom w:val="single" w:sz="2" w:space="0" w:color="DDDBD9"/>
                                        <w:right w:val="single" w:sz="2" w:space="0" w:color="DDDBD9"/>
                                      </w:divBdr>
                                      <w:divsChild>
                                        <w:div w:id="12373516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63200902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182160530">
                  <w:marLeft w:val="0"/>
                  <w:marRight w:val="0"/>
                  <w:marTop w:val="0"/>
                  <w:marBottom w:val="0"/>
                  <w:divBdr>
                    <w:top w:val="single" w:sz="2" w:space="0" w:color="DDDBD9"/>
                    <w:left w:val="single" w:sz="2" w:space="0" w:color="DDDBD9"/>
                    <w:bottom w:val="single" w:sz="2" w:space="0" w:color="DDDBD9"/>
                    <w:right w:val="single" w:sz="2" w:space="0" w:color="DDDBD9"/>
                  </w:divBdr>
                </w:div>
                <w:div w:id="1359234039">
                  <w:marLeft w:val="0"/>
                  <w:marRight w:val="0"/>
                  <w:marTop w:val="0"/>
                  <w:marBottom w:val="0"/>
                  <w:divBdr>
                    <w:top w:val="single" w:sz="2" w:space="0" w:color="DDDBD9"/>
                    <w:left w:val="single" w:sz="2" w:space="0" w:color="DDDBD9"/>
                    <w:bottom w:val="single" w:sz="2" w:space="0" w:color="DDDBD9"/>
                    <w:right w:val="single" w:sz="2" w:space="0" w:color="DDDBD9"/>
                  </w:divBdr>
                  <w:divsChild>
                    <w:div w:id="9944542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40206020">
                  <w:marLeft w:val="0"/>
                  <w:marRight w:val="0"/>
                  <w:marTop w:val="0"/>
                  <w:marBottom w:val="0"/>
                  <w:divBdr>
                    <w:top w:val="single" w:sz="2" w:space="0" w:color="DDDBD9"/>
                    <w:left w:val="single" w:sz="2" w:space="0" w:color="DDDBD9"/>
                    <w:bottom w:val="single" w:sz="2" w:space="0" w:color="DDDBD9"/>
                    <w:right w:val="single" w:sz="2" w:space="0" w:color="DDDBD9"/>
                  </w:divBdr>
                </w:div>
                <w:div w:id="1722441379">
                  <w:marLeft w:val="0"/>
                  <w:marRight w:val="0"/>
                  <w:marTop w:val="0"/>
                  <w:marBottom w:val="0"/>
                  <w:divBdr>
                    <w:top w:val="single" w:sz="2" w:space="0" w:color="DDDBD9"/>
                    <w:left w:val="single" w:sz="2" w:space="0" w:color="DDDBD9"/>
                    <w:bottom w:val="single" w:sz="2" w:space="0" w:color="DDDBD9"/>
                    <w:right w:val="single" w:sz="2" w:space="0" w:color="DDDBD9"/>
                  </w:divBdr>
                </w:div>
                <w:div w:id="1063983612">
                  <w:marLeft w:val="0"/>
                  <w:marRight w:val="0"/>
                  <w:marTop w:val="0"/>
                  <w:marBottom w:val="0"/>
                  <w:divBdr>
                    <w:top w:val="single" w:sz="2" w:space="0" w:color="DDDBD9"/>
                    <w:left w:val="single" w:sz="2" w:space="0" w:color="DDDBD9"/>
                    <w:bottom w:val="single" w:sz="2" w:space="0" w:color="DDDBD9"/>
                    <w:right w:val="single" w:sz="2" w:space="0" w:color="DDDBD9"/>
                  </w:divBdr>
                </w:div>
                <w:div w:id="2137945457">
                  <w:marLeft w:val="0"/>
                  <w:marRight w:val="0"/>
                  <w:marTop w:val="0"/>
                  <w:marBottom w:val="0"/>
                  <w:divBdr>
                    <w:top w:val="single" w:sz="2" w:space="0" w:color="DDDBD9"/>
                    <w:left w:val="single" w:sz="2" w:space="0" w:color="DDDBD9"/>
                    <w:bottom w:val="single" w:sz="2" w:space="0" w:color="DDDBD9"/>
                    <w:right w:val="single" w:sz="2" w:space="0" w:color="DDDBD9"/>
                  </w:divBdr>
                  <w:divsChild>
                    <w:div w:id="1231620820">
                      <w:marLeft w:val="0"/>
                      <w:marRight w:val="0"/>
                      <w:marTop w:val="0"/>
                      <w:marBottom w:val="0"/>
                      <w:divBdr>
                        <w:top w:val="single" w:sz="2" w:space="0" w:color="DDDBD9"/>
                        <w:left w:val="single" w:sz="2" w:space="0" w:color="DDDBD9"/>
                        <w:bottom w:val="single" w:sz="2" w:space="0" w:color="DDDBD9"/>
                        <w:right w:val="single" w:sz="2" w:space="0" w:color="DDDBD9"/>
                      </w:divBdr>
                      <w:divsChild>
                        <w:div w:id="259795436">
                          <w:marLeft w:val="0"/>
                          <w:marRight w:val="0"/>
                          <w:marTop w:val="0"/>
                          <w:marBottom w:val="0"/>
                          <w:divBdr>
                            <w:top w:val="single" w:sz="2" w:space="0" w:color="DDDBD9"/>
                            <w:left w:val="single" w:sz="2" w:space="0" w:color="DDDBD9"/>
                            <w:bottom w:val="single" w:sz="2" w:space="0" w:color="DDDBD9"/>
                            <w:right w:val="single" w:sz="2" w:space="0" w:color="DDDBD9"/>
                          </w:divBdr>
                          <w:divsChild>
                            <w:div w:id="594824861">
                              <w:marLeft w:val="0"/>
                              <w:marRight w:val="0"/>
                              <w:marTop w:val="0"/>
                              <w:marBottom w:val="0"/>
                              <w:divBdr>
                                <w:top w:val="single" w:sz="2" w:space="0" w:color="DDDBD9"/>
                                <w:left w:val="single" w:sz="2" w:space="0" w:color="DDDBD9"/>
                                <w:bottom w:val="single" w:sz="2" w:space="0" w:color="DDDBD9"/>
                                <w:right w:val="single" w:sz="2" w:space="0" w:color="DDDBD9"/>
                              </w:divBdr>
                              <w:divsChild>
                                <w:div w:id="16399933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418520716">
                  <w:marLeft w:val="0"/>
                  <w:marRight w:val="0"/>
                  <w:marTop w:val="0"/>
                  <w:marBottom w:val="0"/>
                  <w:divBdr>
                    <w:top w:val="single" w:sz="2" w:space="0" w:color="DDDBD9"/>
                    <w:left w:val="single" w:sz="2" w:space="0" w:color="DDDBD9"/>
                    <w:bottom w:val="single" w:sz="2" w:space="0" w:color="DDDBD9"/>
                    <w:right w:val="single" w:sz="2" w:space="0" w:color="DDDBD9"/>
                  </w:divBdr>
                </w:div>
                <w:div w:id="1023896715">
                  <w:marLeft w:val="0"/>
                  <w:marRight w:val="0"/>
                  <w:marTop w:val="0"/>
                  <w:marBottom w:val="0"/>
                  <w:divBdr>
                    <w:top w:val="single" w:sz="2" w:space="0" w:color="DDDBD9"/>
                    <w:left w:val="single" w:sz="2" w:space="0" w:color="DDDBD9"/>
                    <w:bottom w:val="single" w:sz="2" w:space="0" w:color="DDDBD9"/>
                    <w:right w:val="single" w:sz="2" w:space="0" w:color="DDDBD9"/>
                  </w:divBdr>
                  <w:divsChild>
                    <w:div w:id="1734809440">
                      <w:marLeft w:val="0"/>
                      <w:marRight w:val="0"/>
                      <w:marTop w:val="0"/>
                      <w:marBottom w:val="0"/>
                      <w:divBdr>
                        <w:top w:val="single" w:sz="2" w:space="0" w:color="DDDBD9"/>
                        <w:left w:val="single" w:sz="2" w:space="0" w:color="DDDBD9"/>
                        <w:bottom w:val="single" w:sz="2" w:space="0" w:color="DDDBD9"/>
                        <w:right w:val="single" w:sz="2" w:space="0" w:color="DDDBD9"/>
                      </w:divBdr>
                      <w:divsChild>
                        <w:div w:id="705373733">
                          <w:marLeft w:val="0"/>
                          <w:marRight w:val="0"/>
                          <w:marTop w:val="0"/>
                          <w:marBottom w:val="0"/>
                          <w:divBdr>
                            <w:top w:val="single" w:sz="2" w:space="0" w:color="DDDBD9"/>
                            <w:left w:val="single" w:sz="2" w:space="0" w:color="DDDBD9"/>
                            <w:bottom w:val="single" w:sz="2" w:space="0" w:color="DDDBD9"/>
                            <w:right w:val="single" w:sz="2" w:space="0" w:color="DDDBD9"/>
                          </w:divBdr>
                          <w:divsChild>
                            <w:div w:id="1562255126">
                              <w:marLeft w:val="0"/>
                              <w:marRight w:val="0"/>
                              <w:marTop w:val="0"/>
                              <w:marBottom w:val="0"/>
                              <w:divBdr>
                                <w:top w:val="single" w:sz="2" w:space="0" w:color="DDDBD9"/>
                                <w:left w:val="single" w:sz="2" w:space="0" w:color="DDDBD9"/>
                                <w:bottom w:val="single" w:sz="2" w:space="0" w:color="DDDBD9"/>
                                <w:right w:val="single" w:sz="2" w:space="0" w:color="DDDBD9"/>
                              </w:divBdr>
                              <w:divsChild>
                                <w:div w:id="1657103440">
                                  <w:marLeft w:val="0"/>
                                  <w:marRight w:val="0"/>
                                  <w:marTop w:val="0"/>
                                  <w:marBottom w:val="0"/>
                                  <w:divBdr>
                                    <w:top w:val="single" w:sz="2" w:space="0" w:color="DDDBD9"/>
                                    <w:left w:val="single" w:sz="2" w:space="0" w:color="DDDBD9"/>
                                    <w:bottom w:val="single" w:sz="2" w:space="0" w:color="DDDBD9"/>
                                    <w:right w:val="single" w:sz="2" w:space="0" w:color="DDDBD9"/>
                                  </w:divBdr>
                                </w:div>
                                <w:div w:id="2050455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773668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8317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5250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Szymańska Joanna</dc:creator>
  <cp:keywords/>
  <dc:description/>
  <cp:lastModifiedBy>Kazana-Dobrzeniecka Justyna</cp:lastModifiedBy>
  <cp:revision>2</cp:revision>
  <cp:lastPrinted>2022-03-27T10:14:00Z</cp:lastPrinted>
  <dcterms:created xsi:type="dcterms:W3CDTF">2022-06-07T19:11:00Z</dcterms:created>
  <dcterms:modified xsi:type="dcterms:W3CDTF">2022-06-07T19:11:00Z</dcterms:modified>
</cp:coreProperties>
</file>