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0587" w14:textId="77777777" w:rsidR="00BB2721" w:rsidRPr="0043298B" w:rsidRDefault="00BB2721" w:rsidP="00E8758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14:paraId="4D69C9C9" w14:textId="3A81C7A0" w:rsidR="00BB2721" w:rsidRPr="0043298B" w:rsidRDefault="00D30008" w:rsidP="00742C8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EB7C2B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…………………………………………………</w:t>
      </w:r>
    </w:p>
    <w:p w14:paraId="312AC852" w14:textId="7BB5F5C8" w:rsidR="00BB2721" w:rsidRPr="00E06C4F" w:rsidRDefault="00742C82" w:rsidP="00E06C4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ab/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(</w:t>
      </w:r>
      <w:r w:rsidRPr="0043298B">
        <w:rPr>
          <w:rFonts w:ascii="Times New Roman" w:hAnsi="Times New Roman" w:cs="Times New Roman"/>
          <w:i/>
          <w:sz w:val="24"/>
          <w:szCs w:val="16"/>
        </w:rPr>
        <w:t>Pieczęć Wykonawcy</w:t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)</w:t>
      </w:r>
    </w:p>
    <w:p w14:paraId="5153CD20" w14:textId="77777777" w:rsidR="00D34484" w:rsidRPr="00D34484" w:rsidRDefault="00D34484" w:rsidP="00D34484">
      <w:pPr>
        <w:spacing w:after="0"/>
        <w:rPr>
          <w:rFonts w:ascii="Times New Roman" w:hAnsi="Times New Roman" w:cs="Times New Roman"/>
        </w:rPr>
      </w:pPr>
    </w:p>
    <w:p w14:paraId="16F12E94" w14:textId="6B58E9DA" w:rsidR="00D34484" w:rsidRDefault="00D34484" w:rsidP="00D34484">
      <w:pPr>
        <w:spacing w:after="0"/>
        <w:jc w:val="right"/>
        <w:rPr>
          <w:rFonts w:ascii="Times New Roman" w:hAnsi="Times New Roman" w:cs="Times New Roman"/>
        </w:rPr>
      </w:pPr>
      <w:r w:rsidRPr="00D34484">
        <w:rPr>
          <w:rFonts w:ascii="Times New Roman" w:hAnsi="Times New Roman" w:cs="Times New Roman"/>
        </w:rPr>
        <w:t xml:space="preserve">………………………, dnia </w:t>
      </w:r>
      <w:r w:rsidR="00EB7C2B" w:rsidRPr="00D34484">
        <w:rPr>
          <w:rFonts w:ascii="Times New Roman" w:hAnsi="Times New Roman" w:cs="Times New Roman"/>
        </w:rPr>
        <w:t>………………………</w:t>
      </w:r>
    </w:p>
    <w:p w14:paraId="3D949119" w14:textId="77777777" w:rsidR="00D34484" w:rsidRDefault="00D34484" w:rsidP="00D344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4484">
        <w:rPr>
          <w:rFonts w:ascii="Times New Roman" w:hAnsi="Times New Roman" w:cs="Times New Roman"/>
        </w:rPr>
        <w:t>/ miejscowość /</w:t>
      </w:r>
      <w:r w:rsidRPr="00D344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D34484">
        <w:rPr>
          <w:rFonts w:ascii="Times New Roman" w:hAnsi="Times New Roman" w:cs="Times New Roman"/>
        </w:rPr>
        <w:tab/>
      </w:r>
      <w:r w:rsidRPr="00D34484">
        <w:rPr>
          <w:rFonts w:ascii="Times New Roman" w:hAnsi="Times New Roman" w:cs="Times New Roman"/>
        </w:rPr>
        <w:tab/>
        <w:t>/ data /</w:t>
      </w:r>
    </w:p>
    <w:p w14:paraId="078F41CE" w14:textId="77777777" w:rsidR="00D34484" w:rsidRPr="00D34484" w:rsidRDefault="00D34484" w:rsidP="00D34484">
      <w:pPr>
        <w:spacing w:after="0"/>
        <w:jc w:val="center"/>
        <w:rPr>
          <w:rFonts w:ascii="Times New Roman" w:hAnsi="Times New Roman" w:cs="Times New Roman"/>
        </w:rPr>
      </w:pPr>
    </w:p>
    <w:p w14:paraId="1DDC2786" w14:textId="77777777" w:rsidR="007164EC" w:rsidRPr="00FC31DE" w:rsidRDefault="00742C82" w:rsidP="00FC31DE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  <w:r w:rsidRPr="0043298B">
        <w:rPr>
          <w:rFonts w:ascii="Times New Roman" w:hAnsi="Times New Roman"/>
          <w:smallCaps/>
          <w:szCs w:val="24"/>
        </w:rPr>
        <w:t xml:space="preserve">Formularz Ofertowy  </w:t>
      </w:r>
    </w:p>
    <w:p w14:paraId="21E4EF30" w14:textId="77777777" w:rsidR="002F35E1" w:rsidRPr="0043298B" w:rsidRDefault="00742C82" w:rsidP="00742C8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 xml:space="preserve">Ja(My) niżej podpisany(-i) </w:t>
      </w:r>
    </w:p>
    <w:p w14:paraId="66B8BE0E" w14:textId="77777777" w:rsidR="00742C82" w:rsidRPr="0043298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58601313" w14:textId="77777777" w:rsidR="00822A48" w:rsidRPr="0043298B" w:rsidRDefault="00822A48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78C8A0A2" w14:textId="77777777" w:rsidR="002F35E1" w:rsidRDefault="002F35E1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753CC" w14:textId="77777777" w:rsidR="002F35E1" w:rsidRPr="0043298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0E69725" w14:textId="77777777" w:rsidR="00822A48" w:rsidRPr="0043298B" w:rsidRDefault="00742C82" w:rsidP="00FC31D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9413EB5" w14:textId="77777777" w:rsidR="00822A48" w:rsidRPr="0043298B" w:rsidRDefault="00822A48" w:rsidP="00822A48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70F7E8C" w14:textId="77777777" w:rsidR="00822A48" w:rsidRDefault="00822A48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48767DB3" w14:textId="77777777" w:rsidR="002F35E1" w:rsidRPr="00F643E1" w:rsidRDefault="002F35E1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4C128C1" w14:textId="77777777" w:rsidR="00742C82" w:rsidRPr="0043298B" w:rsidRDefault="00742C82" w:rsidP="00FC31DE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14516BC" w14:textId="77777777" w:rsidR="00822A48" w:rsidRPr="0043298B" w:rsidRDefault="00822A48" w:rsidP="00FC31DE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4210C08" w14:textId="4D1036EC" w:rsidR="002F35E1" w:rsidRPr="00EB7C2B" w:rsidRDefault="00822A48" w:rsidP="00EB7C2B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32D78764" w14:textId="0E2739E5" w:rsidR="00822A48" w:rsidRPr="00490151" w:rsidRDefault="00742C82" w:rsidP="00742C82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490151">
        <w:rPr>
          <w:rFonts w:ascii="Times New Roman" w:hAnsi="Times New Roman"/>
          <w:lang w:val="pl-PL" w:eastAsia="en-US"/>
        </w:rPr>
        <w:t>REGON:………………...........</w:t>
      </w:r>
      <w:r w:rsidR="00822A48" w:rsidRPr="00490151">
        <w:rPr>
          <w:rFonts w:ascii="Times New Roman" w:hAnsi="Times New Roman"/>
          <w:lang w:val="pl-PL" w:eastAsia="en-US"/>
        </w:rPr>
        <w:t>....</w:t>
      </w:r>
      <w:r w:rsidR="00822A48" w:rsidRPr="00490151">
        <w:rPr>
          <w:rFonts w:ascii="Times New Roman" w:hAnsi="Times New Roman"/>
          <w:lang w:val="pl-PL" w:eastAsia="en-US"/>
        </w:rPr>
        <w:tab/>
      </w:r>
      <w:r w:rsidR="00822A48" w:rsidRPr="00490151">
        <w:rPr>
          <w:rFonts w:ascii="Times New Roman" w:hAnsi="Times New Roman"/>
          <w:lang w:val="pl-PL" w:eastAsia="en-US"/>
        </w:rPr>
        <w:tab/>
      </w:r>
      <w:r w:rsidR="00822A48" w:rsidRPr="00490151">
        <w:rPr>
          <w:rFonts w:ascii="Times New Roman" w:hAnsi="Times New Roman"/>
          <w:lang w:val="pl-PL" w:eastAsia="en-US"/>
        </w:rPr>
        <w:tab/>
        <w:t xml:space="preserve">           </w:t>
      </w:r>
      <w:r w:rsidR="00822A48" w:rsidRPr="00490151">
        <w:rPr>
          <w:rFonts w:ascii="Times New Roman" w:hAnsi="Times New Roman"/>
          <w:lang w:val="pl-PL" w:eastAsia="en-US"/>
        </w:rPr>
        <w:tab/>
        <w:t>NIP: ………………........................</w:t>
      </w:r>
      <w:r w:rsidR="00490151">
        <w:rPr>
          <w:rFonts w:ascii="Times New Roman" w:hAnsi="Times New Roman"/>
          <w:lang w:val="pl-PL" w:eastAsia="en-US"/>
        </w:rPr>
        <w:t>....</w:t>
      </w:r>
    </w:p>
    <w:p w14:paraId="1171E42B" w14:textId="0217D6C7" w:rsidR="00742C82" w:rsidRDefault="00742C82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490151">
        <w:rPr>
          <w:rFonts w:ascii="Times New Roman" w:hAnsi="Times New Roman"/>
        </w:rPr>
        <w:t>Nr tel.</w:t>
      </w:r>
      <w:r w:rsidR="00822A48" w:rsidRPr="00490151">
        <w:rPr>
          <w:rFonts w:ascii="Times New Roman" w:hAnsi="Times New Roman"/>
        </w:rPr>
        <w:t xml:space="preserve"> ...…………..........</w:t>
      </w:r>
      <w:r w:rsidR="00490151">
        <w:rPr>
          <w:rFonts w:ascii="Times New Roman" w:hAnsi="Times New Roman"/>
        </w:rPr>
        <w:t xml:space="preserve">..............                                              </w:t>
      </w:r>
      <w:r w:rsidR="00822A48" w:rsidRPr="00490151">
        <w:rPr>
          <w:rFonts w:ascii="Times New Roman" w:hAnsi="Times New Roman"/>
        </w:rPr>
        <w:t xml:space="preserve"> </w:t>
      </w:r>
      <w:r w:rsidR="00490151" w:rsidRPr="00490151">
        <w:rPr>
          <w:rFonts w:ascii="Times New Roman" w:hAnsi="Times New Roman"/>
        </w:rPr>
        <w:t xml:space="preserve">  </w:t>
      </w:r>
      <w:r w:rsidR="002F35E1" w:rsidRPr="00490151">
        <w:rPr>
          <w:rFonts w:ascii="Times New Roman" w:hAnsi="Times New Roman"/>
        </w:rPr>
        <w:t xml:space="preserve">Adres e-mail </w:t>
      </w:r>
      <w:r w:rsidR="002F35E1" w:rsidRPr="00490151">
        <w:rPr>
          <w:rFonts w:ascii="Times New Roman" w:hAnsi="Times New Roman"/>
          <w:lang w:val="pl-PL" w:eastAsia="en-US"/>
        </w:rPr>
        <w:t>………………..............</w:t>
      </w:r>
      <w:r w:rsidR="00490151">
        <w:rPr>
          <w:rFonts w:ascii="Times New Roman" w:hAnsi="Times New Roman"/>
          <w:lang w:val="pl-PL" w:eastAsia="en-US"/>
        </w:rPr>
        <w:t>.</w:t>
      </w:r>
    </w:p>
    <w:p w14:paraId="67973801" w14:textId="77777777" w:rsidR="00EB7C2B" w:rsidRPr="00490151" w:rsidRDefault="00EB7C2B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</w:rPr>
      </w:pPr>
    </w:p>
    <w:p w14:paraId="594AFB1E" w14:textId="4F4C93F9" w:rsidR="00D30008" w:rsidRPr="005D4C29" w:rsidRDefault="00742C82" w:rsidP="00D36670">
      <w:pPr>
        <w:pStyle w:val="Tekstpodstawowy"/>
        <w:spacing w:line="276" w:lineRule="auto"/>
        <w:ind w:right="20"/>
        <w:rPr>
          <w:b/>
          <w:bCs/>
          <w:sz w:val="20"/>
        </w:rPr>
      </w:pPr>
      <w:r w:rsidRPr="00D36670">
        <w:rPr>
          <w:sz w:val="20"/>
        </w:rPr>
        <w:t>W odpowiedzi na ogłoszenie o zamówieniu publicznym prowadzonym w trybie</w:t>
      </w:r>
      <w:r w:rsidR="009D7BBE">
        <w:rPr>
          <w:sz w:val="20"/>
        </w:rPr>
        <w:t xml:space="preserve"> </w:t>
      </w:r>
      <w:r w:rsidR="009D7BBE" w:rsidRPr="009D7BBE">
        <w:rPr>
          <w:sz w:val="20"/>
        </w:rPr>
        <w:t xml:space="preserve">zapytania ofertowego </w:t>
      </w:r>
      <w:r w:rsidR="009D7BBE">
        <w:rPr>
          <w:sz w:val="20"/>
        </w:rPr>
        <w:t xml:space="preserve">                                  </w:t>
      </w:r>
      <w:r w:rsidR="009D7BBE" w:rsidRPr="009D7BBE">
        <w:rPr>
          <w:sz w:val="20"/>
        </w:rPr>
        <w:t>z wyłączeniem stosowania ustawy Prawo Zamówień Publicznych (t</w:t>
      </w:r>
      <w:r w:rsidR="009D7BBE">
        <w:rPr>
          <w:sz w:val="20"/>
        </w:rPr>
        <w:t>.</w:t>
      </w:r>
      <w:r w:rsidR="009D7BBE" w:rsidRPr="009D7BBE">
        <w:rPr>
          <w:sz w:val="20"/>
        </w:rPr>
        <w:t xml:space="preserve">j. Dz. U. z 2024 r., poz. 1320) działając </w:t>
      </w:r>
      <w:r w:rsidR="009D7BBE">
        <w:rPr>
          <w:sz w:val="20"/>
        </w:rPr>
        <w:t xml:space="preserve">                     </w:t>
      </w:r>
      <w:r w:rsidR="009D7BBE" w:rsidRPr="009D7BBE">
        <w:rPr>
          <w:sz w:val="20"/>
        </w:rPr>
        <w:t xml:space="preserve">na podstawie art. 2 ust. 1 pkt 1) pn. </w:t>
      </w:r>
      <w:r w:rsidR="009D7BBE">
        <w:rPr>
          <w:sz w:val="20"/>
        </w:rPr>
        <w:t>„</w:t>
      </w:r>
      <w:r w:rsidR="009D7BBE" w:rsidRPr="009D7BBE">
        <w:rPr>
          <w:b/>
          <w:bCs/>
          <w:i/>
          <w:iCs/>
          <w:sz w:val="20"/>
        </w:rPr>
        <w:t>Dostawa materiałów eksploatacyjnych do urządzeń biurowych na potrzeby Opolskiego Oddziału Regionalnego ARiMR i 11 Biur Powiatowych</w:t>
      </w:r>
      <w:r w:rsidR="009D7BBE">
        <w:rPr>
          <w:sz w:val="20"/>
        </w:rPr>
        <w:t>”</w:t>
      </w:r>
      <w:r w:rsidR="00E06C4F" w:rsidRPr="00D36670">
        <w:rPr>
          <w:b/>
          <w:i/>
          <w:iCs/>
          <w:sz w:val="20"/>
        </w:rPr>
        <w:t>– nr Ref.: (</w:t>
      </w:r>
      <w:r w:rsidR="009D7BBE" w:rsidRPr="009D7BBE">
        <w:rPr>
          <w:b/>
          <w:i/>
          <w:iCs/>
          <w:sz w:val="20"/>
        </w:rPr>
        <w:t>BOR08.2302.13.2024.DP</w:t>
      </w:r>
      <w:r w:rsidR="00E06C4F" w:rsidRPr="00D36670">
        <w:rPr>
          <w:b/>
          <w:i/>
          <w:iCs/>
          <w:sz w:val="20"/>
        </w:rPr>
        <w:t>)</w:t>
      </w:r>
      <w:r w:rsidR="002F35E1" w:rsidRPr="00D36670">
        <w:rPr>
          <w:b/>
          <w:sz w:val="20"/>
        </w:rPr>
        <w:t xml:space="preserve"> </w:t>
      </w:r>
      <w:r w:rsidR="00D36670">
        <w:rPr>
          <w:sz w:val="20"/>
          <w:szCs w:val="16"/>
        </w:rPr>
        <w:t>zgodnie z wymaganiami określonymi w </w:t>
      </w:r>
      <w:r w:rsidR="009D7BBE">
        <w:rPr>
          <w:sz w:val="20"/>
          <w:szCs w:val="16"/>
        </w:rPr>
        <w:t>zapytaniu ofertowym</w:t>
      </w:r>
      <w:r w:rsidR="00D36670">
        <w:rPr>
          <w:sz w:val="20"/>
          <w:szCs w:val="16"/>
        </w:rPr>
        <w:t xml:space="preserve"> wraz z załącznikami</w:t>
      </w:r>
      <w:r w:rsidR="009D7BBE">
        <w:rPr>
          <w:sz w:val="20"/>
          <w:szCs w:val="16"/>
        </w:rPr>
        <w:t xml:space="preserve"> oraz projektowanych postanowieniach umowy</w:t>
      </w:r>
      <w:r w:rsidR="005D4C29">
        <w:rPr>
          <w:sz w:val="20"/>
          <w:szCs w:val="16"/>
        </w:rPr>
        <w:t>,</w:t>
      </w:r>
      <w:r w:rsidR="00D36670">
        <w:rPr>
          <w:sz w:val="20"/>
          <w:szCs w:val="16"/>
        </w:rPr>
        <w:t xml:space="preserve"> </w:t>
      </w:r>
      <w:r w:rsidR="00D36670" w:rsidRPr="005D4C29">
        <w:rPr>
          <w:b/>
          <w:bCs/>
          <w:sz w:val="20"/>
          <w:szCs w:val="16"/>
        </w:rPr>
        <w:t>oferujemy wykonanie przedmiotu zamówienia w zakresie:</w:t>
      </w:r>
    </w:p>
    <w:p w14:paraId="60666518" w14:textId="77777777" w:rsidR="00D36670" w:rsidRDefault="00D36670" w:rsidP="00D36670">
      <w:pPr>
        <w:pStyle w:val="Tekstpodstawowy"/>
        <w:spacing w:line="276" w:lineRule="auto"/>
        <w:ind w:right="20"/>
        <w:rPr>
          <w:sz w:val="20"/>
          <w:szCs w:val="16"/>
        </w:rPr>
      </w:pPr>
    </w:p>
    <w:p w14:paraId="5960F5A2" w14:textId="7E20B9B4" w:rsidR="00D36670" w:rsidRPr="00D36670" w:rsidRDefault="00861DCC" w:rsidP="00D36670">
      <w:pPr>
        <w:pStyle w:val="Tekstpodstawowy"/>
        <w:numPr>
          <w:ilvl w:val="0"/>
          <w:numId w:val="14"/>
        </w:numPr>
        <w:spacing w:line="276" w:lineRule="auto"/>
        <w:ind w:right="20"/>
        <w:rPr>
          <w:b/>
          <w:bCs/>
          <w:sz w:val="20"/>
          <w:szCs w:val="16"/>
        </w:rPr>
      </w:pPr>
      <w:r w:rsidRPr="00861DCC">
        <w:rPr>
          <w:b/>
          <w:bCs/>
          <w:i/>
          <w:iCs/>
          <w:sz w:val="20"/>
          <w:szCs w:val="16"/>
        </w:rPr>
        <w:t>Dostaw</w:t>
      </w:r>
      <w:r>
        <w:rPr>
          <w:b/>
          <w:bCs/>
          <w:i/>
          <w:iCs/>
          <w:sz w:val="20"/>
          <w:szCs w:val="16"/>
        </w:rPr>
        <w:t>y</w:t>
      </w:r>
      <w:r w:rsidRPr="00861DCC">
        <w:rPr>
          <w:b/>
          <w:bCs/>
          <w:i/>
          <w:iCs/>
          <w:sz w:val="20"/>
          <w:szCs w:val="16"/>
        </w:rPr>
        <w:t xml:space="preserve"> materiałów eksploatacyjnych do urządzeń biurowych na potrzeby Opolskiego Oddziału Regionalnego ARiMR i 11 Biur Powiatowych ARiMR w województwie opolskim</w:t>
      </w:r>
      <w:r>
        <w:rPr>
          <w:b/>
          <w:bCs/>
          <w:i/>
          <w:iCs/>
          <w:sz w:val="20"/>
          <w:szCs w:val="16"/>
        </w:rPr>
        <w:t xml:space="preserve">                                                               </w:t>
      </w:r>
      <w:r w:rsidR="00D36670" w:rsidRPr="00D36670">
        <w:rPr>
          <w:b/>
          <w:bCs/>
          <w:i/>
          <w:iCs/>
          <w:sz w:val="20"/>
          <w:szCs w:val="16"/>
        </w:rPr>
        <w:t>–</w:t>
      </w:r>
      <w:r w:rsidR="00D36670">
        <w:rPr>
          <w:b/>
          <w:bCs/>
          <w:i/>
          <w:iCs/>
          <w:sz w:val="20"/>
          <w:szCs w:val="16"/>
        </w:rPr>
        <w:t xml:space="preserve"> </w:t>
      </w:r>
      <w:r w:rsidR="00D36670" w:rsidRPr="00D36670">
        <w:rPr>
          <w:sz w:val="20"/>
          <w:szCs w:val="16"/>
        </w:rPr>
        <w:t xml:space="preserve">wg cen jednostkowych wskazanych </w:t>
      </w:r>
      <w:r w:rsidR="00D36670" w:rsidRPr="00D36670">
        <w:rPr>
          <w:b/>
          <w:bCs/>
          <w:sz w:val="20"/>
          <w:szCs w:val="16"/>
        </w:rPr>
        <w:t xml:space="preserve">w tabelach asortymentowo-cenowych </w:t>
      </w:r>
      <w:r w:rsidR="003A2B4E">
        <w:rPr>
          <w:b/>
          <w:bCs/>
          <w:sz w:val="20"/>
          <w:szCs w:val="16"/>
        </w:rPr>
        <w:t xml:space="preserve">                                                  </w:t>
      </w:r>
      <w:r w:rsidR="00D36670" w:rsidRPr="00D36670">
        <w:rPr>
          <w:b/>
          <w:bCs/>
          <w:sz w:val="20"/>
          <w:szCs w:val="16"/>
        </w:rPr>
        <w:t xml:space="preserve">(Załącznik nr </w:t>
      </w:r>
      <w:r w:rsidR="005D4C29">
        <w:rPr>
          <w:b/>
          <w:bCs/>
          <w:sz w:val="20"/>
          <w:szCs w:val="16"/>
        </w:rPr>
        <w:t>3</w:t>
      </w:r>
      <w:r>
        <w:rPr>
          <w:b/>
          <w:bCs/>
          <w:sz w:val="20"/>
          <w:szCs w:val="16"/>
        </w:rPr>
        <w:t xml:space="preserve"> </w:t>
      </w:r>
      <w:r w:rsidR="00D36670" w:rsidRPr="00D36670">
        <w:rPr>
          <w:b/>
          <w:bCs/>
          <w:sz w:val="20"/>
          <w:szCs w:val="16"/>
        </w:rPr>
        <w:t xml:space="preserve">do </w:t>
      </w:r>
      <w:r w:rsidR="005D4C29">
        <w:rPr>
          <w:b/>
          <w:bCs/>
          <w:sz w:val="20"/>
          <w:szCs w:val="16"/>
        </w:rPr>
        <w:t>zapytania ofertowego</w:t>
      </w:r>
      <w:r w:rsidR="00D36670" w:rsidRPr="00D36670">
        <w:rPr>
          <w:b/>
          <w:bCs/>
          <w:sz w:val="20"/>
          <w:szCs w:val="16"/>
        </w:rPr>
        <w:t xml:space="preserve"> </w:t>
      </w:r>
      <w:r w:rsidR="005D4C29">
        <w:rPr>
          <w:b/>
          <w:bCs/>
          <w:sz w:val="20"/>
          <w:szCs w:val="16"/>
        </w:rPr>
        <w:t>–</w:t>
      </w:r>
      <w:r w:rsidR="00D36670" w:rsidRPr="00D36670">
        <w:rPr>
          <w:b/>
          <w:bCs/>
          <w:sz w:val="20"/>
          <w:szCs w:val="16"/>
        </w:rPr>
        <w:t xml:space="preserve"> T</w:t>
      </w:r>
      <w:r w:rsidR="005D4C29">
        <w:rPr>
          <w:b/>
          <w:bCs/>
          <w:sz w:val="20"/>
          <w:szCs w:val="16"/>
        </w:rPr>
        <w:t xml:space="preserve">ABELA NR </w:t>
      </w:r>
      <w:r w:rsidR="00D36670" w:rsidRPr="00D36670">
        <w:rPr>
          <w:b/>
          <w:bCs/>
          <w:sz w:val="20"/>
          <w:szCs w:val="16"/>
        </w:rPr>
        <w:t>1</w:t>
      </w:r>
      <w:r w:rsidR="005D4C29">
        <w:rPr>
          <w:b/>
          <w:bCs/>
          <w:sz w:val="20"/>
          <w:szCs w:val="16"/>
        </w:rPr>
        <w:t xml:space="preserve"> </w:t>
      </w:r>
      <w:r w:rsidR="00D36670" w:rsidRPr="00D36670">
        <w:rPr>
          <w:b/>
          <w:bCs/>
          <w:sz w:val="20"/>
          <w:szCs w:val="16"/>
        </w:rPr>
        <w:t xml:space="preserve">+ </w:t>
      </w:r>
      <w:r w:rsidR="005D4C29">
        <w:rPr>
          <w:b/>
          <w:bCs/>
          <w:sz w:val="20"/>
          <w:szCs w:val="16"/>
        </w:rPr>
        <w:t>TABELA NR 2</w:t>
      </w:r>
      <w:r w:rsidR="00D36670" w:rsidRPr="00D36670">
        <w:rPr>
          <w:b/>
          <w:bCs/>
          <w:sz w:val="20"/>
          <w:szCs w:val="16"/>
        </w:rPr>
        <w:t xml:space="preserve">) </w:t>
      </w:r>
      <w:r w:rsidR="00D36670" w:rsidRPr="005D4C29">
        <w:rPr>
          <w:b/>
          <w:bCs/>
          <w:sz w:val="20"/>
          <w:szCs w:val="16"/>
        </w:rPr>
        <w:t>za cenę ofertową:</w:t>
      </w:r>
    </w:p>
    <w:p w14:paraId="2570FD84" w14:textId="77777777" w:rsidR="00D36670" w:rsidRDefault="00D36670" w:rsidP="00D36670">
      <w:pPr>
        <w:pStyle w:val="Tekstpodstawowy"/>
        <w:ind w:right="20"/>
        <w:rPr>
          <w:sz w:val="20"/>
        </w:rPr>
      </w:pPr>
    </w:p>
    <w:p w14:paraId="7ABA894A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>
        <w:rPr>
          <w:sz w:val="20"/>
        </w:rPr>
        <w:tab/>
      </w:r>
      <w:r w:rsidRPr="00D36670">
        <w:rPr>
          <w:sz w:val="20"/>
        </w:rPr>
        <w:t>Netto: .............................................................................................................................................</w:t>
      </w:r>
    </w:p>
    <w:p w14:paraId="6131E201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Słownie:</w:t>
      </w:r>
    </w:p>
    <w:p w14:paraId="51B81F99" w14:textId="77777777" w:rsidR="00D36670" w:rsidRPr="00D36670" w:rsidRDefault="00D36670" w:rsidP="00D36670">
      <w:pPr>
        <w:pStyle w:val="Tekstpodstawowywcity2"/>
        <w:spacing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36670">
        <w:rPr>
          <w:rFonts w:ascii="Times New Roman" w:hAnsi="Times New Roman" w:cs="Times New Roman"/>
          <w:sz w:val="20"/>
          <w:szCs w:val="20"/>
        </w:rPr>
        <w:tab/>
        <w:t>(……………………………………………………………………………………………00/100)</w:t>
      </w:r>
    </w:p>
    <w:p w14:paraId="1FA10541" w14:textId="77777777" w:rsidR="00D36670" w:rsidRPr="00D36670" w:rsidRDefault="00D36670" w:rsidP="00D36670">
      <w:pPr>
        <w:pStyle w:val="Tekstpodstawowywcity2"/>
        <w:spacing w:line="276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F534BD3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Podatek VAT ..................................................................................................................................</w:t>
      </w:r>
    </w:p>
    <w:p w14:paraId="3990ED37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Słownie:</w:t>
      </w:r>
    </w:p>
    <w:p w14:paraId="07E931B9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(……………………………………………………………………………………………00/100)</w:t>
      </w:r>
    </w:p>
    <w:p w14:paraId="18253869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</w:p>
    <w:p w14:paraId="66F1E271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Brutto: ..........................................................................................................................................</w:t>
      </w:r>
    </w:p>
    <w:p w14:paraId="68890222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Słownie:</w:t>
      </w:r>
    </w:p>
    <w:p w14:paraId="3DBE1B25" w14:textId="1DFC0C6D" w:rsidR="003A2B4E" w:rsidRDefault="00D36670" w:rsidP="003A2B4E">
      <w:pPr>
        <w:pStyle w:val="Tekstpodstawowywcity2"/>
        <w:spacing w:line="276" w:lineRule="auto"/>
        <w:ind w:left="758"/>
        <w:rPr>
          <w:rFonts w:ascii="Times New Roman" w:hAnsi="Times New Roman" w:cs="Times New Roman"/>
          <w:sz w:val="20"/>
          <w:szCs w:val="20"/>
        </w:rPr>
      </w:pPr>
      <w:r w:rsidRPr="00D36670">
        <w:rPr>
          <w:rFonts w:ascii="Times New Roman" w:hAnsi="Times New Roman" w:cs="Times New Roman"/>
          <w:sz w:val="20"/>
          <w:szCs w:val="20"/>
        </w:rPr>
        <w:t>(……………………………………………………………………………………………00/100)</w:t>
      </w:r>
      <w:r w:rsidR="003A2B4E">
        <w:rPr>
          <w:rFonts w:ascii="Times New Roman" w:hAnsi="Times New Roman" w:cs="Times New Roman"/>
          <w:sz w:val="20"/>
          <w:szCs w:val="20"/>
        </w:rPr>
        <w:t>.</w:t>
      </w:r>
    </w:p>
    <w:p w14:paraId="2D8E6FDA" w14:textId="77777777" w:rsidR="00861DCC" w:rsidRDefault="00861DCC" w:rsidP="00D36670">
      <w:pPr>
        <w:pStyle w:val="Tekstpodstawowy"/>
        <w:spacing w:line="276" w:lineRule="auto"/>
        <w:ind w:right="20"/>
        <w:rPr>
          <w:b/>
          <w:sz w:val="20"/>
        </w:rPr>
      </w:pPr>
    </w:p>
    <w:p w14:paraId="76F8C726" w14:textId="3AAFA4C3" w:rsidR="00861DCC" w:rsidRDefault="00861DCC" w:rsidP="00D36670">
      <w:pPr>
        <w:pStyle w:val="Tekstpodstawowy"/>
        <w:spacing w:line="276" w:lineRule="auto"/>
        <w:ind w:right="20"/>
        <w:rPr>
          <w:b/>
          <w:sz w:val="20"/>
        </w:rPr>
      </w:pPr>
    </w:p>
    <w:p w14:paraId="7F509E35" w14:textId="77777777" w:rsidR="00861DCC" w:rsidRDefault="00861DCC" w:rsidP="00D36670">
      <w:pPr>
        <w:pStyle w:val="Tekstpodstawowy"/>
        <w:spacing w:line="276" w:lineRule="auto"/>
        <w:ind w:right="20"/>
        <w:rPr>
          <w:b/>
          <w:sz w:val="20"/>
        </w:rPr>
      </w:pPr>
    </w:p>
    <w:p w14:paraId="106E1140" w14:textId="28A5638C" w:rsidR="00861DCC" w:rsidRDefault="00861DCC" w:rsidP="00861DCC">
      <w:pPr>
        <w:pStyle w:val="Tekstpodstawowy"/>
        <w:numPr>
          <w:ilvl w:val="0"/>
          <w:numId w:val="14"/>
        </w:numPr>
        <w:spacing w:line="276" w:lineRule="auto"/>
        <w:ind w:right="20"/>
        <w:rPr>
          <w:b/>
          <w:sz w:val="20"/>
        </w:rPr>
      </w:pPr>
      <w:r>
        <w:rPr>
          <w:b/>
          <w:sz w:val="20"/>
        </w:rPr>
        <w:t xml:space="preserve">Udzielamy Zamawiającemu gwarancji na materiały eksploatacyjne na okres </w:t>
      </w:r>
      <w:r w:rsidRPr="009D7BBE">
        <w:rPr>
          <w:b/>
          <w:color w:val="C00000"/>
          <w:sz w:val="20"/>
        </w:rPr>
        <w:t xml:space="preserve">…….. </w:t>
      </w:r>
      <w:r>
        <w:rPr>
          <w:b/>
          <w:sz w:val="20"/>
        </w:rPr>
        <w:t>miesięcy</w:t>
      </w:r>
      <w:r w:rsidR="00E87581">
        <w:rPr>
          <w:rStyle w:val="Odwoanieprzypisudolnego"/>
          <w:b/>
          <w:sz w:val="20"/>
        </w:rPr>
        <w:footnoteReference w:id="1"/>
      </w:r>
      <w:r>
        <w:rPr>
          <w:b/>
          <w:sz w:val="20"/>
        </w:rPr>
        <w:t xml:space="preserve">, </w:t>
      </w:r>
    </w:p>
    <w:p w14:paraId="1B4F7410" w14:textId="260CB9C2" w:rsidR="00861DCC" w:rsidRPr="00861DCC" w:rsidRDefault="00861DCC" w:rsidP="00861DCC">
      <w:pPr>
        <w:pStyle w:val="Tekstpodstawowy"/>
        <w:spacing w:line="276" w:lineRule="auto"/>
        <w:ind w:left="767" w:right="20"/>
        <w:rPr>
          <w:bCs/>
          <w:i/>
          <w:iCs/>
          <w:sz w:val="16"/>
          <w:szCs w:val="16"/>
        </w:rPr>
      </w:pPr>
      <w:r>
        <w:rPr>
          <w:b/>
          <w:sz w:val="20"/>
        </w:rPr>
        <w:t xml:space="preserve">                                                                                                                     </w:t>
      </w:r>
      <w:r w:rsidRPr="00861DCC">
        <w:rPr>
          <w:bCs/>
          <w:i/>
          <w:iCs/>
          <w:sz w:val="16"/>
          <w:szCs w:val="16"/>
        </w:rPr>
        <w:t xml:space="preserve">  (wskazać liczbę miesięcy)</w:t>
      </w:r>
    </w:p>
    <w:p w14:paraId="26A6EB3E" w14:textId="4E5AED38" w:rsidR="00861DCC" w:rsidRDefault="00861DCC" w:rsidP="003C37F3">
      <w:pPr>
        <w:pStyle w:val="Tekstpodstawowy"/>
        <w:ind w:left="767" w:right="20"/>
        <w:rPr>
          <w:b/>
          <w:sz w:val="20"/>
        </w:rPr>
      </w:pPr>
      <w:r>
        <w:rPr>
          <w:b/>
          <w:sz w:val="20"/>
        </w:rPr>
        <w:t>licząc od daty protokolarnego przyjęcia dostawy.</w:t>
      </w:r>
    </w:p>
    <w:p w14:paraId="18685CB1" w14:textId="114B5457" w:rsidR="00861DCC" w:rsidRPr="003C37F3" w:rsidRDefault="00861DCC" w:rsidP="003C37F3">
      <w:pPr>
        <w:pStyle w:val="Tekstpodstawowy"/>
        <w:ind w:right="20" w:firstLine="708"/>
        <w:rPr>
          <w:bCs/>
          <w:i/>
          <w:sz w:val="20"/>
        </w:rPr>
      </w:pPr>
      <w:r>
        <w:rPr>
          <w:bCs/>
          <w:i/>
          <w:sz w:val="20"/>
        </w:rPr>
        <w:t>(</w:t>
      </w:r>
      <w:r w:rsidRPr="003A2B4E">
        <w:rPr>
          <w:bCs/>
          <w:i/>
          <w:sz w:val="20"/>
        </w:rPr>
        <w:t xml:space="preserve">Słownie </w:t>
      </w:r>
      <w:r>
        <w:rPr>
          <w:bCs/>
          <w:i/>
          <w:sz w:val="20"/>
        </w:rPr>
        <w:t>okres gwarancji materiałów eksploatacyjnych</w:t>
      </w:r>
      <w:r w:rsidRPr="003A2B4E">
        <w:rPr>
          <w:bCs/>
          <w:i/>
          <w:sz w:val="20"/>
        </w:rPr>
        <w:t>:…………………………</w:t>
      </w:r>
      <w:r>
        <w:rPr>
          <w:bCs/>
          <w:i/>
          <w:sz w:val="20"/>
        </w:rPr>
        <w:t>…..miesięcy).</w:t>
      </w:r>
    </w:p>
    <w:p w14:paraId="223F98A9" w14:textId="77777777" w:rsidR="00861DCC" w:rsidRDefault="00861DCC" w:rsidP="00861DCC">
      <w:pPr>
        <w:pStyle w:val="Tekstpodstawowy"/>
        <w:spacing w:line="276" w:lineRule="auto"/>
        <w:ind w:left="767" w:right="20"/>
        <w:rPr>
          <w:b/>
          <w:sz w:val="20"/>
        </w:rPr>
      </w:pPr>
    </w:p>
    <w:p w14:paraId="573013A7" w14:textId="6D6F5985" w:rsidR="00861DCC" w:rsidRDefault="00D36670" w:rsidP="00861DCC">
      <w:pPr>
        <w:pStyle w:val="Tekstpodstawowy"/>
        <w:numPr>
          <w:ilvl w:val="0"/>
          <w:numId w:val="14"/>
        </w:numPr>
        <w:spacing w:line="276" w:lineRule="auto"/>
        <w:ind w:right="20"/>
        <w:rPr>
          <w:b/>
          <w:sz w:val="20"/>
        </w:rPr>
      </w:pPr>
      <w:r w:rsidRPr="003A2B4E">
        <w:rPr>
          <w:b/>
          <w:sz w:val="20"/>
        </w:rPr>
        <w:t>Realizacja dostawy przedmiotu zamówienia nastąpi</w:t>
      </w:r>
      <w:r w:rsidR="00861DCC">
        <w:rPr>
          <w:b/>
          <w:sz w:val="20"/>
        </w:rPr>
        <w:t xml:space="preserve"> </w:t>
      </w:r>
      <w:r w:rsidRPr="003A2B4E">
        <w:rPr>
          <w:b/>
          <w:sz w:val="20"/>
        </w:rPr>
        <w:t xml:space="preserve">w terminie </w:t>
      </w:r>
      <w:r w:rsidRPr="009D7BBE">
        <w:rPr>
          <w:b/>
          <w:color w:val="C00000"/>
          <w:sz w:val="20"/>
        </w:rPr>
        <w:t xml:space="preserve">……… </w:t>
      </w:r>
      <w:r w:rsidRPr="003A2B4E">
        <w:rPr>
          <w:b/>
          <w:sz w:val="20"/>
        </w:rPr>
        <w:t>dni roboczych</w:t>
      </w:r>
      <w:r w:rsidR="00C21CF4">
        <w:rPr>
          <w:rStyle w:val="Odwoanieprzypisudolnego"/>
          <w:b/>
          <w:sz w:val="20"/>
        </w:rPr>
        <w:footnoteReference w:id="2"/>
      </w:r>
      <w:r w:rsidRPr="003A2B4E">
        <w:rPr>
          <w:b/>
          <w:sz w:val="20"/>
        </w:rPr>
        <w:t xml:space="preserve"> </w:t>
      </w:r>
      <w:r w:rsidR="003A2B4E" w:rsidRPr="003A2B4E">
        <w:rPr>
          <w:b/>
          <w:sz w:val="20"/>
        </w:rPr>
        <w:t xml:space="preserve">liczonych </w:t>
      </w:r>
      <w:r w:rsidR="00861DCC">
        <w:rPr>
          <w:b/>
          <w:sz w:val="20"/>
        </w:rPr>
        <w:t xml:space="preserve">    </w:t>
      </w:r>
    </w:p>
    <w:p w14:paraId="51DA04EE" w14:textId="413EA013" w:rsidR="00D36670" w:rsidRPr="00861DCC" w:rsidRDefault="00861DCC" w:rsidP="00861DCC">
      <w:pPr>
        <w:pStyle w:val="Tekstpodstawowy"/>
        <w:spacing w:line="276" w:lineRule="auto"/>
        <w:ind w:left="767" w:right="20"/>
        <w:jc w:val="left"/>
        <w:rPr>
          <w:bCs/>
          <w:i/>
          <w:iCs/>
          <w:sz w:val="16"/>
          <w:szCs w:val="16"/>
        </w:rPr>
      </w:pPr>
      <w:r>
        <w:rPr>
          <w:b/>
          <w:sz w:val="20"/>
        </w:rPr>
        <w:t xml:space="preserve">                                                                                                      </w:t>
      </w:r>
      <w:r w:rsidRPr="00861DCC">
        <w:rPr>
          <w:bCs/>
          <w:i/>
          <w:iCs/>
          <w:sz w:val="16"/>
          <w:szCs w:val="16"/>
        </w:rPr>
        <w:t xml:space="preserve">(wskazać liczbę </w:t>
      </w:r>
      <w:r>
        <w:rPr>
          <w:bCs/>
          <w:i/>
          <w:iCs/>
          <w:sz w:val="16"/>
          <w:szCs w:val="16"/>
        </w:rPr>
        <w:t>dni roboczych</w:t>
      </w:r>
      <w:r w:rsidRPr="00861DCC">
        <w:rPr>
          <w:bCs/>
          <w:i/>
          <w:iCs/>
          <w:sz w:val="16"/>
          <w:szCs w:val="16"/>
        </w:rPr>
        <w:t>)</w:t>
      </w:r>
      <w:r>
        <w:rPr>
          <w:b/>
          <w:sz w:val="20"/>
        </w:rPr>
        <w:br/>
      </w:r>
      <w:r w:rsidR="00D36670" w:rsidRPr="003A2B4E">
        <w:rPr>
          <w:b/>
          <w:sz w:val="20"/>
        </w:rPr>
        <w:t>od dnia podpisania umowy.</w:t>
      </w:r>
    </w:p>
    <w:p w14:paraId="5CC2EB7E" w14:textId="7BB1AE2D" w:rsidR="00D36670" w:rsidRPr="003A2B4E" w:rsidRDefault="003A2B4E" w:rsidP="00861DCC">
      <w:pPr>
        <w:pStyle w:val="Tekstpodstawowy"/>
        <w:spacing w:line="276" w:lineRule="auto"/>
        <w:ind w:right="20" w:firstLine="708"/>
        <w:rPr>
          <w:b/>
          <w:sz w:val="20"/>
        </w:rPr>
      </w:pPr>
      <w:r>
        <w:rPr>
          <w:bCs/>
          <w:i/>
          <w:sz w:val="20"/>
        </w:rPr>
        <w:t>(</w:t>
      </w:r>
      <w:r w:rsidR="00D36670" w:rsidRPr="003A2B4E">
        <w:rPr>
          <w:bCs/>
          <w:i/>
          <w:sz w:val="20"/>
        </w:rPr>
        <w:t>Słownie termin realizacji dostawy:…………………………</w:t>
      </w:r>
      <w:r>
        <w:rPr>
          <w:bCs/>
          <w:i/>
          <w:sz w:val="20"/>
        </w:rPr>
        <w:t>…..</w:t>
      </w:r>
      <w:r w:rsidR="00D36670" w:rsidRPr="003A2B4E">
        <w:rPr>
          <w:bCs/>
          <w:i/>
          <w:sz w:val="20"/>
        </w:rPr>
        <w:t>dni roboczych</w:t>
      </w:r>
      <w:r>
        <w:rPr>
          <w:bCs/>
          <w:i/>
          <w:sz w:val="20"/>
        </w:rPr>
        <w:t>).</w:t>
      </w:r>
    </w:p>
    <w:p w14:paraId="213E06F6" w14:textId="77777777" w:rsidR="003A2B4E" w:rsidRPr="003A2B4E" w:rsidRDefault="003A2B4E" w:rsidP="003A2B4E">
      <w:pPr>
        <w:pStyle w:val="Tekstpodstawowy"/>
        <w:ind w:left="767" w:right="20"/>
        <w:rPr>
          <w:b/>
          <w:szCs w:val="24"/>
        </w:rPr>
      </w:pPr>
    </w:p>
    <w:p w14:paraId="75A643E9" w14:textId="77777777" w:rsidR="00D7017C" w:rsidRPr="00B16B0A" w:rsidRDefault="00D7017C" w:rsidP="00ED6F63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B0A">
        <w:rPr>
          <w:rFonts w:ascii="Times New Roman" w:hAnsi="Times New Roman" w:cs="Times New Roman"/>
          <w:sz w:val="20"/>
          <w:szCs w:val="24"/>
          <w:u w:val="single"/>
        </w:rPr>
        <w:t>Oświadczamy, że:</w:t>
      </w:r>
    </w:p>
    <w:p w14:paraId="1D7DF918" w14:textId="311F31A2" w:rsidR="003C37F3" w:rsidRPr="00B16B0A" w:rsidRDefault="00D7017C" w:rsidP="00B16B0A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18"/>
        </w:rPr>
      </w:pPr>
      <w:r w:rsidRPr="00B16B0A">
        <w:rPr>
          <w:rFonts w:ascii="Times New Roman" w:hAnsi="Times New Roman" w:cs="Times New Roman"/>
          <w:bCs/>
          <w:sz w:val="18"/>
        </w:rPr>
        <w:t xml:space="preserve">Zapoznaliśmy się z </w:t>
      </w:r>
      <w:r w:rsidR="009D7BBE" w:rsidRPr="00B16B0A">
        <w:rPr>
          <w:rFonts w:ascii="Times New Roman" w:hAnsi="Times New Roman" w:cs="Times New Roman"/>
          <w:bCs/>
          <w:sz w:val="18"/>
        </w:rPr>
        <w:t>treścią zapytania ofertowego</w:t>
      </w:r>
      <w:r w:rsidR="002A778C" w:rsidRPr="00B16B0A">
        <w:rPr>
          <w:rFonts w:ascii="Times New Roman" w:hAnsi="Times New Roman" w:cs="Times New Roman"/>
          <w:bCs/>
          <w:sz w:val="18"/>
        </w:rPr>
        <w:t xml:space="preserve"> wraz z załącznikami</w:t>
      </w:r>
      <w:r w:rsidR="00B510FD" w:rsidRPr="00B16B0A">
        <w:rPr>
          <w:rFonts w:ascii="Times New Roman" w:hAnsi="Times New Roman" w:cs="Times New Roman"/>
          <w:bCs/>
          <w:sz w:val="18"/>
        </w:rPr>
        <w:t xml:space="preserve"> </w:t>
      </w:r>
      <w:r w:rsidR="003C37F3" w:rsidRPr="00B16B0A">
        <w:rPr>
          <w:rFonts w:ascii="Times New Roman" w:hAnsi="Times New Roman" w:cs="Times New Roman"/>
          <w:bCs/>
          <w:sz w:val="18"/>
        </w:rPr>
        <w:t>(w tym z treścią projekt</w:t>
      </w:r>
      <w:r w:rsidR="00E121E5">
        <w:rPr>
          <w:rFonts w:ascii="Times New Roman" w:hAnsi="Times New Roman" w:cs="Times New Roman"/>
          <w:bCs/>
          <w:sz w:val="18"/>
        </w:rPr>
        <w:t>owanych postanowień</w:t>
      </w:r>
      <w:r w:rsidR="003C37F3" w:rsidRPr="00B16B0A">
        <w:rPr>
          <w:rFonts w:ascii="Times New Roman" w:hAnsi="Times New Roman" w:cs="Times New Roman"/>
          <w:bCs/>
          <w:sz w:val="18"/>
        </w:rPr>
        <w:t xml:space="preserve"> </w:t>
      </w:r>
      <w:r w:rsidR="00E121E5">
        <w:rPr>
          <w:rFonts w:ascii="Times New Roman" w:hAnsi="Times New Roman" w:cs="Times New Roman"/>
          <w:bCs/>
          <w:sz w:val="18"/>
        </w:rPr>
        <w:t>u</w:t>
      </w:r>
      <w:r w:rsidR="003C37F3" w:rsidRPr="00B16B0A">
        <w:rPr>
          <w:rFonts w:ascii="Times New Roman" w:hAnsi="Times New Roman" w:cs="Times New Roman"/>
          <w:bCs/>
          <w:sz w:val="18"/>
        </w:rPr>
        <w:t>mowy</w:t>
      </w:r>
      <w:r w:rsidR="00E121E5">
        <w:rPr>
          <w:rFonts w:ascii="Times New Roman" w:hAnsi="Times New Roman" w:cs="Times New Roman"/>
          <w:bCs/>
          <w:sz w:val="18"/>
        </w:rPr>
        <w:t xml:space="preserve"> </w:t>
      </w:r>
      <w:r w:rsidR="003C37F3" w:rsidRPr="00B16B0A">
        <w:rPr>
          <w:rFonts w:ascii="Times New Roman" w:hAnsi="Times New Roman" w:cs="Times New Roman"/>
          <w:bCs/>
          <w:sz w:val="18"/>
        </w:rPr>
        <w:t xml:space="preserve">- załącznik nr 2 do zapytania ofertowego), </w:t>
      </w:r>
      <w:r w:rsidR="00BB2721" w:rsidRPr="00B16B0A">
        <w:rPr>
          <w:rFonts w:ascii="Times New Roman" w:hAnsi="Times New Roman" w:cs="Times New Roman"/>
          <w:bCs/>
          <w:sz w:val="18"/>
        </w:rPr>
        <w:t>nie wnosimy</w:t>
      </w:r>
      <w:r w:rsidR="002A778C" w:rsidRPr="00B16B0A">
        <w:rPr>
          <w:rFonts w:ascii="Times New Roman" w:hAnsi="Times New Roman" w:cs="Times New Roman"/>
          <w:bCs/>
          <w:sz w:val="18"/>
        </w:rPr>
        <w:t xml:space="preserve"> do nich</w:t>
      </w:r>
      <w:r w:rsidR="00BB2721" w:rsidRPr="00B16B0A">
        <w:rPr>
          <w:rFonts w:ascii="Times New Roman" w:hAnsi="Times New Roman" w:cs="Times New Roman"/>
          <w:bCs/>
          <w:sz w:val="18"/>
        </w:rPr>
        <w:t xml:space="preserve"> </w:t>
      </w:r>
      <w:r w:rsidRPr="00B16B0A">
        <w:rPr>
          <w:rFonts w:ascii="Times New Roman" w:hAnsi="Times New Roman" w:cs="Times New Roman"/>
          <w:bCs/>
          <w:sz w:val="18"/>
        </w:rPr>
        <w:t>zastrzeżeń</w:t>
      </w:r>
      <w:r w:rsidR="002A778C" w:rsidRPr="00B16B0A">
        <w:rPr>
          <w:rFonts w:ascii="Times New Roman" w:hAnsi="Times New Roman" w:cs="Times New Roman"/>
          <w:bCs/>
          <w:sz w:val="18"/>
        </w:rPr>
        <w:t xml:space="preserve"> </w:t>
      </w:r>
      <w:r w:rsidRPr="00B16B0A">
        <w:rPr>
          <w:rFonts w:ascii="Times New Roman" w:hAnsi="Times New Roman" w:cs="Times New Roman"/>
          <w:bCs/>
          <w:sz w:val="18"/>
        </w:rPr>
        <w:t xml:space="preserve">oraz przyjmujemy warunki </w:t>
      </w:r>
      <w:r w:rsidR="000928B7" w:rsidRPr="00B16B0A">
        <w:rPr>
          <w:rFonts w:ascii="Times New Roman" w:hAnsi="Times New Roman" w:cs="Times New Roman"/>
          <w:bCs/>
          <w:sz w:val="18"/>
        </w:rPr>
        <w:t xml:space="preserve">w nich </w:t>
      </w:r>
      <w:r w:rsidR="009B2F61" w:rsidRPr="00B16B0A">
        <w:rPr>
          <w:rFonts w:ascii="Times New Roman" w:hAnsi="Times New Roman" w:cs="Times New Roman"/>
          <w:bCs/>
          <w:sz w:val="18"/>
        </w:rPr>
        <w:t>zawarte</w:t>
      </w:r>
      <w:r w:rsidR="003C37F3" w:rsidRPr="00B16B0A">
        <w:rPr>
          <w:rFonts w:ascii="Times New Roman" w:hAnsi="Times New Roman" w:cs="Times New Roman"/>
          <w:bCs/>
          <w:sz w:val="18"/>
        </w:rPr>
        <w:t xml:space="preserve"> oraz zdobyliśmy wszelkie informacje potrzebne do właściwego opracowania oferty oraz do należytego wykonania przedmiotu zaproszenia. </w:t>
      </w:r>
    </w:p>
    <w:p w14:paraId="2C718E20" w14:textId="3B6BBCC2" w:rsidR="00CD4554" w:rsidRPr="00B16B0A" w:rsidRDefault="00CD4554" w:rsidP="00B16B0A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8"/>
        </w:rPr>
      </w:pPr>
      <w:r w:rsidRPr="00B16B0A">
        <w:rPr>
          <w:rFonts w:ascii="Times New Roman" w:hAnsi="Times New Roman" w:cs="Times New Roman"/>
          <w:b/>
          <w:sz w:val="18"/>
        </w:rPr>
        <w:t>Zobowiązujemy się do udzielenia gwarancji jakości na materiały eksploatacyjne, zgodnie ze złożonym oświadczeniem w pkt II Formularza Ofertowego.</w:t>
      </w:r>
    </w:p>
    <w:p w14:paraId="1D2C629B" w14:textId="4AB2CF3D" w:rsidR="00CD4554" w:rsidRPr="00B16B0A" w:rsidRDefault="00B510FD" w:rsidP="00B16B0A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18"/>
        </w:rPr>
      </w:pPr>
      <w:r w:rsidRPr="00B16B0A">
        <w:rPr>
          <w:rFonts w:ascii="Times New Roman" w:hAnsi="Times New Roman" w:cs="Times New Roman"/>
          <w:b/>
          <w:sz w:val="18"/>
        </w:rPr>
        <w:t>Zobowiązujemy się do realizacji przedmiotu zamówienia</w:t>
      </w:r>
      <w:r w:rsidR="00842C55" w:rsidRPr="00B16B0A">
        <w:rPr>
          <w:rFonts w:ascii="Times New Roman" w:hAnsi="Times New Roman" w:cs="Times New Roman"/>
          <w:b/>
          <w:sz w:val="18"/>
        </w:rPr>
        <w:t xml:space="preserve"> </w:t>
      </w:r>
      <w:r w:rsidRPr="00B16B0A">
        <w:rPr>
          <w:rFonts w:ascii="Times New Roman" w:hAnsi="Times New Roman" w:cs="Times New Roman"/>
          <w:b/>
          <w:sz w:val="18"/>
        </w:rPr>
        <w:t xml:space="preserve">w terminach określonych w </w:t>
      </w:r>
      <w:r w:rsidR="009D7BBE" w:rsidRPr="00B16B0A">
        <w:rPr>
          <w:rFonts w:ascii="Times New Roman" w:hAnsi="Times New Roman" w:cs="Times New Roman"/>
          <w:b/>
          <w:sz w:val="18"/>
        </w:rPr>
        <w:t xml:space="preserve">zapytaniu ofertowym </w:t>
      </w:r>
      <w:r w:rsidR="00E121E5">
        <w:rPr>
          <w:rFonts w:ascii="Times New Roman" w:hAnsi="Times New Roman" w:cs="Times New Roman"/>
          <w:b/>
          <w:sz w:val="18"/>
        </w:rPr>
        <w:t xml:space="preserve">                      </w:t>
      </w:r>
      <w:r w:rsidRPr="00B16B0A">
        <w:rPr>
          <w:rFonts w:ascii="Times New Roman" w:hAnsi="Times New Roman" w:cs="Times New Roman"/>
          <w:b/>
          <w:sz w:val="18"/>
        </w:rPr>
        <w:t xml:space="preserve">oraz zgodnie ze złożonym oświadczeniem w </w:t>
      </w:r>
      <w:r w:rsidR="00861DCC" w:rsidRPr="00B16B0A">
        <w:rPr>
          <w:rFonts w:ascii="Times New Roman" w:hAnsi="Times New Roman" w:cs="Times New Roman"/>
          <w:b/>
          <w:sz w:val="18"/>
        </w:rPr>
        <w:t xml:space="preserve">pkt III </w:t>
      </w:r>
      <w:r w:rsidRPr="00B16B0A">
        <w:rPr>
          <w:rFonts w:ascii="Times New Roman" w:hAnsi="Times New Roman" w:cs="Times New Roman"/>
          <w:b/>
          <w:sz w:val="18"/>
        </w:rPr>
        <w:t xml:space="preserve">Formularza </w:t>
      </w:r>
      <w:r w:rsidR="00FE59C8" w:rsidRPr="00B16B0A">
        <w:rPr>
          <w:rFonts w:ascii="Times New Roman" w:hAnsi="Times New Roman" w:cs="Times New Roman"/>
          <w:b/>
          <w:sz w:val="18"/>
        </w:rPr>
        <w:t>O</w:t>
      </w:r>
      <w:r w:rsidRPr="00B16B0A">
        <w:rPr>
          <w:rFonts w:ascii="Times New Roman" w:hAnsi="Times New Roman" w:cs="Times New Roman"/>
          <w:b/>
          <w:sz w:val="18"/>
        </w:rPr>
        <w:t>fertowego.</w:t>
      </w:r>
    </w:p>
    <w:p w14:paraId="269435A3" w14:textId="07FAE9C9" w:rsidR="003A1568" w:rsidRPr="00B16B0A" w:rsidRDefault="00D7017C" w:rsidP="00B16B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</w:rPr>
      </w:pPr>
      <w:r w:rsidRPr="00B16B0A">
        <w:rPr>
          <w:rFonts w:ascii="Times New Roman" w:hAnsi="Times New Roman" w:cs="Times New Roman"/>
          <w:sz w:val="18"/>
        </w:rPr>
        <w:t>Oświadczamy, że w cenie naszej oferty zostały uwzględnione wszystkie koszty</w:t>
      </w:r>
      <w:r w:rsidR="00AF0CDE" w:rsidRPr="00B16B0A">
        <w:rPr>
          <w:rFonts w:ascii="Times New Roman" w:hAnsi="Times New Roman" w:cs="Times New Roman"/>
          <w:sz w:val="18"/>
        </w:rPr>
        <w:t xml:space="preserve"> składające się na realizację przedmiotu niniejszego zamówienia</w:t>
      </w:r>
      <w:r w:rsidR="00B16B0A" w:rsidRPr="00B16B0A">
        <w:rPr>
          <w:rFonts w:ascii="Times New Roman" w:hAnsi="Times New Roman" w:cs="Times New Roman"/>
          <w:sz w:val="18"/>
        </w:rPr>
        <w:t xml:space="preserve"> (wraz z dostawą, rozładunkiem i rozmieszczeniem materiałów eksploatacyjnych w miejscu               ich przeznaczenia).</w:t>
      </w:r>
    </w:p>
    <w:p w14:paraId="47BB3634" w14:textId="4FCDA4F2" w:rsidR="003A1568" w:rsidRPr="00B16B0A" w:rsidRDefault="003A1568" w:rsidP="00B16B0A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B16B0A">
        <w:rPr>
          <w:rFonts w:ascii="Times New Roman" w:hAnsi="Times New Roman" w:cs="Times New Roman"/>
          <w:sz w:val="18"/>
          <w:szCs w:val="18"/>
        </w:rPr>
        <w:t>Spełniamy warunki udziału w postępowaniu i akceptujemy warunki płatności, określone przez Zamawiającego                                   w projektowanych postanowienia umowy – załącznik nr 2 do zapytania ofertowego.</w:t>
      </w:r>
    </w:p>
    <w:p w14:paraId="63FFBFED" w14:textId="63241A4C" w:rsidR="003A1568" w:rsidRPr="00B16B0A" w:rsidRDefault="00AF0CDE" w:rsidP="00B16B0A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B16B0A">
        <w:rPr>
          <w:rFonts w:ascii="Times New Roman" w:hAnsi="Times New Roman" w:cs="Times New Roman"/>
          <w:sz w:val="18"/>
        </w:rPr>
        <w:t>Dostawa wraz z rozładunkiem</w:t>
      </w:r>
      <w:r w:rsidR="00681609" w:rsidRPr="00B16B0A">
        <w:rPr>
          <w:rFonts w:ascii="Times New Roman" w:hAnsi="Times New Roman" w:cs="Times New Roman"/>
          <w:sz w:val="18"/>
        </w:rPr>
        <w:t xml:space="preserve">, wniesieniem i </w:t>
      </w:r>
      <w:r w:rsidR="00E121E5">
        <w:rPr>
          <w:rFonts w:ascii="Times New Roman" w:hAnsi="Times New Roman" w:cs="Times New Roman"/>
          <w:sz w:val="18"/>
        </w:rPr>
        <w:t>rozmieszczeniem</w:t>
      </w:r>
      <w:r w:rsidR="00681609" w:rsidRPr="00B16B0A">
        <w:rPr>
          <w:rFonts w:ascii="Times New Roman" w:hAnsi="Times New Roman" w:cs="Times New Roman"/>
          <w:sz w:val="18"/>
        </w:rPr>
        <w:t xml:space="preserve"> </w:t>
      </w:r>
      <w:r w:rsidR="00CD4554" w:rsidRPr="00B16B0A">
        <w:rPr>
          <w:rFonts w:ascii="Times New Roman" w:hAnsi="Times New Roman" w:cs="Times New Roman"/>
          <w:sz w:val="18"/>
        </w:rPr>
        <w:t>materiałów eksploatacyjnych</w:t>
      </w:r>
      <w:r w:rsidR="003F44EF" w:rsidRPr="00B16B0A">
        <w:rPr>
          <w:rFonts w:ascii="Times New Roman" w:hAnsi="Times New Roman" w:cs="Times New Roman"/>
          <w:sz w:val="18"/>
        </w:rPr>
        <w:t xml:space="preserve"> </w:t>
      </w:r>
      <w:r w:rsidRPr="00B16B0A">
        <w:rPr>
          <w:rFonts w:ascii="Times New Roman" w:hAnsi="Times New Roman" w:cs="Times New Roman"/>
          <w:sz w:val="18"/>
        </w:rPr>
        <w:t xml:space="preserve">będzie fakturowana </w:t>
      </w:r>
      <w:r w:rsidR="006C63F4" w:rsidRPr="00B16B0A">
        <w:rPr>
          <w:rFonts w:ascii="Times New Roman" w:hAnsi="Times New Roman" w:cs="Times New Roman"/>
          <w:sz w:val="18"/>
        </w:rPr>
        <w:t xml:space="preserve">zgodnie </w:t>
      </w:r>
      <w:r w:rsidR="003A1568" w:rsidRPr="00B16B0A">
        <w:rPr>
          <w:rFonts w:ascii="Times New Roman" w:hAnsi="Times New Roman" w:cs="Times New Roman"/>
          <w:sz w:val="18"/>
        </w:rPr>
        <w:t xml:space="preserve">                         </w:t>
      </w:r>
      <w:r w:rsidR="006C63F4" w:rsidRPr="00B16B0A">
        <w:rPr>
          <w:rFonts w:ascii="Times New Roman" w:hAnsi="Times New Roman" w:cs="Times New Roman"/>
          <w:sz w:val="18"/>
        </w:rPr>
        <w:t xml:space="preserve">z cenami </w:t>
      </w:r>
      <w:r w:rsidRPr="00B16B0A">
        <w:rPr>
          <w:rFonts w:ascii="Times New Roman" w:hAnsi="Times New Roman" w:cs="Times New Roman"/>
          <w:sz w:val="18"/>
        </w:rPr>
        <w:t>przedstawiony</w:t>
      </w:r>
      <w:r w:rsidR="006C63F4" w:rsidRPr="00B16B0A">
        <w:rPr>
          <w:rFonts w:ascii="Times New Roman" w:hAnsi="Times New Roman" w:cs="Times New Roman"/>
          <w:sz w:val="18"/>
        </w:rPr>
        <w:t>mi</w:t>
      </w:r>
      <w:r w:rsidRPr="00B16B0A">
        <w:rPr>
          <w:rFonts w:ascii="Times New Roman" w:hAnsi="Times New Roman" w:cs="Times New Roman"/>
          <w:sz w:val="18"/>
        </w:rPr>
        <w:t xml:space="preserve"> w ofercie Wykonawc</w:t>
      </w:r>
      <w:r w:rsidR="006C63F4" w:rsidRPr="00B16B0A">
        <w:rPr>
          <w:rFonts w:ascii="Times New Roman" w:hAnsi="Times New Roman" w:cs="Times New Roman"/>
          <w:sz w:val="18"/>
        </w:rPr>
        <w:t>y</w:t>
      </w:r>
      <w:r w:rsidRPr="00B16B0A">
        <w:rPr>
          <w:rFonts w:ascii="Times New Roman" w:hAnsi="Times New Roman" w:cs="Times New Roman"/>
          <w:sz w:val="18"/>
        </w:rPr>
        <w:t xml:space="preserve">. </w:t>
      </w:r>
    </w:p>
    <w:p w14:paraId="01406EBE" w14:textId="77777777" w:rsidR="00F77EDF" w:rsidRPr="00B16B0A" w:rsidRDefault="00F77EDF" w:rsidP="00B16B0A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B16B0A">
        <w:rPr>
          <w:rFonts w:ascii="Times New Roman" w:hAnsi="Times New Roman" w:cs="Times New Roman"/>
          <w:sz w:val="18"/>
        </w:rPr>
        <w:t>Jesteśmy uprawnieni do występowania w obrocie prawnym zgodnie z wymogami ustawowymi.</w:t>
      </w:r>
    </w:p>
    <w:p w14:paraId="48C75D7E" w14:textId="307485DE" w:rsidR="00F77EDF" w:rsidRPr="00B16B0A" w:rsidRDefault="00F77EDF" w:rsidP="00B16B0A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B16B0A">
        <w:rPr>
          <w:rFonts w:ascii="Times New Roman" w:hAnsi="Times New Roman" w:cs="Times New Roman"/>
          <w:sz w:val="18"/>
        </w:rPr>
        <w:t>Wszystkie informacje zamieszczone w ofercie są kompletne, prawdziwe i dokładne w każdym szczególe.</w:t>
      </w:r>
    </w:p>
    <w:p w14:paraId="04B6E3EB" w14:textId="1E69561D" w:rsidR="006C63F4" w:rsidRPr="00B16B0A" w:rsidRDefault="00D7017C" w:rsidP="00B16B0A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B16B0A">
        <w:rPr>
          <w:rFonts w:ascii="Times New Roman" w:hAnsi="Times New Roman" w:cs="Times New Roman"/>
          <w:sz w:val="18"/>
        </w:rPr>
        <w:t xml:space="preserve">W przypadku przyznania nam zamówienia, zobowiązujemy się do zawarcia umowy w miejscu  i terminie </w:t>
      </w:r>
      <w:r w:rsidR="00652281" w:rsidRPr="00B16B0A">
        <w:rPr>
          <w:rFonts w:ascii="Times New Roman" w:hAnsi="Times New Roman" w:cs="Times New Roman"/>
          <w:sz w:val="18"/>
        </w:rPr>
        <w:t>wyznaczonym</w:t>
      </w:r>
      <w:r w:rsidRPr="00B16B0A">
        <w:rPr>
          <w:rFonts w:ascii="Times New Roman" w:hAnsi="Times New Roman" w:cs="Times New Roman"/>
          <w:sz w:val="18"/>
        </w:rPr>
        <w:t xml:space="preserve"> przez Zamawiającego.</w:t>
      </w:r>
    </w:p>
    <w:p w14:paraId="33D6621C" w14:textId="09285DA3" w:rsidR="0052436D" w:rsidRPr="00B16B0A" w:rsidRDefault="0052436D" w:rsidP="00B16B0A">
      <w:pPr>
        <w:pStyle w:val="Tekstpodstawowywcity"/>
        <w:numPr>
          <w:ilvl w:val="0"/>
          <w:numId w:val="1"/>
        </w:numPr>
        <w:jc w:val="both"/>
        <w:rPr>
          <w:sz w:val="18"/>
          <w:szCs w:val="18"/>
        </w:rPr>
      </w:pPr>
      <w:r w:rsidRPr="00B16B0A">
        <w:rPr>
          <w:sz w:val="18"/>
          <w:szCs w:val="22"/>
        </w:rPr>
        <w:t xml:space="preserve">Podwykonawcom zamierzamy powierzyć wykonanie następujących części zamówienia: </w:t>
      </w:r>
    </w:p>
    <w:p w14:paraId="427EA5B6" w14:textId="77777777" w:rsidR="0052436D" w:rsidRPr="0052436D" w:rsidRDefault="0052436D" w:rsidP="0052436D">
      <w:pPr>
        <w:pStyle w:val="Tekstpodstawowywcity2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0"/>
          <w:szCs w:val="24"/>
        </w:rPr>
      </w:pPr>
      <w:r w:rsidRPr="0052436D">
        <w:rPr>
          <w:rFonts w:ascii="Times New Roman" w:hAnsi="Times New Roman" w:cs="Times New Roman"/>
          <w:b/>
          <w:color w:val="FF0000"/>
          <w:sz w:val="20"/>
          <w:szCs w:val="24"/>
        </w:rPr>
        <w:t xml:space="preserve">     _____________________________________________________________________________</w:t>
      </w:r>
    </w:p>
    <w:p w14:paraId="3DF874AB" w14:textId="5E928970" w:rsidR="0052436D" w:rsidRPr="0052436D" w:rsidRDefault="0052436D" w:rsidP="0052436D">
      <w:pPr>
        <w:suppressAutoHyphens/>
        <w:spacing w:line="240" w:lineRule="auto"/>
        <w:ind w:left="360" w:right="-1"/>
        <w:jc w:val="center"/>
        <w:rPr>
          <w:rFonts w:ascii="Times New Roman" w:hAnsi="Times New Roman" w:cs="Times New Roman"/>
          <w:sz w:val="20"/>
        </w:rPr>
      </w:pPr>
      <w:r w:rsidRPr="0052436D">
        <w:rPr>
          <w:rFonts w:ascii="Times New Roman" w:hAnsi="Times New Roman" w:cs="Times New Roman"/>
          <w:sz w:val="20"/>
        </w:rPr>
        <w:t>[</w:t>
      </w:r>
      <w:r w:rsidRPr="0052436D">
        <w:rPr>
          <w:rFonts w:ascii="Times New Roman" w:hAnsi="Times New Roman" w:cs="Times New Roman"/>
          <w:i/>
          <w:sz w:val="18"/>
        </w:rPr>
        <w:t>Zakres prac powierzonych Podwykonawcy oraz nazwa (firma) Podwykonawcy, adres</w:t>
      </w:r>
      <w:r w:rsidRPr="0052436D">
        <w:rPr>
          <w:rFonts w:ascii="Times New Roman" w:hAnsi="Times New Roman" w:cs="Times New Roman"/>
          <w:sz w:val="20"/>
        </w:rPr>
        <w:t>]</w:t>
      </w:r>
      <w:r w:rsidRPr="0052436D">
        <w:rPr>
          <w:rFonts w:ascii="Times New Roman" w:hAnsi="Times New Roman" w:cs="Times New Roman"/>
          <w:color w:val="FF0000"/>
          <w:sz w:val="20"/>
        </w:rPr>
        <w:t>*</w:t>
      </w:r>
    </w:p>
    <w:p w14:paraId="7FA090D8" w14:textId="77777777" w:rsidR="0052436D" w:rsidRPr="0052436D" w:rsidRDefault="0052436D" w:rsidP="003A1568">
      <w:pPr>
        <w:suppressAutoHyphens/>
        <w:spacing w:line="240" w:lineRule="auto"/>
        <w:ind w:left="708" w:right="-1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52436D">
        <w:rPr>
          <w:rFonts w:ascii="Times New Roman" w:hAnsi="Times New Roman" w:cs="Times New Roman"/>
          <w:i/>
          <w:iCs/>
          <w:color w:val="FF0000"/>
          <w:sz w:val="18"/>
          <w:szCs w:val="20"/>
        </w:rPr>
        <w:t>*</w:t>
      </w:r>
      <w:r w:rsidRPr="0052436D">
        <w:rPr>
          <w:rFonts w:ascii="Times New Roman" w:hAnsi="Times New Roman" w:cs="Times New Roman"/>
          <w:i/>
          <w:iCs/>
          <w:sz w:val="18"/>
          <w:szCs w:val="20"/>
        </w:rPr>
        <w:t xml:space="preserve"> w przypadku niewypełnienia Zamawiający uzna, że Wykonawca nie zamierza powierzyć wykonania żadnej części/ zakresu zamówienia Podwykonawcom.</w:t>
      </w:r>
    </w:p>
    <w:p w14:paraId="12C13DAD" w14:textId="77818A99" w:rsidR="0052436D" w:rsidRPr="00B16B0A" w:rsidRDefault="0052436D" w:rsidP="0052436D">
      <w:pPr>
        <w:suppressAutoHyphens/>
        <w:spacing w:line="240" w:lineRule="auto"/>
        <w:ind w:left="284" w:right="-1"/>
        <w:jc w:val="both"/>
        <w:rPr>
          <w:rFonts w:ascii="Times New Roman" w:hAnsi="Times New Roman" w:cs="Times New Roman"/>
          <w:b/>
          <w:bCs/>
          <w:i/>
          <w:iCs/>
          <w:sz w:val="18"/>
          <w:szCs w:val="20"/>
        </w:rPr>
      </w:pPr>
      <w:r w:rsidRPr="00B16B0A">
        <w:rPr>
          <w:rFonts w:ascii="Times New Roman" w:hAnsi="Times New Roman" w:cs="Times New Roman"/>
          <w:i/>
          <w:iCs/>
          <w:sz w:val="18"/>
          <w:szCs w:val="20"/>
        </w:rPr>
        <w:t xml:space="preserve">Powyższy punkt Wykonawca zobowiązany jest wypełnić </w:t>
      </w:r>
      <w:r w:rsidRPr="00B16B0A">
        <w:rPr>
          <w:rFonts w:ascii="Times New Roman" w:hAnsi="Times New Roman" w:cs="Times New Roman"/>
          <w:b/>
          <w:bCs/>
          <w:i/>
          <w:iCs/>
          <w:sz w:val="18"/>
          <w:szCs w:val="20"/>
        </w:rPr>
        <w:t xml:space="preserve">mając również na uwadze, że w odniesieniu do warunków dotyczących doświadczenia Wykonawcy mogą polegać na zdolnościach podmiotów udostępniających zasoby, </w:t>
      </w:r>
      <w:r w:rsidR="003A1568" w:rsidRPr="00B16B0A">
        <w:rPr>
          <w:rFonts w:ascii="Times New Roman" w:hAnsi="Times New Roman" w:cs="Times New Roman"/>
          <w:b/>
          <w:bCs/>
          <w:i/>
          <w:iCs/>
          <w:sz w:val="18"/>
          <w:szCs w:val="20"/>
        </w:rPr>
        <w:t xml:space="preserve">                          </w:t>
      </w:r>
      <w:r w:rsidRPr="00B16B0A">
        <w:rPr>
          <w:rFonts w:ascii="Times New Roman" w:hAnsi="Times New Roman" w:cs="Times New Roman"/>
          <w:b/>
          <w:bCs/>
          <w:i/>
          <w:iCs/>
          <w:sz w:val="18"/>
          <w:szCs w:val="20"/>
        </w:rPr>
        <w:t xml:space="preserve">jeżeli podmioty te wykonają </w:t>
      </w:r>
      <w:r w:rsidR="00E121E5">
        <w:rPr>
          <w:rFonts w:ascii="Times New Roman" w:hAnsi="Times New Roman" w:cs="Times New Roman"/>
          <w:b/>
          <w:bCs/>
          <w:i/>
          <w:iCs/>
          <w:sz w:val="18"/>
          <w:szCs w:val="20"/>
        </w:rPr>
        <w:t>dostawy/ usługi</w:t>
      </w:r>
      <w:r w:rsidRPr="00B16B0A">
        <w:rPr>
          <w:rFonts w:ascii="Times New Roman" w:hAnsi="Times New Roman" w:cs="Times New Roman"/>
          <w:b/>
          <w:bCs/>
          <w:i/>
          <w:iCs/>
          <w:sz w:val="18"/>
          <w:szCs w:val="20"/>
        </w:rPr>
        <w:t xml:space="preserve">, do realizacji których te zdolności są wymagane.  </w:t>
      </w:r>
    </w:p>
    <w:p w14:paraId="65FAD55B" w14:textId="04E9C59D" w:rsidR="0052436D" w:rsidRPr="00B16B0A" w:rsidRDefault="005F3219" w:rsidP="005F3219">
      <w:pPr>
        <w:pStyle w:val="Akapitzlist"/>
        <w:numPr>
          <w:ilvl w:val="0"/>
          <w:numId w:val="1"/>
        </w:numPr>
        <w:tabs>
          <w:tab w:val="left" w:pos="1080"/>
        </w:tabs>
        <w:spacing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6B0A">
        <w:rPr>
          <w:rFonts w:ascii="Times New Roman" w:hAnsi="Times New Roman" w:cs="Times New Roman"/>
          <w:sz w:val="18"/>
          <w:szCs w:val="18"/>
        </w:rPr>
        <w:t>Adresy internetowych ogólnodostępnych i bezpłatnych baz danych, z których Zamawiający pobierze odpis lub informację z Krajowego Rejestru Sądowego, Centralnej Ewidencji i Informacji o Działalności Gospodarczej lub innego właściwego rejestru w celu potwierdzenia, że osoba działająca w imieniu Wykonawcy jest umocowana do jego reprezentowania.</w:t>
      </w:r>
    </w:p>
    <w:p w14:paraId="174EB9E8" w14:textId="77777777" w:rsidR="006529C7" w:rsidRPr="006529C7" w:rsidRDefault="006529C7" w:rsidP="006529C7">
      <w:pPr>
        <w:pStyle w:val="Akapitzlist"/>
        <w:tabs>
          <w:tab w:val="left" w:pos="1080"/>
        </w:tabs>
        <w:spacing w:after="60" w:line="240" w:lineRule="auto"/>
        <w:ind w:left="360"/>
        <w:jc w:val="both"/>
        <w:rPr>
          <w:rFonts w:ascii="Times New Roman" w:hAnsi="Times New Roman" w:cs="Times New Roman"/>
          <w:color w:val="0070C0"/>
          <w:sz w:val="18"/>
          <w:szCs w:val="18"/>
        </w:rPr>
      </w:pPr>
    </w:p>
    <w:p w14:paraId="596E2C47" w14:textId="2071F370" w:rsidR="005F3219" w:rsidRPr="0052436D" w:rsidRDefault="005F3219" w:rsidP="005F3219">
      <w:pPr>
        <w:pStyle w:val="Akapitzlist"/>
        <w:tabs>
          <w:tab w:val="left" w:pos="1080"/>
        </w:tabs>
        <w:spacing w:after="60"/>
        <w:ind w:left="36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52436D">
        <w:rPr>
          <w:rFonts w:ascii="Times New Roman" w:hAnsi="Times New Roman" w:cs="Times New Roman"/>
          <w:color w:val="C00000"/>
          <w:sz w:val="20"/>
          <w:szCs w:val="20"/>
        </w:rPr>
        <w:t>……………………………………….                                                          …………………………………</w:t>
      </w:r>
    </w:p>
    <w:p w14:paraId="5ABA85BC" w14:textId="618121C2" w:rsidR="00CD4554" w:rsidRPr="006529C7" w:rsidRDefault="005F3219" w:rsidP="006529C7">
      <w:pPr>
        <w:pStyle w:val="Akapitzlist"/>
        <w:tabs>
          <w:tab w:val="left" w:pos="1080"/>
        </w:tabs>
        <w:spacing w:after="6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A1568">
        <w:rPr>
          <w:rFonts w:ascii="Times New Roman" w:hAnsi="Times New Roman" w:cs="Times New Roman"/>
          <w:sz w:val="18"/>
          <w:szCs w:val="18"/>
        </w:rPr>
        <w:t xml:space="preserve">            (adres strony internetowej)                                      </w:t>
      </w:r>
      <w:r w:rsidRPr="003A1568">
        <w:rPr>
          <w:rFonts w:ascii="Times New Roman" w:hAnsi="Times New Roman" w:cs="Times New Roman"/>
          <w:sz w:val="18"/>
          <w:szCs w:val="18"/>
        </w:rPr>
        <w:tab/>
      </w:r>
      <w:r w:rsidRPr="003A1568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3A1568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A1568">
        <w:rPr>
          <w:rFonts w:ascii="Times New Roman" w:hAnsi="Times New Roman" w:cs="Times New Roman"/>
          <w:sz w:val="18"/>
          <w:szCs w:val="18"/>
        </w:rPr>
        <w:t xml:space="preserve"> (dokument/oświadczenie)</w:t>
      </w:r>
    </w:p>
    <w:p w14:paraId="2CC21C7D" w14:textId="0FEA6AD8" w:rsidR="0052436D" w:rsidRPr="00B16B0A" w:rsidRDefault="0052436D" w:rsidP="003A1568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B16B0A">
        <w:rPr>
          <w:b/>
          <w:bCs/>
          <w:sz w:val="18"/>
          <w:szCs w:val="18"/>
        </w:rPr>
        <w:t xml:space="preserve">Oświadczamy, że zgodnie z art. 7 ust. 1 ustawy z dnia 13 kwietnia 2022 r. o szczególnych rozwiązaniach w zakresie przeciwdziałania wspieraniu agresji na Ukrainę oraz służących ochronie bezpieczeństwa narodowego </w:t>
      </w:r>
      <w:r w:rsidR="00B16B0A" w:rsidRPr="00B16B0A">
        <w:rPr>
          <w:b/>
          <w:bCs/>
          <w:sz w:val="18"/>
          <w:szCs w:val="18"/>
        </w:rPr>
        <w:t xml:space="preserve">                                  </w:t>
      </w:r>
      <w:r w:rsidRPr="00B16B0A">
        <w:rPr>
          <w:b/>
          <w:bCs/>
          <w:sz w:val="18"/>
          <w:szCs w:val="18"/>
        </w:rPr>
        <w:t>(tj. Dz. U.</w:t>
      </w:r>
      <w:r w:rsidR="003A1568" w:rsidRPr="00B16B0A">
        <w:rPr>
          <w:b/>
          <w:bCs/>
          <w:sz w:val="18"/>
          <w:szCs w:val="18"/>
        </w:rPr>
        <w:t xml:space="preserve"> </w:t>
      </w:r>
      <w:r w:rsidRPr="00B16B0A">
        <w:rPr>
          <w:b/>
          <w:bCs/>
          <w:sz w:val="18"/>
          <w:szCs w:val="18"/>
        </w:rPr>
        <w:t xml:space="preserve">z 2024 r. poz. 507) nie zachodzi w stosunku do nas żadna z okoliczności poniżej wskazanych </w:t>
      </w:r>
      <w:r w:rsidR="00B16B0A" w:rsidRPr="00B16B0A">
        <w:rPr>
          <w:b/>
          <w:bCs/>
          <w:sz w:val="18"/>
          <w:szCs w:val="18"/>
        </w:rPr>
        <w:t xml:space="preserve">              </w:t>
      </w:r>
      <w:r w:rsidR="00846FB2">
        <w:rPr>
          <w:b/>
          <w:bCs/>
          <w:sz w:val="18"/>
          <w:szCs w:val="18"/>
        </w:rPr>
        <w:t xml:space="preserve">                           </w:t>
      </w:r>
      <w:r w:rsidRPr="00B16B0A">
        <w:rPr>
          <w:b/>
          <w:bCs/>
          <w:sz w:val="18"/>
          <w:szCs w:val="18"/>
        </w:rPr>
        <w:t xml:space="preserve">i nie podlegamy wykluczeniu z udziału w niniejszym postępowaniu ani zakazowi udzielania zamówień: </w:t>
      </w:r>
    </w:p>
    <w:p w14:paraId="2DCBC346" w14:textId="57651FB6" w:rsidR="0052436D" w:rsidRPr="00B16B0A" w:rsidRDefault="0052436D" w:rsidP="003A1568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sz w:val="18"/>
          <w:szCs w:val="18"/>
        </w:rPr>
      </w:pPr>
      <w:r w:rsidRPr="00B16B0A">
        <w:rPr>
          <w:sz w:val="18"/>
          <w:szCs w:val="18"/>
        </w:rPr>
        <w:t>Wykonawcy 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</w:t>
      </w:r>
      <w:r w:rsidR="003A1568" w:rsidRPr="00B16B0A">
        <w:rPr>
          <w:sz w:val="18"/>
          <w:szCs w:val="18"/>
        </w:rPr>
        <w:t xml:space="preserve"> </w:t>
      </w:r>
      <w:r w:rsidRPr="00B16B0A">
        <w:rPr>
          <w:sz w:val="18"/>
          <w:szCs w:val="18"/>
        </w:rPr>
        <w:t xml:space="preserve">2014 r. w sprawie środków ograniczających </w:t>
      </w:r>
      <w:r w:rsidR="003A1568" w:rsidRPr="00B16B0A">
        <w:rPr>
          <w:sz w:val="18"/>
          <w:szCs w:val="18"/>
        </w:rPr>
        <w:t xml:space="preserve">                         </w:t>
      </w:r>
      <w:r w:rsidRPr="00B16B0A">
        <w:rPr>
          <w:sz w:val="18"/>
          <w:szCs w:val="18"/>
        </w:rPr>
        <w:t xml:space="preserve">w odniesieniu do działań podważających integralność terytorialną, suwerenność i niezależność Ukrainy </w:t>
      </w:r>
      <w:r w:rsidR="003A1568" w:rsidRPr="00B16B0A">
        <w:rPr>
          <w:sz w:val="18"/>
          <w:szCs w:val="18"/>
        </w:rPr>
        <w:t xml:space="preserve">                                   </w:t>
      </w:r>
      <w:r w:rsidRPr="00B16B0A">
        <w:rPr>
          <w:sz w:val="18"/>
          <w:szCs w:val="18"/>
        </w:rPr>
        <w:lastRenderedPageBreak/>
        <w:t>lub im zagrażających albo wpisanego na listę</w:t>
      </w:r>
      <w:r w:rsidR="003A1568" w:rsidRPr="00B16B0A">
        <w:rPr>
          <w:sz w:val="18"/>
          <w:szCs w:val="18"/>
        </w:rPr>
        <w:t xml:space="preserve"> </w:t>
      </w:r>
      <w:r w:rsidRPr="00B16B0A">
        <w:rPr>
          <w:sz w:val="18"/>
          <w:szCs w:val="18"/>
        </w:rPr>
        <w:t xml:space="preserve">na podstawie decyzji w sprawie wpisu na listę rozstrzygającej </w:t>
      </w:r>
      <w:r w:rsidR="00B16B0A" w:rsidRPr="00B16B0A">
        <w:rPr>
          <w:sz w:val="18"/>
          <w:szCs w:val="18"/>
        </w:rPr>
        <w:t xml:space="preserve">                                </w:t>
      </w:r>
      <w:r w:rsidRPr="00B16B0A">
        <w:rPr>
          <w:sz w:val="18"/>
          <w:szCs w:val="18"/>
        </w:rPr>
        <w:t>o zastosowaniu wykluczenia z postępowania o udzielenie zamówienia publicznego prowadzonego na podstawie ustawy z dnia 11 września 2019 r.– Prawo zamówień publicznych (tj. Dz. U. z 2024 r.</w:t>
      </w:r>
      <w:r w:rsidR="00B16B0A" w:rsidRPr="00B16B0A">
        <w:rPr>
          <w:sz w:val="18"/>
          <w:szCs w:val="18"/>
        </w:rPr>
        <w:t xml:space="preserve"> </w:t>
      </w:r>
      <w:r w:rsidRPr="00B16B0A">
        <w:rPr>
          <w:sz w:val="18"/>
          <w:szCs w:val="18"/>
        </w:rPr>
        <w:t>poz. 1320);</w:t>
      </w:r>
    </w:p>
    <w:p w14:paraId="7D0F2DEE" w14:textId="4C189104" w:rsidR="0052436D" w:rsidRPr="00B16B0A" w:rsidRDefault="0052436D" w:rsidP="003A1568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sz w:val="18"/>
          <w:szCs w:val="18"/>
        </w:rPr>
      </w:pPr>
      <w:r w:rsidRPr="00B16B0A">
        <w:rPr>
          <w:sz w:val="18"/>
          <w:szCs w:val="18"/>
        </w:rPr>
        <w:t>Wykonawcy, którego beneficjentem rzeczywistym w rozumieniu ustawy z dnia 1 marca 2018 r. o przeciwdziałaniu praniu pieniędzy oraz finansowaniu terroryzmu (Dz. U. z 2023 r. poz. 1124, 1285, 1723 i 1843) jest osoba wymieniona w wykazach określonych w ww. rozporządzeniach nr 765/2006 i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prowadzonego na podstawie ustawy</w:t>
      </w:r>
      <w:r w:rsidR="003A1568" w:rsidRPr="00B16B0A">
        <w:rPr>
          <w:sz w:val="18"/>
          <w:szCs w:val="18"/>
        </w:rPr>
        <w:t xml:space="preserve"> </w:t>
      </w:r>
      <w:r w:rsidRPr="00B16B0A">
        <w:rPr>
          <w:sz w:val="18"/>
          <w:szCs w:val="18"/>
        </w:rPr>
        <w:t>z dnia 11 września 2019 r.– Prawo zamówień publicznych (tj. Dz. U. z 2024 r. poz. 1320);</w:t>
      </w:r>
    </w:p>
    <w:p w14:paraId="73A5E892" w14:textId="6169E491" w:rsidR="003A1568" w:rsidRPr="00B16B0A" w:rsidRDefault="0052436D" w:rsidP="003A1568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sz w:val="18"/>
          <w:szCs w:val="18"/>
        </w:rPr>
      </w:pPr>
      <w:r w:rsidRPr="00B16B0A">
        <w:rPr>
          <w:sz w:val="18"/>
          <w:szCs w:val="18"/>
        </w:rPr>
        <w:t>Wykonawcy, którego jednostką dominującą w rozumieniu art. 3 ust. 1 pkt 37 ustawy z dnia 29 września 1994 r.</w:t>
      </w:r>
      <w:r w:rsidR="003A1568" w:rsidRPr="00B16B0A">
        <w:rPr>
          <w:sz w:val="18"/>
          <w:szCs w:val="18"/>
        </w:rPr>
        <w:t xml:space="preserve"> </w:t>
      </w:r>
      <w:r w:rsidRPr="00B16B0A">
        <w:rPr>
          <w:sz w:val="18"/>
          <w:szCs w:val="18"/>
        </w:rPr>
        <w:t xml:space="preserve"> </w:t>
      </w:r>
      <w:r w:rsidR="003A1568" w:rsidRPr="00B16B0A">
        <w:rPr>
          <w:sz w:val="18"/>
          <w:szCs w:val="18"/>
        </w:rPr>
        <w:t xml:space="preserve">                      </w:t>
      </w:r>
      <w:r w:rsidRPr="00B16B0A">
        <w:rPr>
          <w:sz w:val="18"/>
          <w:szCs w:val="18"/>
        </w:rPr>
        <w:t>o rachunkowości (Dz. U. z 2023 r. poz. 120, 295 i 1598 z 2024 r. poz. 619.) jest podmiot wymieniony w wykazach określonych w ww. rozporządzeniach 765/2006 i 269/2014 albo wpisany</w:t>
      </w:r>
      <w:r w:rsidR="003A1568" w:rsidRPr="00B16B0A">
        <w:rPr>
          <w:sz w:val="18"/>
          <w:szCs w:val="18"/>
        </w:rPr>
        <w:t xml:space="preserve"> </w:t>
      </w:r>
      <w:r w:rsidRPr="00B16B0A">
        <w:rPr>
          <w:sz w:val="18"/>
          <w:szCs w:val="18"/>
        </w:rPr>
        <w:t xml:space="preserve">na listę lub będący taką jednostką dominującą od dnia 24 lutego 2022 r., o ile został wpisany na listę na podstawie decyzji w sprawie wpisu na listę rozstrzygającej o zastosowaniu wykluczenia z postępowania o udzielenie zamówienia publicznego prowadzonego </w:t>
      </w:r>
      <w:r w:rsidR="003A1568" w:rsidRPr="00B16B0A">
        <w:rPr>
          <w:sz w:val="18"/>
          <w:szCs w:val="18"/>
        </w:rPr>
        <w:t xml:space="preserve">                </w:t>
      </w:r>
      <w:r w:rsidRPr="00B16B0A">
        <w:rPr>
          <w:sz w:val="18"/>
          <w:szCs w:val="18"/>
        </w:rPr>
        <w:t>na podstawie ustawy z dnia 11 września 2019 r.</w:t>
      </w:r>
      <w:r w:rsidR="003A1568" w:rsidRPr="00B16B0A">
        <w:rPr>
          <w:sz w:val="18"/>
          <w:szCs w:val="18"/>
        </w:rPr>
        <w:t xml:space="preserve"> </w:t>
      </w:r>
      <w:r w:rsidRPr="00B16B0A">
        <w:rPr>
          <w:sz w:val="18"/>
          <w:szCs w:val="18"/>
        </w:rPr>
        <w:t xml:space="preserve">– Prawo zamówień publicznych (tj. Dz. U. z 2024 r. poz. 1320).   </w:t>
      </w:r>
    </w:p>
    <w:p w14:paraId="2F825A00" w14:textId="46360ABB" w:rsidR="003A1568" w:rsidRPr="00B16B0A" w:rsidRDefault="003A1568" w:rsidP="003A1568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B16B0A">
        <w:rPr>
          <w:sz w:val="18"/>
          <w:szCs w:val="18"/>
        </w:rPr>
        <w:t xml:space="preserve">Wypełniliśmy obowiązki informacyjne przewidziane w art. 13 lub art. 14 rozporządzenia Parlamentu Europejskiego                       i Rady (UE) 2016/679 z dnia 27 kwietnia 2016 r. w sprawie ochrony osób fizycznych w związku z przetwarzaniem danych osobowych i w sprawie swobodnego przepływu takich danych oraz uchylenia dyrektywy 95/46/WE                                           (ogólne rozporządzenie o ochronie danych) (Dz. Urz. UE L 119 z 04.05.2016, str. 1) wobec osób fizycznych, od których dane osobowe bezpośrednio lub pośrednio pozyskaliśmy w celu ubiegania się o udzielenie zamówienia publicznego                               w niniejszym </w:t>
      </w:r>
      <w:r w:rsidR="00725C36">
        <w:rPr>
          <w:sz w:val="18"/>
          <w:szCs w:val="18"/>
        </w:rPr>
        <w:t>zapytaniu ofertowym.</w:t>
      </w:r>
    </w:p>
    <w:p w14:paraId="27D05F2B" w14:textId="0812D56A" w:rsidR="0052436D" w:rsidRPr="00B16B0A" w:rsidRDefault="0052436D" w:rsidP="003A1568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B16B0A">
        <w:rPr>
          <w:sz w:val="18"/>
          <w:szCs w:val="18"/>
        </w:rPr>
        <w:t xml:space="preserve">Uważamy się związanymi niniejszą ofertą przez 30 dni liczonych od dnia upływu terminu składania ofert </w:t>
      </w:r>
      <w:r w:rsidR="003A1568" w:rsidRPr="00B16B0A">
        <w:rPr>
          <w:sz w:val="18"/>
          <w:szCs w:val="18"/>
        </w:rPr>
        <w:t xml:space="preserve">                                      </w:t>
      </w:r>
      <w:r w:rsidRPr="00B16B0A">
        <w:rPr>
          <w:sz w:val="18"/>
          <w:szCs w:val="18"/>
        </w:rPr>
        <w:t>(przy czym pierwszym dniem terminu związania ofertą jest dzień, w którym upływa termin składania ofert).</w:t>
      </w:r>
    </w:p>
    <w:p w14:paraId="1C5FECD6" w14:textId="77777777" w:rsidR="006529C7" w:rsidRPr="00B16B0A" w:rsidRDefault="00ED6F63" w:rsidP="003A1568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B16B0A">
        <w:rPr>
          <w:sz w:val="18"/>
          <w:szCs w:val="18"/>
        </w:rPr>
        <w:t>Akceptujemy bezwarunkowo prawo ARiMR do</w:t>
      </w:r>
      <w:r w:rsidR="006529C7" w:rsidRPr="00B16B0A">
        <w:rPr>
          <w:sz w:val="18"/>
          <w:szCs w:val="18"/>
        </w:rPr>
        <w:t>:</w:t>
      </w:r>
    </w:p>
    <w:p w14:paraId="125D2069" w14:textId="78B0DB3E" w:rsidR="006529C7" w:rsidRPr="00B16B0A" w:rsidRDefault="003C37F3" w:rsidP="006529C7">
      <w:pPr>
        <w:pStyle w:val="Tekstpodstawowywcity"/>
        <w:numPr>
          <w:ilvl w:val="0"/>
          <w:numId w:val="18"/>
        </w:numPr>
        <w:spacing w:after="0" w:line="276" w:lineRule="auto"/>
        <w:jc w:val="both"/>
        <w:rPr>
          <w:sz w:val="18"/>
          <w:szCs w:val="18"/>
        </w:rPr>
      </w:pPr>
      <w:r w:rsidRPr="00B16B0A">
        <w:rPr>
          <w:sz w:val="18"/>
          <w:szCs w:val="18"/>
        </w:rPr>
        <w:t>poprawy oczywistych omyłek w złożonej ofercie</w:t>
      </w:r>
      <w:r w:rsidR="00301C47">
        <w:rPr>
          <w:sz w:val="18"/>
          <w:szCs w:val="18"/>
        </w:rPr>
        <w:t>,</w:t>
      </w:r>
    </w:p>
    <w:p w14:paraId="603CA9F6" w14:textId="33D7D515" w:rsidR="00ED6F63" w:rsidRPr="00B16B0A" w:rsidRDefault="00ED6F63" w:rsidP="006529C7">
      <w:pPr>
        <w:pStyle w:val="Tekstpodstawowywcity"/>
        <w:numPr>
          <w:ilvl w:val="0"/>
          <w:numId w:val="18"/>
        </w:numPr>
        <w:spacing w:after="0" w:line="276" w:lineRule="auto"/>
        <w:jc w:val="both"/>
        <w:rPr>
          <w:sz w:val="18"/>
          <w:szCs w:val="18"/>
        </w:rPr>
      </w:pPr>
      <w:r w:rsidRPr="00B16B0A">
        <w:rPr>
          <w:sz w:val="18"/>
          <w:szCs w:val="18"/>
        </w:rPr>
        <w:t xml:space="preserve">rezygnacji z kontynuowania niniejszego postępowania na każdym etapie przed podpisaniem umowy </w:t>
      </w:r>
      <w:r w:rsidR="006529C7" w:rsidRPr="00B16B0A">
        <w:rPr>
          <w:sz w:val="18"/>
          <w:szCs w:val="18"/>
        </w:rPr>
        <w:t xml:space="preserve">                            </w:t>
      </w:r>
      <w:r w:rsidRPr="00B16B0A">
        <w:rPr>
          <w:sz w:val="18"/>
          <w:szCs w:val="18"/>
        </w:rPr>
        <w:t>bez podania przyczyny oraz prawo do niedokonywania wyboru najkorzystniejszej oferty oraz do pozostawienia złożonych dokumentów w niniejszym postępowaniu bez rozpatrzenia</w:t>
      </w:r>
      <w:r w:rsidR="00301C47">
        <w:rPr>
          <w:sz w:val="18"/>
          <w:szCs w:val="18"/>
        </w:rPr>
        <w:t>,</w:t>
      </w:r>
    </w:p>
    <w:p w14:paraId="527E273C" w14:textId="20E12515" w:rsidR="006529C7" w:rsidRPr="00B16B0A" w:rsidRDefault="006529C7" w:rsidP="00B16B0A">
      <w:pPr>
        <w:pStyle w:val="Tekstpodstawowywcity"/>
        <w:numPr>
          <w:ilvl w:val="0"/>
          <w:numId w:val="18"/>
        </w:numPr>
        <w:spacing w:after="0"/>
        <w:jc w:val="both"/>
        <w:rPr>
          <w:sz w:val="18"/>
          <w:szCs w:val="18"/>
        </w:rPr>
      </w:pPr>
      <w:r w:rsidRPr="00B16B0A">
        <w:rPr>
          <w:sz w:val="18"/>
          <w:szCs w:val="18"/>
        </w:rPr>
        <w:t>zmiany ostatecznej ilości materiałów eksploatacyjnych zamówionych w ramach zamówienia podstawowego                o którym mowa w § 1 ust. 2 pkt 1) projektowanych postanowieniach umowy z zastrzeżeniem,                                                 że łączna wartość zmian nie przekroczy 10% wartości brutto określonej w</w:t>
      </w:r>
      <w:r w:rsidR="00B16B0A" w:rsidRPr="00B16B0A">
        <w:rPr>
          <w:sz w:val="18"/>
          <w:szCs w:val="18"/>
        </w:rPr>
        <w:t xml:space="preserve"> § 4</w:t>
      </w:r>
      <w:r w:rsidRPr="00B16B0A">
        <w:rPr>
          <w:sz w:val="18"/>
          <w:szCs w:val="18"/>
        </w:rPr>
        <w:t xml:space="preserve"> ust. 3 pkt 1)</w:t>
      </w:r>
      <w:r w:rsidR="00B16B0A" w:rsidRPr="00B16B0A">
        <w:rPr>
          <w:sz w:val="18"/>
          <w:szCs w:val="18"/>
        </w:rPr>
        <w:t>,</w:t>
      </w:r>
    </w:p>
    <w:p w14:paraId="1E3FF3AE" w14:textId="6EB258E2" w:rsidR="00B16B0A" w:rsidRPr="00B16B0A" w:rsidRDefault="00B16B0A" w:rsidP="00B16B0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6B0A">
        <w:rPr>
          <w:rFonts w:ascii="Times New Roman" w:eastAsia="Times New Roman" w:hAnsi="Times New Roman" w:cs="Times New Roman"/>
          <w:sz w:val="18"/>
          <w:szCs w:val="18"/>
          <w:lang w:eastAsia="pl-PL"/>
        </w:rPr>
        <w:t>zmiany maksymalnego łącznego wynagrodzenia brutto, określonego w § 4 ust. 3 pkt 1) projektowanych postanowień umowy w wyniku dokonania zmian zgodnie z zapisami pkt 3),</w:t>
      </w:r>
    </w:p>
    <w:p w14:paraId="01F800B4" w14:textId="79CCE6E3" w:rsidR="006529C7" w:rsidRPr="00B16B0A" w:rsidRDefault="006529C7" w:rsidP="00B16B0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6B0A">
        <w:rPr>
          <w:rFonts w:ascii="Times New Roman" w:hAnsi="Times New Roman" w:cs="Times New Roman"/>
          <w:sz w:val="18"/>
          <w:szCs w:val="18"/>
        </w:rPr>
        <w:t xml:space="preserve">prawo do częściowej lub całkowitej rezygnacji z korzystania z zamówienia opcjonalnego, o którym mowa </w:t>
      </w:r>
      <w:r w:rsidR="00B16B0A" w:rsidRPr="00B16B0A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16B0A">
        <w:rPr>
          <w:rFonts w:ascii="Times New Roman" w:hAnsi="Times New Roman" w:cs="Times New Roman"/>
          <w:sz w:val="18"/>
          <w:szCs w:val="18"/>
        </w:rPr>
        <w:t>w § 1 ust. 2 pkt 2) projektowanych postanowień umowy.</w:t>
      </w:r>
    </w:p>
    <w:p w14:paraId="49E1A8FB" w14:textId="77777777" w:rsidR="003E702B" w:rsidRDefault="006529C7" w:rsidP="003E7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16B0A">
        <w:rPr>
          <w:rFonts w:ascii="Times New Roman" w:hAnsi="Times New Roman" w:cs="Times New Roman"/>
          <w:sz w:val="18"/>
          <w:szCs w:val="18"/>
        </w:rPr>
        <w:t xml:space="preserve">W przypadku zaistnienia sytuacji, o których mowa w ust. 15 pkt 3)- </w:t>
      </w:r>
      <w:r w:rsidR="00301C47">
        <w:rPr>
          <w:rFonts w:ascii="Times New Roman" w:hAnsi="Times New Roman" w:cs="Times New Roman"/>
          <w:sz w:val="18"/>
          <w:szCs w:val="18"/>
        </w:rPr>
        <w:t>5</w:t>
      </w:r>
      <w:r w:rsidRPr="00B16B0A">
        <w:rPr>
          <w:rFonts w:ascii="Times New Roman" w:hAnsi="Times New Roman" w:cs="Times New Roman"/>
          <w:sz w:val="18"/>
          <w:szCs w:val="18"/>
        </w:rPr>
        <w:t>) Wykonawcy nie będą przysługiwały żadne roszczeni</w:t>
      </w:r>
      <w:r w:rsidR="00301C47">
        <w:rPr>
          <w:rFonts w:ascii="Times New Roman" w:hAnsi="Times New Roman" w:cs="Times New Roman"/>
          <w:sz w:val="18"/>
          <w:szCs w:val="18"/>
        </w:rPr>
        <w:t>a</w:t>
      </w:r>
      <w:r w:rsidRPr="00B16B0A">
        <w:rPr>
          <w:rFonts w:ascii="Times New Roman" w:hAnsi="Times New Roman" w:cs="Times New Roman"/>
          <w:sz w:val="18"/>
          <w:szCs w:val="18"/>
        </w:rPr>
        <w:t xml:space="preserve"> odszkodowawcze wobec Zamawiającego. Zamawiający dokona zapłaty wynagrodzenia za faktycznie zrealizowaną część przedmiotu umowy tj. za dostarczone  materiały eksploatacyjne zgodnie z warunkami umowy                        oraz niezmiennymi w okresie jej trwania cenami jednostkowymi podanymi przez Wykonawcę w ofercie.</w:t>
      </w:r>
    </w:p>
    <w:p w14:paraId="708E5CA1" w14:textId="0DA35989" w:rsidR="003E702B" w:rsidRPr="003E702B" w:rsidRDefault="003E702B" w:rsidP="003E70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E702B">
        <w:rPr>
          <w:rFonts w:ascii="Times New Roman" w:hAnsi="Times New Roman" w:cs="Times New Roman"/>
          <w:sz w:val="18"/>
          <w:szCs w:val="18"/>
        </w:rPr>
        <w:t>Ż</w:t>
      </w:r>
      <w:r w:rsidRPr="003E702B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adne z informacji zawartych w ofercie nie stanowią tajemnicy przedsiębiorstwa w rozumieniu przepisów o zwalczaniu nieuczciwej konkurencji/ wskazane poniżej informacje zawarte w ofercie stanowią tajemnice przedsiębiorstwa </w:t>
      </w:r>
      <w:r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                                  </w:t>
      </w:r>
      <w:r w:rsidRPr="003E702B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 rozumieniu przepisów o zwalczaniu nieuczciwej konkurencji i nie mogą być one udostępniane</w:t>
      </w:r>
      <w:r w:rsidRPr="003E702B">
        <w:rPr>
          <w:rFonts w:ascii="Times New Roman" w:hAnsi="Times New Roman" w:cs="Times New Roman"/>
          <w:b/>
          <w:bCs/>
          <w:sz w:val="18"/>
          <w:szCs w:val="18"/>
          <w:shd w:val="clear" w:color="auto" w:fill="D9D9D9" w:themeFill="background1" w:themeFillShade="D9"/>
        </w:rPr>
        <w:t xml:space="preserve"> </w:t>
      </w:r>
      <w:r w:rsidRPr="003E702B">
        <w:rPr>
          <w:rFonts w:ascii="Times New Roman" w:hAnsi="Times New Roman" w:cs="Times New Roman"/>
          <w:sz w:val="18"/>
          <w:szCs w:val="18"/>
          <w:shd w:val="clear" w:color="auto" w:fill="D9D9D9" w:themeFill="background1" w:themeFillShade="D9"/>
        </w:rPr>
        <w:t>*:</w:t>
      </w:r>
      <w:r w:rsidRPr="003E702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0847517" w14:textId="77777777" w:rsidR="003E702B" w:rsidRPr="005F3219" w:rsidRDefault="003E702B" w:rsidP="003E702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709"/>
        <w:gridCol w:w="4879"/>
        <w:gridCol w:w="1396"/>
        <w:gridCol w:w="1516"/>
      </w:tblGrid>
      <w:tr w:rsidR="003E702B" w:rsidRPr="005F3219" w14:paraId="4AE0BD36" w14:textId="77777777" w:rsidTr="00657010">
        <w:trPr>
          <w:jc w:val="center"/>
        </w:trPr>
        <w:tc>
          <w:tcPr>
            <w:tcW w:w="709" w:type="dxa"/>
            <w:vMerge w:val="restart"/>
            <w:vAlign w:val="center"/>
          </w:tcPr>
          <w:p w14:paraId="148CBCB7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879" w:type="dxa"/>
            <w:vMerge w:val="restart"/>
            <w:vAlign w:val="center"/>
          </w:tcPr>
          <w:p w14:paraId="76306549" w14:textId="77777777" w:rsidR="003E702B" w:rsidRPr="005F3219" w:rsidRDefault="003E702B" w:rsidP="00657010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Oznaczenie rodzaju (nazwy) informacji</w:t>
            </w:r>
          </w:p>
        </w:tc>
        <w:tc>
          <w:tcPr>
            <w:tcW w:w="2912" w:type="dxa"/>
            <w:gridSpan w:val="2"/>
          </w:tcPr>
          <w:p w14:paraId="39AA9330" w14:textId="77777777" w:rsidR="003E702B" w:rsidRPr="005F3219" w:rsidRDefault="003E702B" w:rsidP="00657010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Strony w ofercie</w:t>
            </w:r>
          </w:p>
          <w:p w14:paraId="5FDD610B" w14:textId="77777777" w:rsidR="003E702B" w:rsidRPr="005F3219" w:rsidRDefault="003E702B" w:rsidP="00657010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(wyrażone cyfrą)</w:t>
            </w:r>
          </w:p>
        </w:tc>
      </w:tr>
      <w:tr w:rsidR="003E702B" w:rsidRPr="005F3219" w14:paraId="538B3DA7" w14:textId="77777777" w:rsidTr="00657010">
        <w:trPr>
          <w:jc w:val="center"/>
        </w:trPr>
        <w:tc>
          <w:tcPr>
            <w:tcW w:w="709" w:type="dxa"/>
            <w:vMerge/>
          </w:tcPr>
          <w:p w14:paraId="2AC78EC5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vMerge/>
          </w:tcPr>
          <w:p w14:paraId="44BCE05A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1CF7ACCC" w14:textId="77777777" w:rsidR="003E702B" w:rsidRPr="005F3219" w:rsidRDefault="003E702B" w:rsidP="00657010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516" w:type="dxa"/>
          </w:tcPr>
          <w:p w14:paraId="64ACC840" w14:textId="77777777" w:rsidR="003E702B" w:rsidRPr="005F3219" w:rsidRDefault="003E702B" w:rsidP="00657010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3E702B" w:rsidRPr="005F3219" w14:paraId="5705B2FA" w14:textId="77777777" w:rsidTr="00657010">
        <w:trPr>
          <w:jc w:val="center"/>
        </w:trPr>
        <w:tc>
          <w:tcPr>
            <w:tcW w:w="709" w:type="dxa"/>
          </w:tcPr>
          <w:p w14:paraId="1FC919EB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79" w:type="dxa"/>
          </w:tcPr>
          <w:p w14:paraId="00F41595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C9400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4F6978C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4320A924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702B" w:rsidRPr="005F3219" w14:paraId="50F0D93D" w14:textId="77777777" w:rsidTr="00657010">
        <w:trPr>
          <w:jc w:val="center"/>
        </w:trPr>
        <w:tc>
          <w:tcPr>
            <w:tcW w:w="709" w:type="dxa"/>
          </w:tcPr>
          <w:p w14:paraId="10B0060D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79" w:type="dxa"/>
          </w:tcPr>
          <w:p w14:paraId="4BE4E369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4FFF3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200BC7B9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7EF9D1C1" w14:textId="77777777" w:rsidR="003E702B" w:rsidRPr="005F3219" w:rsidRDefault="003E702B" w:rsidP="00657010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CAEA61" w14:textId="77777777" w:rsidR="003E702B" w:rsidRPr="006C63F4" w:rsidRDefault="003E702B" w:rsidP="003E702B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F3219">
        <w:rPr>
          <w:rFonts w:ascii="Times New Roman" w:hAnsi="Times New Roman" w:cs="Times New Roman"/>
          <w:sz w:val="20"/>
          <w:szCs w:val="20"/>
        </w:rPr>
        <w:tab/>
      </w:r>
      <w:r w:rsidRPr="006C63F4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[</w:t>
      </w:r>
      <w:r w:rsidRPr="006C63F4">
        <w:rPr>
          <w:rFonts w:ascii="Times New Roman" w:hAnsi="Times New Roman" w:cs="Times New Roman"/>
          <w:b/>
          <w:sz w:val="18"/>
          <w:szCs w:val="18"/>
        </w:rPr>
        <w:t>Uwaga:</w:t>
      </w:r>
      <w:r w:rsidRPr="006C63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D8E5052" w14:textId="0BA95CB9" w:rsidR="003E702B" w:rsidRPr="006C63F4" w:rsidRDefault="003E702B" w:rsidP="003E702B">
      <w:pPr>
        <w:pStyle w:val="Tekstpodstawowywcity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63F4">
        <w:rPr>
          <w:rFonts w:ascii="Times New Roman" w:hAnsi="Times New Roman" w:cs="Times New Roman"/>
          <w:sz w:val="18"/>
          <w:szCs w:val="18"/>
        </w:rPr>
        <w:t xml:space="preserve">Wszelkie informacje stanowiące tajemnicę przedsiębiorstwa w rozumieniu ustawy z dnia 16 kwietnia 1993 r.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C63F4">
        <w:rPr>
          <w:rFonts w:ascii="Times New Roman" w:hAnsi="Times New Roman" w:cs="Times New Roman"/>
          <w:sz w:val="18"/>
          <w:szCs w:val="18"/>
        </w:rPr>
        <w:t>o zwalczaniu nieuczciwej konkurencji (tj. Dz. U. z 2022 r. poz. 1233), które Wykonawca chce zastrzec jako tajemnicę przedsiębiorstwa, muszą zostać odpowiednio oznaczone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7AC45C2" w14:textId="6E7D7212" w:rsidR="003E702B" w:rsidRPr="003E702B" w:rsidRDefault="003E702B" w:rsidP="003E702B">
      <w:pPr>
        <w:pStyle w:val="Tekstpodstawowywcity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E702B">
        <w:rPr>
          <w:rFonts w:ascii="Times New Roman" w:hAnsi="Times New Roman" w:cs="Times New Roman"/>
          <w:b/>
          <w:bCs/>
          <w:sz w:val="18"/>
          <w:szCs w:val="18"/>
        </w:rPr>
        <w:t xml:space="preserve">Zamawiający przypomina, że Wykonawca powinien nie później niż w terminie składania ofert wykazać,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</w:t>
      </w:r>
      <w:r w:rsidRPr="003E702B">
        <w:rPr>
          <w:rFonts w:ascii="Times New Roman" w:hAnsi="Times New Roman" w:cs="Times New Roman"/>
          <w:b/>
          <w:bCs/>
          <w:sz w:val="18"/>
          <w:szCs w:val="18"/>
        </w:rPr>
        <w:t>że zastrzeżone informacje stanowią tajemnicę przedsiębiorstwa.]</w:t>
      </w:r>
    </w:p>
    <w:p w14:paraId="06FD19F1" w14:textId="77777777" w:rsidR="003E702B" w:rsidRPr="005F3219" w:rsidRDefault="003E702B" w:rsidP="003E702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306B0E1" w14:textId="72BC9043" w:rsidR="003E702B" w:rsidRDefault="003E702B" w:rsidP="003E702B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46F74317" w14:textId="16D5A0CD" w:rsidR="003E702B" w:rsidRDefault="003E702B" w:rsidP="003E702B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1C868AFA" w14:textId="77777777" w:rsidR="003E702B" w:rsidRPr="00B16B0A" w:rsidRDefault="003E702B" w:rsidP="003E702B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48F97564" w14:textId="5FE3AD1D" w:rsidR="006529C7" w:rsidRPr="00B16B0A" w:rsidRDefault="006529C7" w:rsidP="006529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16B0A">
        <w:rPr>
          <w:rFonts w:ascii="Times New Roman" w:hAnsi="Times New Roman" w:cs="Times New Roman"/>
          <w:sz w:val="18"/>
          <w:szCs w:val="18"/>
        </w:rPr>
        <w:t>Osobą upoważnioną z naszej strony do kontaktowania się z Zamawiającym celem przekazywania wzajemnych uwag wynikających z realizacji zamówienia jest …………………………… (imię i nazwisko), nr tel. ………………………</w:t>
      </w:r>
    </w:p>
    <w:p w14:paraId="30C1E5F8" w14:textId="196F64F7" w:rsidR="0052436D" w:rsidRPr="00B16B0A" w:rsidRDefault="005F3219" w:rsidP="006529C7">
      <w:pPr>
        <w:pStyle w:val="Akapitzlist"/>
        <w:numPr>
          <w:ilvl w:val="0"/>
          <w:numId w:val="1"/>
        </w:numPr>
        <w:tabs>
          <w:tab w:val="left" w:pos="1080"/>
        </w:tabs>
        <w:spacing w:after="6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6B0A">
        <w:rPr>
          <w:rFonts w:ascii="Times New Roman" w:hAnsi="Times New Roman" w:cs="Times New Roman"/>
          <w:sz w:val="18"/>
          <w:szCs w:val="18"/>
        </w:rPr>
        <w:t>Załącznikami do niniejszego formularza ofert</w:t>
      </w:r>
      <w:r w:rsidR="006529C7" w:rsidRPr="00B16B0A">
        <w:rPr>
          <w:rFonts w:ascii="Times New Roman" w:hAnsi="Times New Roman" w:cs="Times New Roman"/>
          <w:sz w:val="18"/>
          <w:szCs w:val="18"/>
        </w:rPr>
        <w:t>owego</w:t>
      </w:r>
      <w:r w:rsidRPr="00B16B0A">
        <w:rPr>
          <w:rFonts w:ascii="Times New Roman" w:hAnsi="Times New Roman" w:cs="Times New Roman"/>
          <w:sz w:val="18"/>
          <w:szCs w:val="18"/>
        </w:rPr>
        <w:t xml:space="preserve"> są</w:t>
      </w:r>
      <w:r w:rsidR="006529C7" w:rsidRPr="00B16B0A">
        <w:rPr>
          <w:rFonts w:ascii="Times New Roman" w:hAnsi="Times New Roman" w:cs="Times New Roman"/>
          <w:sz w:val="18"/>
          <w:szCs w:val="18"/>
        </w:rPr>
        <w:t xml:space="preserve"> </w:t>
      </w:r>
      <w:r w:rsidR="006529C7" w:rsidRPr="00B16B0A">
        <w:rPr>
          <w:rFonts w:ascii="Times New Roman" w:hAnsi="Times New Roman" w:cs="Times New Roman"/>
          <w:b/>
          <w:bCs/>
          <w:sz w:val="18"/>
          <w:szCs w:val="18"/>
        </w:rPr>
        <w:t>zaparafowane przez Wykonawcę lub osobę upoważnioną projektowane postanowienia umowy (Załącznik nr 2 do zapytania ofertowego)</w:t>
      </w:r>
      <w:r w:rsidR="006529C7" w:rsidRPr="00B16B0A">
        <w:rPr>
          <w:rFonts w:ascii="Times New Roman" w:hAnsi="Times New Roman" w:cs="Times New Roman"/>
          <w:sz w:val="18"/>
          <w:szCs w:val="18"/>
        </w:rPr>
        <w:t xml:space="preserve"> oraz następujące</w:t>
      </w:r>
      <w:r w:rsidRPr="00B16B0A">
        <w:rPr>
          <w:rFonts w:ascii="Times New Roman" w:hAnsi="Times New Roman" w:cs="Times New Roman"/>
          <w:sz w:val="18"/>
          <w:szCs w:val="18"/>
        </w:rPr>
        <w:t xml:space="preserve"> dokumenty </w:t>
      </w:r>
      <w:r w:rsidR="006529C7" w:rsidRPr="00B16B0A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B16B0A">
        <w:rPr>
          <w:rFonts w:ascii="Times New Roman" w:hAnsi="Times New Roman" w:cs="Times New Roman"/>
          <w:sz w:val="18"/>
          <w:szCs w:val="18"/>
        </w:rPr>
        <w:t>i oświadczenia:</w:t>
      </w:r>
    </w:p>
    <w:p w14:paraId="6AB32807" w14:textId="77777777" w:rsidR="005F3219" w:rsidRPr="00B16B0A" w:rsidRDefault="005F3219" w:rsidP="003A1568">
      <w:pPr>
        <w:pStyle w:val="Akapitzlist"/>
        <w:numPr>
          <w:ilvl w:val="0"/>
          <w:numId w:val="13"/>
        </w:numPr>
        <w:tabs>
          <w:tab w:val="left" w:pos="1080"/>
        </w:tabs>
        <w:spacing w:after="6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6B0A">
        <w:rPr>
          <w:rFonts w:ascii="Times New Roman" w:hAnsi="Times New Roman" w:cs="Times New Roman"/>
          <w:sz w:val="18"/>
          <w:szCs w:val="18"/>
        </w:rPr>
        <w:t xml:space="preserve">…………………………………….. </w:t>
      </w:r>
    </w:p>
    <w:p w14:paraId="76137DAA" w14:textId="77777777" w:rsidR="005F3219" w:rsidRPr="00B16B0A" w:rsidRDefault="005F3219" w:rsidP="003A1568">
      <w:pPr>
        <w:pStyle w:val="Akapitzlist"/>
        <w:numPr>
          <w:ilvl w:val="0"/>
          <w:numId w:val="13"/>
        </w:numPr>
        <w:tabs>
          <w:tab w:val="left" w:pos="1080"/>
        </w:tabs>
        <w:spacing w:after="6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6B0A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14:paraId="1F07C598" w14:textId="41DB897C" w:rsidR="003A1568" w:rsidRPr="00B16B0A" w:rsidRDefault="005F3219" w:rsidP="00B16B0A">
      <w:pPr>
        <w:pStyle w:val="Akapitzlist"/>
        <w:numPr>
          <w:ilvl w:val="0"/>
          <w:numId w:val="13"/>
        </w:numPr>
        <w:tabs>
          <w:tab w:val="left" w:pos="1080"/>
        </w:tabs>
        <w:spacing w:after="6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6B0A">
        <w:rPr>
          <w:rFonts w:ascii="Times New Roman" w:hAnsi="Times New Roman" w:cs="Times New Roman"/>
          <w:sz w:val="18"/>
          <w:szCs w:val="18"/>
        </w:rPr>
        <w:t>…</w:t>
      </w:r>
    </w:p>
    <w:p w14:paraId="696686B8" w14:textId="1E3636BC" w:rsidR="0052436D" w:rsidRDefault="005F3219" w:rsidP="005F3219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29C7">
        <w:rPr>
          <w:rFonts w:ascii="Times New Roman" w:hAnsi="Times New Roman" w:cs="Times New Roman"/>
          <w:b/>
          <w:sz w:val="18"/>
          <w:szCs w:val="18"/>
        </w:rPr>
        <w:t>Oferta została złożona na _____ stronach kolejno ponumerowanych od nr _____ do nr  _____.</w:t>
      </w:r>
    </w:p>
    <w:p w14:paraId="20DE9839" w14:textId="77777777" w:rsidR="00B16B0A" w:rsidRPr="00B16B0A" w:rsidRDefault="00B16B0A" w:rsidP="005F3219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9934DC4" w14:textId="5D8E128D" w:rsidR="005F3219" w:rsidRDefault="005F3219" w:rsidP="005F3219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529C7">
        <w:rPr>
          <w:rFonts w:ascii="Times New Roman" w:hAnsi="Times New Roman" w:cs="Times New Roman"/>
          <w:i/>
          <w:sz w:val="18"/>
          <w:szCs w:val="18"/>
        </w:rPr>
        <w:t>Świadom</w:t>
      </w:r>
      <w:r w:rsidR="0052436D" w:rsidRPr="006529C7">
        <w:rPr>
          <w:rFonts w:ascii="Times New Roman" w:hAnsi="Times New Roman" w:cs="Times New Roman"/>
          <w:i/>
          <w:sz w:val="18"/>
          <w:szCs w:val="18"/>
        </w:rPr>
        <w:t>i</w:t>
      </w:r>
      <w:r w:rsidRPr="006529C7">
        <w:rPr>
          <w:rFonts w:ascii="Times New Roman" w:hAnsi="Times New Roman" w:cs="Times New Roman"/>
          <w:i/>
          <w:sz w:val="18"/>
          <w:szCs w:val="18"/>
        </w:rPr>
        <w:t xml:space="preserve"> odpowiedzialności karnej oświadczam</w:t>
      </w:r>
      <w:r w:rsidR="0052436D" w:rsidRPr="006529C7">
        <w:rPr>
          <w:rFonts w:ascii="Times New Roman" w:hAnsi="Times New Roman" w:cs="Times New Roman"/>
          <w:i/>
          <w:sz w:val="18"/>
          <w:szCs w:val="18"/>
        </w:rPr>
        <w:t>y</w:t>
      </w:r>
      <w:r w:rsidRPr="006529C7">
        <w:rPr>
          <w:rFonts w:ascii="Times New Roman" w:hAnsi="Times New Roman" w:cs="Times New Roman"/>
          <w:i/>
          <w:sz w:val="18"/>
          <w:szCs w:val="18"/>
        </w:rPr>
        <w:t>, że załączone do oferty dokumenty opisują stan prawny i faktyczny, aktualny na dzień złożenia oferty (art. 297 k.k.)</w:t>
      </w:r>
    </w:p>
    <w:p w14:paraId="2E6A885C" w14:textId="77777777" w:rsidR="003E702B" w:rsidRPr="006529C7" w:rsidRDefault="003E702B" w:rsidP="005F3219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372FF5C" w14:textId="600555B0" w:rsidR="0052436D" w:rsidRPr="00E87581" w:rsidRDefault="005F3219" w:rsidP="00E87581">
      <w:pPr>
        <w:pStyle w:val="Tekstpodstawowywcity2"/>
        <w:shd w:val="clear" w:color="auto" w:fill="E7E6E6" w:themeFill="background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i/>
          <w:sz w:val="18"/>
          <w:szCs w:val="18"/>
        </w:rPr>
      </w:pPr>
      <w:r w:rsidRPr="006529C7">
        <w:rPr>
          <w:rFonts w:ascii="Times New Roman" w:hAnsi="Times New Roman" w:cs="Times New Roman"/>
          <w:b/>
          <w:i/>
          <w:sz w:val="18"/>
          <w:szCs w:val="18"/>
        </w:rPr>
        <w:t xml:space="preserve">*- niepotrzebne skreślić </w:t>
      </w:r>
    </w:p>
    <w:p w14:paraId="303674DE" w14:textId="47FE02CB" w:rsidR="006529C7" w:rsidRDefault="006529C7" w:rsidP="00EF4683">
      <w:pPr>
        <w:pStyle w:val="ustp"/>
        <w:spacing w:after="0" w:line="240" w:lineRule="auto"/>
        <w:jc w:val="left"/>
        <w:rPr>
          <w:bCs/>
          <w:i/>
          <w:iCs/>
          <w:color w:val="C00000"/>
          <w:sz w:val="20"/>
        </w:rPr>
      </w:pPr>
    </w:p>
    <w:p w14:paraId="76BE099F" w14:textId="73841DD5" w:rsidR="003E702B" w:rsidRDefault="003E702B" w:rsidP="00EF4683">
      <w:pPr>
        <w:pStyle w:val="ustp"/>
        <w:spacing w:after="0" w:line="240" w:lineRule="auto"/>
        <w:jc w:val="left"/>
        <w:rPr>
          <w:bCs/>
          <w:i/>
          <w:iCs/>
          <w:color w:val="C00000"/>
          <w:sz w:val="20"/>
        </w:rPr>
      </w:pPr>
    </w:p>
    <w:p w14:paraId="2E7964FF" w14:textId="022464C8" w:rsidR="003E702B" w:rsidRDefault="003E702B" w:rsidP="00EF4683">
      <w:pPr>
        <w:pStyle w:val="ustp"/>
        <w:spacing w:after="0" w:line="240" w:lineRule="auto"/>
        <w:jc w:val="left"/>
        <w:rPr>
          <w:bCs/>
          <w:i/>
          <w:iCs/>
          <w:color w:val="C00000"/>
          <w:sz w:val="20"/>
        </w:rPr>
      </w:pPr>
    </w:p>
    <w:p w14:paraId="493AED7A" w14:textId="1581E465" w:rsidR="003E702B" w:rsidRDefault="003E702B" w:rsidP="00EF4683">
      <w:pPr>
        <w:pStyle w:val="ustp"/>
        <w:spacing w:after="0" w:line="240" w:lineRule="auto"/>
        <w:jc w:val="left"/>
        <w:rPr>
          <w:bCs/>
          <w:i/>
          <w:iCs/>
          <w:color w:val="C00000"/>
          <w:sz w:val="20"/>
        </w:rPr>
      </w:pPr>
    </w:p>
    <w:p w14:paraId="3323A66C" w14:textId="77777777" w:rsidR="00147D9B" w:rsidRPr="0052436D" w:rsidRDefault="00147D9B" w:rsidP="00EF4683">
      <w:pPr>
        <w:pStyle w:val="ustp"/>
        <w:spacing w:after="0" w:line="240" w:lineRule="auto"/>
        <w:jc w:val="left"/>
        <w:rPr>
          <w:bCs/>
          <w:i/>
          <w:iCs/>
          <w:color w:val="C00000"/>
          <w:sz w:val="20"/>
        </w:rPr>
      </w:pPr>
    </w:p>
    <w:p w14:paraId="5E4F56F1" w14:textId="3BD52EF2" w:rsidR="005F3219" w:rsidRPr="0052436D" w:rsidRDefault="0052436D" w:rsidP="00EF4683">
      <w:pPr>
        <w:pStyle w:val="ustp"/>
        <w:spacing w:after="0" w:line="240" w:lineRule="auto"/>
        <w:jc w:val="left"/>
        <w:rPr>
          <w:bCs/>
          <w:i/>
          <w:iCs/>
          <w:color w:val="C00000"/>
          <w:sz w:val="18"/>
          <w:szCs w:val="18"/>
        </w:rPr>
      </w:pPr>
      <w:r>
        <w:rPr>
          <w:bCs/>
          <w:i/>
          <w:iCs/>
          <w:color w:val="C00000"/>
          <w:sz w:val="18"/>
          <w:szCs w:val="18"/>
        </w:rPr>
        <w:tab/>
      </w:r>
      <w:r>
        <w:rPr>
          <w:bCs/>
          <w:i/>
          <w:iCs/>
          <w:color w:val="C00000"/>
          <w:sz w:val="18"/>
          <w:szCs w:val="18"/>
        </w:rPr>
        <w:tab/>
      </w:r>
      <w:r>
        <w:rPr>
          <w:bCs/>
          <w:i/>
          <w:iCs/>
          <w:color w:val="C00000"/>
          <w:sz w:val="18"/>
          <w:szCs w:val="18"/>
        </w:rPr>
        <w:tab/>
      </w:r>
      <w:r>
        <w:rPr>
          <w:bCs/>
          <w:i/>
          <w:iCs/>
          <w:color w:val="C00000"/>
          <w:sz w:val="18"/>
          <w:szCs w:val="18"/>
        </w:rPr>
        <w:tab/>
      </w:r>
      <w:r>
        <w:rPr>
          <w:bCs/>
          <w:i/>
          <w:iCs/>
          <w:color w:val="C00000"/>
          <w:sz w:val="18"/>
          <w:szCs w:val="18"/>
        </w:rPr>
        <w:tab/>
        <w:t xml:space="preserve">           </w:t>
      </w:r>
      <w:r w:rsidR="003A1568">
        <w:rPr>
          <w:bCs/>
          <w:i/>
          <w:iCs/>
          <w:color w:val="C00000"/>
          <w:sz w:val="18"/>
          <w:szCs w:val="18"/>
        </w:rPr>
        <w:tab/>
      </w:r>
      <w:r w:rsidR="003A1568">
        <w:rPr>
          <w:bCs/>
          <w:i/>
          <w:iCs/>
          <w:color w:val="C00000"/>
          <w:sz w:val="18"/>
          <w:szCs w:val="18"/>
        </w:rPr>
        <w:tab/>
      </w:r>
      <w:r>
        <w:rPr>
          <w:bCs/>
          <w:i/>
          <w:iCs/>
          <w:color w:val="C00000"/>
          <w:sz w:val="18"/>
          <w:szCs w:val="18"/>
        </w:rPr>
        <w:t xml:space="preserve"> </w:t>
      </w:r>
      <w:r w:rsidRPr="0052436D">
        <w:rPr>
          <w:bCs/>
          <w:i/>
          <w:iCs/>
          <w:color w:val="C00000"/>
          <w:sz w:val="18"/>
          <w:szCs w:val="18"/>
        </w:rPr>
        <w:t>……………………………………………………………</w:t>
      </w:r>
      <w:r>
        <w:rPr>
          <w:bCs/>
          <w:i/>
          <w:iCs/>
          <w:color w:val="C00000"/>
          <w:sz w:val="18"/>
          <w:szCs w:val="18"/>
        </w:rPr>
        <w:t>……</w:t>
      </w:r>
    </w:p>
    <w:p w14:paraId="3E6F75F9" w14:textId="6C28BD08" w:rsidR="0052436D" w:rsidRPr="0052436D" w:rsidRDefault="00846FB2" w:rsidP="00B16B0A">
      <w:pPr>
        <w:pStyle w:val="Tekstpodstawowywcity"/>
        <w:spacing w:after="0" w:line="276" w:lineRule="auto"/>
        <w:ind w:left="4608" w:firstLine="348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</w:t>
      </w:r>
      <w:r w:rsidR="0052436D" w:rsidRPr="0052436D">
        <w:rPr>
          <w:b/>
          <w:bCs/>
          <w:i/>
          <w:iCs/>
          <w:sz w:val="18"/>
          <w:szCs w:val="18"/>
        </w:rPr>
        <w:t>Data,  Podpis i pieczątka Oferenta osoby/osób</w:t>
      </w:r>
    </w:p>
    <w:p w14:paraId="550DA9A6" w14:textId="01AEEA9B" w:rsidR="0052436D" w:rsidRPr="0052436D" w:rsidRDefault="0052436D" w:rsidP="003A1568">
      <w:pPr>
        <w:pStyle w:val="Tekstpodstawowywcity"/>
        <w:spacing w:after="0" w:line="276" w:lineRule="auto"/>
        <w:ind w:left="4260" w:firstLine="696"/>
        <w:jc w:val="center"/>
        <w:rPr>
          <w:b/>
          <w:bCs/>
          <w:i/>
          <w:iCs/>
          <w:sz w:val="18"/>
          <w:szCs w:val="18"/>
        </w:rPr>
      </w:pPr>
      <w:r w:rsidRPr="0052436D">
        <w:rPr>
          <w:b/>
          <w:bCs/>
          <w:i/>
          <w:iCs/>
          <w:sz w:val="18"/>
          <w:szCs w:val="18"/>
        </w:rPr>
        <w:t>upoważnionej/-ych do reprezentowania Oferenta</w:t>
      </w:r>
    </w:p>
    <w:p w14:paraId="33E76A45" w14:textId="5DB3B2C2" w:rsidR="005F3219" w:rsidRPr="006C63F4" w:rsidRDefault="005F3219" w:rsidP="005F3219">
      <w:pPr>
        <w:pStyle w:val="ustp"/>
        <w:spacing w:after="0" w:line="240" w:lineRule="auto"/>
        <w:jc w:val="left"/>
        <w:rPr>
          <w:bCs/>
          <w:i/>
          <w:iCs/>
          <w:sz w:val="18"/>
          <w:szCs w:val="18"/>
        </w:rPr>
      </w:pPr>
      <w:r w:rsidRPr="006C63F4">
        <w:rPr>
          <w:i/>
          <w:iCs/>
          <w:sz w:val="18"/>
          <w:szCs w:val="18"/>
          <w:lang w:eastAsia="en-US"/>
        </w:rPr>
        <w:t xml:space="preserve">      </w:t>
      </w:r>
    </w:p>
    <w:sectPr w:rsidR="005F3219" w:rsidRPr="006C63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0874" w14:textId="77777777" w:rsidR="009756E8" w:rsidRDefault="009756E8" w:rsidP="00742C82">
      <w:pPr>
        <w:spacing w:after="0" w:line="240" w:lineRule="auto"/>
      </w:pPr>
      <w:r>
        <w:separator/>
      </w:r>
    </w:p>
  </w:endnote>
  <w:endnote w:type="continuationSeparator" w:id="0">
    <w:p w14:paraId="74605494" w14:textId="77777777" w:rsidR="009756E8" w:rsidRDefault="009756E8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3A5F87" w14:textId="77777777" w:rsidR="00BB2721" w:rsidRDefault="00BB2721">
            <w:pPr>
              <w:pStyle w:val="Stopka"/>
              <w:jc w:val="right"/>
            </w:pPr>
            <w:r w:rsidRPr="006C63F4">
              <w:rPr>
                <w:rFonts w:ascii="Times New Roman" w:hAnsi="Times New Roman" w:cs="Times New Roman"/>
              </w:rPr>
              <w:t xml:space="preserve">Strona </w: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C63F4">
              <w:rPr>
                <w:rFonts w:ascii="Times New Roman" w:hAnsi="Times New Roman" w:cs="Times New Roman"/>
                <w:bCs/>
              </w:rPr>
              <w:instrText>PAGE</w:instrTex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71BF9" w:rsidRPr="006C63F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C63F4">
              <w:rPr>
                <w:rFonts w:ascii="Times New Roman" w:hAnsi="Times New Roman" w:cs="Times New Roman"/>
              </w:rPr>
              <w:t xml:space="preserve"> z </w: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C63F4">
              <w:rPr>
                <w:rFonts w:ascii="Times New Roman" w:hAnsi="Times New Roman" w:cs="Times New Roman"/>
                <w:bCs/>
              </w:rPr>
              <w:instrText>NUMPAGES</w:instrTex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71BF9" w:rsidRPr="006C63F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F9E2E" w14:textId="77777777" w:rsidR="00BB2721" w:rsidRDefault="00BB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49B2" w14:textId="77777777" w:rsidR="009756E8" w:rsidRDefault="009756E8" w:rsidP="00742C82">
      <w:pPr>
        <w:spacing w:after="0" w:line="240" w:lineRule="auto"/>
      </w:pPr>
      <w:r>
        <w:separator/>
      </w:r>
    </w:p>
  </w:footnote>
  <w:footnote w:type="continuationSeparator" w:id="0">
    <w:p w14:paraId="643D0882" w14:textId="77777777" w:rsidR="009756E8" w:rsidRDefault="009756E8" w:rsidP="00742C82">
      <w:pPr>
        <w:spacing w:after="0" w:line="240" w:lineRule="auto"/>
      </w:pPr>
      <w:r>
        <w:continuationSeparator/>
      </w:r>
    </w:p>
  </w:footnote>
  <w:footnote w:id="1">
    <w:p w14:paraId="6BE8CACC" w14:textId="48B24794" w:rsidR="00E87581" w:rsidRPr="00E87581" w:rsidRDefault="00E87581">
      <w:pPr>
        <w:pStyle w:val="Tekstprzypisudolneg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87581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E87581">
        <w:rPr>
          <w:rFonts w:ascii="Times New Roman" w:hAnsi="Times New Roman" w:cs="Times New Roman"/>
          <w:i/>
          <w:iCs/>
          <w:sz w:val="18"/>
          <w:szCs w:val="18"/>
        </w:rPr>
        <w:t xml:space="preserve"> Okres gwarancji na materiały eksploatacyjne </w:t>
      </w:r>
      <w:r w:rsidRPr="00E87581">
        <w:rPr>
          <w:rFonts w:ascii="Times New Roman" w:hAnsi="Times New Roman" w:cs="Times New Roman"/>
          <w:b/>
          <w:bCs/>
          <w:i/>
          <w:iCs/>
          <w:sz w:val="18"/>
          <w:szCs w:val="18"/>
        </w:rPr>
        <w:t>nie może być krótszy niż 24 miesiące licząc od daty protokolarnego przyjęcia dostawy.</w:t>
      </w:r>
    </w:p>
  </w:footnote>
  <w:footnote w:id="2">
    <w:p w14:paraId="7AB31377" w14:textId="41CA0C82" w:rsidR="00C21CF4" w:rsidRPr="009D7BBE" w:rsidRDefault="00C21CF4" w:rsidP="00C21CF4">
      <w:pPr>
        <w:pStyle w:val="Tekstprzypisudolnego"/>
        <w:rPr>
          <w:rFonts w:ascii="Times New Roman" w:hAnsi="Times New Roman" w:cs="Times New Roman"/>
          <w:i/>
          <w:iCs/>
          <w:color w:val="00B050"/>
          <w:sz w:val="18"/>
          <w:szCs w:val="18"/>
        </w:rPr>
      </w:pPr>
      <w:r w:rsidRPr="009D7BBE">
        <w:rPr>
          <w:rStyle w:val="Odwoanieprzypisudolnego"/>
          <w:rFonts w:ascii="Times New Roman" w:hAnsi="Times New Roman" w:cs="Times New Roman"/>
          <w:i/>
          <w:iCs/>
          <w:sz w:val="18"/>
          <w:szCs w:val="18"/>
        </w:rPr>
        <w:footnoteRef/>
      </w:r>
      <w:r w:rsidRPr="009D7BBE">
        <w:rPr>
          <w:rFonts w:ascii="Times New Roman" w:hAnsi="Times New Roman" w:cs="Times New Roman"/>
          <w:i/>
          <w:iCs/>
          <w:sz w:val="18"/>
          <w:szCs w:val="18"/>
        </w:rPr>
        <w:t xml:space="preserve"> Termin realizacji dostawy przedmiotu zamówienia </w:t>
      </w:r>
      <w:r w:rsidRPr="009D7BBE">
        <w:rPr>
          <w:rFonts w:ascii="Times New Roman" w:hAnsi="Times New Roman" w:cs="Times New Roman"/>
          <w:b/>
          <w:bCs/>
          <w:i/>
          <w:iCs/>
          <w:sz w:val="18"/>
          <w:szCs w:val="18"/>
        </w:rPr>
        <w:t>nie może być krótszy niż 2 dni robocze i dłuższy niż 5 dni roboczych</w:t>
      </w:r>
      <w:r w:rsidRPr="009D7BB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854F0" w:rsidRPr="009D7BBE"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Pr="009D7BBE">
        <w:rPr>
          <w:rFonts w:ascii="Times New Roman" w:hAnsi="Times New Roman" w:cs="Times New Roman"/>
          <w:i/>
          <w:iCs/>
          <w:sz w:val="18"/>
          <w:szCs w:val="18"/>
        </w:rPr>
        <w:t>od daty podpisania umowy</w:t>
      </w:r>
      <w:r w:rsidR="005854F0" w:rsidRPr="009D7BBE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2956" w14:textId="0EAB67EE" w:rsidR="00545365" w:rsidRPr="00147D9B" w:rsidRDefault="00545365" w:rsidP="00742C8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147D9B">
      <w:rPr>
        <w:rFonts w:ascii="Times New Roman" w:hAnsi="Times New Roman" w:cs="Times New Roman"/>
        <w:i/>
        <w:sz w:val="20"/>
        <w:szCs w:val="20"/>
      </w:rPr>
      <w:t xml:space="preserve"> Formularz Ofertowy - </w:t>
    </w:r>
    <w:r w:rsidR="00D30008" w:rsidRPr="00147D9B">
      <w:rPr>
        <w:rFonts w:ascii="Times New Roman" w:hAnsi="Times New Roman" w:cs="Times New Roman"/>
        <w:i/>
        <w:sz w:val="20"/>
        <w:szCs w:val="20"/>
      </w:rPr>
      <w:t xml:space="preserve">Załącznik nr 1 do </w:t>
    </w:r>
    <w:r w:rsidR="009D7BBE" w:rsidRPr="00147D9B">
      <w:rPr>
        <w:rFonts w:ascii="Times New Roman" w:hAnsi="Times New Roman" w:cs="Times New Roman"/>
        <w:i/>
        <w:sz w:val="20"/>
        <w:szCs w:val="20"/>
      </w:rPr>
      <w:t>zapytania ofertowego</w:t>
    </w:r>
    <w:r w:rsidR="00147D9B" w:rsidRPr="00147D9B">
      <w:rPr>
        <w:rFonts w:ascii="Times New Roman" w:hAnsi="Times New Roman" w:cs="Times New Roman"/>
        <w:i/>
        <w:sz w:val="20"/>
        <w:szCs w:val="20"/>
      </w:rPr>
      <w:t>,</w:t>
    </w:r>
  </w:p>
  <w:p w14:paraId="65D912E2" w14:textId="53B65905" w:rsidR="00147D9B" w:rsidRDefault="00147D9B" w:rsidP="00147D9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147D9B">
      <w:rPr>
        <w:rFonts w:ascii="Times New Roman" w:hAnsi="Times New Roman" w:cs="Times New Roman"/>
        <w:i/>
        <w:sz w:val="20"/>
        <w:szCs w:val="20"/>
      </w:rPr>
      <w:t xml:space="preserve">stanowiący załącznik nr 5 do projektowanych postanowień umowy </w:t>
    </w:r>
  </w:p>
  <w:p w14:paraId="3A399651" w14:textId="5DAD8BCD" w:rsidR="00742C82" w:rsidRPr="00147D9B" w:rsidRDefault="00D30008" w:rsidP="00147D9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147D9B">
      <w:rPr>
        <w:rFonts w:ascii="Times New Roman" w:hAnsi="Times New Roman" w:cs="Times New Roman"/>
        <w:i/>
        <w:sz w:val="20"/>
        <w:szCs w:val="20"/>
      </w:rPr>
      <w:t>(BOR08.2</w:t>
    </w:r>
    <w:r w:rsidR="00B16B0A" w:rsidRPr="00147D9B">
      <w:rPr>
        <w:rFonts w:ascii="Times New Roman" w:hAnsi="Times New Roman" w:cs="Times New Roman"/>
        <w:i/>
        <w:sz w:val="20"/>
        <w:szCs w:val="20"/>
      </w:rPr>
      <w:t>302</w:t>
    </w:r>
    <w:r w:rsidRPr="00147D9B">
      <w:rPr>
        <w:rFonts w:ascii="Times New Roman" w:hAnsi="Times New Roman" w:cs="Times New Roman"/>
        <w:i/>
        <w:sz w:val="20"/>
        <w:szCs w:val="20"/>
      </w:rPr>
      <w:t>.</w:t>
    </w:r>
    <w:r w:rsidR="00B16B0A" w:rsidRPr="00147D9B">
      <w:rPr>
        <w:rFonts w:ascii="Times New Roman" w:hAnsi="Times New Roman" w:cs="Times New Roman"/>
        <w:i/>
        <w:sz w:val="20"/>
        <w:szCs w:val="20"/>
      </w:rPr>
      <w:t>13</w:t>
    </w:r>
    <w:r w:rsidRPr="00147D9B">
      <w:rPr>
        <w:rFonts w:ascii="Times New Roman" w:hAnsi="Times New Roman" w:cs="Times New Roman"/>
        <w:i/>
        <w:sz w:val="20"/>
        <w:szCs w:val="20"/>
      </w:rPr>
      <w:t>.202</w:t>
    </w:r>
    <w:r w:rsidR="00E06C4F" w:rsidRPr="00147D9B">
      <w:rPr>
        <w:rFonts w:ascii="Times New Roman" w:hAnsi="Times New Roman" w:cs="Times New Roman"/>
        <w:i/>
        <w:sz w:val="20"/>
        <w:szCs w:val="20"/>
      </w:rPr>
      <w:t>4</w:t>
    </w:r>
    <w:r w:rsidR="00742C82" w:rsidRPr="00147D9B">
      <w:rPr>
        <w:rFonts w:ascii="Times New Roman" w:hAnsi="Times New Roman" w:cs="Times New Roman"/>
        <w:i/>
        <w:sz w:val="20"/>
        <w:szCs w:val="20"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F25"/>
    <w:multiLevelType w:val="hybridMultilevel"/>
    <w:tmpl w:val="185253A8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066E4EA7"/>
    <w:multiLevelType w:val="hybridMultilevel"/>
    <w:tmpl w:val="CD8622FA"/>
    <w:lvl w:ilvl="0" w:tplc="FA32F7B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E63BF"/>
    <w:multiLevelType w:val="multilevel"/>
    <w:tmpl w:val="A080FA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0A3C"/>
    <w:multiLevelType w:val="hybridMultilevel"/>
    <w:tmpl w:val="077C6422"/>
    <w:lvl w:ilvl="0" w:tplc="D54C6A3C">
      <w:start w:val="1"/>
      <w:numFmt w:val="upperRoman"/>
      <w:lvlText w:val="%1."/>
      <w:lvlJc w:val="right"/>
      <w:pPr>
        <w:ind w:left="76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7F05CE1"/>
    <w:multiLevelType w:val="hybridMultilevel"/>
    <w:tmpl w:val="D764C2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82E61"/>
    <w:multiLevelType w:val="hybridMultilevel"/>
    <w:tmpl w:val="DCB23F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B56"/>
    <w:multiLevelType w:val="hybridMultilevel"/>
    <w:tmpl w:val="A3A0C11A"/>
    <w:lvl w:ilvl="0" w:tplc="91ECA0E4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3680C"/>
    <w:multiLevelType w:val="hybridMultilevel"/>
    <w:tmpl w:val="ADC01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B5A4DA0"/>
    <w:multiLevelType w:val="hybridMultilevel"/>
    <w:tmpl w:val="3B5A6672"/>
    <w:lvl w:ilvl="0" w:tplc="C0562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B30F61"/>
    <w:multiLevelType w:val="hybridMultilevel"/>
    <w:tmpl w:val="C6067E3A"/>
    <w:lvl w:ilvl="0" w:tplc="FA32F7B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B82C41"/>
    <w:multiLevelType w:val="hybridMultilevel"/>
    <w:tmpl w:val="0EC87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4B659BD"/>
    <w:multiLevelType w:val="hybridMultilevel"/>
    <w:tmpl w:val="7E5031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820D69"/>
    <w:multiLevelType w:val="hybridMultilevel"/>
    <w:tmpl w:val="45C4EB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1E76CEC"/>
    <w:multiLevelType w:val="hybridMultilevel"/>
    <w:tmpl w:val="2040ACC2"/>
    <w:lvl w:ilvl="0" w:tplc="C3146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7"/>
  </w:num>
  <w:num w:numId="5">
    <w:abstractNumId w:val="1"/>
  </w:num>
  <w:num w:numId="6">
    <w:abstractNumId w:val="5"/>
  </w:num>
  <w:num w:numId="7">
    <w:abstractNumId w:val="11"/>
  </w:num>
  <w:num w:numId="8">
    <w:abstractNumId w:val="14"/>
  </w:num>
  <w:num w:numId="9">
    <w:abstractNumId w:val="10"/>
  </w:num>
  <w:num w:numId="10">
    <w:abstractNumId w:val="13"/>
  </w:num>
  <w:num w:numId="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553E6"/>
    <w:rsid w:val="000928B7"/>
    <w:rsid w:val="000B5EE1"/>
    <w:rsid w:val="000F7173"/>
    <w:rsid w:val="00102848"/>
    <w:rsid w:val="00106DB6"/>
    <w:rsid w:val="001213BB"/>
    <w:rsid w:val="00147D9B"/>
    <w:rsid w:val="00195B0C"/>
    <w:rsid w:val="0019655A"/>
    <w:rsid w:val="001B3A89"/>
    <w:rsid w:val="001D79F2"/>
    <w:rsid w:val="001F47FD"/>
    <w:rsid w:val="001F6CA9"/>
    <w:rsid w:val="0029351A"/>
    <w:rsid w:val="002A778C"/>
    <w:rsid w:val="002C54E6"/>
    <w:rsid w:val="002F35E1"/>
    <w:rsid w:val="00301C47"/>
    <w:rsid w:val="00312EB5"/>
    <w:rsid w:val="0031330F"/>
    <w:rsid w:val="00334992"/>
    <w:rsid w:val="00370675"/>
    <w:rsid w:val="00370F95"/>
    <w:rsid w:val="00375061"/>
    <w:rsid w:val="003A118A"/>
    <w:rsid w:val="003A1568"/>
    <w:rsid w:val="003A2B4E"/>
    <w:rsid w:val="003C37F3"/>
    <w:rsid w:val="003E30DA"/>
    <w:rsid w:val="003E702B"/>
    <w:rsid w:val="003F13DE"/>
    <w:rsid w:val="003F3F1F"/>
    <w:rsid w:val="003F44EF"/>
    <w:rsid w:val="003F5B32"/>
    <w:rsid w:val="0043298B"/>
    <w:rsid w:val="00466871"/>
    <w:rsid w:val="0047315A"/>
    <w:rsid w:val="00473FD3"/>
    <w:rsid w:val="00490151"/>
    <w:rsid w:val="004B6052"/>
    <w:rsid w:val="004B629A"/>
    <w:rsid w:val="004D4758"/>
    <w:rsid w:val="004D6AE2"/>
    <w:rsid w:val="004F7741"/>
    <w:rsid w:val="00510084"/>
    <w:rsid w:val="0051178E"/>
    <w:rsid w:val="00514385"/>
    <w:rsid w:val="0052436D"/>
    <w:rsid w:val="00545365"/>
    <w:rsid w:val="00571BF9"/>
    <w:rsid w:val="005838E2"/>
    <w:rsid w:val="005854F0"/>
    <w:rsid w:val="005B101B"/>
    <w:rsid w:val="005C1B07"/>
    <w:rsid w:val="005C7C4C"/>
    <w:rsid w:val="005D4C29"/>
    <w:rsid w:val="005F3219"/>
    <w:rsid w:val="005F4775"/>
    <w:rsid w:val="006022D4"/>
    <w:rsid w:val="0062096E"/>
    <w:rsid w:val="00631238"/>
    <w:rsid w:val="00652281"/>
    <w:rsid w:val="006529C7"/>
    <w:rsid w:val="00663F26"/>
    <w:rsid w:val="00681609"/>
    <w:rsid w:val="00682E7B"/>
    <w:rsid w:val="00697B7A"/>
    <w:rsid w:val="006A181D"/>
    <w:rsid w:val="006B255E"/>
    <w:rsid w:val="006B7482"/>
    <w:rsid w:val="006C63F4"/>
    <w:rsid w:val="0070503F"/>
    <w:rsid w:val="007164EC"/>
    <w:rsid w:val="007220E7"/>
    <w:rsid w:val="00724C87"/>
    <w:rsid w:val="00725C36"/>
    <w:rsid w:val="00742C82"/>
    <w:rsid w:val="007537F4"/>
    <w:rsid w:val="00771518"/>
    <w:rsid w:val="00782038"/>
    <w:rsid w:val="007911A9"/>
    <w:rsid w:val="00805C29"/>
    <w:rsid w:val="0081275D"/>
    <w:rsid w:val="00822A48"/>
    <w:rsid w:val="00831FF1"/>
    <w:rsid w:val="00842C55"/>
    <w:rsid w:val="00846FB2"/>
    <w:rsid w:val="008519AD"/>
    <w:rsid w:val="00861DCC"/>
    <w:rsid w:val="008938E7"/>
    <w:rsid w:val="00904F21"/>
    <w:rsid w:val="00912398"/>
    <w:rsid w:val="00913745"/>
    <w:rsid w:val="009173F9"/>
    <w:rsid w:val="009414F4"/>
    <w:rsid w:val="009537C2"/>
    <w:rsid w:val="00971E58"/>
    <w:rsid w:val="009756E8"/>
    <w:rsid w:val="009B2F61"/>
    <w:rsid w:val="009C10B7"/>
    <w:rsid w:val="009C2641"/>
    <w:rsid w:val="009D0C87"/>
    <w:rsid w:val="009D116D"/>
    <w:rsid w:val="009D7BBE"/>
    <w:rsid w:val="009F4557"/>
    <w:rsid w:val="00A012EB"/>
    <w:rsid w:val="00A164B6"/>
    <w:rsid w:val="00A25CC1"/>
    <w:rsid w:val="00A36093"/>
    <w:rsid w:val="00A422C8"/>
    <w:rsid w:val="00A61A8F"/>
    <w:rsid w:val="00A734E1"/>
    <w:rsid w:val="00A8135B"/>
    <w:rsid w:val="00A86204"/>
    <w:rsid w:val="00AA6E81"/>
    <w:rsid w:val="00AF0CDE"/>
    <w:rsid w:val="00AF4C43"/>
    <w:rsid w:val="00B03115"/>
    <w:rsid w:val="00B16B0A"/>
    <w:rsid w:val="00B45157"/>
    <w:rsid w:val="00B463F7"/>
    <w:rsid w:val="00B510FD"/>
    <w:rsid w:val="00B9514F"/>
    <w:rsid w:val="00BB2721"/>
    <w:rsid w:val="00BE2EE0"/>
    <w:rsid w:val="00BF575E"/>
    <w:rsid w:val="00C21CF4"/>
    <w:rsid w:val="00C530CB"/>
    <w:rsid w:val="00C66465"/>
    <w:rsid w:val="00C701DD"/>
    <w:rsid w:val="00C715A1"/>
    <w:rsid w:val="00C82F34"/>
    <w:rsid w:val="00C85670"/>
    <w:rsid w:val="00CB6087"/>
    <w:rsid w:val="00CD2E9E"/>
    <w:rsid w:val="00CD4554"/>
    <w:rsid w:val="00CF6561"/>
    <w:rsid w:val="00D00D50"/>
    <w:rsid w:val="00D21B35"/>
    <w:rsid w:val="00D239CE"/>
    <w:rsid w:val="00D30008"/>
    <w:rsid w:val="00D340D7"/>
    <w:rsid w:val="00D34484"/>
    <w:rsid w:val="00D36670"/>
    <w:rsid w:val="00D36759"/>
    <w:rsid w:val="00D467F8"/>
    <w:rsid w:val="00D7017C"/>
    <w:rsid w:val="00D72DBE"/>
    <w:rsid w:val="00D8216D"/>
    <w:rsid w:val="00DC5E58"/>
    <w:rsid w:val="00DD6F37"/>
    <w:rsid w:val="00E02F9B"/>
    <w:rsid w:val="00E06C4F"/>
    <w:rsid w:val="00E10E1B"/>
    <w:rsid w:val="00E121E5"/>
    <w:rsid w:val="00E87581"/>
    <w:rsid w:val="00EB7C2B"/>
    <w:rsid w:val="00EC52CC"/>
    <w:rsid w:val="00ED36CE"/>
    <w:rsid w:val="00ED6C32"/>
    <w:rsid w:val="00ED6F63"/>
    <w:rsid w:val="00EF4683"/>
    <w:rsid w:val="00F1031E"/>
    <w:rsid w:val="00F22C4D"/>
    <w:rsid w:val="00F3546D"/>
    <w:rsid w:val="00F643E1"/>
    <w:rsid w:val="00F6474E"/>
    <w:rsid w:val="00F66A1C"/>
    <w:rsid w:val="00F66AB6"/>
    <w:rsid w:val="00F77EDF"/>
    <w:rsid w:val="00F84C44"/>
    <w:rsid w:val="00F86AB7"/>
    <w:rsid w:val="00FC0CD2"/>
    <w:rsid w:val="00FC31DE"/>
    <w:rsid w:val="00FE59C8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1E733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Bezodstpw">
    <w:name w:val="No Spacing"/>
    <w:uiPriority w:val="1"/>
    <w:qFormat/>
    <w:rsid w:val="0091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ED6C32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5F3219"/>
  </w:style>
  <w:style w:type="paragraph" w:styleId="Tekstpodstawowywcity">
    <w:name w:val="Body Text Indent"/>
    <w:basedOn w:val="Normalny"/>
    <w:link w:val="TekstpodstawowywcityZnak"/>
    <w:uiPriority w:val="99"/>
    <w:rsid w:val="00524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4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2358819-C6CA-4B25-8BF0-77F72AAAD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8E1CA-C2B3-4646-8143-9FFAF1405C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1857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14</cp:revision>
  <cp:lastPrinted>2024-12-04T11:22:00Z</cp:lastPrinted>
  <dcterms:created xsi:type="dcterms:W3CDTF">2024-12-04T09:22:00Z</dcterms:created>
  <dcterms:modified xsi:type="dcterms:W3CDTF">2024-12-04T11:24:00Z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a40a6bdc-9306-481c-81b4-84b126566130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