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FFEBD" w14:textId="207CA116" w:rsidR="007514C9" w:rsidRPr="009A0E63" w:rsidRDefault="0058267E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9A0E63">
        <w:rPr>
          <w:rFonts w:asciiTheme="minorHAnsi" w:hAnsiTheme="minorHAnsi" w:cstheme="minorHAnsi"/>
          <w:szCs w:val="24"/>
        </w:rPr>
        <w:t xml:space="preserve">ZARZĄDZENIE NR </w:t>
      </w:r>
      <w:r w:rsidR="009A0E63" w:rsidRPr="009A0E63">
        <w:rPr>
          <w:rFonts w:asciiTheme="minorHAnsi" w:hAnsiTheme="minorHAnsi" w:cstheme="minorHAnsi"/>
          <w:szCs w:val="24"/>
        </w:rPr>
        <w:t>19</w:t>
      </w:r>
      <w:r w:rsidRPr="009A0E63">
        <w:rPr>
          <w:rFonts w:asciiTheme="minorHAnsi" w:hAnsiTheme="minorHAnsi" w:cstheme="minorHAnsi"/>
          <w:szCs w:val="24"/>
        </w:rPr>
        <w:t xml:space="preserve"> /20</w:t>
      </w:r>
      <w:r w:rsidR="00DD6618" w:rsidRPr="009A0E63">
        <w:rPr>
          <w:rFonts w:asciiTheme="minorHAnsi" w:hAnsiTheme="minorHAnsi" w:cstheme="minorHAnsi"/>
          <w:szCs w:val="24"/>
        </w:rPr>
        <w:t>23</w:t>
      </w:r>
    </w:p>
    <w:p w14:paraId="07149AEA" w14:textId="5B71CE5D" w:rsidR="007514C9" w:rsidRPr="009A0E63" w:rsidRDefault="007514C9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9A0E63">
        <w:rPr>
          <w:rFonts w:asciiTheme="minorHAnsi" w:hAnsiTheme="minorHAnsi" w:cstheme="minorHAnsi"/>
          <w:szCs w:val="24"/>
        </w:rPr>
        <w:t>Regionalnego Dyrektora Ochrony Środowiska w Kielcach</w:t>
      </w:r>
    </w:p>
    <w:p w14:paraId="3C87C279" w14:textId="283F24E8" w:rsidR="007514C9" w:rsidRPr="009A0E63" w:rsidRDefault="00617A35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9A0E63">
        <w:rPr>
          <w:rFonts w:asciiTheme="minorHAnsi" w:hAnsiTheme="minorHAnsi" w:cstheme="minorHAnsi"/>
          <w:szCs w:val="24"/>
        </w:rPr>
        <w:t xml:space="preserve">z dnia </w:t>
      </w:r>
      <w:r w:rsidR="009A0E63" w:rsidRPr="009A0E63">
        <w:rPr>
          <w:rFonts w:asciiTheme="minorHAnsi" w:hAnsiTheme="minorHAnsi" w:cstheme="minorHAnsi"/>
          <w:szCs w:val="24"/>
        </w:rPr>
        <w:t>23 sierpnia</w:t>
      </w:r>
      <w:r w:rsidRPr="009A0E63">
        <w:rPr>
          <w:rFonts w:asciiTheme="minorHAnsi" w:hAnsiTheme="minorHAnsi" w:cstheme="minorHAnsi"/>
          <w:szCs w:val="24"/>
        </w:rPr>
        <w:t xml:space="preserve"> </w:t>
      </w:r>
      <w:r w:rsidR="007514C9" w:rsidRPr="009A0E63">
        <w:rPr>
          <w:rFonts w:asciiTheme="minorHAnsi" w:hAnsiTheme="minorHAnsi" w:cstheme="minorHAnsi"/>
          <w:szCs w:val="24"/>
        </w:rPr>
        <w:t>20</w:t>
      </w:r>
      <w:r w:rsidR="0058267E" w:rsidRPr="009A0E63">
        <w:rPr>
          <w:rFonts w:asciiTheme="minorHAnsi" w:hAnsiTheme="minorHAnsi" w:cstheme="minorHAnsi"/>
          <w:szCs w:val="24"/>
        </w:rPr>
        <w:t>2</w:t>
      </w:r>
      <w:r w:rsidR="00DD6618" w:rsidRPr="009A0E63">
        <w:rPr>
          <w:rFonts w:asciiTheme="minorHAnsi" w:hAnsiTheme="minorHAnsi" w:cstheme="minorHAnsi"/>
          <w:szCs w:val="24"/>
        </w:rPr>
        <w:t>3</w:t>
      </w:r>
      <w:r w:rsidR="007514C9" w:rsidRPr="009A0E63">
        <w:rPr>
          <w:rFonts w:asciiTheme="minorHAnsi" w:hAnsiTheme="minorHAnsi" w:cstheme="minorHAnsi"/>
          <w:szCs w:val="24"/>
        </w:rPr>
        <w:t xml:space="preserve"> r.</w:t>
      </w:r>
    </w:p>
    <w:p w14:paraId="3F3C7007" w14:textId="77777777" w:rsidR="007514C9" w:rsidRPr="009A0E63" w:rsidRDefault="007514C9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0CA28EBE" w14:textId="77777777" w:rsidR="007514C9" w:rsidRPr="009A0E63" w:rsidRDefault="007514C9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  <w:r w:rsidRPr="009A0E63">
        <w:rPr>
          <w:rFonts w:asciiTheme="minorHAnsi" w:hAnsiTheme="minorHAnsi" w:cstheme="minorHAnsi"/>
          <w:b w:val="0"/>
          <w:szCs w:val="24"/>
        </w:rPr>
        <w:t>w sprawie ustanowienia zadań ochr</w:t>
      </w:r>
      <w:r w:rsidR="00022933" w:rsidRPr="009A0E63">
        <w:rPr>
          <w:rFonts w:asciiTheme="minorHAnsi" w:hAnsiTheme="minorHAnsi" w:cstheme="minorHAnsi"/>
          <w:b w:val="0"/>
          <w:szCs w:val="24"/>
        </w:rPr>
        <w:t xml:space="preserve">onnych dla rezerwatu przyrody </w:t>
      </w:r>
      <w:r w:rsidR="007C4342" w:rsidRPr="009A0E63">
        <w:rPr>
          <w:rFonts w:asciiTheme="minorHAnsi" w:hAnsiTheme="minorHAnsi" w:cstheme="minorHAnsi"/>
          <w:b w:val="0"/>
          <w:szCs w:val="24"/>
        </w:rPr>
        <w:t>Modrzewie</w:t>
      </w:r>
    </w:p>
    <w:p w14:paraId="534ACC77" w14:textId="77777777" w:rsidR="007514C9" w:rsidRPr="009A0E63" w:rsidRDefault="007514C9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7792C8F8" w14:textId="23A3F607" w:rsidR="008E02B5" w:rsidRPr="009A0E63" w:rsidRDefault="008E02B5" w:rsidP="009A0E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A0E63">
        <w:rPr>
          <w:rFonts w:asciiTheme="minorHAnsi" w:hAnsiTheme="minorHAnsi" w:cstheme="minorHAnsi"/>
          <w:sz w:val="24"/>
          <w:szCs w:val="24"/>
        </w:rPr>
        <w:t xml:space="preserve">Na podstawie art. 22 ust. 2 pkt 2 ustawy z dnia 16 kwietnia 2004 r. o </w:t>
      </w:r>
      <w:r w:rsidR="001A5259" w:rsidRPr="009A0E63">
        <w:rPr>
          <w:rFonts w:asciiTheme="minorHAnsi" w:hAnsiTheme="minorHAnsi" w:cstheme="minorHAnsi"/>
          <w:sz w:val="24"/>
          <w:szCs w:val="24"/>
        </w:rPr>
        <w:t>ochronie przyrod</w:t>
      </w:r>
      <w:r w:rsidR="00102722" w:rsidRPr="009A0E63">
        <w:rPr>
          <w:rFonts w:asciiTheme="minorHAnsi" w:hAnsiTheme="minorHAnsi" w:cstheme="minorHAnsi"/>
          <w:sz w:val="24"/>
          <w:szCs w:val="24"/>
        </w:rPr>
        <w:t>y (Dz. </w:t>
      </w:r>
      <w:r w:rsidR="001A5259" w:rsidRPr="009A0E63">
        <w:rPr>
          <w:rFonts w:asciiTheme="minorHAnsi" w:hAnsiTheme="minorHAnsi" w:cstheme="minorHAnsi"/>
          <w:sz w:val="24"/>
          <w:szCs w:val="24"/>
        </w:rPr>
        <w:t>U. z 2023</w:t>
      </w:r>
      <w:r w:rsidRPr="009A0E63">
        <w:rPr>
          <w:rFonts w:asciiTheme="minorHAnsi" w:hAnsiTheme="minorHAnsi" w:cstheme="minorHAnsi"/>
          <w:sz w:val="24"/>
          <w:szCs w:val="24"/>
        </w:rPr>
        <w:t xml:space="preserve"> r. poz. </w:t>
      </w:r>
      <w:r w:rsidR="001A5259" w:rsidRPr="009A0E63">
        <w:rPr>
          <w:rFonts w:asciiTheme="minorHAnsi" w:hAnsiTheme="minorHAnsi" w:cstheme="minorHAnsi"/>
          <w:sz w:val="24"/>
          <w:szCs w:val="24"/>
        </w:rPr>
        <w:t>1336</w:t>
      </w:r>
      <w:r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9A0E63">
        <w:rPr>
          <w:rFonts w:asciiTheme="minorHAnsi" w:hAnsiTheme="minorHAnsi" w:cstheme="minorHAnsi"/>
          <w:sz w:val="24"/>
          <w:szCs w:val="24"/>
        </w:rPr>
        <w:t xml:space="preserve"> zarządza się, co następuje:</w:t>
      </w:r>
    </w:p>
    <w:p w14:paraId="5534C6D5" w14:textId="77777777" w:rsidR="007514C9" w:rsidRPr="009A0E63" w:rsidRDefault="007514C9" w:rsidP="009A0E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4BCB337" w14:textId="77777777" w:rsidR="007514C9" w:rsidRPr="009A0E63" w:rsidRDefault="007514C9" w:rsidP="009A0E63">
      <w:p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A0E63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B353A7" w:rsidRPr="009A0E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A0E63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9A0E63">
        <w:rPr>
          <w:rFonts w:asciiTheme="minorHAnsi" w:hAnsiTheme="minorHAnsi" w:cstheme="minorHAnsi"/>
          <w:sz w:val="24"/>
          <w:szCs w:val="24"/>
        </w:rPr>
        <w:t xml:space="preserve"> Ustanawia się </w:t>
      </w:r>
      <w:r w:rsidR="0060000A" w:rsidRPr="009A0E63">
        <w:rPr>
          <w:rFonts w:asciiTheme="minorHAnsi" w:hAnsiTheme="minorHAnsi" w:cstheme="minorHAnsi"/>
          <w:sz w:val="24"/>
          <w:szCs w:val="24"/>
        </w:rPr>
        <w:t xml:space="preserve">na okres pięciu lat </w:t>
      </w:r>
      <w:r w:rsidR="000E0073" w:rsidRPr="009A0E63">
        <w:rPr>
          <w:rFonts w:asciiTheme="minorHAnsi" w:hAnsiTheme="minorHAnsi" w:cstheme="minorHAnsi"/>
          <w:sz w:val="24"/>
          <w:szCs w:val="24"/>
        </w:rPr>
        <w:t xml:space="preserve">zadania ochronne </w:t>
      </w:r>
      <w:r w:rsidR="00022933" w:rsidRPr="009A0E63">
        <w:rPr>
          <w:rFonts w:asciiTheme="minorHAnsi" w:hAnsiTheme="minorHAnsi" w:cstheme="minorHAnsi"/>
          <w:sz w:val="24"/>
          <w:szCs w:val="24"/>
        </w:rPr>
        <w:t>dla rezerwatu przyrody</w:t>
      </w:r>
      <w:r w:rsidRPr="009A0E63">
        <w:rPr>
          <w:rFonts w:asciiTheme="minorHAnsi" w:hAnsiTheme="minorHAnsi" w:cstheme="minorHAnsi"/>
          <w:sz w:val="24"/>
          <w:szCs w:val="24"/>
        </w:rPr>
        <w:t xml:space="preserve"> </w:t>
      </w:r>
      <w:r w:rsidR="007C4342" w:rsidRPr="009A0E63">
        <w:rPr>
          <w:rFonts w:asciiTheme="minorHAnsi" w:hAnsiTheme="minorHAnsi" w:cstheme="minorHAnsi"/>
          <w:sz w:val="24"/>
          <w:szCs w:val="24"/>
        </w:rPr>
        <w:t>Modrzewie</w:t>
      </w:r>
      <w:r w:rsidR="00A04582" w:rsidRPr="009A0E63">
        <w:rPr>
          <w:rFonts w:asciiTheme="minorHAnsi" w:hAnsiTheme="minorHAnsi" w:cstheme="minorHAnsi"/>
          <w:sz w:val="24"/>
          <w:szCs w:val="24"/>
        </w:rPr>
        <w:t xml:space="preserve"> </w:t>
      </w:r>
      <w:r w:rsidRPr="009A0E63">
        <w:rPr>
          <w:rFonts w:asciiTheme="minorHAnsi" w:hAnsiTheme="minorHAnsi" w:cstheme="minorHAnsi"/>
          <w:sz w:val="24"/>
          <w:szCs w:val="24"/>
        </w:rPr>
        <w:t>obejmujące:</w:t>
      </w:r>
    </w:p>
    <w:p w14:paraId="36343D04" w14:textId="77777777" w:rsidR="007514C9" w:rsidRPr="009A0E63" w:rsidRDefault="007514C9" w:rsidP="009A0E63">
      <w:pPr>
        <w:pStyle w:val="Tekstpodstawowy"/>
        <w:numPr>
          <w:ilvl w:val="0"/>
          <w:numId w:val="21"/>
        </w:numPr>
        <w:spacing w:line="36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9A0E63">
        <w:rPr>
          <w:rFonts w:asciiTheme="minorHAnsi" w:hAnsiTheme="minorHAnsi" w:cstheme="minorHAnsi"/>
          <w:b w:val="0"/>
          <w:szCs w:val="24"/>
        </w:rPr>
        <w:t>identyfikację i ocenę istniejących i potencjalnych zagrożeń wewnętrznych</w:t>
      </w:r>
      <w:r w:rsidRPr="009A0E63">
        <w:rPr>
          <w:rFonts w:asciiTheme="minorHAnsi" w:hAnsiTheme="minorHAnsi" w:cstheme="minorHAnsi"/>
          <w:b w:val="0"/>
          <w:bCs/>
          <w:szCs w:val="24"/>
        </w:rPr>
        <w:t xml:space="preserve"> i zewnętrznych oraz sposoby eliminacji lub ograniczania tych zagrożeń i ich skutków, które są określone w załączniku nr 1 do zarządzenia,</w:t>
      </w:r>
    </w:p>
    <w:p w14:paraId="0D159BD9" w14:textId="77777777" w:rsidR="005605EC" w:rsidRPr="009A0E63" w:rsidRDefault="007514C9" w:rsidP="009A0E63">
      <w:pPr>
        <w:pStyle w:val="Tekstpodstawowy"/>
        <w:numPr>
          <w:ilvl w:val="0"/>
          <w:numId w:val="21"/>
        </w:numPr>
        <w:spacing w:line="36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9A0E63">
        <w:rPr>
          <w:rFonts w:asciiTheme="minorHAnsi" w:hAnsiTheme="minorHAnsi" w:cstheme="minorHAnsi"/>
          <w:b w:val="0"/>
          <w:bCs/>
          <w:szCs w:val="24"/>
        </w:rPr>
        <w:t>opis sposobów ochrony czynnej ekosystemów, z podaniem rodzaju, rozmiaru i lokalizacji poszczególnych zadań, które są określone w</w:t>
      </w:r>
      <w:r w:rsidR="005605EC" w:rsidRPr="009A0E63">
        <w:rPr>
          <w:rFonts w:asciiTheme="minorHAnsi" w:hAnsiTheme="minorHAnsi" w:cstheme="minorHAnsi"/>
          <w:b w:val="0"/>
          <w:bCs/>
          <w:szCs w:val="24"/>
        </w:rPr>
        <w:t xml:space="preserve"> załączniku nr 2 do zarządzenia.</w:t>
      </w:r>
    </w:p>
    <w:p w14:paraId="11087BB2" w14:textId="77777777" w:rsidR="00CB1C83" w:rsidRPr="009A0E63" w:rsidRDefault="00CB1C83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0D7E276C" w14:textId="77777777" w:rsidR="007514C9" w:rsidRPr="009A0E63" w:rsidRDefault="00CB1C83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9A0E63">
        <w:rPr>
          <w:rFonts w:asciiTheme="minorHAnsi" w:hAnsiTheme="minorHAnsi" w:cstheme="minorHAnsi"/>
          <w:szCs w:val="24"/>
        </w:rPr>
        <w:t>§  2.</w:t>
      </w:r>
      <w:r w:rsidRPr="009A0E63">
        <w:rPr>
          <w:rFonts w:asciiTheme="minorHAnsi" w:hAnsiTheme="minorHAnsi" w:cstheme="minorHAnsi"/>
          <w:b w:val="0"/>
          <w:szCs w:val="24"/>
        </w:rPr>
        <w:t xml:space="preserve"> </w:t>
      </w:r>
      <w:r w:rsidR="007514C9" w:rsidRPr="009A0E63">
        <w:rPr>
          <w:rFonts w:asciiTheme="minorHAnsi" w:hAnsiTheme="minorHAnsi" w:cstheme="minorHAnsi"/>
          <w:b w:val="0"/>
          <w:szCs w:val="24"/>
        </w:rPr>
        <w:t>O</w:t>
      </w:r>
      <w:r w:rsidR="007514C9" w:rsidRPr="009A0E63">
        <w:rPr>
          <w:rFonts w:asciiTheme="minorHAnsi" w:hAnsiTheme="minorHAnsi" w:cstheme="minorHAnsi"/>
          <w:b w:val="0"/>
          <w:bCs/>
          <w:szCs w:val="24"/>
        </w:rPr>
        <w:t>bszar rezerwatu przyrody objęty jest ochroną czynną.</w:t>
      </w:r>
    </w:p>
    <w:p w14:paraId="3BBAFFD9" w14:textId="77777777" w:rsidR="007514C9" w:rsidRPr="009A0E63" w:rsidRDefault="007514C9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0FF608B8" w14:textId="77777777" w:rsidR="007514C9" w:rsidRPr="009A0E63" w:rsidRDefault="00CB1C83" w:rsidP="009A0E63">
      <w:pPr>
        <w:pStyle w:val="Tekstpodstawowy"/>
        <w:spacing w:line="360" w:lineRule="auto"/>
        <w:ind w:left="567" w:hanging="567"/>
        <w:jc w:val="left"/>
        <w:rPr>
          <w:rFonts w:asciiTheme="minorHAnsi" w:hAnsiTheme="minorHAnsi" w:cstheme="minorHAnsi"/>
          <w:b w:val="0"/>
          <w:szCs w:val="24"/>
        </w:rPr>
      </w:pPr>
      <w:r w:rsidRPr="009A0E63">
        <w:rPr>
          <w:rFonts w:asciiTheme="minorHAnsi" w:hAnsiTheme="minorHAnsi" w:cstheme="minorHAnsi"/>
          <w:szCs w:val="24"/>
        </w:rPr>
        <w:t xml:space="preserve">§ 3. </w:t>
      </w:r>
      <w:r w:rsidR="007514C9" w:rsidRPr="009A0E63">
        <w:rPr>
          <w:rFonts w:asciiTheme="minorHAnsi" w:hAnsiTheme="minorHAnsi" w:cstheme="minorHAnsi"/>
          <w:b w:val="0"/>
          <w:szCs w:val="24"/>
        </w:rPr>
        <w:t>Nadzór nad wykonaniem zarządzenia powierza się Regio</w:t>
      </w:r>
      <w:r w:rsidR="005605EC" w:rsidRPr="009A0E63">
        <w:rPr>
          <w:rFonts w:asciiTheme="minorHAnsi" w:hAnsiTheme="minorHAnsi" w:cstheme="minorHAnsi"/>
          <w:b w:val="0"/>
          <w:szCs w:val="24"/>
        </w:rPr>
        <w:t xml:space="preserve">nalnemu Konserwatorowi </w:t>
      </w:r>
      <w:r w:rsidR="007514C9" w:rsidRPr="009A0E63">
        <w:rPr>
          <w:rFonts w:asciiTheme="minorHAnsi" w:hAnsiTheme="minorHAnsi" w:cstheme="minorHAnsi"/>
          <w:b w:val="0"/>
          <w:szCs w:val="24"/>
        </w:rPr>
        <w:t>Przyrody</w:t>
      </w:r>
      <w:r w:rsidR="005605EC" w:rsidRPr="009A0E63">
        <w:rPr>
          <w:rFonts w:asciiTheme="minorHAnsi" w:hAnsiTheme="minorHAnsi" w:cstheme="minorHAnsi"/>
          <w:b w:val="0"/>
          <w:szCs w:val="24"/>
        </w:rPr>
        <w:t xml:space="preserve"> w Kielcach</w:t>
      </w:r>
      <w:r w:rsidR="007514C9" w:rsidRPr="009A0E63">
        <w:rPr>
          <w:rFonts w:asciiTheme="minorHAnsi" w:hAnsiTheme="minorHAnsi" w:cstheme="minorHAnsi"/>
          <w:b w:val="0"/>
          <w:szCs w:val="24"/>
        </w:rPr>
        <w:t>.</w:t>
      </w:r>
    </w:p>
    <w:p w14:paraId="6CB928FF" w14:textId="77777777" w:rsidR="007514C9" w:rsidRPr="009A0E63" w:rsidRDefault="007514C9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1666BAA5" w14:textId="77777777" w:rsidR="007514C9" w:rsidRPr="009A0E63" w:rsidRDefault="00CB1C83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9A0E63">
        <w:rPr>
          <w:rFonts w:asciiTheme="minorHAnsi" w:hAnsiTheme="minorHAnsi" w:cstheme="minorHAnsi"/>
          <w:szCs w:val="24"/>
        </w:rPr>
        <w:t xml:space="preserve">§  4. </w:t>
      </w:r>
      <w:r w:rsidR="007514C9" w:rsidRPr="009A0E63">
        <w:rPr>
          <w:rFonts w:asciiTheme="minorHAnsi" w:hAnsiTheme="minorHAnsi" w:cstheme="minorHAnsi"/>
          <w:b w:val="0"/>
          <w:bCs/>
          <w:szCs w:val="24"/>
        </w:rPr>
        <w:t>Zarządzenie wchodzi w życie z dniem podpisania.</w:t>
      </w:r>
    </w:p>
    <w:p w14:paraId="3D69D4AD" w14:textId="77777777" w:rsidR="007514C9" w:rsidRPr="009A0E63" w:rsidRDefault="007514C9" w:rsidP="009A0E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02804280" w14:textId="77777777" w:rsidR="009A0E63" w:rsidRPr="009A0E63" w:rsidRDefault="009A0E63" w:rsidP="009A0E63">
      <w:pPr>
        <w:spacing w:after="20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0E63">
        <w:rPr>
          <w:rFonts w:asciiTheme="minorHAnsi" w:eastAsia="Calibri" w:hAnsiTheme="minorHAnsi" w:cstheme="minorHAnsi"/>
          <w:sz w:val="24"/>
          <w:szCs w:val="24"/>
          <w:lang w:eastAsia="en-US"/>
        </w:rPr>
        <w:t>Regionalny Dyrektor Ochrony Środowiska</w:t>
      </w:r>
    </w:p>
    <w:p w14:paraId="0D83E8B8" w14:textId="77777777" w:rsidR="009A0E63" w:rsidRPr="009A0E63" w:rsidRDefault="009A0E63" w:rsidP="009A0E63">
      <w:pPr>
        <w:spacing w:after="20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0E63">
        <w:rPr>
          <w:rFonts w:asciiTheme="minorHAnsi" w:eastAsia="Calibri" w:hAnsiTheme="minorHAnsi" w:cstheme="minorHAnsi"/>
          <w:sz w:val="24"/>
          <w:szCs w:val="24"/>
          <w:lang w:eastAsia="en-US"/>
        </w:rPr>
        <w:t>w Kielcach</w:t>
      </w:r>
    </w:p>
    <w:p w14:paraId="2010CC7D" w14:textId="0AC88C34" w:rsidR="007514C9" w:rsidRPr="009A0E63" w:rsidRDefault="009A0E63" w:rsidP="009A0E63">
      <w:pPr>
        <w:spacing w:after="20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0E63">
        <w:rPr>
          <w:rFonts w:asciiTheme="minorHAnsi" w:eastAsia="Calibri" w:hAnsiTheme="minorHAnsi" w:cstheme="minorHAnsi"/>
          <w:sz w:val="24"/>
          <w:szCs w:val="24"/>
          <w:lang w:eastAsia="en-US"/>
        </w:rPr>
        <w:t>Aldona Sobolak</w:t>
      </w:r>
    </w:p>
    <w:p w14:paraId="3F819082" w14:textId="77777777" w:rsidR="007514C9" w:rsidRPr="00911B01" w:rsidRDefault="007514C9" w:rsidP="007514C9">
      <w:pPr>
        <w:pStyle w:val="Tekstpodstawowy"/>
        <w:jc w:val="center"/>
        <w:rPr>
          <w:b w:val="0"/>
          <w:bCs/>
          <w:color w:val="FF0000"/>
          <w:sz w:val="22"/>
          <w:szCs w:val="22"/>
        </w:rPr>
      </w:pPr>
    </w:p>
    <w:p w14:paraId="14D4F807" w14:textId="77777777" w:rsidR="007514C9" w:rsidRPr="00911B01" w:rsidRDefault="007514C9" w:rsidP="007514C9">
      <w:pPr>
        <w:rPr>
          <w:color w:val="FF0000"/>
          <w:sz w:val="24"/>
          <w:szCs w:val="24"/>
        </w:rPr>
      </w:pPr>
    </w:p>
    <w:p w14:paraId="493BD52C" w14:textId="77777777" w:rsidR="007514C9" w:rsidRPr="00911B01" w:rsidRDefault="007514C9" w:rsidP="007514C9">
      <w:pPr>
        <w:rPr>
          <w:color w:val="FF0000"/>
          <w:sz w:val="24"/>
          <w:szCs w:val="24"/>
        </w:rPr>
        <w:sectPr w:rsidR="007514C9" w:rsidRPr="00911B01" w:rsidSect="00E73E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6DCE68" w14:textId="6C2208A1" w:rsidR="007514C9" w:rsidRPr="009A0E63" w:rsidRDefault="007514C9" w:rsidP="009A0E63">
      <w:pPr>
        <w:pStyle w:val="Standard"/>
        <w:spacing w:line="360" w:lineRule="auto"/>
        <w:rPr>
          <w:rFonts w:asciiTheme="minorHAnsi" w:hAnsiTheme="minorHAnsi" w:cstheme="minorHAnsi"/>
        </w:rPr>
      </w:pPr>
      <w:r w:rsidRPr="009A0E63">
        <w:rPr>
          <w:rFonts w:asciiTheme="minorHAnsi" w:hAnsiTheme="minorHAnsi" w:cstheme="minorHAnsi"/>
        </w:rPr>
        <w:lastRenderedPageBreak/>
        <w:t xml:space="preserve">Załącznik nr 1 do zarządzenia Nr </w:t>
      </w:r>
      <w:r w:rsidR="009A0E63" w:rsidRPr="009A0E63">
        <w:rPr>
          <w:rFonts w:asciiTheme="minorHAnsi" w:hAnsiTheme="minorHAnsi" w:cstheme="minorHAnsi"/>
        </w:rPr>
        <w:t>19</w:t>
      </w:r>
      <w:r w:rsidR="00F26768" w:rsidRPr="009A0E63">
        <w:rPr>
          <w:rFonts w:asciiTheme="minorHAnsi" w:hAnsiTheme="minorHAnsi" w:cstheme="minorHAnsi"/>
        </w:rPr>
        <w:t xml:space="preserve"> /202</w:t>
      </w:r>
      <w:r w:rsidR="00B41F1C" w:rsidRPr="009A0E63">
        <w:rPr>
          <w:rFonts w:asciiTheme="minorHAnsi" w:hAnsiTheme="minorHAnsi" w:cstheme="minorHAnsi"/>
        </w:rPr>
        <w:t>3</w:t>
      </w:r>
      <w:r w:rsidRPr="009A0E63">
        <w:rPr>
          <w:rFonts w:asciiTheme="minorHAnsi" w:hAnsiTheme="minorHAnsi" w:cstheme="minorHAnsi"/>
        </w:rPr>
        <w:t xml:space="preserve"> </w:t>
      </w:r>
      <w:r w:rsidR="00852766" w:rsidRPr="009A0E63">
        <w:rPr>
          <w:rFonts w:asciiTheme="minorHAnsi" w:hAnsiTheme="minorHAnsi" w:cstheme="minorHAnsi"/>
        </w:rPr>
        <w:t xml:space="preserve">z </w:t>
      </w:r>
      <w:r w:rsidR="00617A35" w:rsidRPr="009A0E63">
        <w:rPr>
          <w:rFonts w:asciiTheme="minorHAnsi" w:hAnsiTheme="minorHAnsi" w:cstheme="minorHAnsi"/>
        </w:rPr>
        <w:t xml:space="preserve">dnia </w:t>
      </w:r>
      <w:r w:rsidR="009A0E63" w:rsidRPr="009A0E63">
        <w:rPr>
          <w:rFonts w:asciiTheme="minorHAnsi" w:hAnsiTheme="minorHAnsi" w:cstheme="minorHAnsi"/>
        </w:rPr>
        <w:t>23 sierpnia</w:t>
      </w:r>
      <w:r w:rsidR="00617A35" w:rsidRPr="009A0E63">
        <w:rPr>
          <w:rFonts w:asciiTheme="minorHAnsi" w:hAnsiTheme="minorHAnsi" w:cstheme="minorHAnsi"/>
        </w:rPr>
        <w:t xml:space="preserve"> </w:t>
      </w:r>
      <w:r w:rsidR="00F26768" w:rsidRPr="009A0E63">
        <w:rPr>
          <w:rFonts w:asciiTheme="minorHAnsi" w:hAnsiTheme="minorHAnsi" w:cstheme="minorHAnsi"/>
        </w:rPr>
        <w:t>202</w:t>
      </w:r>
      <w:r w:rsidR="00B41F1C" w:rsidRPr="009A0E63">
        <w:rPr>
          <w:rFonts w:asciiTheme="minorHAnsi" w:hAnsiTheme="minorHAnsi" w:cstheme="minorHAnsi"/>
        </w:rPr>
        <w:t>3</w:t>
      </w:r>
      <w:r w:rsidR="00E8768B" w:rsidRPr="009A0E63">
        <w:rPr>
          <w:rFonts w:asciiTheme="minorHAnsi" w:hAnsiTheme="minorHAnsi" w:cstheme="minorHAnsi"/>
        </w:rPr>
        <w:t xml:space="preserve"> r. </w:t>
      </w:r>
      <w:r w:rsidRPr="009A0E63">
        <w:rPr>
          <w:rFonts w:asciiTheme="minorHAnsi" w:hAnsiTheme="minorHAnsi" w:cstheme="minorHAnsi"/>
        </w:rPr>
        <w:t>Regionalnego Dyrektora Ochrony Środowiska w Kielcach</w:t>
      </w:r>
      <w:r w:rsidR="00852766" w:rsidRPr="009A0E63">
        <w:rPr>
          <w:rFonts w:asciiTheme="minorHAnsi" w:hAnsiTheme="minorHAnsi" w:cstheme="minorHAnsi"/>
        </w:rPr>
        <w:t xml:space="preserve"> w sprawie ustanowienia zadań ochronnych dla rezerwatu przyrody </w:t>
      </w:r>
      <w:r w:rsidR="007C4342" w:rsidRPr="009A0E63">
        <w:rPr>
          <w:rFonts w:asciiTheme="minorHAnsi" w:hAnsiTheme="minorHAnsi" w:cstheme="minorHAnsi"/>
        </w:rPr>
        <w:t>Modrzewie</w:t>
      </w:r>
    </w:p>
    <w:p w14:paraId="6A9421F4" w14:textId="77777777" w:rsidR="007514C9" w:rsidRPr="009A0E63" w:rsidRDefault="007514C9" w:rsidP="009A0E63">
      <w:pPr>
        <w:pStyle w:val="Standard"/>
        <w:spacing w:line="360" w:lineRule="auto"/>
        <w:rPr>
          <w:rFonts w:asciiTheme="minorHAnsi" w:hAnsiTheme="minorHAnsi" w:cstheme="minorHAnsi"/>
        </w:rPr>
      </w:pPr>
      <w:r w:rsidRPr="009A0E63">
        <w:rPr>
          <w:rFonts w:asciiTheme="minorHAnsi" w:hAnsiTheme="minorHAnsi" w:cstheme="minorHAnsi"/>
        </w:rPr>
        <w:t xml:space="preserve"> </w:t>
      </w:r>
    </w:p>
    <w:p w14:paraId="4FE773FE" w14:textId="77777777" w:rsidR="007514C9" w:rsidRPr="009A0E63" w:rsidRDefault="007514C9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9A0E63">
        <w:rPr>
          <w:rFonts w:asciiTheme="minorHAnsi" w:hAnsiTheme="minorHAnsi" w:cstheme="minorHAnsi"/>
          <w:szCs w:val="24"/>
        </w:rPr>
        <w:t>Identyfikacja i ocena istniejących i potencjalnych zagrożeń wewnętrznych i zewnętrznych oraz sposoby eliminacji lub ogranicza</w:t>
      </w:r>
      <w:r w:rsidR="00A54983" w:rsidRPr="009A0E63">
        <w:rPr>
          <w:rFonts w:asciiTheme="minorHAnsi" w:hAnsiTheme="minorHAnsi" w:cstheme="minorHAnsi"/>
          <w:szCs w:val="24"/>
        </w:rPr>
        <w:t>nia tych zagrożeń i ich skutków</w:t>
      </w:r>
    </w:p>
    <w:p w14:paraId="7D59B5C1" w14:textId="77777777" w:rsidR="00603B52" w:rsidRPr="009A0E63" w:rsidRDefault="00603B52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387"/>
        <w:gridCol w:w="7229"/>
      </w:tblGrid>
      <w:tr w:rsidR="00603B52" w:rsidRPr="009A0E63" w14:paraId="11E79B20" w14:textId="77777777" w:rsidTr="008E02B5">
        <w:trPr>
          <w:trHeight w:val="559"/>
        </w:trPr>
        <w:tc>
          <w:tcPr>
            <w:tcW w:w="567" w:type="dxa"/>
            <w:vAlign w:val="center"/>
          </w:tcPr>
          <w:p w14:paraId="759EAF30" w14:textId="77777777" w:rsidR="00603B52" w:rsidRPr="009A0E63" w:rsidRDefault="00603B52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6805" w:type="dxa"/>
            <w:gridSpan w:val="2"/>
            <w:vAlign w:val="center"/>
          </w:tcPr>
          <w:p w14:paraId="63B3AADD" w14:textId="77777777" w:rsidR="00603B52" w:rsidRPr="009A0E63" w:rsidRDefault="00603B52" w:rsidP="009A0E6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sz w:val="24"/>
                <w:szCs w:val="24"/>
              </w:rPr>
              <w:t>Nazwa zagrożenia</w:t>
            </w:r>
          </w:p>
        </w:tc>
        <w:tc>
          <w:tcPr>
            <w:tcW w:w="7229" w:type="dxa"/>
            <w:vAlign w:val="center"/>
          </w:tcPr>
          <w:p w14:paraId="7EAEC5CF" w14:textId="77777777" w:rsidR="00603B52" w:rsidRPr="009A0E63" w:rsidRDefault="00603B52" w:rsidP="009A0E6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sz w:val="24"/>
                <w:szCs w:val="24"/>
              </w:rPr>
              <w:t>Sposoby eliminacji lub ograniczania zagrożenia oraz jego skutków</w:t>
            </w:r>
          </w:p>
        </w:tc>
      </w:tr>
      <w:tr w:rsidR="00603B52" w:rsidRPr="009A0E63" w14:paraId="3BE67D99" w14:textId="77777777" w:rsidTr="008E02B5">
        <w:trPr>
          <w:trHeight w:val="567"/>
        </w:trPr>
        <w:tc>
          <w:tcPr>
            <w:tcW w:w="14601" w:type="dxa"/>
            <w:gridSpan w:val="4"/>
            <w:vAlign w:val="center"/>
          </w:tcPr>
          <w:p w14:paraId="7D36D717" w14:textId="77777777" w:rsidR="00603B52" w:rsidRPr="009A0E63" w:rsidRDefault="00603B52" w:rsidP="009A0E6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sz w:val="24"/>
                <w:szCs w:val="24"/>
              </w:rPr>
              <w:t>Zagrożenia wewnętrzne</w:t>
            </w:r>
          </w:p>
        </w:tc>
      </w:tr>
      <w:tr w:rsidR="00BC5A87" w:rsidRPr="009A0E63" w14:paraId="78200A0E" w14:textId="77777777" w:rsidTr="008E02B5">
        <w:trPr>
          <w:trHeight w:val="583"/>
        </w:trPr>
        <w:tc>
          <w:tcPr>
            <w:tcW w:w="567" w:type="dxa"/>
            <w:vMerge w:val="restart"/>
            <w:vAlign w:val="center"/>
          </w:tcPr>
          <w:p w14:paraId="146D3452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vAlign w:val="center"/>
          </w:tcPr>
          <w:p w14:paraId="3C7CEA2F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Istniejące</w:t>
            </w:r>
          </w:p>
        </w:tc>
        <w:tc>
          <w:tcPr>
            <w:tcW w:w="5387" w:type="dxa"/>
            <w:vAlign w:val="center"/>
          </w:tcPr>
          <w:p w14:paraId="1F30CFFD" w14:textId="77777777" w:rsidR="00BC5A87" w:rsidRPr="009A0E63" w:rsidRDefault="00BC5A87" w:rsidP="009A0E63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A0E63">
              <w:rPr>
                <w:rFonts w:asciiTheme="minorHAnsi" w:eastAsia="Calibri" w:hAnsiTheme="minorHAnsi" w:cstheme="minorHAnsi"/>
                <w:b w:val="0"/>
              </w:rPr>
              <w:t xml:space="preserve">Obecność </w:t>
            </w:r>
            <w:r w:rsidR="00B41F1C" w:rsidRPr="009A0E63">
              <w:rPr>
                <w:rFonts w:asciiTheme="minorHAnsi" w:eastAsia="Calibri" w:hAnsiTheme="minorHAnsi" w:cstheme="minorHAnsi"/>
                <w:b w:val="0"/>
              </w:rPr>
              <w:t xml:space="preserve">obcych </w:t>
            </w:r>
            <w:r w:rsidRPr="009A0E63">
              <w:rPr>
                <w:rFonts w:asciiTheme="minorHAnsi" w:eastAsia="Calibri" w:hAnsiTheme="minorHAnsi" w:cstheme="minorHAnsi"/>
                <w:b w:val="0"/>
              </w:rPr>
              <w:t xml:space="preserve">gatunków </w:t>
            </w:r>
            <w:r w:rsidR="005607DC" w:rsidRPr="009A0E63">
              <w:rPr>
                <w:rFonts w:asciiTheme="minorHAnsi" w:eastAsia="Calibri" w:hAnsiTheme="minorHAnsi" w:cstheme="minorHAnsi"/>
                <w:b w:val="0"/>
              </w:rPr>
              <w:t xml:space="preserve">inwazyjnych </w:t>
            </w:r>
            <w:r w:rsidR="00B41F1C" w:rsidRPr="009A0E63">
              <w:rPr>
                <w:rFonts w:asciiTheme="minorHAnsi" w:eastAsia="Calibri" w:hAnsiTheme="minorHAnsi" w:cstheme="minorHAnsi"/>
                <w:b w:val="0"/>
              </w:rPr>
              <w:t>drzew-</w:t>
            </w:r>
            <w:r w:rsidRPr="009A0E63">
              <w:rPr>
                <w:rFonts w:asciiTheme="minorHAnsi" w:eastAsia="Calibri" w:hAnsiTheme="minorHAnsi" w:cstheme="minorHAnsi"/>
                <w:b w:val="0"/>
              </w:rPr>
              <w:t xml:space="preserve"> dąb czerwony</w:t>
            </w:r>
            <w:r w:rsidR="00B41F1C" w:rsidRPr="009A0E63">
              <w:rPr>
                <w:rStyle w:val="Nagwek1Znak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41F1C" w:rsidRPr="009A0E63">
              <w:rPr>
                <w:rStyle w:val="Uwydatnienie"/>
                <w:rFonts w:asciiTheme="minorHAnsi" w:hAnsiTheme="minorHAnsi" w:cstheme="minorHAnsi"/>
                <w:b w:val="0"/>
              </w:rPr>
              <w:t>Quercus</w:t>
            </w:r>
            <w:proofErr w:type="spellEnd"/>
            <w:r w:rsidR="00B41F1C" w:rsidRPr="009A0E63">
              <w:rPr>
                <w:rStyle w:val="Uwydatnienie"/>
                <w:rFonts w:asciiTheme="minorHAnsi" w:hAnsiTheme="minorHAnsi" w:cstheme="minorHAnsi"/>
                <w:b w:val="0"/>
              </w:rPr>
              <w:t xml:space="preserve"> rubra</w:t>
            </w:r>
          </w:p>
        </w:tc>
        <w:tc>
          <w:tcPr>
            <w:tcW w:w="7229" w:type="dxa"/>
            <w:vAlign w:val="center"/>
          </w:tcPr>
          <w:p w14:paraId="2EA7D841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eastAsia="Calibri" w:hAnsiTheme="minorHAnsi" w:cstheme="minorHAnsi"/>
                <w:sz w:val="24"/>
                <w:szCs w:val="24"/>
              </w:rPr>
              <w:t>Usuwanie obcych gatunków z terenu całego rezerwatu w miejscach st</w:t>
            </w:r>
            <w:r w:rsidR="003F6AC9" w:rsidRPr="009A0E63">
              <w:rPr>
                <w:rFonts w:asciiTheme="minorHAnsi" w:eastAsia="Calibri" w:hAnsiTheme="minorHAnsi" w:cstheme="minorHAnsi"/>
                <w:sz w:val="24"/>
                <w:szCs w:val="24"/>
              </w:rPr>
              <w:t>wierdzenia występowania gatunku</w:t>
            </w:r>
            <w:r w:rsidRPr="009A0E6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oraz w bezpośrednim sąsiedztwie rezerwatu przyrody</w:t>
            </w:r>
            <w:r w:rsidR="00B41F1C" w:rsidRPr="009A0E63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="009E3923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Wywiezienie poza teren rezerwatu całości pozyskanego materiału</w:t>
            </w:r>
          </w:p>
        </w:tc>
      </w:tr>
      <w:tr w:rsidR="00BC5A87" w:rsidRPr="009A0E63" w14:paraId="3F3871C2" w14:textId="77777777" w:rsidTr="008E02B5">
        <w:trPr>
          <w:trHeight w:val="588"/>
        </w:trPr>
        <w:tc>
          <w:tcPr>
            <w:tcW w:w="567" w:type="dxa"/>
            <w:vMerge/>
            <w:vAlign w:val="center"/>
          </w:tcPr>
          <w:p w14:paraId="002EB021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A278AFA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A0B5A02" w14:textId="70C45A60" w:rsidR="00BC5A87" w:rsidRPr="009A0E63" w:rsidRDefault="0033238B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Rozrost podszytu i podrostów</w:t>
            </w:r>
            <w:r w:rsidR="001A5259" w:rsidRPr="009A0E63">
              <w:rPr>
                <w:rFonts w:asciiTheme="minorHAnsi" w:hAnsiTheme="minorHAnsi" w:cstheme="minorHAnsi"/>
                <w:sz w:val="24"/>
                <w:szCs w:val="24"/>
              </w:rPr>
              <w:t>, w szczególności grabowych</w:t>
            </w:r>
            <w:r w:rsidR="001A5259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A5259" w:rsidRPr="009A0E63">
              <w:rPr>
                <w:rFonts w:asciiTheme="minorHAnsi" w:hAnsiTheme="minorHAnsi" w:cstheme="minorHAnsi"/>
                <w:sz w:val="24"/>
                <w:szCs w:val="24"/>
              </w:rPr>
              <w:t>powodujących zacienianie i utrudniających rozwój młodego pokolenia innych gatunków drzew w tym modrzewia polskiego</w:t>
            </w:r>
            <w:r w:rsidR="001A5259" w:rsidRPr="009A0E6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1A5259" w:rsidRPr="009A0E63">
              <w:rPr>
                <w:rFonts w:asciiTheme="minorHAnsi" w:hAnsiTheme="minorHAnsi" w:cstheme="minorHAnsi"/>
                <w:i/>
                <w:sz w:val="24"/>
                <w:szCs w:val="24"/>
              </w:rPr>
              <w:t>Larix</w:t>
            </w:r>
            <w:proofErr w:type="spellEnd"/>
            <w:r w:rsidR="001A5259" w:rsidRPr="009A0E6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polonica</w:t>
            </w:r>
          </w:p>
        </w:tc>
        <w:tc>
          <w:tcPr>
            <w:tcW w:w="7229" w:type="dxa"/>
            <w:vAlign w:val="center"/>
          </w:tcPr>
          <w:p w14:paraId="2088E7FC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Ręczne i mechaniczne usuwanie podszytu i podrostu</w:t>
            </w:r>
            <w:r w:rsidR="00B41F1C" w:rsidRPr="009A0E6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256D0D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Wyciętą biomasą pozostawić do naturalnego rozkładu w miejscu nie stwarzającym zagrożenia bezpieczeństwa.</w:t>
            </w:r>
          </w:p>
        </w:tc>
      </w:tr>
      <w:tr w:rsidR="00BC5A87" w:rsidRPr="009A0E63" w14:paraId="44C868CD" w14:textId="77777777" w:rsidTr="008E02B5">
        <w:trPr>
          <w:trHeight w:val="588"/>
        </w:trPr>
        <w:tc>
          <w:tcPr>
            <w:tcW w:w="567" w:type="dxa"/>
            <w:vMerge/>
            <w:vAlign w:val="center"/>
          </w:tcPr>
          <w:p w14:paraId="7370F6B1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FB4CEA0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667A05F" w14:textId="77777777" w:rsidR="00BC5A87" w:rsidRPr="009A0E63" w:rsidRDefault="00BC5A87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Erozja zboczy wąwozu lessowego</w:t>
            </w:r>
          </w:p>
        </w:tc>
        <w:tc>
          <w:tcPr>
            <w:tcW w:w="7229" w:type="dxa"/>
            <w:vAlign w:val="center"/>
          </w:tcPr>
          <w:p w14:paraId="30804AF5" w14:textId="47A4DE7A" w:rsidR="00BC5A87" w:rsidRPr="009A0E63" w:rsidRDefault="00BC5A87" w:rsidP="009A0E63">
            <w:pPr>
              <w:spacing w:line="360" w:lineRule="auto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Zabezpieczenie skarp</w:t>
            </w:r>
            <w:r w:rsidR="004034C6" w:rsidRPr="009A0E63">
              <w:rPr>
                <w:rFonts w:asciiTheme="minorHAnsi" w:hAnsiTheme="minorHAnsi" w:cstheme="minorHAnsi"/>
                <w:sz w:val="24"/>
                <w:szCs w:val="24"/>
              </w:rPr>
              <w:t xml:space="preserve"> wzdłuż drogi powiatowej przecinającej rezerwat</w:t>
            </w:r>
            <w:r w:rsidR="00B41F1C" w:rsidRPr="009A0E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607DC" w:rsidRPr="009A0E63" w14:paraId="408DF883" w14:textId="77777777" w:rsidTr="008E02B5">
        <w:trPr>
          <w:trHeight w:val="592"/>
        </w:trPr>
        <w:tc>
          <w:tcPr>
            <w:tcW w:w="567" w:type="dxa"/>
            <w:vAlign w:val="center"/>
          </w:tcPr>
          <w:p w14:paraId="57696B78" w14:textId="77777777" w:rsidR="005607DC" w:rsidRPr="009A0E63" w:rsidRDefault="005607DC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14:paraId="024CC31F" w14:textId="77777777" w:rsidR="005607DC" w:rsidRPr="009A0E63" w:rsidRDefault="005607DC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Potencjalne</w:t>
            </w:r>
          </w:p>
        </w:tc>
        <w:tc>
          <w:tcPr>
            <w:tcW w:w="5387" w:type="dxa"/>
            <w:vAlign w:val="center"/>
          </w:tcPr>
          <w:p w14:paraId="55E63EA6" w14:textId="77777777" w:rsidR="005607DC" w:rsidRPr="009A0E63" w:rsidRDefault="005607DC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 zidentyfikowano</w:t>
            </w:r>
          </w:p>
        </w:tc>
        <w:tc>
          <w:tcPr>
            <w:tcW w:w="7229" w:type="dxa"/>
            <w:vAlign w:val="center"/>
          </w:tcPr>
          <w:p w14:paraId="7CFE3D98" w14:textId="77777777" w:rsidR="005607DC" w:rsidRPr="009A0E63" w:rsidRDefault="005607DC" w:rsidP="009A0E63">
            <w:pPr>
              <w:spacing w:line="360" w:lineRule="auto"/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 wskazuje się.</w:t>
            </w:r>
          </w:p>
        </w:tc>
      </w:tr>
      <w:tr w:rsidR="00603B52" w:rsidRPr="009A0E63" w14:paraId="521199BB" w14:textId="77777777" w:rsidTr="008E02B5">
        <w:trPr>
          <w:trHeight w:val="567"/>
        </w:trPr>
        <w:tc>
          <w:tcPr>
            <w:tcW w:w="14601" w:type="dxa"/>
            <w:gridSpan w:val="4"/>
            <w:vAlign w:val="center"/>
          </w:tcPr>
          <w:p w14:paraId="2183A304" w14:textId="77777777" w:rsidR="00603B52" w:rsidRPr="009A0E63" w:rsidRDefault="00603B52" w:rsidP="009A0E6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sz w:val="24"/>
                <w:szCs w:val="24"/>
              </w:rPr>
              <w:t>Zagrożenia zewnętrzne</w:t>
            </w:r>
          </w:p>
        </w:tc>
      </w:tr>
      <w:tr w:rsidR="00831184" w:rsidRPr="009A0E63" w14:paraId="1A77EE1E" w14:textId="77777777" w:rsidTr="008E02B5">
        <w:trPr>
          <w:trHeight w:val="669"/>
        </w:trPr>
        <w:tc>
          <w:tcPr>
            <w:tcW w:w="567" w:type="dxa"/>
            <w:vMerge w:val="restart"/>
            <w:vAlign w:val="center"/>
          </w:tcPr>
          <w:p w14:paraId="08438D81" w14:textId="77777777" w:rsidR="00831184" w:rsidRPr="009A0E63" w:rsidRDefault="00831184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  <w:vAlign w:val="center"/>
          </w:tcPr>
          <w:p w14:paraId="229836ED" w14:textId="77777777" w:rsidR="00831184" w:rsidRPr="009A0E63" w:rsidRDefault="00831184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Istniejące</w:t>
            </w:r>
          </w:p>
        </w:tc>
        <w:tc>
          <w:tcPr>
            <w:tcW w:w="5387" w:type="dxa"/>
            <w:vAlign w:val="center"/>
          </w:tcPr>
          <w:p w14:paraId="447FEA41" w14:textId="77777777" w:rsidR="00831184" w:rsidRPr="009A0E63" w:rsidRDefault="00831184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Nielegalne pozyskiwanie drewna</w:t>
            </w:r>
          </w:p>
        </w:tc>
        <w:tc>
          <w:tcPr>
            <w:tcW w:w="7229" w:type="dxa"/>
            <w:vAlign w:val="center"/>
          </w:tcPr>
          <w:p w14:paraId="7A4A9661" w14:textId="77777777" w:rsidR="00831184" w:rsidRPr="009A0E63" w:rsidRDefault="00831184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Edukacja przyrodniczo-leśna, zgłaszanie organom ścigania</w:t>
            </w:r>
            <w:r w:rsidR="00B41F1C" w:rsidRPr="009A0E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31184" w:rsidRPr="009A0E63" w14:paraId="335C559C" w14:textId="77777777" w:rsidTr="008E02B5">
        <w:trPr>
          <w:trHeight w:val="669"/>
        </w:trPr>
        <w:tc>
          <w:tcPr>
            <w:tcW w:w="567" w:type="dxa"/>
            <w:vMerge/>
            <w:vAlign w:val="center"/>
          </w:tcPr>
          <w:p w14:paraId="05F6B783" w14:textId="77777777" w:rsidR="00831184" w:rsidRPr="009A0E63" w:rsidRDefault="00831184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4EAE26C" w14:textId="77777777" w:rsidR="00831184" w:rsidRPr="009A0E63" w:rsidRDefault="00831184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1FD2E2A" w14:textId="77777777" w:rsidR="00831184" w:rsidRPr="009A0E63" w:rsidRDefault="00831184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Zaśmiecanie terenu rezerwatu</w:t>
            </w:r>
          </w:p>
        </w:tc>
        <w:tc>
          <w:tcPr>
            <w:tcW w:w="7229" w:type="dxa"/>
            <w:vAlign w:val="center"/>
          </w:tcPr>
          <w:p w14:paraId="08E0CE70" w14:textId="77777777" w:rsidR="00831184" w:rsidRPr="009A0E63" w:rsidRDefault="00B41F1C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Sprzątanie rezerwatu, edukacja ekologiczna.</w:t>
            </w:r>
          </w:p>
        </w:tc>
      </w:tr>
      <w:tr w:rsidR="00603B52" w:rsidRPr="009A0E63" w14:paraId="295D4D7A" w14:textId="77777777" w:rsidTr="008E02B5">
        <w:trPr>
          <w:trHeight w:val="567"/>
        </w:trPr>
        <w:tc>
          <w:tcPr>
            <w:tcW w:w="567" w:type="dxa"/>
            <w:vAlign w:val="center"/>
          </w:tcPr>
          <w:p w14:paraId="784D20FA" w14:textId="77777777" w:rsidR="00603B52" w:rsidRPr="009A0E63" w:rsidRDefault="00603B52" w:rsidP="009A0E63">
            <w:pPr>
              <w:spacing w:line="360" w:lineRule="auto"/>
              <w:ind w:left="-1667" w:firstLine="1667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14:paraId="41F718D2" w14:textId="77777777" w:rsidR="00603B52" w:rsidRPr="009A0E63" w:rsidRDefault="00603B52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Potencjalne</w:t>
            </w:r>
          </w:p>
        </w:tc>
        <w:tc>
          <w:tcPr>
            <w:tcW w:w="5387" w:type="dxa"/>
            <w:vAlign w:val="center"/>
          </w:tcPr>
          <w:p w14:paraId="3F800FD3" w14:textId="77777777" w:rsidR="00603B52" w:rsidRPr="009A0E63" w:rsidRDefault="0012035D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Pożary</w:t>
            </w: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A0E63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pochodzenia</w:t>
            </w: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A0E63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antropogenicznego i ich gaszenie</w:t>
            </w:r>
          </w:p>
        </w:tc>
        <w:tc>
          <w:tcPr>
            <w:tcW w:w="7229" w:type="dxa"/>
            <w:vAlign w:val="center"/>
          </w:tcPr>
          <w:p w14:paraId="2EEBDBD5" w14:textId="77777777" w:rsidR="00603B52" w:rsidRPr="009A0E63" w:rsidRDefault="0012035D" w:rsidP="009A0E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sz w:val="24"/>
                <w:szCs w:val="24"/>
              </w:rPr>
              <w:t>Edukacja ekologiczna i przeciwpożarowa</w:t>
            </w:r>
          </w:p>
        </w:tc>
      </w:tr>
    </w:tbl>
    <w:p w14:paraId="7B7205A7" w14:textId="77777777" w:rsidR="007A436F" w:rsidRPr="009A0E63" w:rsidRDefault="007A436F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604FCAAE" w14:textId="77777777" w:rsidR="008E02B5" w:rsidRPr="009A0E63" w:rsidRDefault="008E02B5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701F6E84" w14:textId="77777777" w:rsidR="008E02B5" w:rsidRPr="009A0E63" w:rsidRDefault="008E02B5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00DFC115" w14:textId="1C5DF49E" w:rsidR="00852766" w:rsidRPr="009A0E63" w:rsidRDefault="00852766" w:rsidP="009A0E63">
      <w:pPr>
        <w:pStyle w:val="Standard"/>
        <w:spacing w:line="360" w:lineRule="auto"/>
        <w:rPr>
          <w:rFonts w:asciiTheme="minorHAnsi" w:hAnsiTheme="minorHAnsi" w:cstheme="minorHAnsi"/>
        </w:rPr>
      </w:pPr>
      <w:r w:rsidRPr="009A0E63">
        <w:rPr>
          <w:rFonts w:asciiTheme="minorHAnsi" w:hAnsiTheme="minorHAnsi" w:cstheme="minorHAnsi"/>
        </w:rPr>
        <w:t xml:space="preserve">Załącznik </w:t>
      </w:r>
      <w:r w:rsidR="00B41F1C" w:rsidRPr="009A0E63">
        <w:rPr>
          <w:rFonts w:asciiTheme="minorHAnsi" w:hAnsiTheme="minorHAnsi" w:cstheme="minorHAnsi"/>
        </w:rPr>
        <w:t xml:space="preserve">nr 2 do zarządzenia Nr </w:t>
      </w:r>
      <w:r w:rsidR="009A0E63" w:rsidRPr="009A0E63">
        <w:rPr>
          <w:rFonts w:asciiTheme="minorHAnsi" w:hAnsiTheme="minorHAnsi" w:cstheme="minorHAnsi"/>
        </w:rPr>
        <w:t>19</w:t>
      </w:r>
      <w:r w:rsidR="00B41F1C" w:rsidRPr="009A0E63">
        <w:rPr>
          <w:rFonts w:asciiTheme="minorHAnsi" w:hAnsiTheme="minorHAnsi" w:cstheme="minorHAnsi"/>
        </w:rPr>
        <w:t xml:space="preserve"> /2023</w:t>
      </w:r>
      <w:r w:rsidRPr="009A0E63">
        <w:rPr>
          <w:rFonts w:asciiTheme="minorHAnsi" w:hAnsiTheme="minorHAnsi" w:cstheme="minorHAnsi"/>
        </w:rPr>
        <w:t xml:space="preserve"> z dnia </w:t>
      </w:r>
      <w:r w:rsidR="009A0E63" w:rsidRPr="009A0E63">
        <w:rPr>
          <w:rFonts w:asciiTheme="minorHAnsi" w:hAnsiTheme="minorHAnsi" w:cstheme="minorHAnsi"/>
        </w:rPr>
        <w:t>23 sierpnia</w:t>
      </w:r>
      <w:r w:rsidR="00B41F1C" w:rsidRPr="009A0E63">
        <w:rPr>
          <w:rFonts w:asciiTheme="minorHAnsi" w:hAnsiTheme="minorHAnsi" w:cstheme="minorHAnsi"/>
        </w:rPr>
        <w:t xml:space="preserve"> 2023</w:t>
      </w:r>
      <w:r w:rsidRPr="009A0E63">
        <w:rPr>
          <w:rFonts w:asciiTheme="minorHAnsi" w:hAnsiTheme="minorHAnsi" w:cstheme="minorHAnsi"/>
        </w:rPr>
        <w:t xml:space="preserve"> r. Regionalnego Dyrektora Ochrony Środowiska w Kielcach w sprawie ustanowienia zadań ochronnych dla rezerwatu przyrody </w:t>
      </w:r>
      <w:r w:rsidR="007C4342" w:rsidRPr="009A0E63">
        <w:rPr>
          <w:rFonts w:asciiTheme="minorHAnsi" w:hAnsiTheme="minorHAnsi" w:cstheme="minorHAnsi"/>
        </w:rPr>
        <w:t>Modrzewie</w:t>
      </w:r>
    </w:p>
    <w:p w14:paraId="22FEF150" w14:textId="77777777" w:rsidR="001408DF" w:rsidRPr="009A0E63" w:rsidRDefault="001408DF" w:rsidP="009A0E63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97C43C3" w14:textId="77777777" w:rsidR="007514C9" w:rsidRPr="009A0E63" w:rsidRDefault="007514C9" w:rsidP="009A0E6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A0E63">
        <w:rPr>
          <w:rFonts w:asciiTheme="minorHAnsi" w:hAnsiTheme="minorHAnsi" w:cstheme="minorHAnsi"/>
          <w:b/>
          <w:bCs/>
          <w:sz w:val="24"/>
          <w:szCs w:val="24"/>
        </w:rPr>
        <w:t>Opis sposobów ochrony czynnej ekosystemów, z podaniem rodzaju, rozmiaru i l</w:t>
      </w:r>
      <w:r w:rsidR="00A54983" w:rsidRPr="009A0E63">
        <w:rPr>
          <w:rFonts w:asciiTheme="minorHAnsi" w:hAnsiTheme="minorHAnsi" w:cstheme="minorHAnsi"/>
          <w:b/>
          <w:bCs/>
          <w:sz w:val="24"/>
          <w:szCs w:val="24"/>
        </w:rPr>
        <w:t>okalizacji poszczególnych zadań</w:t>
      </w:r>
    </w:p>
    <w:p w14:paraId="1F404993" w14:textId="77777777" w:rsidR="007514C9" w:rsidRPr="009A0E63" w:rsidRDefault="007514C9" w:rsidP="009A0E6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724"/>
        <w:gridCol w:w="8080"/>
        <w:gridCol w:w="2268"/>
      </w:tblGrid>
      <w:tr w:rsidR="00EA40A6" w:rsidRPr="009A0E63" w14:paraId="422CFD1D" w14:textId="77777777" w:rsidTr="005607DC">
        <w:trPr>
          <w:trHeight w:val="463"/>
        </w:trPr>
        <w:tc>
          <w:tcPr>
            <w:tcW w:w="599" w:type="dxa"/>
            <w:vMerge w:val="restart"/>
            <w:vAlign w:val="center"/>
          </w:tcPr>
          <w:p w14:paraId="0053514E" w14:textId="77777777" w:rsidR="00D367FD" w:rsidRPr="009A0E63" w:rsidRDefault="00D367FD" w:rsidP="009A0E63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</w:rPr>
              <w:t>Poz.</w:t>
            </w:r>
          </w:p>
        </w:tc>
        <w:tc>
          <w:tcPr>
            <w:tcW w:w="14072" w:type="dxa"/>
            <w:gridSpan w:val="3"/>
            <w:vAlign w:val="center"/>
          </w:tcPr>
          <w:p w14:paraId="1762BE58" w14:textId="77777777" w:rsidR="00D367FD" w:rsidRPr="009A0E63" w:rsidRDefault="00D367FD" w:rsidP="009A0E6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Opis sposobów ochrony czynnej ekosystemów</w:t>
            </w:r>
          </w:p>
        </w:tc>
      </w:tr>
      <w:tr w:rsidR="00EA40A6" w:rsidRPr="009A0E63" w14:paraId="1C1A4E49" w14:textId="77777777" w:rsidTr="005607DC">
        <w:trPr>
          <w:trHeight w:val="363"/>
        </w:trPr>
        <w:tc>
          <w:tcPr>
            <w:tcW w:w="599" w:type="dxa"/>
            <w:vMerge/>
            <w:vAlign w:val="center"/>
          </w:tcPr>
          <w:p w14:paraId="52F72881" w14:textId="77777777" w:rsidR="00D367FD" w:rsidRPr="009A0E63" w:rsidRDefault="00D367FD" w:rsidP="009A0E63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24" w:type="dxa"/>
            <w:vAlign w:val="center"/>
          </w:tcPr>
          <w:p w14:paraId="6ED9C4DC" w14:textId="77777777" w:rsidR="00D367FD" w:rsidRPr="009A0E63" w:rsidRDefault="00D367FD" w:rsidP="009A0E6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Rodzaj</w:t>
            </w:r>
          </w:p>
          <w:p w14:paraId="3362309F" w14:textId="77777777" w:rsidR="00D367FD" w:rsidRPr="009A0E63" w:rsidRDefault="00D367FD" w:rsidP="009A0E6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8080" w:type="dxa"/>
            <w:vAlign w:val="center"/>
          </w:tcPr>
          <w:p w14:paraId="58F0119C" w14:textId="77777777" w:rsidR="00D367FD" w:rsidRPr="009A0E63" w:rsidRDefault="00D367FD" w:rsidP="009A0E6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Rozmiar zadania</w:t>
            </w:r>
          </w:p>
        </w:tc>
        <w:tc>
          <w:tcPr>
            <w:tcW w:w="2268" w:type="dxa"/>
            <w:vAlign w:val="center"/>
          </w:tcPr>
          <w:p w14:paraId="0CE08350" w14:textId="77777777" w:rsidR="00D367FD" w:rsidRPr="009A0E63" w:rsidRDefault="00D367FD" w:rsidP="009A0E6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Lokalizacja zadania</w:t>
            </w:r>
          </w:p>
        </w:tc>
      </w:tr>
      <w:tr w:rsidR="00EA40A6" w:rsidRPr="009A0E63" w14:paraId="4BF90D58" w14:textId="77777777" w:rsidTr="005607DC">
        <w:tc>
          <w:tcPr>
            <w:tcW w:w="599" w:type="dxa"/>
            <w:vMerge/>
            <w:vAlign w:val="center"/>
          </w:tcPr>
          <w:p w14:paraId="3839FF2B" w14:textId="77777777" w:rsidR="00D367FD" w:rsidRPr="009A0E63" w:rsidRDefault="00D367FD" w:rsidP="009A0E63">
            <w:pPr>
              <w:pStyle w:val="Nagwek1"/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24" w:type="dxa"/>
            <w:vAlign w:val="center"/>
          </w:tcPr>
          <w:p w14:paraId="23FED463" w14:textId="77777777" w:rsidR="00D367FD" w:rsidRPr="009A0E63" w:rsidRDefault="00D367FD" w:rsidP="009A0E63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226A38C" w14:textId="77777777" w:rsidR="00D367FD" w:rsidRPr="009A0E63" w:rsidRDefault="00D367FD" w:rsidP="009A0E63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5CF393" w14:textId="77777777" w:rsidR="00D367FD" w:rsidRPr="009A0E63" w:rsidRDefault="00D367FD" w:rsidP="009A0E63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246F" w:rsidRPr="009A0E63" w14:paraId="30323146" w14:textId="77777777" w:rsidTr="005607DC">
        <w:trPr>
          <w:trHeight w:val="421"/>
        </w:trPr>
        <w:tc>
          <w:tcPr>
            <w:tcW w:w="599" w:type="dxa"/>
            <w:vAlign w:val="center"/>
          </w:tcPr>
          <w:p w14:paraId="2C81C9A1" w14:textId="77777777" w:rsidR="0075246F" w:rsidRPr="009A0E63" w:rsidRDefault="0075246F" w:rsidP="009A0E6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0A20E51B" w14:textId="2D6B967C" w:rsidR="0075246F" w:rsidRPr="009A0E63" w:rsidRDefault="00512604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003D3824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liminacja </w:t>
            </w:r>
            <w:r w:rsidR="00CC520D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drzew na powierzchni rezerwatu, powodując</w:t>
            </w:r>
            <w:r w:rsidR="00C87496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ych</w:t>
            </w:r>
            <w:r w:rsidR="00CC520D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B1F57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zacienianie </w:t>
            </w:r>
            <w:r w:rsidR="00C87496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drzew </w:t>
            </w:r>
            <w:r w:rsidR="00CC520D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modrzewia polskiego</w:t>
            </w:r>
            <w:r w:rsidR="00AC531C" w:rsidRPr="009A0E63">
              <w:rPr>
                <w:rStyle w:val="markedcontent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531C" w:rsidRPr="009A0E63">
              <w:rPr>
                <w:rStyle w:val="markedcontent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Larix</w:t>
            </w:r>
            <w:proofErr w:type="spellEnd"/>
            <w:r w:rsidR="00AC531C" w:rsidRPr="009A0E63">
              <w:rPr>
                <w:rStyle w:val="markedcontent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polonica</w:t>
            </w:r>
          </w:p>
        </w:tc>
        <w:tc>
          <w:tcPr>
            <w:tcW w:w="8080" w:type="dxa"/>
            <w:vAlign w:val="center"/>
          </w:tcPr>
          <w:p w14:paraId="2B01F874" w14:textId="49E801DC" w:rsidR="0075246F" w:rsidRPr="009A0E63" w:rsidRDefault="0033238B" w:rsidP="009A0E63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Usunię</w:t>
            </w:r>
            <w:r w:rsidR="004B1F57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cie </w:t>
            </w:r>
            <w:r w:rsidR="00FF109F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drzew zacieniających pędy wierzchołkowe</w:t>
            </w:r>
            <w:r w:rsidR="00CC520D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C87496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drzew </w:t>
            </w:r>
            <w:r w:rsidR="00CC520D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modrzew</w:t>
            </w:r>
            <w:r w:rsidR="00C87496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ia</w:t>
            </w:r>
            <w:r w:rsidR="00CC520D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polski</w:t>
            </w:r>
            <w:r w:rsidR="00C87496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ego</w:t>
            </w:r>
            <w:r w:rsidR="00512604" w:rsidRPr="009A0E63">
              <w:rPr>
                <w:rStyle w:val="markedcontent"/>
                <w:rFonts w:asciiTheme="minorHAnsi" w:hAnsiTheme="minorHAnsi" w:cstheme="minorHAnsi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512604" w:rsidRPr="009A0E63">
              <w:rPr>
                <w:rStyle w:val="markedcontent"/>
                <w:rFonts w:asciiTheme="minorHAnsi" w:hAnsiTheme="minorHAnsi" w:cstheme="minorHAnsi"/>
                <w:i/>
                <w:color w:val="000000" w:themeColor="text1"/>
                <w:szCs w:val="24"/>
              </w:rPr>
              <w:t>Larix</w:t>
            </w:r>
            <w:proofErr w:type="spellEnd"/>
            <w:r w:rsidR="00512604" w:rsidRPr="009A0E63">
              <w:rPr>
                <w:rStyle w:val="markedcontent"/>
                <w:rFonts w:asciiTheme="minorHAnsi" w:hAnsiTheme="minorHAnsi" w:cstheme="minorHAnsi"/>
                <w:i/>
                <w:color w:val="000000" w:themeColor="text1"/>
                <w:szCs w:val="24"/>
              </w:rPr>
              <w:t xml:space="preserve"> polonica</w:t>
            </w:r>
            <w:r w:rsidR="00C87496" w:rsidRPr="009A0E63">
              <w:rPr>
                <w:rStyle w:val="markedcontent"/>
                <w:rFonts w:asciiTheme="minorHAnsi" w:hAnsiTheme="minorHAnsi" w:cstheme="minorHAnsi"/>
                <w:iCs/>
                <w:color w:val="000000" w:themeColor="text1"/>
                <w:szCs w:val="24"/>
              </w:rPr>
              <w:t>;</w:t>
            </w:r>
            <w:r w:rsidR="00267E93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</w:t>
            </w:r>
            <w:r w:rsidR="004A4CBA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echaniczne i/lub </w:t>
            </w:r>
            <w:r w:rsidR="00267E93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ręczne</w:t>
            </w:r>
            <w:r w:rsidR="004B1F57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usuwanie</w:t>
            </w:r>
            <w:r w:rsidR="00267E93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2268" w:type="dxa"/>
          </w:tcPr>
          <w:p w14:paraId="05A54419" w14:textId="77777777" w:rsidR="0075246F" w:rsidRPr="009A0E63" w:rsidRDefault="00CC520D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Cały teren rezerwatu</w:t>
            </w:r>
          </w:p>
        </w:tc>
      </w:tr>
      <w:tr w:rsidR="003F6AC9" w:rsidRPr="009A0E63" w14:paraId="456C0B03" w14:textId="77777777" w:rsidTr="005607DC">
        <w:trPr>
          <w:trHeight w:val="421"/>
        </w:trPr>
        <w:tc>
          <w:tcPr>
            <w:tcW w:w="599" w:type="dxa"/>
            <w:vAlign w:val="center"/>
          </w:tcPr>
          <w:p w14:paraId="10991B21" w14:textId="77777777" w:rsidR="003F6AC9" w:rsidRPr="009A0E63" w:rsidRDefault="003F6AC9" w:rsidP="009A0E6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5CB28C84" w14:textId="77777777" w:rsidR="003F6AC9" w:rsidRPr="009A0E63" w:rsidRDefault="003F6AC9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Ograniczanie występowania obcych gatunków</w:t>
            </w:r>
            <w:r w:rsidR="008E02B5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inwazyjnych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48C58163" w14:textId="77777777" w:rsidR="003F6AC9" w:rsidRPr="009A0E63" w:rsidRDefault="003F6AC9" w:rsidP="009A0E63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Eliminowanie </w:t>
            </w:r>
            <w:r w:rsidR="008E02B5" w:rsidRPr="009A0E6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dę</w:t>
            </w:r>
            <w:r w:rsidRPr="009A0E6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b</w:t>
            </w:r>
            <w:r w:rsidR="008E02B5" w:rsidRPr="009A0E6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u czerwonego</w:t>
            </w:r>
            <w:r w:rsidRPr="009A0E63">
              <w:rPr>
                <w:rStyle w:val="Nagwek1Znak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9A0E63">
              <w:rPr>
                <w:rStyle w:val="Uwydatnienie"/>
                <w:rFonts w:asciiTheme="minorHAnsi" w:hAnsiTheme="minorHAnsi" w:cstheme="minorHAnsi"/>
                <w:color w:val="000000" w:themeColor="text1"/>
                <w:szCs w:val="24"/>
              </w:rPr>
              <w:t>Quercus</w:t>
            </w:r>
            <w:proofErr w:type="spellEnd"/>
            <w:r w:rsidRPr="009A0E63">
              <w:rPr>
                <w:rStyle w:val="Uwydatnienie"/>
                <w:rFonts w:asciiTheme="minorHAnsi" w:hAnsiTheme="minorHAnsi" w:cstheme="minorHAnsi"/>
                <w:color w:val="000000" w:themeColor="text1"/>
                <w:szCs w:val="24"/>
              </w:rPr>
              <w:t xml:space="preserve"> rubra</w:t>
            </w:r>
            <w:r w:rsidRPr="009A0E63">
              <w:rPr>
                <w:rStyle w:val="Uwydatnienie"/>
                <w:rFonts w:asciiTheme="minorHAnsi" w:hAnsiTheme="minorHAnsi" w:cstheme="minorHAnsi"/>
                <w:i w:val="0"/>
                <w:color w:val="000000" w:themeColor="text1"/>
                <w:szCs w:val="24"/>
              </w:rPr>
              <w:t xml:space="preserve">. </w:t>
            </w: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/>
              </w:rPr>
              <w:t>Usuwanie ręczne.</w:t>
            </w: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Wywiezienie poza teren rezerwatu całości pozyskanego materiału.</w:t>
            </w:r>
          </w:p>
        </w:tc>
        <w:tc>
          <w:tcPr>
            <w:tcW w:w="2268" w:type="dxa"/>
          </w:tcPr>
          <w:p w14:paraId="5C01A035" w14:textId="77777777" w:rsidR="003F6AC9" w:rsidRPr="009A0E63" w:rsidRDefault="003F6AC9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Cały teren rezerwatu </w:t>
            </w:r>
          </w:p>
        </w:tc>
      </w:tr>
      <w:tr w:rsidR="0075246F" w:rsidRPr="009A0E63" w14:paraId="256C9F9E" w14:textId="77777777" w:rsidTr="005607DC">
        <w:trPr>
          <w:trHeight w:val="421"/>
        </w:trPr>
        <w:tc>
          <w:tcPr>
            <w:tcW w:w="599" w:type="dxa"/>
            <w:vAlign w:val="center"/>
          </w:tcPr>
          <w:p w14:paraId="5CEF524C" w14:textId="77777777" w:rsidR="0075246F" w:rsidRPr="009A0E63" w:rsidRDefault="0075246F" w:rsidP="009A0E6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64351023" w14:textId="77777777" w:rsidR="0075246F" w:rsidRPr="009A0E63" w:rsidRDefault="006D2380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Usuwanie podrostów i podszytu grabowego</w:t>
            </w:r>
          </w:p>
        </w:tc>
        <w:tc>
          <w:tcPr>
            <w:tcW w:w="8080" w:type="dxa"/>
            <w:vAlign w:val="center"/>
          </w:tcPr>
          <w:p w14:paraId="62B90972" w14:textId="77777777" w:rsidR="006D2380" w:rsidRPr="009A0E63" w:rsidRDefault="00374C04" w:rsidP="009A0E63">
            <w:pPr>
              <w:pStyle w:val="Stopka1"/>
              <w:numPr>
                <w:ilvl w:val="0"/>
                <w:numId w:val="24"/>
              </w:numPr>
              <w:spacing w:line="360" w:lineRule="auto"/>
              <w:ind w:left="288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R</w:t>
            </w:r>
            <w:r w:rsidR="006D2380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edukcja </w:t>
            </w:r>
            <w:r w:rsidR="00707D9D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podszytu i podrostu </w:t>
            </w:r>
            <w:r w:rsidR="00593EF6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d</w:t>
            </w:r>
            <w:r w:rsidR="006D2380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o </w:t>
            </w:r>
            <w:r w:rsidR="00593EF6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30% </w:t>
            </w:r>
            <w:r w:rsidR="006D2380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na </w:t>
            </w:r>
            <w:r w:rsidR="00707D9D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powierzchni całego </w:t>
            </w:r>
            <w:r w:rsidR="006D2380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wydzielenia 347b.</w:t>
            </w:r>
          </w:p>
          <w:p w14:paraId="6FAC487B" w14:textId="77777777" w:rsidR="005607DC" w:rsidRPr="009A0E63" w:rsidRDefault="006D2380" w:rsidP="009A0E63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Redukcja </w:t>
            </w:r>
            <w:r w:rsidR="00593EF6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 </w:t>
            </w:r>
            <w:r w:rsidR="00593EF6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0% podszytu i podrostu w wydzieleniu</w:t>
            </w:r>
            <w:r w:rsidR="00512604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347 c. Zabieg prowadzić w części środkowej i północnej</w:t>
            </w:r>
            <w:r w:rsidR="00512604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wydzielenia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3F65905E" w14:textId="77777777" w:rsidR="0075246F" w:rsidRPr="009A0E63" w:rsidRDefault="006D2380" w:rsidP="009A0E63">
            <w:pPr>
              <w:spacing w:line="360" w:lineRule="auto"/>
              <w:ind w:left="-7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Prace wykonać poza okresem lęgowym ptaków. Wyciętą biomasą pozostawić do naturalnego rozkładu w miejscu nie stwarzającym zagrożenia bezpieczeństwa</w:t>
            </w:r>
            <w:r w:rsidR="00593EF6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603F64" w14:textId="77777777" w:rsidR="0075246F" w:rsidRPr="009A0E63" w:rsidRDefault="00E36C98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a)</w:t>
            </w:r>
            <w:r w:rsidR="00256D0D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Wydzielenie 347b b) </w:t>
            </w:r>
            <w:r w:rsidR="00256D0D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Wydzielenie </w:t>
            </w:r>
            <w:r w:rsidR="006D2380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347c</w:t>
            </w:r>
          </w:p>
        </w:tc>
      </w:tr>
      <w:tr w:rsidR="00267E93" w:rsidRPr="009A0E63" w14:paraId="3101D6B8" w14:textId="77777777" w:rsidTr="005607DC">
        <w:trPr>
          <w:trHeight w:val="421"/>
        </w:trPr>
        <w:tc>
          <w:tcPr>
            <w:tcW w:w="599" w:type="dxa"/>
            <w:vAlign w:val="center"/>
          </w:tcPr>
          <w:p w14:paraId="53344464" w14:textId="77777777" w:rsidR="00267E93" w:rsidRPr="009A0E63" w:rsidRDefault="00267E93" w:rsidP="009A0E6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1730A1EC" w14:textId="77777777" w:rsidR="00267E93" w:rsidRPr="009A0E63" w:rsidRDefault="006D2380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Umocnienie skarp zboczy wąwozu lessowego</w:t>
            </w:r>
          </w:p>
        </w:tc>
        <w:tc>
          <w:tcPr>
            <w:tcW w:w="8080" w:type="dxa"/>
            <w:vAlign w:val="center"/>
          </w:tcPr>
          <w:p w14:paraId="3FC09C4C" w14:textId="47AE90E6" w:rsidR="00267E93" w:rsidRPr="009A0E63" w:rsidRDefault="005359A9" w:rsidP="009A0E63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Zabezpieczenie</w:t>
            </w:r>
            <w:r w:rsidR="006D2380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skarp </w:t>
            </w:r>
            <w:r w:rsidR="005607DC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wąwozu </w:t>
            </w:r>
            <w:r w:rsidR="004034C6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wzdłuż drogi powiatowej przecinającej rezerwat </w:t>
            </w:r>
            <w:r w:rsidR="005607DC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np. </w:t>
            </w:r>
            <w:r w:rsidR="006D2380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poprzez założenie siatki zabezpieczającej, wybudowanie muru oporowego oraz wzmocnienie zboczy poprzez ich naturalne </w:t>
            </w:r>
            <w:r w:rsidR="004B1F57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obsadzenie</w:t>
            </w:r>
            <w:r w:rsidR="006D2380"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gatunkami krzewiastymi i drzewiastymi.</w:t>
            </w:r>
          </w:p>
        </w:tc>
        <w:tc>
          <w:tcPr>
            <w:tcW w:w="2268" w:type="dxa"/>
            <w:vAlign w:val="center"/>
          </w:tcPr>
          <w:p w14:paraId="5B38E6F9" w14:textId="77777777" w:rsidR="00267E93" w:rsidRPr="009A0E63" w:rsidRDefault="000150E7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Wzdłuż drogi przedzielając</w:t>
            </w:r>
            <w:r w:rsidR="009E3923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ej rezerwat przyrody na dwie czę</w:t>
            </w:r>
            <w:r w:rsidR="005607DC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ści.</w:t>
            </w:r>
          </w:p>
        </w:tc>
      </w:tr>
      <w:tr w:rsidR="006D2380" w:rsidRPr="009A0E63" w14:paraId="61273F1E" w14:textId="77777777" w:rsidTr="005607DC">
        <w:trPr>
          <w:trHeight w:val="421"/>
        </w:trPr>
        <w:tc>
          <w:tcPr>
            <w:tcW w:w="599" w:type="dxa"/>
            <w:vAlign w:val="center"/>
          </w:tcPr>
          <w:p w14:paraId="2E9718C7" w14:textId="77777777" w:rsidR="006D2380" w:rsidRPr="009A0E63" w:rsidRDefault="006D2380" w:rsidP="009A0E6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759E4C27" w14:textId="77777777" w:rsidR="006D2380" w:rsidRPr="009A0E63" w:rsidRDefault="00750D7A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Pozostawienie martwego drewna</w:t>
            </w:r>
          </w:p>
        </w:tc>
        <w:tc>
          <w:tcPr>
            <w:tcW w:w="8080" w:type="dxa"/>
            <w:vAlign w:val="center"/>
          </w:tcPr>
          <w:p w14:paraId="54DC6768" w14:textId="77777777" w:rsidR="006D2380" w:rsidRPr="009A0E63" w:rsidRDefault="006D2380" w:rsidP="009A0E63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Pozostawienie pojedynczych drzew dziuplastych i posuszowych.</w:t>
            </w:r>
          </w:p>
        </w:tc>
        <w:tc>
          <w:tcPr>
            <w:tcW w:w="2268" w:type="dxa"/>
            <w:vAlign w:val="center"/>
          </w:tcPr>
          <w:p w14:paraId="2677E8B5" w14:textId="77777777" w:rsidR="006D2380" w:rsidRPr="009A0E63" w:rsidRDefault="006D2380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Cały teren rezerwatu</w:t>
            </w:r>
          </w:p>
        </w:tc>
      </w:tr>
      <w:tr w:rsidR="00D03A76" w:rsidRPr="009A0E63" w14:paraId="7B00AECF" w14:textId="77777777" w:rsidTr="005607DC">
        <w:trPr>
          <w:trHeight w:val="421"/>
        </w:trPr>
        <w:tc>
          <w:tcPr>
            <w:tcW w:w="599" w:type="dxa"/>
            <w:vAlign w:val="center"/>
          </w:tcPr>
          <w:p w14:paraId="39AD5A29" w14:textId="77777777" w:rsidR="00D03A76" w:rsidRPr="009A0E63" w:rsidRDefault="00D03A76" w:rsidP="009A0E6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4A689ED3" w14:textId="1890CB4B" w:rsidR="00D03A76" w:rsidRPr="009A0E63" w:rsidRDefault="00D03A76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Ścinanie drzew niebezpiecznych</w:t>
            </w:r>
            <w:r w:rsidR="00C87496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złomów, wywrotów, drzew nadmiernie pochylonych</w:t>
            </w:r>
            <w:r w:rsidR="00372D01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zwisających gałęzi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nad drogą znajdując</w:t>
            </w:r>
            <w:r w:rsidR="00C87496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ą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się wzdłuż rezerwatu przyrody</w:t>
            </w:r>
          </w:p>
        </w:tc>
        <w:tc>
          <w:tcPr>
            <w:tcW w:w="8080" w:type="dxa"/>
            <w:vAlign w:val="center"/>
          </w:tcPr>
          <w:p w14:paraId="2AA1ECE1" w14:textId="5C37D0F1" w:rsidR="00D03A76" w:rsidRPr="009A0E63" w:rsidRDefault="00D03A76" w:rsidP="009A0E63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 xml:space="preserve">Według potrzeb. </w:t>
            </w:r>
          </w:p>
        </w:tc>
        <w:tc>
          <w:tcPr>
            <w:tcW w:w="2268" w:type="dxa"/>
            <w:vAlign w:val="center"/>
          </w:tcPr>
          <w:p w14:paraId="2109409E" w14:textId="77777777" w:rsidR="00D03A76" w:rsidRPr="009A0E63" w:rsidRDefault="00BE4C88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Wzdłuż drogi </w:t>
            </w: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przedzielającej rezerwat </w:t>
            </w:r>
            <w:r w:rsidR="005607DC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 dwie czę</w:t>
            </w:r>
            <w:r w:rsidR="00372D01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ści.</w:t>
            </w:r>
          </w:p>
        </w:tc>
      </w:tr>
      <w:tr w:rsidR="006D2380" w:rsidRPr="009A0E63" w14:paraId="05A200FB" w14:textId="77777777" w:rsidTr="005607DC">
        <w:trPr>
          <w:trHeight w:val="421"/>
        </w:trPr>
        <w:tc>
          <w:tcPr>
            <w:tcW w:w="599" w:type="dxa"/>
            <w:vAlign w:val="center"/>
          </w:tcPr>
          <w:p w14:paraId="643F2AFE" w14:textId="77777777" w:rsidR="006D2380" w:rsidRPr="009A0E63" w:rsidRDefault="006D2380" w:rsidP="009A0E6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66612C69" w14:textId="77777777" w:rsidR="006D2380" w:rsidRPr="009A0E63" w:rsidRDefault="006D2380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Sprzątanie </w:t>
            </w:r>
            <w:r w:rsidR="00052BF0"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rezerwatu</w:t>
            </w:r>
          </w:p>
        </w:tc>
        <w:tc>
          <w:tcPr>
            <w:tcW w:w="8080" w:type="dxa"/>
            <w:vAlign w:val="center"/>
          </w:tcPr>
          <w:p w14:paraId="38F1A5B1" w14:textId="77777777" w:rsidR="006D2380" w:rsidRPr="009A0E63" w:rsidRDefault="006D2380" w:rsidP="009A0E63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Cs w:val="24"/>
              </w:rPr>
              <w:t>Sprzątanie terenu rezerwatu wraz z wywiezieniem zebranych śmieci.</w:t>
            </w:r>
          </w:p>
        </w:tc>
        <w:tc>
          <w:tcPr>
            <w:tcW w:w="2268" w:type="dxa"/>
            <w:vAlign w:val="center"/>
          </w:tcPr>
          <w:p w14:paraId="296E4035" w14:textId="77777777" w:rsidR="006D2380" w:rsidRPr="009A0E63" w:rsidRDefault="006D2380" w:rsidP="009A0E6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0E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Cały teren rezerwatu</w:t>
            </w:r>
          </w:p>
        </w:tc>
      </w:tr>
    </w:tbl>
    <w:p w14:paraId="58597C9E" w14:textId="77777777" w:rsidR="000150E7" w:rsidRDefault="000150E7" w:rsidP="007A198F">
      <w:pPr>
        <w:rPr>
          <w:color w:val="FF0000"/>
          <w:sz w:val="26"/>
          <w:szCs w:val="26"/>
        </w:rPr>
      </w:pPr>
    </w:p>
    <w:p w14:paraId="7C0E92DC" w14:textId="77777777" w:rsidR="000150E7" w:rsidRDefault="000150E7" w:rsidP="007A198F">
      <w:pPr>
        <w:rPr>
          <w:color w:val="FF0000"/>
          <w:sz w:val="26"/>
          <w:szCs w:val="26"/>
        </w:rPr>
      </w:pPr>
    </w:p>
    <w:p w14:paraId="5624FD7A" w14:textId="77777777" w:rsidR="005607DC" w:rsidRPr="0060000A" w:rsidRDefault="005607DC" w:rsidP="007A198F">
      <w:pPr>
        <w:tabs>
          <w:tab w:val="center" w:pos="7285"/>
        </w:tabs>
        <w:rPr>
          <w:b/>
          <w:sz w:val="26"/>
          <w:szCs w:val="26"/>
        </w:rPr>
        <w:sectPr w:rsidR="005607DC" w:rsidRPr="0060000A" w:rsidSect="00603B52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641D1F63" w14:textId="77777777" w:rsidR="007514C9" w:rsidRPr="009A0E63" w:rsidRDefault="007514C9" w:rsidP="009A0E6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A0E63">
        <w:rPr>
          <w:rFonts w:asciiTheme="minorHAnsi" w:hAnsiTheme="minorHAnsi" w:cstheme="minorHAnsi"/>
          <w:b/>
          <w:sz w:val="24"/>
          <w:szCs w:val="24"/>
        </w:rPr>
        <w:lastRenderedPageBreak/>
        <w:t>UZASADNIENIE</w:t>
      </w:r>
    </w:p>
    <w:p w14:paraId="4C4A12A6" w14:textId="77777777" w:rsidR="007514C9" w:rsidRPr="009A0E63" w:rsidRDefault="007514C9" w:rsidP="009A0E63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0BA438B" w14:textId="2DE5F06D" w:rsidR="007514C9" w:rsidRPr="009A0E63" w:rsidRDefault="00270CBE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9A0E63">
        <w:rPr>
          <w:rFonts w:asciiTheme="minorHAnsi" w:hAnsiTheme="minorHAnsi" w:cstheme="minorHAnsi"/>
          <w:szCs w:val="24"/>
        </w:rPr>
        <w:t>do zarządzenia</w:t>
      </w:r>
      <w:r w:rsidR="007514C9" w:rsidRPr="009A0E63">
        <w:rPr>
          <w:rFonts w:asciiTheme="minorHAnsi" w:hAnsiTheme="minorHAnsi" w:cstheme="minorHAnsi"/>
          <w:szCs w:val="24"/>
        </w:rPr>
        <w:t xml:space="preserve"> nr </w:t>
      </w:r>
      <w:r w:rsidR="009A0E63" w:rsidRPr="009A0E63">
        <w:rPr>
          <w:rFonts w:asciiTheme="minorHAnsi" w:hAnsiTheme="minorHAnsi" w:cstheme="minorHAnsi"/>
          <w:szCs w:val="24"/>
        </w:rPr>
        <w:t>19</w:t>
      </w:r>
      <w:r w:rsidR="00B41F1C" w:rsidRPr="009A0E63">
        <w:rPr>
          <w:rFonts w:asciiTheme="minorHAnsi" w:hAnsiTheme="minorHAnsi" w:cstheme="minorHAnsi"/>
          <w:szCs w:val="24"/>
        </w:rPr>
        <w:t xml:space="preserve"> /2023</w:t>
      </w:r>
      <w:r w:rsidR="007514C9" w:rsidRPr="009A0E63">
        <w:rPr>
          <w:rFonts w:asciiTheme="minorHAnsi" w:hAnsiTheme="minorHAnsi" w:cstheme="minorHAnsi"/>
          <w:szCs w:val="24"/>
        </w:rPr>
        <w:t xml:space="preserve"> Regionalnego Dyrektora Ochrony Śr</w:t>
      </w:r>
      <w:r w:rsidR="009A0E63" w:rsidRPr="009A0E63">
        <w:rPr>
          <w:rFonts w:asciiTheme="minorHAnsi" w:hAnsiTheme="minorHAnsi" w:cstheme="minorHAnsi"/>
          <w:szCs w:val="24"/>
        </w:rPr>
        <w:t>odowiska w Kielcach z dnia 23 sierpnia</w:t>
      </w:r>
      <w:r w:rsidR="00617A35" w:rsidRPr="009A0E63">
        <w:rPr>
          <w:rFonts w:asciiTheme="minorHAnsi" w:hAnsiTheme="minorHAnsi" w:cstheme="minorHAnsi"/>
          <w:szCs w:val="24"/>
        </w:rPr>
        <w:t xml:space="preserve"> </w:t>
      </w:r>
      <w:r w:rsidR="00B41F1C" w:rsidRPr="009A0E63">
        <w:rPr>
          <w:rFonts w:asciiTheme="minorHAnsi" w:hAnsiTheme="minorHAnsi" w:cstheme="minorHAnsi"/>
          <w:szCs w:val="24"/>
        </w:rPr>
        <w:t>2023</w:t>
      </w:r>
      <w:r w:rsidR="007514C9" w:rsidRPr="009A0E63">
        <w:rPr>
          <w:rFonts w:asciiTheme="minorHAnsi" w:hAnsiTheme="minorHAnsi" w:cstheme="minorHAnsi"/>
          <w:szCs w:val="24"/>
        </w:rPr>
        <w:t xml:space="preserve"> r. w sprawie ustanowienia zadań ochronnych dla rezerwatu</w:t>
      </w:r>
      <w:r w:rsidR="00022933" w:rsidRPr="009A0E63">
        <w:rPr>
          <w:rFonts w:asciiTheme="minorHAnsi" w:hAnsiTheme="minorHAnsi" w:cstheme="minorHAnsi"/>
          <w:szCs w:val="24"/>
        </w:rPr>
        <w:t xml:space="preserve"> przyrody </w:t>
      </w:r>
      <w:r w:rsidR="00102722" w:rsidRPr="009A0E63">
        <w:rPr>
          <w:rFonts w:asciiTheme="minorHAnsi" w:hAnsiTheme="minorHAnsi" w:cstheme="minorHAnsi"/>
          <w:szCs w:val="24"/>
        </w:rPr>
        <w:t>Modrzewie</w:t>
      </w:r>
    </w:p>
    <w:p w14:paraId="14BE1227" w14:textId="77777777" w:rsidR="007514C9" w:rsidRPr="009A0E63" w:rsidRDefault="007514C9" w:rsidP="009A0E63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5ACB0FCC" w14:textId="4CF67810" w:rsidR="007514C9" w:rsidRPr="009A0E63" w:rsidRDefault="007514C9" w:rsidP="009A0E63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A0E63">
        <w:rPr>
          <w:rFonts w:asciiTheme="minorHAnsi" w:hAnsiTheme="minorHAnsi" w:cstheme="minorHAnsi"/>
          <w:sz w:val="24"/>
          <w:szCs w:val="24"/>
        </w:rPr>
        <w:t>Zgodnie z art.</w:t>
      </w:r>
      <w:r w:rsidR="00CA7706" w:rsidRPr="009A0E63">
        <w:rPr>
          <w:rFonts w:asciiTheme="minorHAnsi" w:hAnsiTheme="minorHAnsi" w:cstheme="minorHAnsi"/>
          <w:sz w:val="24"/>
          <w:szCs w:val="24"/>
        </w:rPr>
        <w:t xml:space="preserve"> </w:t>
      </w:r>
      <w:r w:rsidRPr="009A0E63">
        <w:rPr>
          <w:rFonts w:asciiTheme="minorHAnsi" w:hAnsiTheme="minorHAnsi" w:cstheme="minorHAnsi"/>
          <w:sz w:val="24"/>
          <w:szCs w:val="24"/>
        </w:rPr>
        <w:t>22 ust. 1 ustawy z dnia 16 kwietnia 200</w:t>
      </w:r>
      <w:r w:rsidR="00860332" w:rsidRPr="009A0E63">
        <w:rPr>
          <w:rFonts w:asciiTheme="minorHAnsi" w:hAnsiTheme="minorHAnsi" w:cstheme="minorHAnsi"/>
          <w:sz w:val="24"/>
          <w:szCs w:val="24"/>
        </w:rPr>
        <w:t xml:space="preserve">4 r. o ochronie przyrody </w:t>
      </w:r>
      <w:r w:rsidR="00E31A0A" w:rsidRPr="009A0E63">
        <w:rPr>
          <w:rFonts w:asciiTheme="minorHAnsi" w:hAnsiTheme="minorHAnsi" w:cstheme="minorHAnsi"/>
          <w:sz w:val="24"/>
          <w:szCs w:val="24"/>
        </w:rPr>
        <w:t>(Dz. U. z </w:t>
      </w:r>
      <w:r w:rsidR="00102722" w:rsidRPr="009A0E63">
        <w:rPr>
          <w:rFonts w:asciiTheme="minorHAnsi" w:hAnsiTheme="minorHAnsi" w:cstheme="minorHAnsi"/>
          <w:sz w:val="24"/>
          <w:szCs w:val="24"/>
        </w:rPr>
        <w:t>2023</w:t>
      </w:r>
      <w:r w:rsidR="00B62B05" w:rsidRPr="009A0E63">
        <w:rPr>
          <w:rFonts w:asciiTheme="minorHAnsi" w:hAnsiTheme="minorHAnsi" w:cstheme="minorHAnsi"/>
          <w:sz w:val="24"/>
          <w:szCs w:val="24"/>
        </w:rPr>
        <w:t xml:space="preserve"> r. poz. </w:t>
      </w:r>
      <w:r w:rsidR="00102722" w:rsidRPr="009A0E63">
        <w:rPr>
          <w:rFonts w:asciiTheme="minorHAnsi" w:hAnsiTheme="minorHAnsi" w:cstheme="minorHAnsi"/>
          <w:sz w:val="24"/>
          <w:szCs w:val="24"/>
        </w:rPr>
        <w:t>1336</w:t>
      </w:r>
      <w:r w:rsidR="00270CBE" w:rsidRPr="009A0E63">
        <w:rPr>
          <w:rFonts w:asciiTheme="minorHAnsi" w:hAnsiTheme="minorHAnsi" w:cstheme="minorHAnsi"/>
          <w:sz w:val="24"/>
          <w:szCs w:val="24"/>
        </w:rPr>
        <w:t xml:space="preserve">) </w:t>
      </w:r>
      <w:r w:rsidR="00860332" w:rsidRPr="009A0E63">
        <w:rPr>
          <w:rFonts w:asciiTheme="minorHAnsi" w:hAnsiTheme="minorHAnsi" w:cstheme="minorHAnsi"/>
          <w:sz w:val="24"/>
          <w:szCs w:val="24"/>
        </w:rPr>
        <w:t xml:space="preserve">cyt. </w:t>
      </w:r>
      <w:r w:rsidR="00860332" w:rsidRPr="009A0E63">
        <w:rPr>
          <w:rFonts w:asciiTheme="minorHAnsi" w:hAnsiTheme="minorHAnsi" w:cstheme="minorHAnsi"/>
          <w:i/>
          <w:sz w:val="24"/>
          <w:szCs w:val="24"/>
        </w:rPr>
        <w:t xml:space="preserve">„ </w:t>
      </w:r>
      <w:r w:rsidRPr="009A0E63">
        <w:rPr>
          <w:rFonts w:asciiTheme="minorHAnsi" w:hAnsiTheme="minorHAnsi" w:cstheme="minorHAnsi"/>
          <w:i/>
          <w:sz w:val="24"/>
          <w:szCs w:val="24"/>
        </w:rPr>
        <w:t>Dla parku narodowego lub rezerwatu przyrody, do czasu ustanowienia planu ochrony, sprawujący nadzór sporządza projekt zadań ochronnych.”</w:t>
      </w:r>
    </w:p>
    <w:p w14:paraId="3B29F6B4" w14:textId="77777777" w:rsidR="00A25DC2" w:rsidRPr="009A0E63" w:rsidRDefault="00A25DC2" w:rsidP="009A0E63">
      <w:pPr>
        <w:spacing w:line="360" w:lineRule="auto"/>
        <w:ind w:firstLine="360"/>
        <w:rPr>
          <w:rFonts w:asciiTheme="minorHAnsi" w:hAnsiTheme="minorHAnsi" w:cstheme="minorHAnsi"/>
          <w:spacing w:val="-1"/>
          <w:sz w:val="24"/>
          <w:szCs w:val="24"/>
        </w:rPr>
      </w:pPr>
    </w:p>
    <w:p w14:paraId="53EA18F4" w14:textId="77777777" w:rsidR="00C201A3" w:rsidRPr="009A0E63" w:rsidRDefault="00A25DC2" w:rsidP="009A0E63">
      <w:pPr>
        <w:spacing w:line="360" w:lineRule="auto"/>
        <w:ind w:firstLine="360"/>
        <w:rPr>
          <w:rFonts w:asciiTheme="minorHAnsi" w:hAnsiTheme="minorHAnsi" w:cstheme="minorHAnsi"/>
          <w:spacing w:val="-1"/>
          <w:sz w:val="24"/>
          <w:szCs w:val="24"/>
        </w:rPr>
      </w:pPr>
      <w:r w:rsidRPr="009A0E63">
        <w:rPr>
          <w:rFonts w:asciiTheme="minorHAnsi" w:hAnsiTheme="minorHAnsi" w:cstheme="minorHAnsi"/>
          <w:spacing w:val="-1"/>
          <w:sz w:val="24"/>
          <w:szCs w:val="24"/>
        </w:rPr>
        <w:t>Ze względu na wyekspirowanie planu ochrony dla w/w rezerwatu przyrody w grudniu 2022 r.,</w:t>
      </w:r>
      <w:r w:rsidR="00C201A3"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 Nadleśnictwo Ostrowiec Świętokrzyski pismem </w:t>
      </w:r>
      <w:r w:rsidR="006C1C4E"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znak: ZG.7212.21.2022 z dnia 12.07.2022 r., </w:t>
      </w:r>
      <w:r w:rsidRPr="009A0E63">
        <w:rPr>
          <w:rFonts w:asciiTheme="minorHAnsi" w:hAnsiTheme="minorHAnsi" w:cstheme="minorHAnsi"/>
          <w:spacing w:val="-1"/>
          <w:sz w:val="24"/>
          <w:szCs w:val="24"/>
        </w:rPr>
        <w:t>zwróciło się do R</w:t>
      </w:r>
      <w:r w:rsidR="00C201A3" w:rsidRPr="009A0E63">
        <w:rPr>
          <w:rFonts w:asciiTheme="minorHAnsi" w:hAnsiTheme="minorHAnsi" w:cstheme="minorHAnsi"/>
          <w:spacing w:val="-1"/>
          <w:sz w:val="24"/>
          <w:szCs w:val="24"/>
        </w:rPr>
        <w:t>egionalnego Dyrektora Ochrony Środowiska w Kielcach o ustanowienie zadań ochronnych dla w/w rezerwatu przyrody.</w:t>
      </w:r>
    </w:p>
    <w:p w14:paraId="56CC2002" w14:textId="77777777" w:rsidR="008738C6" w:rsidRPr="009A0E63" w:rsidRDefault="00196AEE" w:rsidP="009A0E63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Celem </w:t>
      </w:r>
      <w:r w:rsidR="00043EDC" w:rsidRPr="009A0E63">
        <w:rPr>
          <w:rFonts w:asciiTheme="minorHAnsi" w:hAnsiTheme="minorHAnsi" w:cstheme="minorHAnsi"/>
          <w:sz w:val="24"/>
          <w:szCs w:val="24"/>
        </w:rPr>
        <w:t>utworzenia</w:t>
      </w:r>
      <w:r w:rsidR="00FA68F5" w:rsidRPr="009A0E63">
        <w:rPr>
          <w:rFonts w:asciiTheme="minorHAnsi" w:hAnsiTheme="minorHAnsi" w:cstheme="minorHAnsi"/>
          <w:sz w:val="24"/>
          <w:szCs w:val="24"/>
        </w:rPr>
        <w:t xml:space="preserve"> rezerwatu </w:t>
      </w:r>
      <w:r w:rsidR="00CA38F5" w:rsidRPr="009A0E63">
        <w:rPr>
          <w:rFonts w:asciiTheme="minorHAnsi" w:hAnsiTheme="minorHAnsi" w:cstheme="minorHAnsi"/>
          <w:sz w:val="24"/>
          <w:szCs w:val="24"/>
        </w:rPr>
        <w:t xml:space="preserve">Modrzewie </w:t>
      </w:r>
      <w:r w:rsidR="00043EDC" w:rsidRPr="009A0E63">
        <w:rPr>
          <w:rFonts w:asciiTheme="minorHAnsi" w:hAnsiTheme="minorHAnsi" w:cstheme="minorHAnsi"/>
          <w:sz w:val="24"/>
          <w:szCs w:val="24"/>
        </w:rPr>
        <w:t xml:space="preserve">było </w:t>
      </w:r>
      <w:r w:rsidR="008738C6" w:rsidRPr="009A0E63">
        <w:rPr>
          <w:rFonts w:asciiTheme="minorHAnsi" w:hAnsiTheme="minorHAnsi" w:cstheme="minorHAnsi"/>
          <w:sz w:val="24"/>
          <w:szCs w:val="24"/>
        </w:rPr>
        <w:t xml:space="preserve">zachowanie </w:t>
      </w:r>
      <w:r w:rsidR="008738C6" w:rsidRPr="009A0E63">
        <w:rPr>
          <w:rStyle w:val="markedcontent"/>
          <w:rFonts w:asciiTheme="minorHAnsi" w:hAnsiTheme="minorHAnsi" w:cstheme="minorHAnsi"/>
          <w:sz w:val="24"/>
          <w:szCs w:val="24"/>
        </w:rPr>
        <w:t xml:space="preserve">fragmentu wielogatunkowego lasu liściastego o cechach naturalnych z udziałem modrzewia polskiego </w:t>
      </w:r>
      <w:proofErr w:type="spellStart"/>
      <w:r w:rsidR="008738C6" w:rsidRPr="009A0E63">
        <w:rPr>
          <w:rStyle w:val="markedcontent"/>
          <w:rFonts w:asciiTheme="minorHAnsi" w:hAnsiTheme="minorHAnsi" w:cstheme="minorHAnsi"/>
          <w:i/>
          <w:sz w:val="24"/>
          <w:szCs w:val="24"/>
        </w:rPr>
        <w:t>Larix</w:t>
      </w:r>
      <w:proofErr w:type="spellEnd"/>
      <w:r w:rsidR="008738C6" w:rsidRPr="009A0E63">
        <w:rPr>
          <w:rStyle w:val="markedcontent"/>
          <w:rFonts w:asciiTheme="minorHAnsi" w:hAnsiTheme="minorHAnsi" w:cstheme="minorHAnsi"/>
          <w:i/>
          <w:sz w:val="24"/>
          <w:szCs w:val="24"/>
        </w:rPr>
        <w:t xml:space="preserve"> polonica</w:t>
      </w:r>
      <w:r w:rsidR="00B41F1C" w:rsidRPr="009A0E63">
        <w:rPr>
          <w:rStyle w:val="markedcontent"/>
          <w:rFonts w:asciiTheme="minorHAnsi" w:hAnsiTheme="minorHAnsi" w:cstheme="minorHAnsi"/>
          <w:i/>
          <w:sz w:val="24"/>
          <w:szCs w:val="24"/>
        </w:rPr>
        <w:t>.</w:t>
      </w:r>
    </w:p>
    <w:p w14:paraId="6FF4BE9F" w14:textId="7D5512FA" w:rsidR="00144B78" w:rsidRPr="009A0E63" w:rsidRDefault="00790566" w:rsidP="009A0E63">
      <w:pPr>
        <w:spacing w:line="360" w:lineRule="auto"/>
        <w:ind w:firstLine="360"/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</w:pPr>
      <w:r w:rsidRPr="009A0E63">
        <w:rPr>
          <w:rFonts w:asciiTheme="minorHAnsi" w:hAnsiTheme="minorHAnsi" w:cstheme="minorHAnsi"/>
          <w:sz w:val="24"/>
          <w:szCs w:val="24"/>
        </w:rPr>
        <w:t>Planowane zadania ochronne maj</w:t>
      </w:r>
      <w:r w:rsidR="00C87496" w:rsidRPr="009A0E63">
        <w:rPr>
          <w:rFonts w:asciiTheme="minorHAnsi" w:hAnsiTheme="minorHAnsi" w:cstheme="minorHAnsi"/>
          <w:sz w:val="24"/>
          <w:szCs w:val="24"/>
        </w:rPr>
        <w:t>ą</w:t>
      </w:r>
      <w:r w:rsidRPr="009A0E63">
        <w:rPr>
          <w:rFonts w:asciiTheme="minorHAnsi" w:hAnsiTheme="minorHAnsi" w:cstheme="minorHAnsi"/>
          <w:sz w:val="24"/>
          <w:szCs w:val="24"/>
        </w:rPr>
        <w:t xml:space="preserve"> na celu </w:t>
      </w:r>
      <w:r w:rsidR="006C1C4E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usunię</w:t>
      </w:r>
      <w:r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cie drzew na po</w:t>
      </w:r>
      <w:r w:rsidR="005E6DE5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wierzchni rezerwatu, powodując</w:t>
      </w:r>
      <w:r w:rsidR="00C87496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5E6DE5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zacienianie </w:t>
      </w:r>
      <w:r w:rsidR="00C87496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drzew </w:t>
      </w:r>
      <w:r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modrzewia polskiego</w:t>
      </w:r>
      <w:r w:rsidRPr="009A0E63">
        <w:rPr>
          <w:rStyle w:val="markedconten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eliminację gatunku </w:t>
      </w:r>
      <w:r w:rsidR="006C1C4E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inwazyjnego </w:t>
      </w:r>
      <w:r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obcego pochodzenia</w:t>
      </w:r>
      <w:r w:rsidR="00AA63EA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który stanowi zagrożenie dla przyrody rezerwatu. </w:t>
      </w:r>
      <w:r w:rsidR="00144B78" w:rsidRPr="009A0E63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Należy</w:t>
      </w:r>
      <w:r w:rsidR="00C87496" w:rsidRPr="009A0E63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 xml:space="preserve"> również</w:t>
      </w:r>
      <w:r w:rsidR="00144B78" w:rsidRPr="009A0E63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 xml:space="preserve"> podjąć działania polegające na zabezpieczeniu obsuwających się skarp </w:t>
      </w:r>
      <w:r w:rsidR="00144B78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zboczy wąwozu lessowego</w:t>
      </w:r>
      <w:r w:rsidR="00073C78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2461E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drogą publiczną, </w:t>
      </w:r>
      <w:r w:rsidR="00073C78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przedzielających rezerwat </w:t>
      </w:r>
      <w:r w:rsidR="00F36DA4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przyrody</w:t>
      </w:r>
      <w:r w:rsidR="00C2461E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36DA4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A63EA" w:rsidRPr="009A0E63">
        <w:rPr>
          <w:rFonts w:asciiTheme="minorHAnsi" w:hAnsiTheme="minorHAnsi" w:cstheme="minorHAnsi"/>
          <w:color w:val="000000" w:themeColor="text1"/>
          <w:sz w:val="24"/>
          <w:szCs w:val="24"/>
        </w:rPr>
        <w:t>aby zniwelować zagrożenie bezpieczeństwa.</w:t>
      </w:r>
    </w:p>
    <w:p w14:paraId="1B41C80F" w14:textId="4EAF6E19" w:rsidR="007514C9" w:rsidRPr="009A0E63" w:rsidRDefault="007514C9" w:rsidP="009A0E6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  <w:spacing w:val="-1"/>
          <w:sz w:val="24"/>
          <w:szCs w:val="24"/>
        </w:rPr>
      </w:pPr>
      <w:r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Mając na uwadze </w:t>
      </w:r>
      <w:r w:rsidR="00C87496" w:rsidRPr="009A0E63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konieczność </w:t>
      </w:r>
      <w:r w:rsidR="00C94F42" w:rsidRPr="009A0E63">
        <w:rPr>
          <w:rFonts w:asciiTheme="minorHAnsi" w:hAnsiTheme="minorHAnsi" w:cstheme="minorHAnsi"/>
          <w:sz w:val="24"/>
          <w:szCs w:val="24"/>
        </w:rPr>
        <w:t>wykonani</w:t>
      </w:r>
      <w:r w:rsidR="00C87496" w:rsidRPr="009A0E63">
        <w:rPr>
          <w:rFonts w:asciiTheme="minorHAnsi" w:hAnsiTheme="minorHAnsi" w:cstheme="minorHAnsi"/>
          <w:sz w:val="24"/>
          <w:szCs w:val="24"/>
        </w:rPr>
        <w:t>a</w:t>
      </w:r>
      <w:r w:rsidR="00C94F42" w:rsidRPr="009A0E63">
        <w:rPr>
          <w:rFonts w:asciiTheme="minorHAnsi" w:hAnsiTheme="minorHAnsi" w:cstheme="minorHAnsi"/>
          <w:sz w:val="24"/>
          <w:szCs w:val="24"/>
        </w:rPr>
        <w:t xml:space="preserve"> czynności</w:t>
      </w:r>
      <w:r w:rsidR="00C87496" w:rsidRPr="009A0E63">
        <w:rPr>
          <w:rFonts w:asciiTheme="minorHAnsi" w:hAnsiTheme="minorHAnsi" w:cstheme="minorHAnsi"/>
          <w:sz w:val="24"/>
          <w:szCs w:val="24"/>
        </w:rPr>
        <w:t>,</w:t>
      </w:r>
      <w:r w:rsidR="00C94F42" w:rsidRPr="009A0E63">
        <w:rPr>
          <w:rFonts w:asciiTheme="minorHAnsi" w:hAnsiTheme="minorHAnsi" w:cstheme="minorHAnsi"/>
          <w:sz w:val="24"/>
          <w:szCs w:val="24"/>
        </w:rPr>
        <w:t xml:space="preserve"> o których mowa powyżej</w:t>
      </w:r>
      <w:r w:rsidRPr="009A0E63">
        <w:rPr>
          <w:rFonts w:asciiTheme="minorHAnsi" w:hAnsiTheme="minorHAnsi" w:cstheme="minorHAnsi"/>
          <w:spacing w:val="-1"/>
          <w:sz w:val="24"/>
          <w:szCs w:val="24"/>
        </w:rPr>
        <w:t>, zasadnym jest wydanie przedmiotowego zarządzenia.</w:t>
      </w:r>
    </w:p>
    <w:p w14:paraId="58F1765C" w14:textId="592084A8" w:rsidR="00603F67" w:rsidRPr="009A0E63" w:rsidRDefault="00BD1CE4" w:rsidP="009A0E63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  <w:lang w:val="de-DE"/>
        </w:rPr>
      </w:pPr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Projekt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niniejszego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zarządzenia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został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uzgodniony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>z</w:t>
      </w:r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2935EC" w:rsidRPr="009A0E63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>zarządzającym</w:t>
      </w:r>
      <w:proofErr w:type="spellEnd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>terenem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powyższego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rezerwatu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przyrody</w:t>
      </w:r>
      <w:proofErr w:type="spellEnd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>tj</w:t>
      </w:r>
      <w:proofErr w:type="spellEnd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. </w:t>
      </w:r>
      <w:proofErr w:type="spellStart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>Nadleśnictwem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Ostrowiec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Świętokrzyski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>pismem</w:t>
      </w:r>
      <w:proofErr w:type="spellEnd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>znak</w:t>
      </w:r>
      <w:proofErr w:type="spellEnd"/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603F67" w:rsidRPr="009A0E63">
        <w:rPr>
          <w:rFonts w:asciiTheme="minorHAnsi" w:hAnsiTheme="minorHAnsi" w:cstheme="minorHAnsi"/>
          <w:sz w:val="24"/>
          <w:szCs w:val="24"/>
          <w:lang w:val="de-DE"/>
        </w:rPr>
        <w:t>ZG2.7212.5.2023</w:t>
      </w:r>
      <w:r w:rsidR="002935EC"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z </w:t>
      </w:r>
      <w:proofErr w:type="spellStart"/>
      <w:r w:rsidR="00603F67" w:rsidRPr="009A0E63">
        <w:rPr>
          <w:rFonts w:asciiTheme="minorHAnsi" w:hAnsiTheme="minorHAnsi" w:cstheme="minorHAnsi"/>
          <w:sz w:val="24"/>
          <w:szCs w:val="24"/>
          <w:lang w:val="de-DE"/>
        </w:rPr>
        <w:t>dni</w:t>
      </w:r>
      <w:r w:rsidR="008E6F07" w:rsidRPr="009A0E63">
        <w:rPr>
          <w:rFonts w:asciiTheme="minorHAnsi" w:hAnsiTheme="minorHAnsi" w:cstheme="minorHAnsi"/>
          <w:sz w:val="24"/>
          <w:szCs w:val="24"/>
          <w:lang w:val="de-DE"/>
        </w:rPr>
        <w:t>a</w:t>
      </w:r>
      <w:proofErr w:type="spellEnd"/>
      <w:r w:rsidR="00603F67"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22.02.2023 r.</w:t>
      </w:r>
    </w:p>
    <w:p w14:paraId="5C14D2E2" w14:textId="41C6B7D2" w:rsidR="001A5259" w:rsidRPr="009A0E63" w:rsidRDefault="001A5259" w:rsidP="009A0E63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Projekt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zarządzenia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był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konsultowany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z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Generalną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Dyrekcją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Ochrony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Środowiska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która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pismem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znak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DZP-WP.6201.32.2023.JB z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dnia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27.06.2023 r.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przekazała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poniższe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9A0E63">
        <w:rPr>
          <w:rFonts w:asciiTheme="minorHAnsi" w:hAnsiTheme="minorHAnsi" w:cstheme="minorHAnsi"/>
          <w:sz w:val="24"/>
          <w:szCs w:val="24"/>
          <w:lang w:val="de-DE"/>
        </w:rPr>
        <w:t>uwagi</w:t>
      </w:r>
      <w:proofErr w:type="spellEnd"/>
      <w:r w:rsidRPr="009A0E63">
        <w:rPr>
          <w:rFonts w:asciiTheme="minorHAnsi" w:hAnsiTheme="minorHAnsi" w:cstheme="minorHAnsi"/>
          <w:sz w:val="24"/>
          <w:szCs w:val="24"/>
          <w:lang w:val="de-DE"/>
        </w:rPr>
        <w:t>.</w:t>
      </w:r>
      <w:r w:rsidRPr="009A0E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4DF9F5" w14:textId="20C8E381" w:rsidR="001A5259" w:rsidRPr="009A0E63" w:rsidRDefault="001A5259" w:rsidP="009A0E63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A0E63">
        <w:rPr>
          <w:rFonts w:asciiTheme="minorHAnsi" w:hAnsiTheme="minorHAnsi" w:cstheme="minorHAnsi"/>
          <w:sz w:val="24"/>
          <w:szCs w:val="24"/>
        </w:rPr>
        <w:t xml:space="preserve">W treści zarządzenia należy poprawnie wpisać publikator ustawy z dnia 16 kwietnia 2004 r. </w:t>
      </w:r>
      <w:r w:rsidRPr="009A0E63">
        <w:rPr>
          <w:rFonts w:asciiTheme="minorHAnsi" w:hAnsiTheme="minorHAnsi" w:cstheme="minorHAnsi"/>
          <w:i/>
          <w:iCs/>
          <w:sz w:val="24"/>
          <w:szCs w:val="24"/>
        </w:rPr>
        <w:t xml:space="preserve">o ochronie przyrody </w:t>
      </w:r>
      <w:r w:rsidRPr="009A0E63">
        <w:rPr>
          <w:rFonts w:asciiTheme="minorHAnsi" w:hAnsiTheme="minorHAnsi" w:cstheme="minorHAnsi"/>
          <w:sz w:val="24"/>
          <w:szCs w:val="24"/>
        </w:rPr>
        <w:t xml:space="preserve">czyli (Dz. U. z 2022 r. poz. 916 zm.: poz. 1726, poz. 2375 i poz. 2185). </w:t>
      </w:r>
      <w:r w:rsidR="00102722" w:rsidRPr="009A0E63">
        <w:rPr>
          <w:rFonts w:asciiTheme="minorHAnsi" w:hAnsiTheme="minorHAnsi" w:cstheme="minorHAnsi"/>
          <w:sz w:val="24"/>
          <w:szCs w:val="24"/>
        </w:rPr>
        <w:t>W </w:t>
      </w:r>
      <w:r w:rsidRPr="009A0E63">
        <w:rPr>
          <w:rFonts w:asciiTheme="minorHAnsi" w:hAnsiTheme="minorHAnsi" w:cstheme="minorHAnsi"/>
          <w:sz w:val="24"/>
          <w:szCs w:val="24"/>
        </w:rPr>
        <w:t xml:space="preserve">załączniku nr 1 do zarządzenia, jako zagrożenie istniejące – wewnętrzne zidentyfikowano </w:t>
      </w:r>
      <w:r w:rsidRPr="009A0E63">
        <w:rPr>
          <w:rFonts w:asciiTheme="minorHAnsi" w:hAnsiTheme="minorHAnsi" w:cstheme="minorHAnsi"/>
          <w:i/>
          <w:iCs/>
          <w:sz w:val="24"/>
          <w:szCs w:val="24"/>
        </w:rPr>
        <w:t>rozrost podszytu i podrostu</w:t>
      </w:r>
      <w:r w:rsidRPr="009A0E63">
        <w:rPr>
          <w:rFonts w:asciiTheme="minorHAnsi" w:hAnsiTheme="minorHAnsi" w:cstheme="minorHAnsi"/>
          <w:sz w:val="24"/>
          <w:szCs w:val="24"/>
        </w:rPr>
        <w:t xml:space="preserve">. Tak sformułowane zagrożenie jest zbyt ogólne, dlatego biorąc pod uwagę przedmiot ochrony rezerwatu jakim jest modrzew polski </w:t>
      </w:r>
      <w:proofErr w:type="spellStart"/>
      <w:r w:rsidRPr="009A0E63">
        <w:rPr>
          <w:rFonts w:asciiTheme="minorHAnsi" w:hAnsiTheme="minorHAnsi" w:cstheme="minorHAnsi"/>
          <w:i/>
          <w:iCs/>
          <w:sz w:val="24"/>
          <w:szCs w:val="24"/>
        </w:rPr>
        <w:t>Larix</w:t>
      </w:r>
      <w:proofErr w:type="spellEnd"/>
      <w:r w:rsidRPr="009A0E63">
        <w:rPr>
          <w:rFonts w:asciiTheme="minorHAnsi" w:hAnsiTheme="minorHAnsi" w:cstheme="minorHAnsi"/>
          <w:i/>
          <w:iCs/>
          <w:sz w:val="24"/>
          <w:szCs w:val="24"/>
        </w:rPr>
        <w:t xml:space="preserve"> polonica</w:t>
      </w:r>
      <w:r w:rsidRPr="009A0E63">
        <w:rPr>
          <w:rFonts w:asciiTheme="minorHAnsi" w:hAnsiTheme="minorHAnsi" w:cstheme="minorHAnsi"/>
          <w:sz w:val="24"/>
          <w:szCs w:val="24"/>
        </w:rPr>
        <w:t>, należy szczegółowo wyjaśnić na czym polega to zagrożenie i jaki ma wpływ na cele ochrony rezerwatu.</w:t>
      </w:r>
    </w:p>
    <w:p w14:paraId="3A231510" w14:textId="6A416D67" w:rsidR="00102722" w:rsidRPr="009A0E63" w:rsidRDefault="00102722" w:rsidP="009A0E63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  <w:lang w:val="de-DE"/>
        </w:rPr>
      </w:pPr>
      <w:r w:rsidRPr="009A0E63">
        <w:rPr>
          <w:rFonts w:asciiTheme="minorHAnsi" w:hAnsiTheme="minorHAnsi" w:cstheme="minorHAnsi"/>
          <w:sz w:val="24"/>
          <w:szCs w:val="24"/>
        </w:rPr>
        <w:t xml:space="preserve">Powyższe uwagi zostały uwzględnione w zarządzeniu. Podano publikator ustawy o ochronie przyrody aktualny na dzień ustanowienia zadań ochronnych. </w:t>
      </w:r>
    </w:p>
    <w:p w14:paraId="45A4A950" w14:textId="430C999F" w:rsidR="00852766" w:rsidRPr="009A0E63" w:rsidRDefault="00852766" w:rsidP="009A0E63">
      <w:pPr>
        <w:spacing w:line="360" w:lineRule="auto"/>
        <w:ind w:firstLine="708"/>
        <w:rPr>
          <w:rFonts w:asciiTheme="minorHAnsi" w:hAnsiTheme="minorHAnsi" w:cstheme="minorHAnsi"/>
          <w:spacing w:val="-1"/>
          <w:sz w:val="24"/>
          <w:szCs w:val="24"/>
        </w:rPr>
      </w:pPr>
      <w:r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Niniejszy projekt zarządzenia na podstawie art. 97 ust. 3 pkt 2 ustawy o ochronie przyrody został pozytywnie zaopiniowany przez Regionalną Radę Ochrony Przyrody w Kielcach – Uchwała Nr </w:t>
      </w:r>
      <w:r w:rsidR="006C1C4E"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034C6" w:rsidRPr="009A0E63">
        <w:rPr>
          <w:rFonts w:asciiTheme="minorHAnsi" w:hAnsiTheme="minorHAnsi" w:cstheme="minorHAnsi"/>
          <w:spacing w:val="-1"/>
          <w:sz w:val="24"/>
          <w:szCs w:val="24"/>
        </w:rPr>
        <w:t>7</w:t>
      </w:r>
      <w:r w:rsidR="008738C6" w:rsidRPr="009A0E63">
        <w:rPr>
          <w:rFonts w:asciiTheme="minorHAnsi" w:hAnsiTheme="minorHAnsi" w:cstheme="minorHAnsi"/>
          <w:spacing w:val="-1"/>
          <w:sz w:val="24"/>
          <w:szCs w:val="24"/>
        </w:rPr>
        <w:t>/20</w:t>
      </w:r>
      <w:r w:rsidR="006C1C4E" w:rsidRPr="009A0E63">
        <w:rPr>
          <w:rFonts w:asciiTheme="minorHAnsi" w:hAnsiTheme="minorHAnsi" w:cstheme="minorHAnsi"/>
          <w:spacing w:val="-1"/>
          <w:sz w:val="24"/>
          <w:szCs w:val="24"/>
        </w:rPr>
        <w:t>23</w:t>
      </w:r>
      <w:r w:rsidR="008738C6"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2722"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Prezydium </w:t>
      </w:r>
      <w:r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Regionalnej Rady Ochrony Przyrody w Kielcach z dnia </w:t>
      </w:r>
      <w:r w:rsidR="00102722"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17 sierpnia </w:t>
      </w:r>
      <w:r w:rsidR="008738C6" w:rsidRPr="009A0E63">
        <w:rPr>
          <w:rFonts w:asciiTheme="minorHAnsi" w:hAnsiTheme="minorHAnsi" w:cstheme="minorHAnsi"/>
          <w:spacing w:val="-1"/>
          <w:sz w:val="24"/>
          <w:szCs w:val="24"/>
        </w:rPr>
        <w:t>202</w:t>
      </w:r>
      <w:r w:rsidR="006C1C4E" w:rsidRPr="009A0E63">
        <w:rPr>
          <w:rFonts w:asciiTheme="minorHAnsi" w:hAnsiTheme="minorHAnsi" w:cstheme="minorHAnsi"/>
          <w:spacing w:val="-1"/>
          <w:sz w:val="24"/>
          <w:szCs w:val="24"/>
        </w:rPr>
        <w:t>3</w:t>
      </w:r>
      <w:r w:rsidR="00B62B05" w:rsidRPr="009A0E6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E63">
        <w:rPr>
          <w:rFonts w:asciiTheme="minorHAnsi" w:hAnsiTheme="minorHAnsi" w:cstheme="minorHAnsi"/>
          <w:spacing w:val="-1"/>
          <w:sz w:val="24"/>
          <w:szCs w:val="24"/>
        </w:rPr>
        <w:t>r.</w:t>
      </w:r>
    </w:p>
    <w:p w14:paraId="59002EF0" w14:textId="77777777" w:rsidR="007514C9" w:rsidRPr="009A0E63" w:rsidRDefault="007514C9" w:rsidP="009A0E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705E8C" w14:textId="77777777" w:rsidR="009A0E63" w:rsidRPr="009A0E63" w:rsidRDefault="009A0E63" w:rsidP="009A0E63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9A0E63">
        <w:rPr>
          <w:rFonts w:ascii="Calibri" w:eastAsia="Calibri" w:hAnsi="Calibri" w:cs="Calibri"/>
          <w:sz w:val="24"/>
          <w:szCs w:val="24"/>
          <w:lang w:eastAsia="en-US"/>
        </w:rPr>
        <w:t>Z upoważnienia Regionalnego Dyrektora Ochrony Środowiska w Kielcach</w:t>
      </w:r>
    </w:p>
    <w:p w14:paraId="77E803FD" w14:textId="77777777" w:rsidR="009A0E63" w:rsidRPr="009A0E63" w:rsidRDefault="009A0E63" w:rsidP="009A0E63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9A0E63">
        <w:rPr>
          <w:rFonts w:ascii="Calibri" w:eastAsia="Calibri" w:hAnsi="Calibri" w:cs="Calibri"/>
          <w:sz w:val="24"/>
          <w:szCs w:val="24"/>
          <w:lang w:eastAsia="en-US"/>
        </w:rPr>
        <w:t>p. o. Zastępcy Regionalnego Dyrektora Ochrony Środowiska</w:t>
      </w:r>
    </w:p>
    <w:p w14:paraId="1AEDE6AA" w14:textId="77777777" w:rsidR="009A0E63" w:rsidRPr="009A0E63" w:rsidRDefault="009A0E63" w:rsidP="009A0E63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9A0E63">
        <w:rPr>
          <w:rFonts w:ascii="Calibri" w:eastAsia="Calibri" w:hAnsi="Calibri" w:cs="Calibri"/>
          <w:sz w:val="24"/>
          <w:szCs w:val="24"/>
          <w:lang w:eastAsia="en-US"/>
        </w:rPr>
        <w:t>- Regionalnego Konserwatora Przyrody w Kielcach</w:t>
      </w:r>
    </w:p>
    <w:p w14:paraId="771594F6" w14:textId="33B6D503" w:rsidR="00A506E1" w:rsidRPr="009A0E63" w:rsidRDefault="009A0E63" w:rsidP="009A0E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A0E63">
        <w:rPr>
          <w:rFonts w:ascii="Calibri" w:eastAsia="Calibri" w:hAnsi="Calibri" w:cs="Calibri"/>
          <w:sz w:val="24"/>
          <w:szCs w:val="24"/>
          <w:lang w:eastAsia="en-US"/>
        </w:rPr>
        <w:t>Wioletta Łyżwa</w:t>
      </w:r>
      <w:bookmarkStart w:id="0" w:name="_GoBack"/>
      <w:bookmarkEnd w:id="0"/>
    </w:p>
    <w:sectPr w:rsidR="00A506E1" w:rsidRPr="009A0E63" w:rsidSect="00E73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425D3" w14:textId="77777777" w:rsidR="00DB44CD" w:rsidRDefault="00DB44CD" w:rsidP="002D0D9C">
      <w:r>
        <w:separator/>
      </w:r>
    </w:p>
  </w:endnote>
  <w:endnote w:type="continuationSeparator" w:id="0">
    <w:p w14:paraId="0267EDB7" w14:textId="77777777" w:rsidR="00DB44CD" w:rsidRDefault="00DB44CD" w:rsidP="002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4F4DE" w14:textId="77777777" w:rsidR="00857FED" w:rsidRDefault="00857F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6A9CD" w14:textId="6712FEB6" w:rsidR="00603B52" w:rsidRPr="00857FED" w:rsidRDefault="00603B52">
    <w:pPr>
      <w:pStyle w:val="Stopka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98E94" w14:textId="77777777" w:rsidR="00857FED" w:rsidRDefault="00857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109A0" w14:textId="77777777" w:rsidR="00DB44CD" w:rsidRDefault="00DB44CD" w:rsidP="002D0D9C">
      <w:r>
        <w:separator/>
      </w:r>
    </w:p>
  </w:footnote>
  <w:footnote w:type="continuationSeparator" w:id="0">
    <w:p w14:paraId="728AD2C6" w14:textId="77777777" w:rsidR="00DB44CD" w:rsidRDefault="00DB44CD" w:rsidP="002D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9D1CD" w14:textId="77777777" w:rsidR="00857FED" w:rsidRDefault="00857F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3B275" w14:textId="77777777" w:rsidR="00857FED" w:rsidRDefault="00857F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A72BE" w14:textId="77777777" w:rsidR="00857FED" w:rsidRDefault="00857F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58D"/>
    <w:multiLevelType w:val="hybridMultilevel"/>
    <w:tmpl w:val="2EF82CC4"/>
    <w:lvl w:ilvl="0" w:tplc="86CCA20C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3546F"/>
    <w:multiLevelType w:val="hybridMultilevel"/>
    <w:tmpl w:val="D77AE3D4"/>
    <w:lvl w:ilvl="0" w:tplc="D0ACD202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80024E5"/>
    <w:multiLevelType w:val="hybridMultilevel"/>
    <w:tmpl w:val="61D0DA1C"/>
    <w:lvl w:ilvl="0" w:tplc="7A7C6FAC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20B86"/>
    <w:multiLevelType w:val="hybridMultilevel"/>
    <w:tmpl w:val="E97609E4"/>
    <w:lvl w:ilvl="0" w:tplc="AE50AA84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  <w:color w:val="auto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07D3A"/>
    <w:multiLevelType w:val="hybridMultilevel"/>
    <w:tmpl w:val="53D44CF8"/>
    <w:lvl w:ilvl="0" w:tplc="360851F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E7F82"/>
    <w:multiLevelType w:val="hybridMultilevel"/>
    <w:tmpl w:val="D8D856BA"/>
    <w:lvl w:ilvl="0" w:tplc="432EB24E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E4A1A"/>
    <w:multiLevelType w:val="hybridMultilevel"/>
    <w:tmpl w:val="FDEE60C4"/>
    <w:lvl w:ilvl="0" w:tplc="BC7ED586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B1317"/>
    <w:multiLevelType w:val="hybridMultilevel"/>
    <w:tmpl w:val="1AA695A6"/>
    <w:lvl w:ilvl="0" w:tplc="B366F32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50D99"/>
    <w:multiLevelType w:val="hybridMultilevel"/>
    <w:tmpl w:val="9C8C381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413B426A"/>
    <w:multiLevelType w:val="hybridMultilevel"/>
    <w:tmpl w:val="BFD25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28C2"/>
    <w:multiLevelType w:val="hybridMultilevel"/>
    <w:tmpl w:val="BEDA57A6"/>
    <w:lvl w:ilvl="0" w:tplc="C2DE7AA2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967F8"/>
    <w:multiLevelType w:val="hybridMultilevel"/>
    <w:tmpl w:val="B72CB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2432520"/>
    <w:multiLevelType w:val="hybridMultilevel"/>
    <w:tmpl w:val="098A6606"/>
    <w:lvl w:ilvl="0" w:tplc="4EC6671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E73A1"/>
    <w:multiLevelType w:val="hybridMultilevel"/>
    <w:tmpl w:val="033EDD56"/>
    <w:lvl w:ilvl="0" w:tplc="C742BE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04A42EC"/>
    <w:multiLevelType w:val="hybridMultilevel"/>
    <w:tmpl w:val="22B6F54C"/>
    <w:lvl w:ilvl="0" w:tplc="17F2F96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C3824"/>
    <w:multiLevelType w:val="hybridMultilevel"/>
    <w:tmpl w:val="E3142176"/>
    <w:lvl w:ilvl="0" w:tplc="C9C2D412">
      <w:start w:val="2"/>
      <w:numFmt w:val="decimal"/>
      <w:lvlText w:val="%1."/>
      <w:lvlJc w:val="left"/>
      <w:pPr>
        <w:tabs>
          <w:tab w:val="num" w:pos="5935"/>
        </w:tabs>
        <w:ind w:left="593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978"/>
        </w:tabs>
        <w:ind w:left="69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98"/>
        </w:tabs>
        <w:ind w:left="7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418"/>
        </w:tabs>
        <w:ind w:left="8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38"/>
        </w:tabs>
        <w:ind w:left="9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858"/>
        </w:tabs>
        <w:ind w:left="9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578"/>
        </w:tabs>
        <w:ind w:left="10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98"/>
        </w:tabs>
        <w:ind w:left="11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18"/>
        </w:tabs>
        <w:ind w:left="12018" w:hanging="180"/>
      </w:pPr>
    </w:lvl>
  </w:abstractNum>
  <w:abstractNum w:abstractNumId="16" w15:restartNumberingAfterBreak="0">
    <w:nsid w:val="682A68B5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00D9B"/>
    <w:multiLevelType w:val="hybridMultilevel"/>
    <w:tmpl w:val="61C89F1A"/>
    <w:lvl w:ilvl="0" w:tplc="04150011">
      <w:start w:val="1"/>
      <w:numFmt w:val="decimal"/>
      <w:lvlText w:val="%1)"/>
      <w:lvlJc w:val="left"/>
      <w:pPr>
        <w:ind w:left="8814" w:hanging="360"/>
      </w:pPr>
    </w:lvl>
    <w:lvl w:ilvl="1" w:tplc="04150019" w:tentative="1">
      <w:start w:val="1"/>
      <w:numFmt w:val="lowerLetter"/>
      <w:lvlText w:val="%2."/>
      <w:lvlJc w:val="left"/>
      <w:pPr>
        <w:ind w:left="9534" w:hanging="360"/>
      </w:pPr>
    </w:lvl>
    <w:lvl w:ilvl="2" w:tplc="0415001B" w:tentative="1">
      <w:start w:val="1"/>
      <w:numFmt w:val="lowerRoman"/>
      <w:lvlText w:val="%3."/>
      <w:lvlJc w:val="right"/>
      <w:pPr>
        <w:ind w:left="10254" w:hanging="180"/>
      </w:pPr>
    </w:lvl>
    <w:lvl w:ilvl="3" w:tplc="0415000F" w:tentative="1">
      <w:start w:val="1"/>
      <w:numFmt w:val="decimal"/>
      <w:lvlText w:val="%4."/>
      <w:lvlJc w:val="left"/>
      <w:pPr>
        <w:ind w:left="10974" w:hanging="360"/>
      </w:pPr>
    </w:lvl>
    <w:lvl w:ilvl="4" w:tplc="04150019" w:tentative="1">
      <w:start w:val="1"/>
      <w:numFmt w:val="lowerLetter"/>
      <w:lvlText w:val="%5."/>
      <w:lvlJc w:val="left"/>
      <w:pPr>
        <w:ind w:left="11694" w:hanging="360"/>
      </w:pPr>
    </w:lvl>
    <w:lvl w:ilvl="5" w:tplc="0415001B" w:tentative="1">
      <w:start w:val="1"/>
      <w:numFmt w:val="lowerRoman"/>
      <w:lvlText w:val="%6."/>
      <w:lvlJc w:val="right"/>
      <w:pPr>
        <w:ind w:left="12414" w:hanging="180"/>
      </w:pPr>
    </w:lvl>
    <w:lvl w:ilvl="6" w:tplc="0415000F" w:tentative="1">
      <w:start w:val="1"/>
      <w:numFmt w:val="decimal"/>
      <w:lvlText w:val="%7."/>
      <w:lvlJc w:val="left"/>
      <w:pPr>
        <w:ind w:left="13134" w:hanging="360"/>
      </w:pPr>
    </w:lvl>
    <w:lvl w:ilvl="7" w:tplc="04150019" w:tentative="1">
      <w:start w:val="1"/>
      <w:numFmt w:val="lowerLetter"/>
      <w:lvlText w:val="%8."/>
      <w:lvlJc w:val="left"/>
      <w:pPr>
        <w:ind w:left="13854" w:hanging="360"/>
      </w:pPr>
    </w:lvl>
    <w:lvl w:ilvl="8" w:tplc="0415001B" w:tentative="1">
      <w:start w:val="1"/>
      <w:numFmt w:val="lowerRoman"/>
      <w:lvlText w:val="%9."/>
      <w:lvlJc w:val="right"/>
      <w:pPr>
        <w:ind w:left="14574" w:hanging="180"/>
      </w:pPr>
    </w:lvl>
  </w:abstractNum>
  <w:abstractNum w:abstractNumId="18" w15:restartNumberingAfterBreak="0">
    <w:nsid w:val="6C887D22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20A6D"/>
    <w:multiLevelType w:val="hybridMultilevel"/>
    <w:tmpl w:val="B2749B88"/>
    <w:lvl w:ilvl="0" w:tplc="B6C42632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E4319"/>
    <w:multiLevelType w:val="hybridMultilevel"/>
    <w:tmpl w:val="BDBEA382"/>
    <w:lvl w:ilvl="0" w:tplc="3A0656A0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36793"/>
    <w:multiLevelType w:val="hybridMultilevel"/>
    <w:tmpl w:val="02D4F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65591"/>
    <w:multiLevelType w:val="hybridMultilevel"/>
    <w:tmpl w:val="D540B0E0"/>
    <w:lvl w:ilvl="0" w:tplc="8FCE43A8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D7CB8"/>
    <w:multiLevelType w:val="hybridMultilevel"/>
    <w:tmpl w:val="FDEE60C4"/>
    <w:lvl w:ilvl="0" w:tplc="BC7ED586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3"/>
  </w:num>
  <w:num w:numId="5">
    <w:abstractNumId w:val="17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22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3"/>
  </w:num>
  <w:num w:numId="21">
    <w:abstractNumId w:val="11"/>
  </w:num>
  <w:num w:numId="22">
    <w:abstractNumId w:val="13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4C9"/>
    <w:rsid w:val="000150E7"/>
    <w:rsid w:val="000155DC"/>
    <w:rsid w:val="00022933"/>
    <w:rsid w:val="00043EDC"/>
    <w:rsid w:val="00050A00"/>
    <w:rsid w:val="00051974"/>
    <w:rsid w:val="00052BF0"/>
    <w:rsid w:val="00066DDB"/>
    <w:rsid w:val="0007022E"/>
    <w:rsid w:val="0007306E"/>
    <w:rsid w:val="00073C78"/>
    <w:rsid w:val="00080A4D"/>
    <w:rsid w:val="000A5051"/>
    <w:rsid w:val="000A6809"/>
    <w:rsid w:val="000C706C"/>
    <w:rsid w:val="000D7CED"/>
    <w:rsid w:val="000E0073"/>
    <w:rsid w:val="000E5DD6"/>
    <w:rsid w:val="000F49BA"/>
    <w:rsid w:val="00101B12"/>
    <w:rsid w:val="00102722"/>
    <w:rsid w:val="001150DE"/>
    <w:rsid w:val="0012035D"/>
    <w:rsid w:val="00137DA5"/>
    <w:rsid w:val="001408DF"/>
    <w:rsid w:val="00144B78"/>
    <w:rsid w:val="001450AE"/>
    <w:rsid w:val="001472AA"/>
    <w:rsid w:val="00174EAB"/>
    <w:rsid w:val="0018377A"/>
    <w:rsid w:val="00190F72"/>
    <w:rsid w:val="00196AEE"/>
    <w:rsid w:val="001A4288"/>
    <w:rsid w:val="001A5259"/>
    <w:rsid w:val="001C4203"/>
    <w:rsid w:val="00202837"/>
    <w:rsid w:val="00206AEB"/>
    <w:rsid w:val="00214A29"/>
    <w:rsid w:val="002221DA"/>
    <w:rsid w:val="00223D75"/>
    <w:rsid w:val="00230655"/>
    <w:rsid w:val="00256D0D"/>
    <w:rsid w:val="0026631A"/>
    <w:rsid w:val="00267E93"/>
    <w:rsid w:val="00270CBE"/>
    <w:rsid w:val="002777B7"/>
    <w:rsid w:val="002801B9"/>
    <w:rsid w:val="00291BE8"/>
    <w:rsid w:val="002935EC"/>
    <w:rsid w:val="002A0E62"/>
    <w:rsid w:val="002B1BAB"/>
    <w:rsid w:val="002B2A0F"/>
    <w:rsid w:val="002C24F0"/>
    <w:rsid w:val="002C5572"/>
    <w:rsid w:val="002C5B82"/>
    <w:rsid w:val="002D0D9C"/>
    <w:rsid w:val="002D47CD"/>
    <w:rsid w:val="002D7931"/>
    <w:rsid w:val="002E1CDB"/>
    <w:rsid w:val="002E2F88"/>
    <w:rsid w:val="002F5B41"/>
    <w:rsid w:val="002F77C2"/>
    <w:rsid w:val="0033238B"/>
    <w:rsid w:val="00341208"/>
    <w:rsid w:val="0034552D"/>
    <w:rsid w:val="0035333B"/>
    <w:rsid w:val="00363C03"/>
    <w:rsid w:val="00372D01"/>
    <w:rsid w:val="003747BB"/>
    <w:rsid w:val="00374C04"/>
    <w:rsid w:val="003776FA"/>
    <w:rsid w:val="00380C13"/>
    <w:rsid w:val="003816A8"/>
    <w:rsid w:val="00393D58"/>
    <w:rsid w:val="00395C92"/>
    <w:rsid w:val="003C1177"/>
    <w:rsid w:val="003C47BA"/>
    <w:rsid w:val="003C5302"/>
    <w:rsid w:val="003C6A5F"/>
    <w:rsid w:val="003D3824"/>
    <w:rsid w:val="003D4C15"/>
    <w:rsid w:val="003E583D"/>
    <w:rsid w:val="003E69B0"/>
    <w:rsid w:val="003F6AC9"/>
    <w:rsid w:val="004034C6"/>
    <w:rsid w:val="004111D9"/>
    <w:rsid w:val="00415774"/>
    <w:rsid w:val="00423BCB"/>
    <w:rsid w:val="00434FF8"/>
    <w:rsid w:val="00447C9B"/>
    <w:rsid w:val="00450652"/>
    <w:rsid w:val="00454F7C"/>
    <w:rsid w:val="004630D0"/>
    <w:rsid w:val="00467807"/>
    <w:rsid w:val="004702BF"/>
    <w:rsid w:val="00470691"/>
    <w:rsid w:val="00471AF5"/>
    <w:rsid w:val="0048132B"/>
    <w:rsid w:val="004848C4"/>
    <w:rsid w:val="004A32E7"/>
    <w:rsid w:val="004A4CBA"/>
    <w:rsid w:val="004B1F57"/>
    <w:rsid w:val="004B76BD"/>
    <w:rsid w:val="004C0D10"/>
    <w:rsid w:val="004C0F5F"/>
    <w:rsid w:val="004C789F"/>
    <w:rsid w:val="004E0711"/>
    <w:rsid w:val="004E4BD8"/>
    <w:rsid w:val="004F21A3"/>
    <w:rsid w:val="005027FB"/>
    <w:rsid w:val="00505C80"/>
    <w:rsid w:val="00512604"/>
    <w:rsid w:val="00513275"/>
    <w:rsid w:val="00524D68"/>
    <w:rsid w:val="0052621C"/>
    <w:rsid w:val="005359A9"/>
    <w:rsid w:val="00540164"/>
    <w:rsid w:val="00545FFC"/>
    <w:rsid w:val="005605EC"/>
    <w:rsid w:val="005607DC"/>
    <w:rsid w:val="00580600"/>
    <w:rsid w:val="0058267E"/>
    <w:rsid w:val="00582D08"/>
    <w:rsid w:val="00593EF6"/>
    <w:rsid w:val="005B4491"/>
    <w:rsid w:val="005C6A5F"/>
    <w:rsid w:val="005D6FA2"/>
    <w:rsid w:val="005E06A7"/>
    <w:rsid w:val="005E4C92"/>
    <w:rsid w:val="005E6DE5"/>
    <w:rsid w:val="005E787A"/>
    <w:rsid w:val="005F1E8C"/>
    <w:rsid w:val="005F5DCD"/>
    <w:rsid w:val="0060000A"/>
    <w:rsid w:val="0060014C"/>
    <w:rsid w:val="00603B52"/>
    <w:rsid w:val="00603F67"/>
    <w:rsid w:val="00606598"/>
    <w:rsid w:val="00612C99"/>
    <w:rsid w:val="00617A35"/>
    <w:rsid w:val="006209CE"/>
    <w:rsid w:val="006209D7"/>
    <w:rsid w:val="006261BD"/>
    <w:rsid w:val="0063235F"/>
    <w:rsid w:val="00651A65"/>
    <w:rsid w:val="00666A9D"/>
    <w:rsid w:val="00677B91"/>
    <w:rsid w:val="00677D95"/>
    <w:rsid w:val="0069769A"/>
    <w:rsid w:val="006A4A0F"/>
    <w:rsid w:val="006B7B88"/>
    <w:rsid w:val="006C1C4E"/>
    <w:rsid w:val="006C7541"/>
    <w:rsid w:val="006D2380"/>
    <w:rsid w:val="006D2EF2"/>
    <w:rsid w:val="006D4AA3"/>
    <w:rsid w:val="006E70FC"/>
    <w:rsid w:val="006F0C54"/>
    <w:rsid w:val="006F562F"/>
    <w:rsid w:val="0070198C"/>
    <w:rsid w:val="00707D9D"/>
    <w:rsid w:val="007171A0"/>
    <w:rsid w:val="00740C34"/>
    <w:rsid w:val="00742C26"/>
    <w:rsid w:val="0074340D"/>
    <w:rsid w:val="007447BF"/>
    <w:rsid w:val="00746B79"/>
    <w:rsid w:val="00750D7A"/>
    <w:rsid w:val="007514C9"/>
    <w:rsid w:val="0075246F"/>
    <w:rsid w:val="00755A63"/>
    <w:rsid w:val="0076415B"/>
    <w:rsid w:val="007755D8"/>
    <w:rsid w:val="00781F13"/>
    <w:rsid w:val="00790566"/>
    <w:rsid w:val="007918F2"/>
    <w:rsid w:val="007934CC"/>
    <w:rsid w:val="00797B40"/>
    <w:rsid w:val="007A198F"/>
    <w:rsid w:val="007A436F"/>
    <w:rsid w:val="007B3E48"/>
    <w:rsid w:val="007B664C"/>
    <w:rsid w:val="007B6C76"/>
    <w:rsid w:val="007C4117"/>
    <w:rsid w:val="007C4342"/>
    <w:rsid w:val="007E1887"/>
    <w:rsid w:val="007F5F27"/>
    <w:rsid w:val="00800976"/>
    <w:rsid w:val="00806535"/>
    <w:rsid w:val="00831184"/>
    <w:rsid w:val="008461B8"/>
    <w:rsid w:val="00852766"/>
    <w:rsid w:val="00854621"/>
    <w:rsid w:val="00857FED"/>
    <w:rsid w:val="00860332"/>
    <w:rsid w:val="00863C8E"/>
    <w:rsid w:val="008738C6"/>
    <w:rsid w:val="00895663"/>
    <w:rsid w:val="008A3E17"/>
    <w:rsid w:val="008A580D"/>
    <w:rsid w:val="008D772E"/>
    <w:rsid w:val="008E02B5"/>
    <w:rsid w:val="008E6F07"/>
    <w:rsid w:val="008E7234"/>
    <w:rsid w:val="009007A1"/>
    <w:rsid w:val="0090300C"/>
    <w:rsid w:val="00911B01"/>
    <w:rsid w:val="00913E7C"/>
    <w:rsid w:val="00921766"/>
    <w:rsid w:val="00924182"/>
    <w:rsid w:val="00937F88"/>
    <w:rsid w:val="009514B1"/>
    <w:rsid w:val="009515EC"/>
    <w:rsid w:val="00951971"/>
    <w:rsid w:val="00966AE3"/>
    <w:rsid w:val="00972B91"/>
    <w:rsid w:val="009744F6"/>
    <w:rsid w:val="00974FB0"/>
    <w:rsid w:val="0099176F"/>
    <w:rsid w:val="009971BC"/>
    <w:rsid w:val="009A0E63"/>
    <w:rsid w:val="009A22A6"/>
    <w:rsid w:val="009A3830"/>
    <w:rsid w:val="009B7FBB"/>
    <w:rsid w:val="009C0BA7"/>
    <w:rsid w:val="009C1E62"/>
    <w:rsid w:val="009C2D78"/>
    <w:rsid w:val="009D1528"/>
    <w:rsid w:val="009D1DAE"/>
    <w:rsid w:val="009D38BE"/>
    <w:rsid w:val="009D50BC"/>
    <w:rsid w:val="009E3923"/>
    <w:rsid w:val="009F6584"/>
    <w:rsid w:val="00A04582"/>
    <w:rsid w:val="00A145CA"/>
    <w:rsid w:val="00A1515F"/>
    <w:rsid w:val="00A2339E"/>
    <w:rsid w:val="00A25DC2"/>
    <w:rsid w:val="00A26B11"/>
    <w:rsid w:val="00A32A5D"/>
    <w:rsid w:val="00A3427A"/>
    <w:rsid w:val="00A4322E"/>
    <w:rsid w:val="00A4369B"/>
    <w:rsid w:val="00A47E31"/>
    <w:rsid w:val="00A506E1"/>
    <w:rsid w:val="00A548D9"/>
    <w:rsid w:val="00A54983"/>
    <w:rsid w:val="00A55758"/>
    <w:rsid w:val="00A647F6"/>
    <w:rsid w:val="00AA63EA"/>
    <w:rsid w:val="00AC0D69"/>
    <w:rsid w:val="00AC531C"/>
    <w:rsid w:val="00AD01E5"/>
    <w:rsid w:val="00AE4B5F"/>
    <w:rsid w:val="00B078D0"/>
    <w:rsid w:val="00B22B47"/>
    <w:rsid w:val="00B33BE8"/>
    <w:rsid w:val="00B353A7"/>
    <w:rsid w:val="00B3772C"/>
    <w:rsid w:val="00B41F1C"/>
    <w:rsid w:val="00B42548"/>
    <w:rsid w:val="00B463BB"/>
    <w:rsid w:val="00B4654C"/>
    <w:rsid w:val="00B53CF4"/>
    <w:rsid w:val="00B54A79"/>
    <w:rsid w:val="00B62B05"/>
    <w:rsid w:val="00B64D44"/>
    <w:rsid w:val="00B66B5E"/>
    <w:rsid w:val="00B70AA6"/>
    <w:rsid w:val="00B93065"/>
    <w:rsid w:val="00B953B5"/>
    <w:rsid w:val="00B96512"/>
    <w:rsid w:val="00B96579"/>
    <w:rsid w:val="00B970B2"/>
    <w:rsid w:val="00BA64BA"/>
    <w:rsid w:val="00BA64FA"/>
    <w:rsid w:val="00BB69FD"/>
    <w:rsid w:val="00BC5A87"/>
    <w:rsid w:val="00BD0911"/>
    <w:rsid w:val="00BD1CE4"/>
    <w:rsid w:val="00BD3819"/>
    <w:rsid w:val="00BD5D42"/>
    <w:rsid w:val="00BE466B"/>
    <w:rsid w:val="00BE4C88"/>
    <w:rsid w:val="00C04900"/>
    <w:rsid w:val="00C07A6F"/>
    <w:rsid w:val="00C169D2"/>
    <w:rsid w:val="00C201A3"/>
    <w:rsid w:val="00C225DF"/>
    <w:rsid w:val="00C2461E"/>
    <w:rsid w:val="00C265E8"/>
    <w:rsid w:val="00C36AAC"/>
    <w:rsid w:val="00C711E9"/>
    <w:rsid w:val="00C76814"/>
    <w:rsid w:val="00C8117F"/>
    <w:rsid w:val="00C8367A"/>
    <w:rsid w:val="00C85F4D"/>
    <w:rsid w:val="00C87496"/>
    <w:rsid w:val="00C904A3"/>
    <w:rsid w:val="00C94F42"/>
    <w:rsid w:val="00CA38F5"/>
    <w:rsid w:val="00CA7706"/>
    <w:rsid w:val="00CB1C83"/>
    <w:rsid w:val="00CB5650"/>
    <w:rsid w:val="00CC520D"/>
    <w:rsid w:val="00CE67FE"/>
    <w:rsid w:val="00D03A76"/>
    <w:rsid w:val="00D1091F"/>
    <w:rsid w:val="00D10D92"/>
    <w:rsid w:val="00D367FD"/>
    <w:rsid w:val="00D6126C"/>
    <w:rsid w:val="00D64072"/>
    <w:rsid w:val="00DB3415"/>
    <w:rsid w:val="00DB44CD"/>
    <w:rsid w:val="00DC23B4"/>
    <w:rsid w:val="00DC3012"/>
    <w:rsid w:val="00DC6ACC"/>
    <w:rsid w:val="00DD6618"/>
    <w:rsid w:val="00DE3664"/>
    <w:rsid w:val="00E0003A"/>
    <w:rsid w:val="00E031AE"/>
    <w:rsid w:val="00E06641"/>
    <w:rsid w:val="00E11928"/>
    <w:rsid w:val="00E22118"/>
    <w:rsid w:val="00E31A0A"/>
    <w:rsid w:val="00E34CB5"/>
    <w:rsid w:val="00E36C98"/>
    <w:rsid w:val="00E4057F"/>
    <w:rsid w:val="00E52D7A"/>
    <w:rsid w:val="00E548E1"/>
    <w:rsid w:val="00E62323"/>
    <w:rsid w:val="00E62A2A"/>
    <w:rsid w:val="00E73EC5"/>
    <w:rsid w:val="00E8197C"/>
    <w:rsid w:val="00E81E57"/>
    <w:rsid w:val="00E83589"/>
    <w:rsid w:val="00E8768B"/>
    <w:rsid w:val="00E9486D"/>
    <w:rsid w:val="00EA40A6"/>
    <w:rsid w:val="00EA690D"/>
    <w:rsid w:val="00EC1F2D"/>
    <w:rsid w:val="00ED3B34"/>
    <w:rsid w:val="00EF721D"/>
    <w:rsid w:val="00F11D61"/>
    <w:rsid w:val="00F17DAD"/>
    <w:rsid w:val="00F17DDC"/>
    <w:rsid w:val="00F26768"/>
    <w:rsid w:val="00F36DA4"/>
    <w:rsid w:val="00F43B63"/>
    <w:rsid w:val="00F51844"/>
    <w:rsid w:val="00F54AB9"/>
    <w:rsid w:val="00F57E32"/>
    <w:rsid w:val="00F620BF"/>
    <w:rsid w:val="00F62D8E"/>
    <w:rsid w:val="00F81F74"/>
    <w:rsid w:val="00F91F09"/>
    <w:rsid w:val="00F956F7"/>
    <w:rsid w:val="00F977CF"/>
    <w:rsid w:val="00FA68F5"/>
    <w:rsid w:val="00FB65CC"/>
    <w:rsid w:val="00FE0C79"/>
    <w:rsid w:val="00FE38EB"/>
    <w:rsid w:val="00FF109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D211"/>
  <w15:docId w15:val="{1B5D1F4D-C118-4458-8419-5B7F85C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4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14C9"/>
    <w:pPr>
      <w:keepNext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514C9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514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751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7514C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751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43B63"/>
  </w:style>
  <w:style w:type="paragraph" w:styleId="Akapitzlist">
    <w:name w:val="List Paragraph"/>
    <w:basedOn w:val="Normalny"/>
    <w:uiPriority w:val="34"/>
    <w:qFormat/>
    <w:rsid w:val="00D367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D9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D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2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3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68F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630D0"/>
  </w:style>
  <w:style w:type="character" w:styleId="Uwydatnienie">
    <w:name w:val="Emphasis"/>
    <w:basedOn w:val="Domylnaczcionkaakapitu"/>
    <w:uiPriority w:val="20"/>
    <w:qFormat/>
    <w:rsid w:val="00B41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AF02C-2BCA-4173-B060-54278174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6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Trebacz, Hubert</dc:creator>
  <cp:keywords/>
  <dc:description/>
  <cp:lastModifiedBy>Kloczkowska, Malgorzata</cp:lastModifiedBy>
  <cp:revision>166</cp:revision>
  <cp:lastPrinted>2023-06-13T09:58:00Z</cp:lastPrinted>
  <dcterms:created xsi:type="dcterms:W3CDTF">2018-04-25T10:52:00Z</dcterms:created>
  <dcterms:modified xsi:type="dcterms:W3CDTF">2023-08-24T16:25:00Z</dcterms:modified>
</cp:coreProperties>
</file>