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7396B" w14:textId="77777777" w:rsidR="006C7224" w:rsidRPr="006C7224" w:rsidRDefault="006C7224" w:rsidP="001B7190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</w:p>
    <w:p w14:paraId="2FFAC7E4" w14:textId="77777777" w:rsidR="002D3F2C" w:rsidRDefault="002D3F2C" w:rsidP="001B7190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01161C70" w14:textId="77777777" w:rsidR="002D3F2C" w:rsidRDefault="002D3F2C" w:rsidP="001B7190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7FA3750A" w14:textId="77777777" w:rsidR="002D3F2C" w:rsidRDefault="002D3F2C" w:rsidP="001B7190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6E5277DD" w14:textId="5D181326" w:rsidR="006C7224" w:rsidRDefault="00D82617" w:rsidP="001B7190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6C7224">
        <w:rPr>
          <w:rFonts w:ascii="Arial" w:eastAsia="Times New Roman" w:hAnsi="Arial" w:cs="Arial"/>
          <w:b/>
          <w:szCs w:val="24"/>
          <w:lang w:eastAsia="pl-PL"/>
        </w:rPr>
        <w:t xml:space="preserve">ISTOTNE DLA STRON POSTANOWIENIA, KTÓRE ZOSTANĄ WPROWADZONE </w:t>
      </w:r>
      <w:r>
        <w:rPr>
          <w:rFonts w:ascii="Arial" w:eastAsia="Times New Roman" w:hAnsi="Arial" w:cs="Arial"/>
          <w:b/>
          <w:szCs w:val="24"/>
          <w:lang w:eastAsia="pl-PL"/>
        </w:rPr>
        <w:br/>
      </w:r>
      <w:r w:rsidRPr="006C7224">
        <w:rPr>
          <w:rFonts w:ascii="Arial" w:eastAsia="Times New Roman" w:hAnsi="Arial" w:cs="Arial"/>
          <w:b/>
          <w:szCs w:val="24"/>
          <w:lang w:eastAsia="pl-PL"/>
        </w:rPr>
        <w:t>DO TREŚCI ZAWIERANEJ UMOWY</w:t>
      </w:r>
    </w:p>
    <w:p w14:paraId="6CCD49C0" w14:textId="24E80A40" w:rsidR="008A41A6" w:rsidRDefault="008A41A6" w:rsidP="001B7190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74DDFA82" w14:textId="02E05573" w:rsidR="00606544" w:rsidRDefault="00606544" w:rsidP="001B7190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733AD8F1" w14:textId="77777777" w:rsidR="00606544" w:rsidRDefault="00606544" w:rsidP="001B7190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7A6D43B9" w14:textId="4E81666D" w:rsidR="00DA5A7A" w:rsidRDefault="00DA5A7A" w:rsidP="00F54A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5A7A">
        <w:rPr>
          <w:rFonts w:ascii="Arial" w:hAnsi="Arial" w:cs="Arial"/>
        </w:rPr>
        <w:t xml:space="preserve">Przedmiotem niniejszej umowy jest </w:t>
      </w:r>
      <w:r w:rsidRPr="00DA5A7A">
        <w:rPr>
          <w:rFonts w:ascii="Arial" w:hAnsi="Arial" w:cs="Arial"/>
          <w:u w:val="single"/>
        </w:rPr>
        <w:t>świadczenie przez Wykonawcę usług telefonii komórkowej</w:t>
      </w:r>
      <w:r w:rsidRPr="00DA5A7A">
        <w:rPr>
          <w:rFonts w:ascii="Arial" w:hAnsi="Arial" w:cs="Arial"/>
        </w:rPr>
        <w:t xml:space="preserve"> (polegającej na transmisji głosu, danych) w zakresie połączeń wychodzących lokalnych i strefowych, międzystrefowych, międzynarodowych i do sieci komórkowych w naliczaniu sekundowym, połączeń przychodzących, pakietowej transmisji danych, wysyłania krótkich wiadomości tekstowych (SMS), rozszerzonych wiadomości tekstowych, (EMS), multimedialnych wiadomości tekstowych (MMS) </w:t>
      </w:r>
      <w:r w:rsidRPr="00DA5A7A">
        <w:rPr>
          <w:rFonts w:ascii="Arial" w:hAnsi="Arial" w:cs="Arial"/>
          <w:u w:val="single"/>
        </w:rPr>
        <w:t>wraz z dostawą telefonów komórkowych</w:t>
      </w:r>
      <w:r w:rsidRPr="00DA5A7A">
        <w:rPr>
          <w:rFonts w:ascii="Arial" w:hAnsi="Arial" w:cs="Arial"/>
        </w:rPr>
        <w:t xml:space="preserve"> na rzecz Państwowej Inspekcji Pracy Okręgowego Inspektoratu Pracy w Krakowie szczegółowo opisanym w </w:t>
      </w:r>
      <w:r w:rsidRPr="00DA5A7A">
        <w:rPr>
          <w:rFonts w:ascii="Arial" w:hAnsi="Arial" w:cs="Arial"/>
          <w:i/>
        </w:rPr>
        <w:t>Zapytaniu ofertowym</w:t>
      </w:r>
      <w:r w:rsidRPr="00DA5A7A">
        <w:rPr>
          <w:rFonts w:ascii="Arial" w:hAnsi="Arial" w:cs="Arial"/>
        </w:rPr>
        <w:t>, który będzie stanowił załącznik</w:t>
      </w:r>
      <w:r>
        <w:rPr>
          <w:rFonts w:ascii="Arial" w:hAnsi="Arial" w:cs="Arial"/>
        </w:rPr>
        <w:t xml:space="preserve"> do zawartej</w:t>
      </w:r>
      <w:r w:rsidRPr="00DA5A7A">
        <w:rPr>
          <w:rFonts w:ascii="Arial" w:hAnsi="Arial" w:cs="Arial"/>
        </w:rPr>
        <w:t xml:space="preserve"> umowy.</w:t>
      </w:r>
    </w:p>
    <w:p w14:paraId="2E7CF30A" w14:textId="1933EFA2" w:rsidR="006E5D20" w:rsidRPr="00DA5A7A" w:rsidRDefault="00461C2F" w:rsidP="00F54A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5A7A">
        <w:rPr>
          <w:rFonts w:ascii="Arial" w:eastAsia="Times New Roman" w:hAnsi="Arial" w:cs="Arial"/>
          <w:szCs w:val="24"/>
          <w:lang w:eastAsia="pl-PL"/>
        </w:rPr>
        <w:t xml:space="preserve">Dla wszystkich </w:t>
      </w:r>
      <w:r w:rsidR="00A377BB" w:rsidRPr="00DA5A7A">
        <w:rPr>
          <w:rFonts w:ascii="Arial" w:eastAsia="Times New Roman" w:hAnsi="Arial" w:cs="Arial"/>
          <w:szCs w:val="24"/>
          <w:lang w:eastAsia="pl-PL"/>
        </w:rPr>
        <w:t xml:space="preserve">usług </w:t>
      </w:r>
      <w:r w:rsidR="006E5D20" w:rsidRPr="00DA5A7A">
        <w:rPr>
          <w:rFonts w:ascii="Arial" w:eastAsia="Times New Roman" w:hAnsi="Arial" w:cs="Arial"/>
          <w:szCs w:val="24"/>
          <w:lang w:eastAsia="pl-PL"/>
        </w:rPr>
        <w:t xml:space="preserve">zostanie zawarta </w:t>
      </w:r>
      <w:r w:rsidRPr="00DA5A7A">
        <w:rPr>
          <w:rFonts w:ascii="Arial" w:eastAsia="Times New Roman" w:hAnsi="Arial" w:cs="Arial"/>
          <w:szCs w:val="24"/>
          <w:lang w:eastAsia="pl-PL"/>
        </w:rPr>
        <w:t>jedn</w:t>
      </w:r>
      <w:r w:rsidR="00ED4046" w:rsidRPr="00DA5A7A">
        <w:rPr>
          <w:rFonts w:ascii="Arial" w:eastAsia="Times New Roman" w:hAnsi="Arial" w:cs="Arial"/>
          <w:szCs w:val="24"/>
          <w:lang w:eastAsia="pl-PL"/>
        </w:rPr>
        <w:t>a</w:t>
      </w:r>
      <w:r w:rsidRPr="00DA5A7A">
        <w:rPr>
          <w:rFonts w:ascii="Arial" w:eastAsia="Times New Roman" w:hAnsi="Arial" w:cs="Arial"/>
          <w:szCs w:val="24"/>
          <w:lang w:eastAsia="pl-PL"/>
        </w:rPr>
        <w:t xml:space="preserve"> zbiorcz</w:t>
      </w:r>
      <w:r w:rsidR="00ED4046" w:rsidRPr="00DA5A7A">
        <w:rPr>
          <w:rFonts w:ascii="Arial" w:eastAsia="Times New Roman" w:hAnsi="Arial" w:cs="Arial"/>
          <w:szCs w:val="24"/>
          <w:lang w:eastAsia="pl-PL"/>
        </w:rPr>
        <w:t>a</w:t>
      </w:r>
      <w:r w:rsidRPr="00DA5A7A">
        <w:rPr>
          <w:rFonts w:ascii="Arial" w:eastAsia="Times New Roman" w:hAnsi="Arial" w:cs="Arial"/>
          <w:szCs w:val="24"/>
          <w:lang w:eastAsia="pl-PL"/>
        </w:rPr>
        <w:t xml:space="preserve"> umow</w:t>
      </w:r>
      <w:r w:rsidR="00ED4046" w:rsidRPr="00DA5A7A">
        <w:rPr>
          <w:rFonts w:ascii="Arial" w:eastAsia="Times New Roman" w:hAnsi="Arial" w:cs="Arial"/>
          <w:szCs w:val="24"/>
          <w:lang w:eastAsia="pl-PL"/>
        </w:rPr>
        <w:t>a</w:t>
      </w:r>
      <w:r w:rsidRPr="00DA5A7A">
        <w:rPr>
          <w:rFonts w:ascii="Arial" w:eastAsia="Times New Roman" w:hAnsi="Arial" w:cs="Arial"/>
          <w:szCs w:val="24"/>
          <w:lang w:eastAsia="pl-PL"/>
        </w:rPr>
        <w:t xml:space="preserve"> o świadczenie usług telekomunikacyjnych zawierającą wszystkie niezbędne dane zgodnie z ustawą z dnia 16 lipca 2004 r. Prawo Telekomunikacyjne</w:t>
      </w:r>
      <w:r w:rsidR="006E5D20" w:rsidRPr="00DA5A7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E5D20" w:rsidRPr="00DA5A7A">
        <w:rPr>
          <w:rFonts w:ascii="Arial" w:hAnsi="Arial" w:cs="Arial"/>
        </w:rPr>
        <w:t xml:space="preserve">(t. j. Dz. U. z 2021 r. poz. 576 z </w:t>
      </w:r>
      <w:r w:rsidR="00074586" w:rsidRPr="00DA5A7A">
        <w:rPr>
          <w:rFonts w:ascii="Arial" w:hAnsi="Arial" w:cs="Arial"/>
        </w:rPr>
        <w:t>póżn</w:t>
      </w:r>
      <w:r w:rsidR="006E5D20" w:rsidRPr="00DA5A7A">
        <w:rPr>
          <w:rFonts w:ascii="Arial" w:hAnsi="Arial" w:cs="Arial"/>
        </w:rPr>
        <w:t>. zm.).</w:t>
      </w:r>
    </w:p>
    <w:p w14:paraId="1DA41BED" w14:textId="341108DF" w:rsidR="00C23478" w:rsidRPr="00B328BE" w:rsidRDefault="00461C2F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328BE">
        <w:rPr>
          <w:rFonts w:ascii="Arial" w:eastAsia="Times New Roman" w:hAnsi="Arial" w:cs="Arial"/>
          <w:szCs w:val="24"/>
          <w:lang w:eastAsia="pl-PL"/>
        </w:rPr>
        <w:t xml:space="preserve">W przypadku jakichkolwiek rozbieżności </w:t>
      </w:r>
      <w:r w:rsidR="006E5D20">
        <w:rPr>
          <w:rFonts w:ascii="Arial" w:eastAsia="Times New Roman" w:hAnsi="Arial" w:cs="Arial"/>
          <w:szCs w:val="24"/>
          <w:lang w:eastAsia="pl-PL"/>
        </w:rPr>
        <w:t>pomiędzy zawartą umową</w:t>
      </w:r>
      <w:r w:rsidR="00ED4046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328BE">
        <w:rPr>
          <w:rFonts w:ascii="Arial" w:eastAsia="Times New Roman" w:hAnsi="Arial" w:cs="Arial"/>
          <w:szCs w:val="24"/>
          <w:lang w:eastAsia="pl-PL"/>
        </w:rPr>
        <w:t>bezwzględne pierwszeństwo mają niniejsze postanowienia.</w:t>
      </w:r>
    </w:p>
    <w:p w14:paraId="3BD02239" w14:textId="76DD0263" w:rsidR="0006135A" w:rsidRPr="00074586" w:rsidRDefault="00612AC6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328BE">
        <w:rPr>
          <w:rFonts w:ascii="Arial" w:eastAsia="Times New Roman" w:hAnsi="Arial" w:cs="Arial"/>
          <w:szCs w:val="24"/>
          <w:lang w:eastAsia="pl-PL"/>
        </w:rPr>
        <w:t xml:space="preserve">Termin realizacji umowy </w:t>
      </w:r>
      <w:r w:rsidR="006E5D20">
        <w:rPr>
          <w:rFonts w:ascii="Arial" w:eastAsia="Times New Roman" w:hAnsi="Arial" w:cs="Arial"/>
          <w:szCs w:val="24"/>
          <w:lang w:eastAsia="pl-PL"/>
        </w:rPr>
        <w:t>(ilość miesięcy: 24) i okres od 10.06.2022</w:t>
      </w:r>
      <w:r w:rsidR="00A11BD2">
        <w:rPr>
          <w:rFonts w:ascii="Arial" w:eastAsia="Times New Roman" w:hAnsi="Arial" w:cs="Arial"/>
          <w:szCs w:val="24"/>
          <w:lang w:eastAsia="pl-PL"/>
        </w:rPr>
        <w:t xml:space="preserve"> do </w:t>
      </w:r>
      <w:r w:rsidR="006E5D20">
        <w:rPr>
          <w:rFonts w:ascii="Arial" w:eastAsia="Times New Roman" w:hAnsi="Arial" w:cs="Arial"/>
          <w:szCs w:val="24"/>
          <w:lang w:eastAsia="pl-PL"/>
        </w:rPr>
        <w:t>10.06.2024</w:t>
      </w:r>
      <w:r w:rsidR="00ED404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61C2F" w:rsidRPr="00B328BE">
        <w:rPr>
          <w:rFonts w:ascii="Arial" w:eastAsia="Times New Roman" w:hAnsi="Arial" w:cs="Arial"/>
          <w:szCs w:val="24"/>
          <w:lang w:eastAsia="pl-PL"/>
        </w:rPr>
        <w:t xml:space="preserve">lub </w:t>
      </w:r>
      <w:r w:rsidR="0006135A" w:rsidRPr="00B328BE">
        <w:rPr>
          <w:rFonts w:ascii="Arial" w:hAnsi="Arial" w:cs="Arial"/>
          <w:szCs w:val="24"/>
        </w:rPr>
        <w:t xml:space="preserve">do wyczerpania kwoty </w:t>
      </w:r>
      <w:r w:rsidR="00ED4046">
        <w:rPr>
          <w:rFonts w:ascii="Arial" w:hAnsi="Arial" w:cs="Arial"/>
          <w:szCs w:val="24"/>
        </w:rPr>
        <w:t xml:space="preserve">……… </w:t>
      </w:r>
      <w:r w:rsidR="00461C2F" w:rsidRPr="00B328BE">
        <w:rPr>
          <w:rFonts w:ascii="Arial" w:eastAsia="Times New Roman" w:hAnsi="Arial" w:cs="Arial"/>
          <w:szCs w:val="24"/>
          <w:lang w:eastAsia="pl-PL"/>
        </w:rPr>
        <w:t>, w zależności, które ze zdarzeń nastąpi pierwsze.</w:t>
      </w:r>
      <w:r w:rsidR="0006135A" w:rsidRPr="00B328BE">
        <w:rPr>
          <w:rFonts w:ascii="Arial" w:hAnsi="Arial" w:cs="Arial"/>
          <w:szCs w:val="24"/>
        </w:rPr>
        <w:t xml:space="preserve"> Kontrola stanu wykorzystania </w:t>
      </w:r>
      <w:r w:rsidR="0006135A" w:rsidRPr="00B328BE">
        <w:rPr>
          <w:rFonts w:ascii="Arial" w:eastAsia="Times New Roman" w:hAnsi="Arial" w:cs="Arial"/>
          <w:szCs w:val="24"/>
          <w:lang w:eastAsia="pl-PL"/>
        </w:rPr>
        <w:t>maksymalnej kwoty wynagrodzenia</w:t>
      </w:r>
      <w:r w:rsidR="0006135A" w:rsidRPr="00B328BE">
        <w:rPr>
          <w:rFonts w:ascii="Arial" w:hAnsi="Arial" w:cs="Arial"/>
          <w:szCs w:val="24"/>
        </w:rPr>
        <w:t xml:space="preserve"> należy do Zamawiającego. </w:t>
      </w:r>
      <w:r w:rsidR="00806A3E">
        <w:rPr>
          <w:rFonts w:ascii="Arial" w:hAnsi="Arial" w:cs="Arial"/>
          <w:szCs w:val="24"/>
        </w:rPr>
        <w:t xml:space="preserve">Wykonawca </w:t>
      </w:r>
      <w:r w:rsidR="008654B9" w:rsidRPr="00074586">
        <w:rPr>
          <w:rFonts w:ascii="Arial" w:hAnsi="Arial" w:cs="Arial"/>
          <w:szCs w:val="24"/>
        </w:rPr>
        <w:t xml:space="preserve">dostarczy fabrycznie nowe aparaty telefoniczne, karty SIM </w:t>
      </w:r>
      <w:r w:rsidR="00702A07" w:rsidRPr="00074586">
        <w:rPr>
          <w:rFonts w:ascii="Arial" w:hAnsi="Arial" w:cs="Arial"/>
          <w:szCs w:val="24"/>
        </w:rPr>
        <w:t xml:space="preserve">wraz ze wszystkimi akcesoriami (tj. baterie, ładowarki, słuchawki, instrukcja obsługi w języku polskim itp. ) </w:t>
      </w:r>
      <w:r w:rsidR="008654B9" w:rsidRPr="00074586">
        <w:rPr>
          <w:rFonts w:ascii="Arial" w:hAnsi="Arial" w:cs="Arial"/>
          <w:szCs w:val="24"/>
        </w:rPr>
        <w:t xml:space="preserve">do </w:t>
      </w:r>
      <w:r w:rsidR="00806A3E" w:rsidRPr="00074586">
        <w:rPr>
          <w:rFonts w:ascii="Arial" w:hAnsi="Arial" w:cs="Arial"/>
          <w:szCs w:val="24"/>
        </w:rPr>
        <w:t>dnia 31</w:t>
      </w:r>
      <w:r w:rsidR="00411857" w:rsidRPr="00074586">
        <w:rPr>
          <w:rFonts w:ascii="Arial" w:hAnsi="Arial" w:cs="Arial"/>
          <w:szCs w:val="24"/>
        </w:rPr>
        <w:t>.</w:t>
      </w:r>
      <w:r w:rsidR="00806A3E" w:rsidRPr="00074586">
        <w:rPr>
          <w:rFonts w:ascii="Arial" w:hAnsi="Arial" w:cs="Arial"/>
          <w:szCs w:val="24"/>
        </w:rPr>
        <w:t>05.2022 r.</w:t>
      </w:r>
    </w:p>
    <w:p w14:paraId="3ABDB75B" w14:textId="2AD64276" w:rsidR="00F93BBC" w:rsidRPr="008A41A6" w:rsidRDefault="00461C2F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328BE">
        <w:rPr>
          <w:rFonts w:ascii="Arial" w:eastAsia="Times New Roman" w:hAnsi="Arial" w:cs="Arial"/>
          <w:szCs w:val="24"/>
          <w:lang w:eastAsia="pl-PL"/>
        </w:rPr>
        <w:t xml:space="preserve">Strony zgodnie oświadczają, że zakończenie świadczenia usług wynikających </w:t>
      </w:r>
      <w:r w:rsidR="00D82617" w:rsidRPr="00B328BE">
        <w:rPr>
          <w:rFonts w:ascii="Arial" w:eastAsia="Times New Roman" w:hAnsi="Arial" w:cs="Arial"/>
          <w:szCs w:val="24"/>
          <w:lang w:eastAsia="pl-PL"/>
        </w:rPr>
        <w:br/>
      </w:r>
      <w:r w:rsidRPr="00B328BE">
        <w:rPr>
          <w:rFonts w:ascii="Arial" w:eastAsia="Times New Roman" w:hAnsi="Arial" w:cs="Arial"/>
          <w:szCs w:val="24"/>
          <w:lang w:eastAsia="pl-PL"/>
        </w:rPr>
        <w:t xml:space="preserve">z przedmiotu umowy nastąpi </w:t>
      </w:r>
      <w:r w:rsidR="0006135A" w:rsidRPr="00B328BE">
        <w:rPr>
          <w:rFonts w:ascii="Arial" w:eastAsia="Times New Roman" w:hAnsi="Arial" w:cs="Arial"/>
          <w:szCs w:val="24"/>
          <w:lang w:eastAsia="pl-PL"/>
        </w:rPr>
        <w:t xml:space="preserve">po zaistnieniu jednego ze zdarzeń, o których mowa </w:t>
      </w:r>
      <w:r w:rsidRPr="00B328BE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82617" w:rsidRPr="00B328BE">
        <w:rPr>
          <w:rFonts w:ascii="Arial" w:eastAsia="Times New Roman" w:hAnsi="Arial" w:cs="Arial"/>
          <w:szCs w:val="24"/>
          <w:lang w:eastAsia="pl-PL"/>
        </w:rPr>
        <w:br/>
      </w:r>
      <w:r w:rsidR="00ED4046" w:rsidRPr="00074586">
        <w:rPr>
          <w:rFonts w:ascii="Arial" w:eastAsia="Times New Roman" w:hAnsi="Arial" w:cs="Arial"/>
          <w:szCs w:val="24"/>
          <w:lang w:eastAsia="pl-PL"/>
        </w:rPr>
        <w:t xml:space="preserve">powyżej </w:t>
      </w:r>
      <w:r w:rsidR="0006135A" w:rsidRPr="00074586">
        <w:rPr>
          <w:rFonts w:ascii="Arial" w:eastAsia="Times New Roman" w:hAnsi="Arial" w:cs="Arial"/>
          <w:szCs w:val="24"/>
          <w:lang w:eastAsia="pl-PL"/>
        </w:rPr>
        <w:t xml:space="preserve">w pkt </w:t>
      </w:r>
      <w:r w:rsidR="006E5D20" w:rsidRPr="00074586">
        <w:rPr>
          <w:rFonts w:ascii="Arial" w:eastAsia="Times New Roman" w:hAnsi="Arial" w:cs="Arial"/>
          <w:szCs w:val="24"/>
          <w:lang w:eastAsia="pl-PL"/>
        </w:rPr>
        <w:t>4</w:t>
      </w:r>
      <w:r w:rsidR="00ED4046" w:rsidRPr="0007458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06135A" w:rsidRPr="00074586">
        <w:rPr>
          <w:rFonts w:ascii="Arial" w:eastAsia="Times New Roman" w:hAnsi="Arial" w:cs="Arial"/>
          <w:szCs w:val="24"/>
          <w:lang w:eastAsia="pl-PL"/>
        </w:rPr>
        <w:t xml:space="preserve">i nie wymaga </w:t>
      </w:r>
      <w:r w:rsidRPr="00B328BE">
        <w:rPr>
          <w:rFonts w:ascii="Arial" w:eastAsia="Times New Roman" w:hAnsi="Arial" w:cs="Arial"/>
          <w:szCs w:val="24"/>
          <w:lang w:eastAsia="pl-PL"/>
        </w:rPr>
        <w:t xml:space="preserve">składania przez Zamawiającego </w:t>
      </w:r>
      <w:r w:rsidRPr="008A41A6">
        <w:rPr>
          <w:rFonts w:ascii="Arial" w:eastAsia="Times New Roman" w:hAnsi="Arial" w:cs="Arial"/>
          <w:szCs w:val="24"/>
          <w:lang w:eastAsia="pl-PL"/>
        </w:rPr>
        <w:t>dodatkowych oświadczeń</w:t>
      </w:r>
      <w:r w:rsidR="0006135A" w:rsidRPr="008A41A6">
        <w:rPr>
          <w:rFonts w:ascii="Arial" w:eastAsia="Times New Roman" w:hAnsi="Arial" w:cs="Arial"/>
          <w:szCs w:val="24"/>
          <w:lang w:eastAsia="pl-PL"/>
        </w:rPr>
        <w:t xml:space="preserve"> w tym zakresie</w:t>
      </w:r>
      <w:r w:rsidR="00F93BBC" w:rsidRPr="008A41A6">
        <w:rPr>
          <w:rFonts w:ascii="Arial" w:eastAsia="Times New Roman" w:hAnsi="Arial" w:cs="Arial"/>
          <w:szCs w:val="24"/>
          <w:lang w:eastAsia="pl-PL"/>
        </w:rPr>
        <w:t xml:space="preserve">. </w:t>
      </w:r>
    </w:p>
    <w:p w14:paraId="1B2FDEF3" w14:textId="77777777" w:rsidR="00F93BBC" w:rsidRPr="004E1F38" w:rsidRDefault="00461C2F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E1F38">
        <w:rPr>
          <w:rFonts w:ascii="Arial" w:eastAsia="Times New Roman" w:hAnsi="Arial" w:cs="Arial"/>
          <w:szCs w:val="24"/>
          <w:lang w:eastAsia="pl-PL"/>
        </w:rPr>
        <w:t xml:space="preserve">Maksymalna wartość </w:t>
      </w:r>
      <w:r w:rsidR="00800F3E" w:rsidRPr="004E1F38">
        <w:rPr>
          <w:rFonts w:ascii="Arial" w:eastAsia="Times New Roman" w:hAnsi="Arial" w:cs="Arial"/>
          <w:szCs w:val="24"/>
          <w:lang w:eastAsia="pl-PL"/>
        </w:rPr>
        <w:t xml:space="preserve">wynagrodzenia </w:t>
      </w:r>
      <w:r w:rsidRPr="004E1F38">
        <w:rPr>
          <w:rFonts w:ascii="Arial" w:eastAsia="Times New Roman" w:hAnsi="Arial" w:cs="Arial"/>
          <w:szCs w:val="24"/>
          <w:lang w:eastAsia="pl-PL"/>
        </w:rPr>
        <w:t>brutto</w:t>
      </w:r>
      <w:r w:rsidR="00800F3E" w:rsidRPr="004E1F38">
        <w:rPr>
          <w:rFonts w:ascii="Arial" w:hAnsi="Arial" w:cs="Arial"/>
          <w:szCs w:val="24"/>
        </w:rPr>
        <w:t xml:space="preserve"> z tytułu realizacji</w:t>
      </w:r>
      <w:r w:rsidRPr="004E1F38">
        <w:rPr>
          <w:rFonts w:ascii="Arial" w:eastAsia="Times New Roman" w:hAnsi="Arial" w:cs="Arial"/>
          <w:szCs w:val="24"/>
          <w:lang w:eastAsia="pl-PL"/>
        </w:rPr>
        <w:t xml:space="preserve"> umowy wynosi:</w:t>
      </w:r>
      <w:r w:rsidR="00F93BBC" w:rsidRPr="004E1F3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B9478F">
        <w:rPr>
          <w:rFonts w:ascii="Arial" w:eastAsia="Times New Roman" w:hAnsi="Arial" w:cs="Arial"/>
          <w:b/>
          <w:szCs w:val="24"/>
          <w:lang w:eastAsia="pl-PL"/>
        </w:rPr>
        <w:t>………………</w:t>
      </w:r>
      <w:r w:rsidR="0059267E">
        <w:rPr>
          <w:rFonts w:ascii="Arial" w:eastAsia="Times New Roman" w:hAnsi="Arial" w:cs="Arial"/>
          <w:szCs w:val="24"/>
          <w:lang w:eastAsia="pl-PL"/>
        </w:rPr>
        <w:t xml:space="preserve">, </w:t>
      </w:r>
      <w:r w:rsidRPr="004E1F38">
        <w:rPr>
          <w:rFonts w:ascii="Arial" w:eastAsia="Times New Roman" w:hAnsi="Arial" w:cs="Arial"/>
          <w:szCs w:val="24"/>
          <w:lang w:eastAsia="pl-PL"/>
        </w:rPr>
        <w:t>słownie: </w:t>
      </w:r>
      <w:r w:rsidR="00B9478F">
        <w:rPr>
          <w:rFonts w:ascii="Arial" w:eastAsia="Times New Roman" w:hAnsi="Arial" w:cs="Arial"/>
          <w:b/>
          <w:i/>
          <w:szCs w:val="24"/>
          <w:lang w:eastAsia="pl-PL"/>
        </w:rPr>
        <w:t>…………………………………….</w:t>
      </w:r>
      <w:r w:rsidR="0059267E" w:rsidRPr="0059267E">
        <w:rPr>
          <w:rFonts w:ascii="Arial" w:eastAsia="Times New Roman" w:hAnsi="Arial" w:cs="Arial"/>
          <w:b/>
          <w:i/>
          <w:szCs w:val="24"/>
          <w:lang w:eastAsia="pl-PL"/>
        </w:rPr>
        <w:t>.</w:t>
      </w:r>
      <w:r w:rsidR="0059267E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688CF4B" w14:textId="31DC48CF" w:rsidR="00985078" w:rsidRPr="00074586" w:rsidRDefault="00800F3E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A41A6">
        <w:rPr>
          <w:rFonts w:ascii="Arial" w:hAnsi="Arial" w:cs="Arial"/>
          <w:szCs w:val="24"/>
        </w:rPr>
        <w:t xml:space="preserve"> Zamawiający będzie ponosił opłaty z tytułu faktycznie zrealizowanych usł</w:t>
      </w:r>
      <w:r w:rsidR="0013024B">
        <w:rPr>
          <w:rFonts w:ascii="Arial" w:hAnsi="Arial" w:cs="Arial"/>
          <w:szCs w:val="24"/>
        </w:rPr>
        <w:t xml:space="preserve">ug zgodnie z </w:t>
      </w:r>
      <w:r w:rsidR="0013024B" w:rsidRPr="0013024B">
        <w:rPr>
          <w:rFonts w:ascii="Arial" w:hAnsi="Arial" w:cs="Arial"/>
          <w:i/>
          <w:szCs w:val="24"/>
        </w:rPr>
        <w:t>Formularzem ofertowym</w:t>
      </w:r>
      <w:r w:rsidR="0013024B">
        <w:rPr>
          <w:rFonts w:ascii="Arial" w:hAnsi="Arial" w:cs="Arial"/>
          <w:szCs w:val="24"/>
        </w:rPr>
        <w:t xml:space="preserve"> stanowiącym załącznik do </w:t>
      </w:r>
      <w:r w:rsidR="0013024B" w:rsidRPr="0013024B">
        <w:rPr>
          <w:rFonts w:ascii="Arial" w:hAnsi="Arial" w:cs="Arial"/>
          <w:i/>
          <w:szCs w:val="24"/>
        </w:rPr>
        <w:t>Zapytania ofertowego</w:t>
      </w:r>
      <w:r w:rsidRPr="008A41A6">
        <w:rPr>
          <w:rFonts w:ascii="Arial" w:hAnsi="Arial" w:cs="Arial"/>
          <w:szCs w:val="24"/>
        </w:rPr>
        <w:t>.</w:t>
      </w:r>
      <w:r w:rsidRPr="008A41A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54394" w:rsidRPr="008A41A6">
        <w:rPr>
          <w:rFonts w:ascii="Arial" w:hAnsi="Arial" w:cs="Arial"/>
          <w:szCs w:val="24"/>
        </w:rPr>
        <w:t xml:space="preserve">Wykonawcy nie będą przysługiwały żadne roszczenia wobec Zamawiającego </w:t>
      </w:r>
      <w:r w:rsidR="00074586">
        <w:rPr>
          <w:rFonts w:ascii="Arial" w:hAnsi="Arial" w:cs="Arial"/>
          <w:szCs w:val="24"/>
        </w:rPr>
        <w:t xml:space="preserve">                  </w:t>
      </w:r>
      <w:r w:rsidR="00E54394" w:rsidRPr="008A41A6">
        <w:rPr>
          <w:rFonts w:ascii="Arial" w:hAnsi="Arial" w:cs="Arial"/>
          <w:szCs w:val="24"/>
        </w:rPr>
        <w:lastRenderedPageBreak/>
        <w:t>w przypadku, gdy</w:t>
      </w:r>
      <w:r w:rsidRPr="008A41A6">
        <w:rPr>
          <w:rFonts w:ascii="Arial" w:hAnsi="Arial" w:cs="Arial"/>
          <w:szCs w:val="24"/>
        </w:rPr>
        <w:t xml:space="preserve"> łączne wynagrodzenie za zrealizowanie przedmiotu umowy, będzie niższe od wynagrodzenia maksymalnego, o którym </w:t>
      </w:r>
      <w:r w:rsidRPr="00074586">
        <w:rPr>
          <w:rFonts w:ascii="Arial" w:hAnsi="Arial" w:cs="Arial"/>
          <w:szCs w:val="24"/>
        </w:rPr>
        <w:t>mowa w</w:t>
      </w:r>
      <w:r w:rsidR="00E54394" w:rsidRPr="00074586">
        <w:rPr>
          <w:rFonts w:ascii="Arial" w:hAnsi="Arial" w:cs="Arial"/>
          <w:szCs w:val="24"/>
        </w:rPr>
        <w:t xml:space="preserve"> pkt </w:t>
      </w:r>
      <w:r w:rsidR="006E5D20" w:rsidRPr="00074586">
        <w:rPr>
          <w:rFonts w:ascii="Arial" w:hAnsi="Arial" w:cs="Arial"/>
          <w:szCs w:val="24"/>
        </w:rPr>
        <w:t>6</w:t>
      </w:r>
      <w:r w:rsidR="00ED4046" w:rsidRPr="00074586">
        <w:rPr>
          <w:rFonts w:ascii="Arial" w:hAnsi="Arial" w:cs="Arial"/>
          <w:szCs w:val="24"/>
        </w:rPr>
        <w:t xml:space="preserve"> </w:t>
      </w:r>
      <w:r w:rsidR="00F93BBC" w:rsidRPr="00074586">
        <w:rPr>
          <w:rFonts w:ascii="Arial" w:hAnsi="Arial" w:cs="Arial"/>
          <w:szCs w:val="24"/>
        </w:rPr>
        <w:t xml:space="preserve">. </w:t>
      </w:r>
    </w:p>
    <w:p w14:paraId="155B51F7" w14:textId="3BDFC004" w:rsidR="006E5D20" w:rsidRPr="00074586" w:rsidRDefault="00985078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74586">
        <w:rPr>
          <w:rFonts w:ascii="Arial" w:hAnsi="Arial" w:cs="Arial"/>
          <w:szCs w:val="24"/>
        </w:rPr>
        <w:t xml:space="preserve">Zmiana umowy </w:t>
      </w:r>
      <w:r w:rsidR="00ED4046" w:rsidRPr="00074586">
        <w:rPr>
          <w:rFonts w:ascii="Arial" w:hAnsi="Arial" w:cs="Arial"/>
          <w:szCs w:val="24"/>
        </w:rPr>
        <w:t xml:space="preserve">w zakresie opisanym poniżej w </w:t>
      </w:r>
      <w:r w:rsidR="0013024B" w:rsidRPr="00074586">
        <w:rPr>
          <w:rFonts w:ascii="Arial" w:hAnsi="Arial" w:cs="Arial"/>
          <w:szCs w:val="24"/>
        </w:rPr>
        <w:t>pkt 36</w:t>
      </w:r>
      <w:r w:rsidR="00DA5A7A" w:rsidRPr="00074586">
        <w:rPr>
          <w:rFonts w:ascii="Arial" w:hAnsi="Arial" w:cs="Arial"/>
          <w:szCs w:val="24"/>
        </w:rPr>
        <w:t xml:space="preserve"> a dotyczącym</w:t>
      </w:r>
      <w:r w:rsidR="00411857" w:rsidRPr="00074586">
        <w:rPr>
          <w:rFonts w:ascii="Arial" w:hAnsi="Arial" w:cs="Arial"/>
          <w:szCs w:val="24"/>
        </w:rPr>
        <w:t xml:space="preserve"> </w:t>
      </w:r>
      <w:r w:rsidR="0013024B" w:rsidRPr="00074586">
        <w:rPr>
          <w:rFonts w:ascii="Arial" w:hAnsi="Arial" w:cs="Arial"/>
          <w:szCs w:val="24"/>
        </w:rPr>
        <w:t>pkt 36</w:t>
      </w:r>
      <w:r w:rsidR="00411857" w:rsidRPr="00074586">
        <w:rPr>
          <w:rFonts w:ascii="Arial" w:hAnsi="Arial" w:cs="Arial"/>
          <w:szCs w:val="24"/>
        </w:rPr>
        <w:t xml:space="preserve"> </w:t>
      </w:r>
      <w:r w:rsidR="00074586" w:rsidRPr="00074586">
        <w:rPr>
          <w:rFonts w:ascii="Arial" w:hAnsi="Arial" w:cs="Arial"/>
          <w:szCs w:val="24"/>
        </w:rPr>
        <w:t>d</w:t>
      </w:r>
      <w:r w:rsidR="00DA5A7A" w:rsidRPr="00074586">
        <w:rPr>
          <w:rFonts w:ascii="Arial" w:hAnsi="Arial" w:cs="Arial"/>
          <w:szCs w:val="24"/>
        </w:rPr>
        <w:t xml:space="preserve"> </w:t>
      </w:r>
      <w:r w:rsidR="00ED4046" w:rsidRPr="00074586">
        <w:rPr>
          <w:rFonts w:ascii="Arial" w:hAnsi="Arial" w:cs="Arial"/>
          <w:szCs w:val="24"/>
        </w:rPr>
        <w:t xml:space="preserve"> </w:t>
      </w:r>
      <w:r w:rsidRPr="00074586">
        <w:rPr>
          <w:rFonts w:ascii="Arial" w:hAnsi="Arial" w:cs="Arial"/>
          <w:szCs w:val="24"/>
        </w:rPr>
        <w:t xml:space="preserve">nie spowoduje zmiany </w:t>
      </w:r>
      <w:r w:rsidR="00ED4046" w:rsidRPr="00074586">
        <w:rPr>
          <w:rFonts w:ascii="Arial" w:hAnsi="Arial" w:cs="Arial"/>
          <w:szCs w:val="24"/>
        </w:rPr>
        <w:t xml:space="preserve">maksymalnej wartości </w:t>
      </w:r>
      <w:r w:rsidRPr="00074586">
        <w:rPr>
          <w:rFonts w:ascii="Arial" w:hAnsi="Arial" w:cs="Arial"/>
          <w:szCs w:val="24"/>
        </w:rPr>
        <w:t xml:space="preserve">umowy netto. </w:t>
      </w:r>
    </w:p>
    <w:p w14:paraId="591E98C6" w14:textId="2EA96BCD" w:rsidR="00ED4046" w:rsidRPr="00074586" w:rsidRDefault="00461C2F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 xml:space="preserve">Rozliczenia finansowe za wykonane usługi w danym okresie rozliczeniowym będą dokonywane, na podstawie prawidłowo wystawionej i dostarczonej </w:t>
      </w:r>
      <w:r w:rsidR="00ED4046" w:rsidRPr="00074586">
        <w:rPr>
          <w:rFonts w:ascii="Arial" w:eastAsia="Times New Roman" w:hAnsi="Arial" w:cs="Arial"/>
          <w:szCs w:val="24"/>
          <w:lang w:eastAsia="pl-PL"/>
        </w:rPr>
        <w:t xml:space="preserve">do siedziby Zamawiającego </w:t>
      </w:r>
      <w:r w:rsidRPr="00074586">
        <w:rPr>
          <w:rFonts w:ascii="Arial" w:eastAsia="Times New Roman" w:hAnsi="Arial" w:cs="Arial"/>
          <w:szCs w:val="24"/>
          <w:lang w:eastAsia="pl-PL"/>
        </w:rPr>
        <w:t>faktury VAT zawierającej</w:t>
      </w:r>
      <w:r w:rsidR="006E5D20" w:rsidRPr="0007458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B83ADD" w:rsidRPr="00074586">
        <w:rPr>
          <w:rFonts w:ascii="Arial" w:eastAsia="Times New Roman" w:hAnsi="Arial" w:cs="Arial"/>
          <w:szCs w:val="24"/>
          <w:lang w:eastAsia="pl-PL"/>
        </w:rPr>
        <w:t>informacje bilingowe</w:t>
      </w:r>
      <w:r w:rsidRPr="0007458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654B9" w:rsidRPr="00074586">
        <w:rPr>
          <w:rFonts w:ascii="Arial" w:hAnsi="Arial" w:cs="Arial"/>
        </w:rPr>
        <w:t>wy</w:t>
      </w:r>
      <w:r w:rsidR="006E5D20" w:rsidRPr="00074586">
        <w:rPr>
          <w:rFonts w:ascii="Arial" w:hAnsi="Arial" w:cs="Arial"/>
        </w:rPr>
        <w:t>konanych usług w danym okresie rozliczeniowym.</w:t>
      </w:r>
    </w:p>
    <w:p w14:paraId="349957FD" w14:textId="5CF03370" w:rsidR="00702A07" w:rsidRPr="00074586" w:rsidRDefault="00702A07" w:rsidP="00702A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74586">
        <w:rPr>
          <w:rFonts w:ascii="Arial" w:hAnsi="Arial" w:cs="Arial"/>
        </w:rPr>
        <w:t xml:space="preserve">Wykonawca zapewni za pomocą platformy internetowej działającej w trybie on-line dostęp do zarządzania usługami (zarządzanie usługami dodatkowymi, informacja </w:t>
      </w:r>
      <w:r w:rsidRPr="00074586">
        <w:rPr>
          <w:rFonts w:ascii="Arial" w:hAnsi="Arial" w:cs="Arial"/>
        </w:rPr>
        <w:br/>
        <w:t>o stanie konta, płatnościach, blokowanie skradzionych/zgubionych kart SIM).</w:t>
      </w:r>
    </w:p>
    <w:p w14:paraId="0253E39E" w14:textId="4AC08C89" w:rsidR="008654B9" w:rsidRPr="00074586" w:rsidRDefault="008654B9" w:rsidP="008654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74586">
        <w:rPr>
          <w:rFonts w:ascii="Arial" w:hAnsi="Arial" w:cs="Arial"/>
        </w:rPr>
        <w:t xml:space="preserve">Wykonawca umożliwi za pomocą platformy internetowej działającej w trybie on-line podgląd faktur oraz dostęp do pełnej informacji bilingowej z przeprowadzonych połączeń telefonicznych i transmisji danych za min. 3 ostatnie okresy rozliczeniowe. Dane rozliczeniowe muszą być udostępniane przez aplikację internetową działającą </w:t>
      </w:r>
      <w:r w:rsidRPr="00074586">
        <w:rPr>
          <w:rFonts w:ascii="Arial" w:hAnsi="Arial" w:cs="Arial"/>
        </w:rPr>
        <w:br/>
        <w:t xml:space="preserve">w trybie on-line nie później niż w terminie 5 dni roboczych od dnia wystawienia faktury. Przesyłane dane bilingowe mają zawierać informacje na temat dat, czasu trwania oraz kosztu każdego połączenia krajowego i zagranicznego, SMS i MMS, adresata (numer telefonu), ilości przesłanych (odebranych) danych, pozostałych opłat. Koszty usługi związanej z zarządzaniem oraz dostępem do informacji bilingowej </w:t>
      </w:r>
      <w:r w:rsidRPr="00074586">
        <w:rPr>
          <w:rFonts w:ascii="Arial" w:hAnsi="Arial" w:cs="Arial"/>
        </w:rPr>
        <w:br/>
        <w:t>on-line Wykonawca wliczy do abonamentu.</w:t>
      </w:r>
    </w:p>
    <w:p w14:paraId="52298CD7" w14:textId="77777777" w:rsidR="006E5D20" w:rsidRDefault="00E54394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A41A6">
        <w:rPr>
          <w:rFonts w:ascii="Arial" w:eastAsia="Times New Roman" w:hAnsi="Arial" w:cs="Arial"/>
          <w:szCs w:val="24"/>
          <w:lang w:eastAsia="pl-PL"/>
        </w:rPr>
        <w:t>Za o</w:t>
      </w:r>
      <w:r w:rsidR="00461C2F" w:rsidRPr="008A41A6">
        <w:rPr>
          <w:rFonts w:ascii="Arial" w:eastAsia="Times New Roman" w:hAnsi="Arial" w:cs="Arial"/>
          <w:szCs w:val="24"/>
          <w:lang w:eastAsia="pl-PL"/>
        </w:rPr>
        <w:t xml:space="preserve">kres rozliczeniowy </w:t>
      </w:r>
      <w:r w:rsidRPr="008A41A6">
        <w:rPr>
          <w:rFonts w:ascii="Arial" w:eastAsia="Times New Roman" w:hAnsi="Arial" w:cs="Arial"/>
          <w:szCs w:val="24"/>
          <w:lang w:eastAsia="pl-PL"/>
        </w:rPr>
        <w:t>przyjmuje</w:t>
      </w:r>
      <w:r w:rsidR="00461C2F" w:rsidRPr="008A41A6">
        <w:rPr>
          <w:rFonts w:ascii="Arial" w:eastAsia="Times New Roman" w:hAnsi="Arial" w:cs="Arial"/>
          <w:szCs w:val="24"/>
          <w:lang w:eastAsia="pl-PL"/>
        </w:rPr>
        <w:t xml:space="preserve"> się okres 1 miesiąca</w:t>
      </w:r>
      <w:r w:rsidRPr="008A41A6">
        <w:rPr>
          <w:rFonts w:ascii="Arial" w:eastAsia="Times New Roman" w:hAnsi="Arial" w:cs="Arial"/>
          <w:szCs w:val="24"/>
          <w:lang w:eastAsia="pl-PL"/>
        </w:rPr>
        <w:t xml:space="preserve"> kalendarzowego</w:t>
      </w:r>
      <w:r w:rsidR="00461C2F" w:rsidRPr="008A41A6">
        <w:rPr>
          <w:rFonts w:ascii="Arial" w:eastAsia="Times New Roman" w:hAnsi="Arial" w:cs="Arial"/>
          <w:szCs w:val="24"/>
          <w:lang w:eastAsia="pl-PL"/>
        </w:rPr>
        <w:t>.</w:t>
      </w:r>
    </w:p>
    <w:p w14:paraId="7A52F4A5" w14:textId="77777777" w:rsidR="006E5D20" w:rsidRPr="006E5D20" w:rsidRDefault="006C7224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Hipercze"/>
          <w:rFonts w:ascii="Arial" w:eastAsia="Times New Roman" w:hAnsi="Arial" w:cs="Arial"/>
          <w:color w:val="auto"/>
          <w:szCs w:val="24"/>
          <w:u w:val="none"/>
          <w:lang w:eastAsia="pl-PL"/>
        </w:rPr>
      </w:pPr>
      <w:r w:rsidRPr="006E5D20">
        <w:rPr>
          <w:rFonts w:ascii="Arial" w:hAnsi="Arial" w:cs="Arial"/>
        </w:rPr>
        <w:t>Zamawiający informuje, iż posiada konto na platformie elektronicznego fakturowania</w:t>
      </w:r>
      <w:r w:rsidR="00ED4046" w:rsidRPr="006E5D20">
        <w:rPr>
          <w:rFonts w:ascii="Arial" w:hAnsi="Arial" w:cs="Arial"/>
        </w:rPr>
        <w:t xml:space="preserve"> (</w:t>
      </w:r>
      <w:r w:rsidR="00A11BD2" w:rsidRPr="006E5D20">
        <w:rPr>
          <w:rFonts w:ascii="Arial" w:hAnsi="Arial" w:cs="Arial"/>
        </w:rPr>
        <w:t>zwana dalej PEF)</w:t>
      </w:r>
      <w:r w:rsidRPr="006E5D20">
        <w:rPr>
          <w:rFonts w:ascii="Arial" w:hAnsi="Arial" w:cs="Arial"/>
        </w:rPr>
        <w:t>, umożliwiające odbiór i przesyłanie ustrukturyzowanych faktur elektronicznych za swoim pośrednictwem</w:t>
      </w:r>
      <w:r w:rsidR="006E5D20" w:rsidRPr="006E5D20">
        <w:rPr>
          <w:rFonts w:ascii="Arial" w:hAnsi="Arial" w:cs="Arial"/>
        </w:rPr>
        <w:t xml:space="preserve"> – </w:t>
      </w:r>
      <w:hyperlink r:id="rId8" w:history="1">
        <w:r w:rsidR="006E5D20" w:rsidRPr="006E5D20">
          <w:rPr>
            <w:rStyle w:val="Hipercze"/>
            <w:rFonts w:ascii="Arial" w:eastAsia="OpenSymbol" w:hAnsi="Arial" w:cs="Arial"/>
            <w:snapToGrid w:val="0"/>
          </w:rPr>
          <w:t>kancelaria@krakow.pip.gov.pl</w:t>
        </w:r>
      </w:hyperlink>
    </w:p>
    <w:p w14:paraId="7A205516" w14:textId="41321CD1" w:rsidR="006C7224" w:rsidRPr="006E5D20" w:rsidRDefault="006C7224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E5D20">
        <w:rPr>
          <w:rFonts w:ascii="Arial" w:hAnsi="Arial" w:cs="Arial"/>
        </w:rPr>
        <w:t xml:space="preserve">Zamawiający oświadcza, że Wykonawca może przesyłać ustrukturyzowane faktury elektroniczne,  o których mowa w art. 2 pkt 4 ustawy z dnia 9 listopada 2018 r. </w:t>
      </w:r>
      <w:r w:rsidR="00426072" w:rsidRPr="006E5D20">
        <w:rPr>
          <w:rFonts w:ascii="Arial" w:hAnsi="Arial" w:cs="Arial"/>
        </w:rPr>
        <w:br/>
      </w:r>
      <w:r w:rsidRPr="006E5D20">
        <w:rPr>
          <w:rFonts w:ascii="Arial" w:hAnsi="Arial" w:cs="Arial"/>
        </w:rPr>
        <w:t xml:space="preserve">o elektronicznym fakturowaniu  w zamówieniach publicznych </w:t>
      </w:r>
      <w:r w:rsidR="006E5D20" w:rsidRPr="006E5D20">
        <w:rPr>
          <w:rFonts w:ascii="Arial" w:hAnsi="Arial" w:cs="Arial"/>
          <w:snapToGrid w:val="0"/>
        </w:rPr>
        <w:t>koncesjach na roboty budowlane lub usługi oraz partnerstwie publiczno-prawnym (t. j. Dz. U. z 2020, poz. 1666 ze zm.).</w:t>
      </w:r>
    </w:p>
    <w:p w14:paraId="456D2A59" w14:textId="312FA06C" w:rsidR="006C7224" w:rsidRPr="008A41A6" w:rsidRDefault="006C7224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u w:val="single"/>
        </w:rPr>
      </w:pPr>
      <w:r w:rsidRPr="008A41A6">
        <w:rPr>
          <w:rFonts w:ascii="Arial" w:hAnsi="Arial" w:cs="Arial"/>
        </w:rPr>
        <w:t xml:space="preserve">Wykonawca oświadcza, że </w:t>
      </w:r>
      <w:r w:rsidRPr="008A41A6">
        <w:rPr>
          <w:rFonts w:ascii="Arial" w:hAnsi="Arial" w:cs="Arial"/>
          <w:b/>
          <w:bCs/>
        </w:rPr>
        <w:t>zamierza/nie</w:t>
      </w:r>
      <w:r w:rsidRPr="008A41A6">
        <w:rPr>
          <w:rFonts w:ascii="Arial" w:hAnsi="Arial" w:cs="Arial"/>
        </w:rPr>
        <w:t xml:space="preserve"> zamierza wysyłać za pośrednictwem PEF ustrukturyzowane faktury elektroniczne</w:t>
      </w:r>
      <w:r w:rsidR="002B2799">
        <w:rPr>
          <w:rFonts w:ascii="Arial" w:hAnsi="Arial" w:cs="Arial"/>
        </w:rPr>
        <w:t xml:space="preserve"> </w:t>
      </w:r>
      <w:r w:rsidRPr="008A41A6">
        <w:rPr>
          <w:rFonts w:ascii="Arial" w:hAnsi="Arial" w:cs="Arial"/>
        </w:rPr>
        <w:t xml:space="preserve"> </w:t>
      </w:r>
    </w:p>
    <w:p w14:paraId="6BC89B99" w14:textId="77777777" w:rsidR="002E5353" w:rsidRPr="00116B05" w:rsidRDefault="002E5353" w:rsidP="00F54A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napToGrid w:val="0"/>
        </w:rPr>
      </w:pPr>
      <w:r w:rsidRPr="00116B05">
        <w:rPr>
          <w:rFonts w:ascii="Arial" w:hAnsi="Arial" w:cs="Arial"/>
          <w:snapToGrid w:val="0"/>
        </w:rPr>
        <w:t xml:space="preserve">Zamawiający informuje, że przesyłanie faktur elektronicznych winno nastąpić w godzinach pracy Okręgowego Inspektoratu Pracy w Krakowie, tj. w godzinach: 7.00 – 15.00 od poniedziałku do piątku. W przypadku wysłania faktury elektronicznej w dni robocze poza godzinami pracy Okręgowego Inspektoratu Pracy w Krakowie, w dni </w:t>
      </w:r>
      <w:r w:rsidRPr="00116B05">
        <w:rPr>
          <w:rFonts w:ascii="Arial" w:hAnsi="Arial" w:cs="Arial"/>
          <w:snapToGrid w:val="0"/>
        </w:rPr>
        <w:lastRenderedPageBreak/>
        <w:t>wolne ustawowo od pracy lub święta, uznaje się, że została ona doręczona w następnym dniu roboczym.</w:t>
      </w:r>
    </w:p>
    <w:p w14:paraId="2E90B978" w14:textId="17D5EBF5" w:rsidR="00195216" w:rsidRPr="00411857" w:rsidRDefault="006C7224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11857">
        <w:rPr>
          <w:rFonts w:ascii="Arial" w:hAnsi="Arial" w:cs="Arial"/>
        </w:rPr>
        <w:t>Zamawiający nie wyraża zgody na przesyłanie za pośrednictwem platformy innych ustrukturyzowanych dokumentów elektronicznych</w:t>
      </w:r>
      <w:r w:rsidR="00806A3E" w:rsidRPr="00411857">
        <w:rPr>
          <w:rFonts w:ascii="Arial" w:hAnsi="Arial" w:cs="Arial"/>
        </w:rPr>
        <w:t>.</w:t>
      </w:r>
    </w:p>
    <w:p w14:paraId="277E087B" w14:textId="345326D1" w:rsidR="001B7190" w:rsidRPr="008A41A6" w:rsidRDefault="00195216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11857">
        <w:rPr>
          <w:rFonts w:ascii="Arial" w:hAnsi="Arial" w:cs="Arial"/>
          <w:snapToGrid w:val="0"/>
        </w:rPr>
        <w:t xml:space="preserve">Zapłata należności nastąpi przelewem w terminie </w:t>
      </w:r>
      <w:r w:rsidRPr="00116B05">
        <w:rPr>
          <w:rFonts w:ascii="Arial" w:hAnsi="Arial" w:cs="Arial"/>
          <w:snapToGrid w:val="0"/>
        </w:rPr>
        <w:t xml:space="preserve">21 dni od daty dostarczenia </w:t>
      </w:r>
      <w:r w:rsidRPr="00116B05">
        <w:rPr>
          <w:rFonts w:ascii="Arial" w:hAnsi="Arial" w:cs="Arial"/>
          <w:snapToGrid w:val="0"/>
        </w:rPr>
        <w:br/>
        <w:t xml:space="preserve">do Zamawiającego prawidłowo wystawionej faktury na podany poniżej rachunek bankowy Wykonawcy: …………………………………………. </w:t>
      </w:r>
      <w:r w:rsidR="00A11BD2">
        <w:rPr>
          <w:rFonts w:ascii="Arial" w:hAnsi="Arial" w:cs="Arial"/>
        </w:rPr>
        <w:t xml:space="preserve"> </w:t>
      </w:r>
    </w:p>
    <w:p w14:paraId="19EA5ADC" w14:textId="77777777" w:rsidR="00195216" w:rsidRDefault="00461C2F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A41A6">
        <w:rPr>
          <w:rFonts w:ascii="Arial" w:eastAsia="Times New Roman" w:hAnsi="Arial" w:cs="Arial"/>
          <w:szCs w:val="24"/>
          <w:lang w:eastAsia="pl-PL"/>
        </w:rPr>
        <w:t xml:space="preserve">W przypadku opóźnienia w zapłacie należności za świadczone usługi Zamawiający zapłaci Wykonawcy </w:t>
      </w:r>
      <w:r w:rsidR="00F93BBC" w:rsidRPr="008A41A6">
        <w:rPr>
          <w:rFonts w:ascii="Arial" w:eastAsia="Times New Roman" w:hAnsi="Arial" w:cs="Arial"/>
          <w:szCs w:val="24"/>
          <w:lang w:eastAsia="pl-PL"/>
        </w:rPr>
        <w:t>o</w:t>
      </w:r>
      <w:r w:rsidRPr="008A41A6">
        <w:rPr>
          <w:rFonts w:ascii="Arial" w:eastAsia="Times New Roman" w:hAnsi="Arial" w:cs="Arial"/>
          <w:szCs w:val="24"/>
          <w:lang w:eastAsia="pl-PL"/>
        </w:rPr>
        <w:t>dsetki ustawowe.</w:t>
      </w:r>
    </w:p>
    <w:p w14:paraId="1CAEDD06" w14:textId="678AF6EF" w:rsidR="000B6F7F" w:rsidRPr="00195216" w:rsidRDefault="00195216" w:rsidP="00F54A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napToGrid w:val="0"/>
        </w:rPr>
      </w:pPr>
      <w:r w:rsidRPr="00116B05">
        <w:rPr>
          <w:rFonts w:ascii="Arial" w:hAnsi="Arial" w:cs="Arial"/>
        </w:rPr>
        <w:t>Przelew wierzytelności lub umowa przekazu wymaga zgody Zamawiającego wyrażonej w formie pisemnej, pod rygorem nieważności.</w:t>
      </w:r>
    </w:p>
    <w:p w14:paraId="08F62E0E" w14:textId="31FE8910" w:rsidR="00195216" w:rsidRPr="00195216" w:rsidRDefault="00461C2F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195216">
        <w:rPr>
          <w:rFonts w:ascii="Arial" w:eastAsia="Times New Roman" w:hAnsi="Arial" w:cs="Arial"/>
          <w:szCs w:val="24"/>
          <w:lang w:eastAsia="pl-PL"/>
        </w:rPr>
        <w:t xml:space="preserve">Zamawiający oświadcza, że zapłata wynagrodzenia następować będzie </w:t>
      </w:r>
      <w:r w:rsidR="00D82617" w:rsidRPr="00195216">
        <w:rPr>
          <w:rFonts w:ascii="Arial" w:eastAsia="Times New Roman" w:hAnsi="Arial" w:cs="Arial"/>
          <w:szCs w:val="24"/>
          <w:lang w:eastAsia="pl-PL"/>
        </w:rPr>
        <w:br/>
      </w:r>
      <w:r w:rsidRPr="00195216">
        <w:rPr>
          <w:rFonts w:ascii="Arial" w:eastAsia="Times New Roman" w:hAnsi="Arial" w:cs="Arial"/>
          <w:szCs w:val="24"/>
          <w:lang w:eastAsia="pl-PL"/>
        </w:rPr>
        <w:t>z zastosowaniem mechanizmu podzielonej płatności</w:t>
      </w:r>
      <w:r w:rsidR="00195216" w:rsidRPr="0019521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95216" w:rsidRPr="00195216">
        <w:rPr>
          <w:rFonts w:ascii="Arial" w:hAnsi="Arial" w:cs="Arial"/>
        </w:rPr>
        <w:t>o którym mowa w art. 108 a ust. 1 ustawy z dnia 11 marca 2004 r. o podatku od towarów i usług (t. j. Dz. U. z 2021 r. poz. 685 ze zm.).</w:t>
      </w:r>
    </w:p>
    <w:p w14:paraId="75DF3196" w14:textId="4F17630F" w:rsidR="00985078" w:rsidRPr="00195216" w:rsidRDefault="00461C2F" w:rsidP="00F54A3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95216">
        <w:rPr>
          <w:rFonts w:ascii="Arial" w:eastAsia="Times New Roman" w:hAnsi="Arial" w:cs="Arial"/>
          <w:szCs w:val="24"/>
          <w:lang w:eastAsia="pl-PL"/>
        </w:rPr>
        <w:t xml:space="preserve">W przypadku braku możliwości zastosowania zapłaty w sposób określony w </w:t>
      </w:r>
      <w:r w:rsidRPr="00074586">
        <w:rPr>
          <w:rFonts w:ascii="Arial" w:eastAsia="Times New Roman" w:hAnsi="Arial" w:cs="Arial"/>
          <w:szCs w:val="24"/>
          <w:lang w:eastAsia="pl-PL"/>
        </w:rPr>
        <w:t xml:space="preserve">pkt </w:t>
      </w:r>
      <w:r w:rsidR="0013024B" w:rsidRPr="00074586">
        <w:rPr>
          <w:rFonts w:ascii="Arial" w:eastAsia="Times New Roman" w:hAnsi="Arial" w:cs="Arial"/>
          <w:szCs w:val="24"/>
          <w:lang w:eastAsia="pl-PL"/>
        </w:rPr>
        <w:t>21</w:t>
      </w:r>
      <w:r w:rsidRPr="00074586">
        <w:rPr>
          <w:rFonts w:ascii="Arial" w:eastAsia="Times New Roman" w:hAnsi="Arial" w:cs="Arial"/>
          <w:szCs w:val="24"/>
          <w:lang w:eastAsia="pl-PL"/>
        </w:rPr>
        <w:t xml:space="preserve">, </w:t>
      </w:r>
      <w:r w:rsidR="00D82617" w:rsidRPr="00074586">
        <w:rPr>
          <w:rFonts w:ascii="Arial" w:eastAsia="Times New Roman" w:hAnsi="Arial" w:cs="Arial"/>
          <w:szCs w:val="24"/>
          <w:lang w:eastAsia="pl-PL"/>
        </w:rPr>
        <w:br/>
      </w:r>
      <w:r w:rsidRPr="00074586">
        <w:rPr>
          <w:rFonts w:ascii="Arial" w:eastAsia="Times New Roman" w:hAnsi="Arial" w:cs="Arial"/>
          <w:szCs w:val="24"/>
          <w:lang w:eastAsia="pl-PL"/>
        </w:rPr>
        <w:t xml:space="preserve">w szczególności zwrotu przez bank/SKOK kwoty objętej przelewem z zastosowanym </w:t>
      </w:r>
      <w:r w:rsidRPr="00195216">
        <w:rPr>
          <w:rFonts w:ascii="Arial" w:eastAsia="Times New Roman" w:hAnsi="Arial" w:cs="Arial"/>
          <w:szCs w:val="24"/>
          <w:lang w:eastAsia="pl-PL"/>
        </w:rPr>
        <w:t>„komunikatem przelewu” Wykonawca nie ma prawa do naliczania odsetek za nieterminową zapłatę do momentu zawiadomienia Zamawiającego o możliwości dokonania zapłaty z zastosowaniem mechanizmu podzielonej płatności</w:t>
      </w:r>
      <w:r w:rsidR="00195216" w:rsidRPr="0019521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95216" w:rsidRPr="00195216">
        <w:rPr>
          <w:rFonts w:ascii="Arial" w:hAnsi="Arial" w:cs="Arial"/>
        </w:rPr>
        <w:t>. Wykonawca zobowiązany jest zawiadomić Zamawiającego</w:t>
      </w:r>
      <w:r w:rsidR="00806A3E">
        <w:rPr>
          <w:rFonts w:ascii="Arial" w:hAnsi="Arial" w:cs="Arial"/>
        </w:rPr>
        <w:t xml:space="preserve">. </w:t>
      </w:r>
    </w:p>
    <w:p w14:paraId="33C7C058" w14:textId="77777777" w:rsidR="00702A07" w:rsidRDefault="00461C2F" w:rsidP="00702A0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A41A6">
        <w:rPr>
          <w:rFonts w:ascii="Arial" w:eastAsia="Times New Roman" w:hAnsi="Arial" w:cs="Arial"/>
          <w:szCs w:val="24"/>
          <w:lang w:eastAsia="pl-PL"/>
        </w:rPr>
        <w:t xml:space="preserve">Wszystkie rodzaje usług niewymienionych w formularzu </w:t>
      </w:r>
      <w:r w:rsidR="008A41A6" w:rsidRPr="008A41A6">
        <w:rPr>
          <w:rFonts w:ascii="Arial" w:eastAsia="Times New Roman" w:hAnsi="Arial" w:cs="Arial"/>
          <w:szCs w:val="24"/>
          <w:lang w:eastAsia="pl-PL"/>
        </w:rPr>
        <w:t xml:space="preserve">ofertowo- </w:t>
      </w:r>
      <w:r w:rsidRPr="008A41A6">
        <w:rPr>
          <w:rFonts w:ascii="Arial" w:eastAsia="Times New Roman" w:hAnsi="Arial" w:cs="Arial"/>
          <w:szCs w:val="24"/>
          <w:lang w:eastAsia="pl-PL"/>
        </w:rPr>
        <w:t>cenowym z oferty Wykonawcy a dostępne w ofercie Wykonawcy, muszą być świadczone na rzecz Zamawiającego i rozliczane według zasad oraz cen wynikających z cennika Wykonawcy.</w:t>
      </w:r>
    </w:p>
    <w:p w14:paraId="042C6BD9" w14:textId="55D86EDE" w:rsidR="00702A07" w:rsidRPr="00074586" w:rsidRDefault="00702A07" w:rsidP="00702A0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hAnsi="Arial" w:cs="Arial"/>
          <w:snapToGrid w:val="0"/>
        </w:rPr>
        <w:t xml:space="preserve">W przypadku usług nieujętych w </w:t>
      </w:r>
      <w:r w:rsidRPr="00074586">
        <w:rPr>
          <w:rFonts w:ascii="Arial" w:hAnsi="Arial" w:cs="Arial"/>
          <w:i/>
          <w:snapToGrid w:val="0"/>
        </w:rPr>
        <w:t xml:space="preserve">Formularzu </w:t>
      </w:r>
      <w:r w:rsidRPr="00074586">
        <w:rPr>
          <w:rFonts w:ascii="Arial" w:hAnsi="Arial" w:cs="Arial"/>
          <w:i/>
        </w:rPr>
        <w:t>ofertowym</w:t>
      </w:r>
      <w:r w:rsidRPr="00074586">
        <w:rPr>
          <w:rFonts w:ascii="Arial" w:hAnsi="Arial" w:cs="Arial"/>
          <w:snapToGrid w:val="0"/>
        </w:rPr>
        <w:t xml:space="preserve">, podstawą rozliczeń będą ceny określone w aktualnym </w:t>
      </w:r>
      <w:r w:rsidRPr="00074586">
        <w:rPr>
          <w:rFonts w:ascii="Arial" w:hAnsi="Arial" w:cs="Arial"/>
          <w:i/>
          <w:snapToGrid w:val="0"/>
        </w:rPr>
        <w:t>Cenniku usług</w:t>
      </w:r>
      <w:r w:rsidRPr="00074586">
        <w:rPr>
          <w:rFonts w:ascii="Arial" w:hAnsi="Arial" w:cs="Arial"/>
          <w:snapToGrid w:val="0"/>
        </w:rPr>
        <w:t xml:space="preserve"> Wykonawcy, który zostanie dołączony do zawartej umowy. Koszt tych usług będzie wyczerpywał maksymalne wynagrodzenie Wykonawcy określone w pkt. 6. O każdej zmianie cennika Wykonawca będzie informował Zamawiającego, z co najmniej 5 - dniowym wyprzedzeniem</w:t>
      </w:r>
      <w:r w:rsidR="0013024B" w:rsidRPr="00074586">
        <w:rPr>
          <w:rFonts w:ascii="Arial" w:hAnsi="Arial" w:cs="Arial"/>
          <w:snapToGrid w:val="0"/>
        </w:rPr>
        <w:t>.</w:t>
      </w:r>
    </w:p>
    <w:p w14:paraId="212602AF" w14:textId="77777777" w:rsidR="00873492" w:rsidRPr="00074586" w:rsidRDefault="00873492" w:rsidP="00873492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ascii="Arial" w:hAnsi="Arial" w:cs="Arial"/>
        </w:rPr>
      </w:pPr>
      <w:r w:rsidRPr="00074586">
        <w:rPr>
          <w:rFonts w:ascii="Arial" w:hAnsi="Arial" w:cs="Arial"/>
        </w:rPr>
        <w:t>W sprawach nieuregulowanych treścią niniejszej Umowy będą miały zastosowanie:</w:t>
      </w:r>
    </w:p>
    <w:p w14:paraId="3F95529D" w14:textId="0EC57BF5" w:rsidR="00873492" w:rsidRPr="00074586" w:rsidRDefault="00873492" w:rsidP="0087349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074586">
        <w:rPr>
          <w:rFonts w:ascii="Arial" w:hAnsi="Arial" w:cs="Arial"/>
        </w:rPr>
        <w:t xml:space="preserve">właściwe przepisy ustawy z dnia 23 kwietnia 1964 r. Kodeks Cywilny </w:t>
      </w:r>
      <w:r w:rsidR="003A738C">
        <w:rPr>
          <w:rFonts w:ascii="Arial" w:hAnsi="Arial" w:cs="Arial"/>
        </w:rPr>
        <w:t xml:space="preserve">             </w:t>
      </w:r>
      <w:r w:rsidRPr="00074586">
        <w:rPr>
          <w:rFonts w:ascii="Arial" w:hAnsi="Arial" w:cs="Arial"/>
        </w:rPr>
        <w:t xml:space="preserve">(t. j. Dz. U. z 2020 r. poz. 1740 z </w:t>
      </w:r>
      <w:r w:rsidR="0013024B" w:rsidRPr="00074586">
        <w:rPr>
          <w:rFonts w:ascii="Arial" w:hAnsi="Arial" w:cs="Arial"/>
        </w:rPr>
        <w:t>póżn</w:t>
      </w:r>
      <w:r w:rsidRPr="00074586">
        <w:rPr>
          <w:rFonts w:ascii="Arial" w:hAnsi="Arial" w:cs="Arial"/>
        </w:rPr>
        <w:t>. zm.),</w:t>
      </w:r>
    </w:p>
    <w:p w14:paraId="6CDB74E7" w14:textId="77777777" w:rsidR="00873492" w:rsidRPr="00074586" w:rsidRDefault="00873492" w:rsidP="0087349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074586">
        <w:rPr>
          <w:rFonts w:ascii="Arial" w:hAnsi="Arial" w:cs="Arial"/>
          <w:spacing w:val="1"/>
        </w:rPr>
        <w:t xml:space="preserve">Postanowienia Regulaminu świadczenia usług telekomunikacyjnych, stanowiącego </w:t>
      </w:r>
      <w:r w:rsidRPr="00074586">
        <w:rPr>
          <w:rFonts w:ascii="Arial" w:hAnsi="Arial" w:cs="Arial"/>
          <w:i/>
          <w:spacing w:val="1"/>
        </w:rPr>
        <w:t>Załącznik nr 2</w:t>
      </w:r>
      <w:r w:rsidRPr="00074586">
        <w:rPr>
          <w:rFonts w:ascii="Arial" w:hAnsi="Arial" w:cs="Arial"/>
          <w:spacing w:val="1"/>
        </w:rPr>
        <w:t xml:space="preserve"> do niniejszej Umowy,</w:t>
      </w:r>
    </w:p>
    <w:p w14:paraId="75696655" w14:textId="34D10CBC" w:rsidR="00873492" w:rsidRPr="00074586" w:rsidRDefault="00873492" w:rsidP="0087349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074586">
        <w:rPr>
          <w:rFonts w:ascii="Arial" w:hAnsi="Arial" w:cs="Arial"/>
          <w:spacing w:val="5"/>
        </w:rPr>
        <w:lastRenderedPageBreak/>
        <w:t xml:space="preserve">przepisy ustawy z dnia 16 lipca 2004 roku Prawo telekomunikacyjne </w:t>
      </w:r>
      <w:r w:rsidR="003A738C">
        <w:rPr>
          <w:rFonts w:ascii="Arial" w:hAnsi="Arial" w:cs="Arial"/>
          <w:spacing w:val="5"/>
        </w:rPr>
        <w:t xml:space="preserve">      </w:t>
      </w:r>
      <w:r w:rsidRPr="00074586">
        <w:rPr>
          <w:rFonts w:ascii="Arial" w:hAnsi="Arial" w:cs="Arial"/>
        </w:rPr>
        <w:t xml:space="preserve">(t. j. Dz. U. z 2021 r. poz. 576 z </w:t>
      </w:r>
      <w:r w:rsidR="0013024B" w:rsidRPr="00074586">
        <w:rPr>
          <w:rFonts w:ascii="Arial" w:hAnsi="Arial" w:cs="Arial"/>
        </w:rPr>
        <w:t>póżn</w:t>
      </w:r>
      <w:r w:rsidRPr="00074586">
        <w:rPr>
          <w:rFonts w:ascii="Arial" w:hAnsi="Arial" w:cs="Arial"/>
        </w:rPr>
        <w:t xml:space="preserve">. zm.) </w:t>
      </w:r>
    </w:p>
    <w:p w14:paraId="3F1C9F87" w14:textId="77777777" w:rsidR="00062C37" w:rsidRPr="00074586" w:rsidRDefault="00873492" w:rsidP="00062C37">
      <w:pPr>
        <w:pStyle w:val="Akapitzlist"/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hAnsi="Arial"/>
        </w:rPr>
        <w:t xml:space="preserve">Strony będą </w:t>
      </w:r>
      <w:r w:rsidRPr="00074586">
        <w:rPr>
          <w:rFonts w:ascii="Arial" w:hAnsi="Arial" w:cs="Arial"/>
        </w:rPr>
        <w:t xml:space="preserve">dążyły do ugodowego rozwiązania sporów powstałych w związku z realizacją niniejszej umowy, a w przypadku, gdy Strony nie osiągną porozumienia zaistniały spór będzie rozstrzygał Sąd właściwy miejscowo dla siedziby Zamawiającego. </w:t>
      </w:r>
      <w:r w:rsidR="00461C2F" w:rsidRPr="00074586">
        <w:rPr>
          <w:rFonts w:ascii="Arial" w:eastAsia="Times New Roman" w:hAnsi="Arial" w:cs="Arial"/>
          <w:szCs w:val="24"/>
          <w:lang w:eastAsia="pl-PL"/>
        </w:rPr>
        <w:t xml:space="preserve">Regulamin oraz cennik usług innych niż wymienione w formularzu </w:t>
      </w:r>
      <w:r w:rsidR="008A41A6" w:rsidRPr="00074586">
        <w:rPr>
          <w:rFonts w:ascii="Arial" w:eastAsia="Times New Roman" w:hAnsi="Arial" w:cs="Arial"/>
          <w:szCs w:val="24"/>
          <w:lang w:eastAsia="pl-PL"/>
        </w:rPr>
        <w:t xml:space="preserve">ofertowo- </w:t>
      </w:r>
      <w:r w:rsidR="00461C2F" w:rsidRPr="00074586">
        <w:rPr>
          <w:rFonts w:ascii="Arial" w:eastAsia="Times New Roman" w:hAnsi="Arial" w:cs="Arial"/>
          <w:szCs w:val="24"/>
          <w:lang w:eastAsia="pl-PL"/>
        </w:rPr>
        <w:t>cenowym nie mogą być sprzeczne z postanowieniami umownymi.</w:t>
      </w:r>
      <w:r w:rsidR="00D82617" w:rsidRPr="0007458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61C2F" w:rsidRPr="00074586">
        <w:rPr>
          <w:rFonts w:ascii="Arial" w:eastAsia="Times New Roman" w:hAnsi="Arial" w:cs="Arial"/>
          <w:szCs w:val="24"/>
          <w:lang w:eastAsia="pl-PL"/>
        </w:rPr>
        <w:t>W razie kolizji między umową a regulaminem świadczenia usług telekomunikacyjnych pierwszeństwo ma umowa, chyba że postanowienia regulaminu są korzystniejsze dla Zamawiającego.</w:t>
      </w:r>
    </w:p>
    <w:p w14:paraId="580AD5DB" w14:textId="323F3D3A" w:rsidR="00062C37" w:rsidRPr="00074586" w:rsidRDefault="00062C37" w:rsidP="00062C3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74586">
        <w:rPr>
          <w:rFonts w:ascii="Arial" w:hAnsi="Arial" w:cs="Arial"/>
          <w:lang w:val="x-none"/>
        </w:rPr>
        <w:t xml:space="preserve">Wymagania dotyczące karty SIM: </w:t>
      </w:r>
    </w:p>
    <w:p w14:paraId="32BB24C0" w14:textId="77777777" w:rsidR="00062C37" w:rsidRPr="00074586" w:rsidRDefault="00062C37" w:rsidP="00062C37">
      <w:pPr>
        <w:numPr>
          <w:ilvl w:val="0"/>
          <w:numId w:val="30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 xml:space="preserve">karta SIM ma być zabezpieczona kodem PIN i kodem PUK, </w:t>
      </w:r>
    </w:p>
    <w:p w14:paraId="507DACB2" w14:textId="595E3DB5" w:rsidR="00062C37" w:rsidRPr="00074586" w:rsidRDefault="00062C37" w:rsidP="00062C37">
      <w:pPr>
        <w:numPr>
          <w:ilvl w:val="0"/>
          <w:numId w:val="30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 xml:space="preserve">Wykonawca zapewni możliwość natychmiastowej blokady karty SIM </w:t>
      </w:r>
      <w:r w:rsidR="003A738C">
        <w:rPr>
          <w:rFonts w:ascii="Arial" w:eastAsia="Calibri" w:hAnsi="Arial" w:cs="Arial"/>
        </w:rPr>
        <w:t xml:space="preserve">                  </w:t>
      </w:r>
      <w:r w:rsidR="003A738C">
        <w:rPr>
          <w:rFonts w:ascii="Arial" w:eastAsia="Calibri" w:hAnsi="Arial" w:cs="Arial"/>
          <w:lang w:val="x-none"/>
        </w:rPr>
        <w:t>np.</w:t>
      </w:r>
      <w:r w:rsidRPr="00074586">
        <w:rPr>
          <w:rFonts w:ascii="Arial" w:eastAsia="Calibri" w:hAnsi="Arial" w:cs="Arial"/>
        </w:rPr>
        <w:t xml:space="preserve"> </w:t>
      </w:r>
      <w:r w:rsidRPr="00074586">
        <w:rPr>
          <w:rFonts w:ascii="Arial" w:eastAsia="Calibri" w:hAnsi="Arial" w:cs="Arial"/>
          <w:lang w:val="x-none"/>
        </w:rPr>
        <w:t xml:space="preserve">w przypadku kradzieży lub utraty aparatu telefonicznego po zgłoszeniu przez upoważnionego pracownika Zamawiającego Wykonawcy, a także bezpłatne dostarczenie i aktywację duplikatów kart SIM (w czasie nie dłuższym niż 72 godziny od momentu zgłoszenia przez Zamawiającego), </w:t>
      </w:r>
    </w:p>
    <w:p w14:paraId="0057056E" w14:textId="77777777" w:rsidR="00062C37" w:rsidRPr="00074586" w:rsidRDefault="00062C37" w:rsidP="00062C37">
      <w:pPr>
        <w:numPr>
          <w:ilvl w:val="0"/>
          <w:numId w:val="30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 xml:space="preserve">Wykonawca zapewni numer alarmowy do blokowania utraconych kart SIM dostępny 24/7/365. Przedmiotowy numer należy wskazać w formularzu oferty, </w:t>
      </w:r>
    </w:p>
    <w:p w14:paraId="2577FB7E" w14:textId="1D736D42" w:rsidR="00062C37" w:rsidRPr="00074586" w:rsidRDefault="00062C37" w:rsidP="00062C37">
      <w:pPr>
        <w:numPr>
          <w:ilvl w:val="0"/>
          <w:numId w:val="30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>karty SIM mają być dostarczone na koszt i ryzyko Wykonawcy w opakowaniach uniemożliwiających ich uszkodzenie. Na opakowaniu</w:t>
      </w:r>
      <w:r w:rsidR="003A738C">
        <w:rPr>
          <w:rFonts w:ascii="Arial" w:eastAsia="Calibri" w:hAnsi="Arial" w:cs="Arial"/>
          <w:lang w:val="x-none"/>
        </w:rPr>
        <w:t xml:space="preserve"> każdej z nich ma być widoczny </w:t>
      </w:r>
      <w:r w:rsidRPr="00074586">
        <w:rPr>
          <w:rFonts w:ascii="Arial" w:eastAsia="Calibri" w:hAnsi="Arial" w:cs="Arial"/>
          <w:lang w:val="x-none"/>
        </w:rPr>
        <w:t xml:space="preserve">numer telefoniczny, </w:t>
      </w:r>
    </w:p>
    <w:p w14:paraId="10749CD1" w14:textId="34A27E9A" w:rsidR="00062C37" w:rsidRPr="00074586" w:rsidRDefault="00062C37" w:rsidP="00062C37">
      <w:pPr>
        <w:numPr>
          <w:ilvl w:val="0"/>
          <w:numId w:val="30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>dostarczone karty SIM muszą być kompatybilne z dostarczonymi aparatami telefonicznymi,</w:t>
      </w:r>
    </w:p>
    <w:p w14:paraId="6EC85669" w14:textId="4013A8E7" w:rsidR="00062C37" w:rsidRPr="00074586" w:rsidRDefault="00062C37" w:rsidP="00062C37">
      <w:pPr>
        <w:numPr>
          <w:ilvl w:val="0"/>
          <w:numId w:val="30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>Zamawiający dopuszcza możliwość zastosowania kart eSIM.</w:t>
      </w:r>
    </w:p>
    <w:p w14:paraId="4D437FE8" w14:textId="53250877" w:rsidR="00062C37" w:rsidRPr="00074586" w:rsidRDefault="00062C37" w:rsidP="00062C37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lang w:val="x-none"/>
        </w:rPr>
      </w:pPr>
      <w:r w:rsidRPr="00074586">
        <w:rPr>
          <w:rFonts w:ascii="Arial" w:hAnsi="Arial" w:cs="Arial"/>
          <w:lang w:val="x-none"/>
        </w:rPr>
        <w:t>Wykonawca zapewni dostarczenie duplikatu karty SIM w terminie do 3 dni roboczych od dnia otrzymania zgłoszenia.</w:t>
      </w:r>
    </w:p>
    <w:p w14:paraId="4EC28DB4" w14:textId="0104D3BC" w:rsidR="00062C37" w:rsidRPr="00074586" w:rsidRDefault="00062C37" w:rsidP="00062C37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lang w:val="x-none"/>
        </w:rPr>
      </w:pPr>
      <w:r w:rsidRPr="00074586">
        <w:rPr>
          <w:rFonts w:ascii="Arial" w:hAnsi="Arial" w:cs="Arial"/>
        </w:rPr>
        <w:t xml:space="preserve">Wykonawca zapewni bezpłatną blokadę karty SIM w przypadku zgłoszenia kradzieży lub zaginięcia poprzez zgłoszenie dokonane przez uprawnionego przedstawiciela Zamawiającego, o którym mowa w pkt. </w:t>
      </w:r>
      <w:r w:rsidR="00F87C56" w:rsidRPr="00074586">
        <w:rPr>
          <w:rFonts w:ascii="Arial" w:hAnsi="Arial" w:cs="Arial"/>
        </w:rPr>
        <w:t>29</w:t>
      </w:r>
      <w:r w:rsidRPr="00074586">
        <w:rPr>
          <w:rFonts w:ascii="Arial" w:hAnsi="Arial" w:cs="Arial"/>
        </w:rPr>
        <w:t>, na dostępny w trybie 24/7/365 numer alarmowy.</w:t>
      </w:r>
    </w:p>
    <w:p w14:paraId="16A7F794" w14:textId="77777777" w:rsidR="00062C37" w:rsidRPr="00074586" w:rsidRDefault="00062C37" w:rsidP="00062C3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x-none"/>
        </w:rPr>
      </w:pPr>
      <w:r w:rsidRPr="00074586">
        <w:rPr>
          <w:rFonts w:ascii="Arial" w:hAnsi="Arial" w:cs="Arial"/>
          <w:lang w:val="x-none"/>
        </w:rPr>
        <w:t xml:space="preserve">Wymagania dotyczące aparatów telefonicznych: </w:t>
      </w:r>
    </w:p>
    <w:p w14:paraId="44D19EF0" w14:textId="1E69003D" w:rsidR="00062C37" w:rsidRPr="00074586" w:rsidRDefault="00062C37" w:rsidP="00062C37">
      <w:pPr>
        <w:numPr>
          <w:ilvl w:val="0"/>
          <w:numId w:val="31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 xml:space="preserve">wszystkie dostarczone aparaty telefoniczne muszą być fabrycznie nowe </w:t>
      </w:r>
      <w:r w:rsidR="003A738C">
        <w:rPr>
          <w:rFonts w:ascii="Arial" w:eastAsia="Calibri" w:hAnsi="Arial" w:cs="Arial"/>
        </w:rPr>
        <w:t xml:space="preserve">                </w:t>
      </w:r>
      <w:r w:rsidRPr="00074586">
        <w:rPr>
          <w:rFonts w:ascii="Arial" w:eastAsia="Calibri" w:hAnsi="Arial" w:cs="Arial"/>
          <w:lang w:val="x-none"/>
        </w:rPr>
        <w:t xml:space="preserve">i tworzyć handlowy komplet tak, jak przewiduje to producent (bateria, ładowarka, słuchawki, kabel USB itp.), </w:t>
      </w:r>
    </w:p>
    <w:p w14:paraId="38CB438A" w14:textId="77777777" w:rsidR="00062C37" w:rsidRPr="00074586" w:rsidRDefault="00062C37" w:rsidP="00062C37">
      <w:pPr>
        <w:numPr>
          <w:ilvl w:val="0"/>
          <w:numId w:val="31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lastRenderedPageBreak/>
        <w:t xml:space="preserve">wszystkie aparaty telefoniczne mają być dostarczone na koszt i ryzyko Wykonawcy </w:t>
      </w:r>
      <w:r w:rsidRPr="00074586">
        <w:rPr>
          <w:rFonts w:ascii="Arial" w:eastAsia="Calibri" w:hAnsi="Arial" w:cs="Arial"/>
          <w:lang w:val="x-none"/>
        </w:rPr>
        <w:tab/>
        <w:t xml:space="preserve">w opakowaniach uniemożliwiających ich uszkodzenie. </w:t>
      </w:r>
    </w:p>
    <w:p w14:paraId="68EAE39D" w14:textId="77777777" w:rsidR="00062C37" w:rsidRPr="00074586" w:rsidRDefault="00062C37" w:rsidP="00062C37">
      <w:pPr>
        <w:numPr>
          <w:ilvl w:val="0"/>
          <w:numId w:val="31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>aparaty telefoniczne muszą być objęte gwarancją w okresie obowiązywania umowy,</w:t>
      </w:r>
    </w:p>
    <w:p w14:paraId="162B001D" w14:textId="42C9A1BE" w:rsidR="00062C37" w:rsidRPr="00074586" w:rsidRDefault="00062C37" w:rsidP="00062C37">
      <w:pPr>
        <w:numPr>
          <w:ilvl w:val="0"/>
          <w:numId w:val="31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 xml:space="preserve">Wykonawca dostarczy 1 szt. aparatu telefonicznego DUAL SIM typu Samsung Galaxy S22 Ultra lub równoważny. Przez równoważne należy rozumieć produkt o wymaganiach minimalnych spełnianych przez ww. typ aparatu telefonicznego tj. o </w:t>
      </w:r>
      <w:r w:rsidRPr="00074586">
        <w:rPr>
          <w:rFonts w:ascii="Arial" w:eastAsia="Calibri" w:hAnsi="Arial" w:cs="Arial"/>
          <w:lang w:val="x-none"/>
        </w:rPr>
        <w:tab/>
        <w:t>parametrach technicznych takich samych bądź maksymalnie zbliżonych (lepszych), działający analogicznie w stosunku do apara</w:t>
      </w:r>
      <w:r w:rsidR="003A738C">
        <w:rPr>
          <w:rFonts w:ascii="Arial" w:eastAsia="Calibri" w:hAnsi="Arial" w:cs="Arial"/>
          <w:lang w:val="x-none"/>
        </w:rPr>
        <w:t>tu telefonicznego wymienionego powyżej,</w:t>
      </w:r>
    </w:p>
    <w:p w14:paraId="0AB0189A" w14:textId="3766BF65" w:rsidR="00062C37" w:rsidRPr="00074586" w:rsidRDefault="00062C37" w:rsidP="00062C37">
      <w:pPr>
        <w:numPr>
          <w:ilvl w:val="0"/>
          <w:numId w:val="31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 xml:space="preserve">Wykonawca dostarczy 2 szt. aparatów telefonicznych DUAL SIM typu Xiaomi 12 </w:t>
      </w:r>
      <w:r w:rsidRPr="00074586">
        <w:rPr>
          <w:rFonts w:ascii="Arial" w:eastAsia="Calibri" w:hAnsi="Arial" w:cs="Arial"/>
          <w:lang w:val="x-none"/>
        </w:rPr>
        <w:tab/>
        <w:t xml:space="preserve">lub równoważnych. Przez równoważne należy rozumieć produkt </w:t>
      </w:r>
      <w:r w:rsidRPr="00074586">
        <w:rPr>
          <w:rFonts w:ascii="Arial" w:eastAsia="Calibri" w:hAnsi="Arial" w:cs="Arial"/>
        </w:rPr>
        <w:t xml:space="preserve">       </w:t>
      </w:r>
      <w:r w:rsidR="003A738C">
        <w:rPr>
          <w:rFonts w:ascii="Arial" w:eastAsia="Calibri" w:hAnsi="Arial" w:cs="Arial"/>
        </w:rPr>
        <w:t xml:space="preserve">    </w:t>
      </w:r>
      <w:r w:rsidRPr="00074586">
        <w:rPr>
          <w:rFonts w:ascii="Arial" w:eastAsia="Calibri" w:hAnsi="Arial" w:cs="Arial"/>
        </w:rPr>
        <w:t xml:space="preserve">    </w:t>
      </w:r>
      <w:r w:rsidR="003A738C">
        <w:rPr>
          <w:rFonts w:ascii="Arial" w:eastAsia="Calibri" w:hAnsi="Arial" w:cs="Arial"/>
          <w:lang w:val="x-none"/>
        </w:rPr>
        <w:t xml:space="preserve">o wymaganiach </w:t>
      </w:r>
      <w:r w:rsidRPr="00074586">
        <w:rPr>
          <w:rFonts w:ascii="Arial" w:eastAsia="Calibri" w:hAnsi="Arial" w:cs="Arial"/>
          <w:lang w:val="x-none"/>
        </w:rPr>
        <w:t xml:space="preserve">minimalnych spełnianych przez ww. typ aparatu telefonicznego tj. o parametrach </w:t>
      </w:r>
      <w:r w:rsidRPr="00074586">
        <w:rPr>
          <w:rFonts w:ascii="Arial" w:eastAsia="Calibri" w:hAnsi="Arial" w:cs="Arial"/>
          <w:lang w:val="x-none"/>
        </w:rPr>
        <w:tab/>
        <w:t xml:space="preserve">technicznych takich samych bądź maksymalnie zbliżonych (lepszych), działający </w:t>
      </w:r>
      <w:r w:rsidRPr="00074586">
        <w:rPr>
          <w:rFonts w:ascii="Arial" w:eastAsia="Calibri" w:hAnsi="Arial" w:cs="Arial"/>
          <w:lang w:val="x-none"/>
        </w:rPr>
        <w:tab/>
        <w:t>analogicznie w stosunku do aparatu telefonicznego wymienionego powy</w:t>
      </w:r>
      <w:r w:rsidR="003A738C">
        <w:rPr>
          <w:rFonts w:ascii="Arial" w:eastAsia="Calibri" w:hAnsi="Arial" w:cs="Arial"/>
          <w:lang w:val="x-none"/>
        </w:rPr>
        <w:t>żej,</w:t>
      </w:r>
    </w:p>
    <w:p w14:paraId="20AC8B0A" w14:textId="4E175352" w:rsidR="00062C37" w:rsidRPr="00074586" w:rsidRDefault="00062C37" w:rsidP="00062C37">
      <w:pPr>
        <w:numPr>
          <w:ilvl w:val="0"/>
          <w:numId w:val="31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 xml:space="preserve"> Wykonawca dostarczy  24 szt. aparatów telef</w:t>
      </w:r>
      <w:r w:rsidR="00CB21A9" w:rsidRPr="00074586">
        <w:rPr>
          <w:rFonts w:ascii="Arial" w:eastAsia="Calibri" w:hAnsi="Arial" w:cs="Arial"/>
          <w:lang w:val="x-none"/>
        </w:rPr>
        <w:t xml:space="preserve">onicznych DUAL SIM typu Xiaomi </w:t>
      </w:r>
      <w:r w:rsidRPr="00074586">
        <w:rPr>
          <w:rFonts w:ascii="Arial" w:eastAsia="Calibri" w:hAnsi="Arial" w:cs="Arial"/>
          <w:lang w:val="x-none"/>
        </w:rPr>
        <w:t>Redmi 10 lub równoważnych. Przez równow</w:t>
      </w:r>
      <w:r w:rsidR="00CB21A9" w:rsidRPr="00074586">
        <w:rPr>
          <w:rFonts w:ascii="Arial" w:eastAsia="Calibri" w:hAnsi="Arial" w:cs="Arial"/>
          <w:lang w:val="x-none"/>
        </w:rPr>
        <w:t xml:space="preserve">ażne należy rozumieć produkt o </w:t>
      </w:r>
      <w:r w:rsidRPr="00074586">
        <w:rPr>
          <w:rFonts w:ascii="Arial" w:eastAsia="Calibri" w:hAnsi="Arial" w:cs="Arial"/>
          <w:lang w:val="x-none"/>
        </w:rPr>
        <w:t xml:space="preserve">wymaganiach minimalnych spełnianych przez ww. typ aparatu telefonicznego tj. o </w:t>
      </w:r>
      <w:r w:rsidRPr="00074586">
        <w:rPr>
          <w:rFonts w:ascii="Arial" w:eastAsia="Calibri" w:hAnsi="Arial" w:cs="Arial"/>
          <w:lang w:val="x-none"/>
        </w:rPr>
        <w:tab/>
        <w:t>parametrach technicznych takich samych bądź maksymalnie zbliżonych (lepszych), działający analogicznie</w:t>
      </w:r>
      <w:r w:rsidRPr="00074586">
        <w:rPr>
          <w:rFonts w:ascii="Arial" w:eastAsia="Calibri" w:hAnsi="Arial" w:cs="Arial"/>
        </w:rPr>
        <w:t xml:space="preserve">  </w:t>
      </w:r>
      <w:r w:rsidRPr="00074586">
        <w:rPr>
          <w:rFonts w:ascii="Arial" w:eastAsia="Calibri" w:hAnsi="Arial" w:cs="Arial"/>
          <w:lang w:val="x-none"/>
        </w:rPr>
        <w:t>w stosunku do apara</w:t>
      </w:r>
      <w:r w:rsidR="00CB21A9" w:rsidRPr="00074586">
        <w:rPr>
          <w:rFonts w:ascii="Arial" w:eastAsia="Calibri" w:hAnsi="Arial" w:cs="Arial"/>
          <w:lang w:val="x-none"/>
        </w:rPr>
        <w:t xml:space="preserve">tu telefonicznego wymienionego </w:t>
      </w:r>
      <w:r w:rsidR="003A738C">
        <w:rPr>
          <w:rFonts w:ascii="Arial" w:eastAsia="Calibri" w:hAnsi="Arial" w:cs="Arial"/>
          <w:lang w:val="x-none"/>
        </w:rPr>
        <w:t>powyżej,</w:t>
      </w:r>
    </w:p>
    <w:p w14:paraId="4BA68173" w14:textId="2FF3C08E" w:rsidR="00F87C56" w:rsidRPr="00074586" w:rsidRDefault="00062C37" w:rsidP="00F87C56">
      <w:pPr>
        <w:numPr>
          <w:ilvl w:val="0"/>
          <w:numId w:val="31"/>
        </w:numPr>
        <w:spacing w:after="0" w:line="360" w:lineRule="auto"/>
        <w:jc w:val="both"/>
        <w:rPr>
          <w:rFonts w:ascii="Arial" w:eastAsia="Calibri" w:hAnsi="Arial" w:cs="Arial"/>
          <w:lang w:val="x-none"/>
        </w:rPr>
      </w:pPr>
      <w:r w:rsidRPr="00074586">
        <w:rPr>
          <w:rFonts w:ascii="Arial" w:eastAsia="Calibri" w:hAnsi="Arial" w:cs="Arial"/>
          <w:lang w:val="x-none"/>
        </w:rPr>
        <w:t xml:space="preserve">Wykonawca dostarczy 1 szt. aparatu telefonicznego typu Samsung A13 lub równoważny. Przez równoważne należy rozumieć produkt o wymaganiach minimalnych spełnianych przez ww. typ aparatu telefonicznego tj. </w:t>
      </w:r>
      <w:r w:rsidRPr="00074586">
        <w:rPr>
          <w:rFonts w:ascii="Arial" w:eastAsia="Calibri" w:hAnsi="Arial" w:cs="Arial"/>
        </w:rPr>
        <w:t xml:space="preserve">                    </w:t>
      </w:r>
      <w:r w:rsidR="00CB21A9" w:rsidRPr="00074586">
        <w:rPr>
          <w:rFonts w:ascii="Arial" w:eastAsia="Calibri" w:hAnsi="Arial" w:cs="Arial"/>
        </w:rPr>
        <w:t xml:space="preserve">       </w:t>
      </w:r>
      <w:r w:rsidRPr="00074586">
        <w:rPr>
          <w:rFonts w:ascii="Arial" w:eastAsia="Calibri" w:hAnsi="Arial" w:cs="Arial"/>
          <w:lang w:val="x-none"/>
        </w:rPr>
        <w:t xml:space="preserve">o parametrach </w:t>
      </w:r>
      <w:r w:rsidRPr="00074586">
        <w:rPr>
          <w:rFonts w:ascii="Arial" w:eastAsia="Calibri" w:hAnsi="Arial" w:cs="Arial"/>
          <w:lang w:val="x-none"/>
        </w:rPr>
        <w:tab/>
        <w:t>technicznych takich samych bądź maksymalnie zbl</w:t>
      </w:r>
      <w:r w:rsidR="00CB21A9" w:rsidRPr="00074586">
        <w:rPr>
          <w:rFonts w:ascii="Arial" w:eastAsia="Calibri" w:hAnsi="Arial" w:cs="Arial"/>
          <w:lang w:val="x-none"/>
        </w:rPr>
        <w:t xml:space="preserve">iżonych (lepszych), działający </w:t>
      </w:r>
      <w:r w:rsidRPr="00074586">
        <w:rPr>
          <w:rFonts w:ascii="Arial" w:eastAsia="Calibri" w:hAnsi="Arial" w:cs="Arial"/>
          <w:lang w:val="x-none"/>
        </w:rPr>
        <w:t>analogicznie w stosunku do aparatu telefonicznego wymienionego powyżej.</w:t>
      </w:r>
    </w:p>
    <w:p w14:paraId="2F29447C" w14:textId="7C1912A8" w:rsidR="00985078" w:rsidRPr="00195216" w:rsidRDefault="00461C2F" w:rsidP="00062C3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195216">
        <w:rPr>
          <w:rFonts w:ascii="Arial" w:eastAsia="Times New Roman" w:hAnsi="Arial" w:cs="Arial"/>
          <w:szCs w:val="24"/>
          <w:lang w:eastAsia="pl-PL"/>
        </w:rPr>
        <w:t>Zamawiający nie wyraża zgody na zamieszczanie danych identyfikujących Za</w:t>
      </w:r>
      <w:r w:rsidR="00195216" w:rsidRPr="00195216">
        <w:rPr>
          <w:rFonts w:ascii="Arial" w:eastAsia="Times New Roman" w:hAnsi="Arial" w:cs="Arial"/>
          <w:szCs w:val="24"/>
          <w:lang w:eastAsia="pl-PL"/>
        </w:rPr>
        <w:t xml:space="preserve">mawiającego w spisach abonentów </w:t>
      </w:r>
      <w:r w:rsidR="00195216" w:rsidRPr="00195216">
        <w:rPr>
          <w:rFonts w:ascii="Arial" w:hAnsi="Arial" w:cs="Arial"/>
        </w:rPr>
        <w:t>innych przedsiębiorców telekomunikacyjnych oraz na udostępnienie przez Wykonawcę numeru/numerów telefonu Zamawiającego w ramach usług informacji o numerach telefonicznych (OBN - Ogólnokrajowe Biuro Numerów) świadczonych przez przedsiębiorców telekomunikacyjnych. Brak zgody obejmuje zamieszczanie danych osobowych w spisach udostępnianych zarówno w formie książkowej, jak i w postaci elektronicznej.</w:t>
      </w:r>
    </w:p>
    <w:p w14:paraId="079DAE2C" w14:textId="596CA859" w:rsidR="002B2799" w:rsidRDefault="00986C37" w:rsidP="00062C3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Osoby do kontaktu:</w:t>
      </w:r>
    </w:p>
    <w:p w14:paraId="2D32EB17" w14:textId="77777777" w:rsidR="00986C37" w:rsidRPr="00116B05" w:rsidRDefault="00986C37" w:rsidP="00F54A3D">
      <w:pPr>
        <w:pStyle w:val="Tekstpodstawowy3"/>
        <w:numPr>
          <w:ilvl w:val="0"/>
          <w:numId w:val="13"/>
        </w:numPr>
        <w:tabs>
          <w:tab w:val="clear" w:pos="284"/>
          <w:tab w:val="left" w:pos="426"/>
        </w:tabs>
        <w:contextualSpacing/>
        <w:rPr>
          <w:rFonts w:cs="Arial"/>
          <w:sz w:val="22"/>
          <w:szCs w:val="22"/>
        </w:rPr>
      </w:pPr>
      <w:r w:rsidRPr="00116B05">
        <w:rPr>
          <w:rFonts w:cs="Arial"/>
          <w:sz w:val="22"/>
          <w:szCs w:val="22"/>
        </w:rPr>
        <w:lastRenderedPageBreak/>
        <w:t xml:space="preserve">Osobą odpowiedzialną za koordynację zadań wynikających z niniejszej umowy </w:t>
      </w:r>
      <w:r w:rsidRPr="00116B05">
        <w:rPr>
          <w:rFonts w:cs="Arial"/>
          <w:sz w:val="22"/>
          <w:szCs w:val="22"/>
        </w:rPr>
        <w:br/>
        <w:t>ze strony Zamawiającego jest:</w:t>
      </w:r>
    </w:p>
    <w:p w14:paraId="15719698" w14:textId="77777777" w:rsidR="00986C37" w:rsidRPr="00116B05" w:rsidRDefault="00986C37" w:rsidP="00F54A3D">
      <w:pPr>
        <w:pStyle w:val="Tekstpodstawowy3"/>
        <w:tabs>
          <w:tab w:val="clear" w:pos="284"/>
          <w:tab w:val="left" w:pos="426"/>
        </w:tabs>
        <w:ind w:left="1440"/>
        <w:contextualSpacing/>
        <w:jc w:val="left"/>
        <w:rPr>
          <w:rFonts w:cs="Arial"/>
          <w:sz w:val="22"/>
          <w:szCs w:val="22"/>
        </w:rPr>
      </w:pPr>
      <w:r w:rsidRPr="00116B05">
        <w:rPr>
          <w:rFonts w:cs="Arial"/>
          <w:sz w:val="22"/>
          <w:szCs w:val="22"/>
        </w:rPr>
        <w:t xml:space="preserve">......................................tel.: .............................e - mail……………................... </w:t>
      </w:r>
    </w:p>
    <w:p w14:paraId="41AAF267" w14:textId="77777777" w:rsidR="00986C37" w:rsidRPr="00116B05" w:rsidRDefault="00986C37" w:rsidP="00F54A3D">
      <w:pPr>
        <w:pStyle w:val="Tekstpodstawowy3"/>
        <w:numPr>
          <w:ilvl w:val="0"/>
          <w:numId w:val="13"/>
        </w:numPr>
        <w:tabs>
          <w:tab w:val="clear" w:pos="284"/>
          <w:tab w:val="left" w:pos="426"/>
        </w:tabs>
        <w:contextualSpacing/>
        <w:rPr>
          <w:rFonts w:cs="Arial"/>
          <w:sz w:val="22"/>
          <w:szCs w:val="22"/>
        </w:rPr>
      </w:pPr>
      <w:r w:rsidRPr="00116B05">
        <w:rPr>
          <w:rFonts w:cs="Arial"/>
          <w:sz w:val="22"/>
          <w:szCs w:val="22"/>
        </w:rPr>
        <w:t xml:space="preserve">Osobą odpowiedzialną za koordynację zadań wynikających z niniejszej umowy </w:t>
      </w:r>
      <w:r w:rsidRPr="00116B05">
        <w:rPr>
          <w:rFonts w:cs="Arial"/>
          <w:sz w:val="22"/>
          <w:szCs w:val="22"/>
        </w:rPr>
        <w:br/>
        <w:t>ze strony Wykonawcy jest:</w:t>
      </w:r>
    </w:p>
    <w:p w14:paraId="11887F80" w14:textId="7D6C35B3" w:rsidR="00062C37" w:rsidRDefault="00986C37" w:rsidP="00062C37">
      <w:pPr>
        <w:shd w:val="clear" w:color="auto" w:fill="FFFFFF"/>
        <w:tabs>
          <w:tab w:val="left" w:pos="274"/>
        </w:tabs>
        <w:spacing w:line="360" w:lineRule="auto"/>
        <w:ind w:left="1440"/>
        <w:contextualSpacing/>
        <w:jc w:val="both"/>
        <w:rPr>
          <w:rFonts w:ascii="Arial" w:hAnsi="Arial" w:cs="Arial"/>
        </w:rPr>
      </w:pPr>
      <w:r w:rsidRPr="00116B05">
        <w:rPr>
          <w:rFonts w:ascii="Arial" w:hAnsi="Arial" w:cs="Arial"/>
        </w:rPr>
        <w:t>…......................................... tel.: ......................e - mail:………………</w:t>
      </w:r>
      <w:r w:rsidR="00062C37">
        <w:rPr>
          <w:rFonts w:ascii="Arial" w:hAnsi="Arial" w:cs="Arial"/>
        </w:rPr>
        <w:t>………….</w:t>
      </w:r>
    </w:p>
    <w:p w14:paraId="3B550F0F" w14:textId="5DA819B6" w:rsidR="00F87C56" w:rsidRPr="00074586" w:rsidRDefault="00F87C56" w:rsidP="00F87C56">
      <w:pPr>
        <w:pStyle w:val="Akapitzlist"/>
        <w:numPr>
          <w:ilvl w:val="0"/>
          <w:numId w:val="44"/>
        </w:numPr>
        <w:shd w:val="clear" w:color="auto" w:fill="FFFFFF"/>
        <w:tabs>
          <w:tab w:val="left" w:pos="274"/>
        </w:tabs>
        <w:spacing w:line="360" w:lineRule="auto"/>
        <w:jc w:val="both"/>
        <w:rPr>
          <w:rFonts w:ascii="Arial" w:hAnsi="Arial" w:cs="Arial"/>
          <w:b/>
          <w:bCs/>
        </w:rPr>
      </w:pPr>
      <w:r w:rsidRPr="00074586">
        <w:rPr>
          <w:rFonts w:ascii="Arial" w:hAnsi="Arial" w:cs="Arial"/>
        </w:rPr>
        <w:t xml:space="preserve">Dostarczone urządzenia: telefony komórkowe będą objęte gwarancją na okres min. 24 miesiące. Wykonawca dołączy wszelkie niezbędne dokumenty gwarancyjne. Wykonawca ponosi odpowiedzialność za dostarczone urządzenia z tytułu rękojmi za wady fizyczne rzeczy przez okres 24 miesięcy od dnia dostawy poszczególnych urządzeń, co zostało potwierdzone protokolarnie. Gwarancja nie wyłącza, nie ogranicza, ani nie zawiesza uprawnień Zamawiającego wynikających z przepisów </w:t>
      </w:r>
      <w:r w:rsidR="003A738C">
        <w:rPr>
          <w:rFonts w:ascii="Arial" w:hAnsi="Arial" w:cs="Arial"/>
        </w:rPr>
        <w:t xml:space="preserve">          </w:t>
      </w:r>
      <w:r w:rsidRPr="00074586">
        <w:rPr>
          <w:rFonts w:ascii="Arial" w:hAnsi="Arial" w:cs="Arial"/>
        </w:rPr>
        <w:t>o rękojmi za wady. Zamawiający może dochodzić roszczeń z tytułu gwarancji i rękojmi także po okresie 24 miesięcy od dnia dostawy poszczególnych urządzeń, jeżeli reklamował wadę przed upływem terminu gwarancji. Okres gwar</w:t>
      </w:r>
      <w:r w:rsidR="003A738C">
        <w:rPr>
          <w:rFonts w:ascii="Arial" w:hAnsi="Arial" w:cs="Arial"/>
        </w:rPr>
        <w:t xml:space="preserve">ancji przedłuża się każdorazowo </w:t>
      </w:r>
      <w:r w:rsidRPr="00074586">
        <w:rPr>
          <w:rFonts w:ascii="Arial" w:hAnsi="Arial" w:cs="Arial"/>
        </w:rPr>
        <w:t xml:space="preserve">o okres braku możliwości korzystania </w:t>
      </w:r>
      <w:r w:rsidRPr="00074586">
        <w:rPr>
          <w:rFonts w:ascii="Arial" w:hAnsi="Arial" w:cs="Arial"/>
        </w:rPr>
        <w:br/>
        <w:t>z urządzenia, spowodowanej awarią i czasem naprawy urządzenia, a w przypadku wymiany urządzenia - okres gwarancji biegnie od nowa. Wykonawca zobowiązuje się do naprawy uszkodzonych telefonów komórkowych</w:t>
      </w:r>
      <w:r w:rsidRPr="00074586">
        <w:rPr>
          <w:rFonts w:ascii="Arial" w:hAnsi="Arial" w:cs="Arial"/>
        </w:rPr>
        <w:br/>
        <w:t>w terminie 30 dni kalendarzowych od daty zgłoszenia ich uszkodzenia przez Zamawiającego. Po bezskutecznym upływie tego terminu Wykonawca wymieni uszkodzone urządzenie na urządzenie fabrycznie nowe, a w przypadku braku takiej możliwości na inne fabrycznie nowe, o nie gorszych parametrach od reklamowanego urządzenia. W trakcie obowiązywania umowy, każda naprawa urządzenia nieobjęta gwarancją, będzie poprzedzona wstępną analizą kosztów ewentualnej naprawy dokonanej przez Wykonawcę .Koszty wykonania ekspertyzy (wyceny kosztów naprawy) w przypadku napraw niepodlegających gwarancji obciążają Zamawiającego. Realizacja naprawy będzie zależna od decyzji Zamawiającego po zapoznaniu się ze wstępną analizą kosztów.</w:t>
      </w:r>
    </w:p>
    <w:p w14:paraId="099EDE19" w14:textId="77777777" w:rsidR="00F87C56" w:rsidRPr="00074586" w:rsidRDefault="00F87C56" w:rsidP="00F87C5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 xml:space="preserve"> Zamawiającemu przysługuje prawo do złożenia reklamacji z tytułu:</w:t>
      </w:r>
    </w:p>
    <w:p w14:paraId="001B28DB" w14:textId="427E8C13" w:rsidR="00F87C56" w:rsidRPr="00074586" w:rsidRDefault="00F87C56" w:rsidP="00CB21A9">
      <w:pPr>
        <w:pStyle w:val="Akapitzlist"/>
        <w:numPr>
          <w:ilvl w:val="0"/>
          <w:numId w:val="40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>niewykonania lub nienależytego wykonania usługi telekomunikacyjnej;</w:t>
      </w:r>
    </w:p>
    <w:p w14:paraId="5A313D0D" w14:textId="461DCBAB" w:rsidR="00F87C56" w:rsidRPr="00074586" w:rsidRDefault="00F87C56" w:rsidP="00F87C56">
      <w:pPr>
        <w:pStyle w:val="Akapitzlist"/>
        <w:numPr>
          <w:ilvl w:val="0"/>
          <w:numId w:val="40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>nieprawidłowego obliczenia należności z tytułu świadczenia usługi telekomunikacyjnej.</w:t>
      </w:r>
    </w:p>
    <w:p w14:paraId="2E0008BF" w14:textId="77777777" w:rsidR="00F87C56" w:rsidRPr="00074586" w:rsidRDefault="00F87C56" w:rsidP="00F87C56">
      <w:pPr>
        <w:pStyle w:val="Akapitzlist"/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 xml:space="preserve">Postępowanie   reklamacyjne   wynikłe   w   toku   realizacji   niniejszej   umowy   będzie prowadzone na zasadach i warunkach określonych w Rozporządzeniu </w:t>
      </w:r>
      <w:r w:rsidRPr="00074586">
        <w:rPr>
          <w:rFonts w:ascii="Arial" w:eastAsia="Times New Roman" w:hAnsi="Arial" w:cs="Arial"/>
          <w:szCs w:val="24"/>
          <w:lang w:eastAsia="pl-PL"/>
        </w:rPr>
        <w:lastRenderedPageBreak/>
        <w:t>Ministra Administracji i Cyfryzacji z dnia 24 lutego 2014 r. w sprawie reklamacji usługi telekomunikacyjnej (Dz. U. 2014, poz. 284).</w:t>
      </w:r>
    </w:p>
    <w:p w14:paraId="7FBCB812" w14:textId="77A04B4A" w:rsidR="002B2799" w:rsidRPr="00074586" w:rsidRDefault="00986C37" w:rsidP="00F87C56">
      <w:pPr>
        <w:pStyle w:val="Akapitzlist"/>
        <w:spacing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 xml:space="preserve">Reklamacje, zgłoszenia awarii oraz inne korespondencje związane z realizacją umowy, dla których nie zastrzeżono w umowie formy pisemnej, będą przesyłane drogą elektroniczną przez osoby i na adresy e-mail wskazane w </w:t>
      </w:r>
      <w:r w:rsidR="00806A3E" w:rsidRPr="00074586">
        <w:rPr>
          <w:rFonts w:ascii="Arial" w:eastAsia="Times New Roman" w:hAnsi="Arial" w:cs="Arial"/>
          <w:szCs w:val="24"/>
          <w:lang w:eastAsia="pl-PL"/>
        </w:rPr>
        <w:t>pkt. 25</w:t>
      </w:r>
      <w:r w:rsidRPr="0007458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06A3E" w:rsidRPr="00074586">
        <w:rPr>
          <w:rFonts w:ascii="Arial" w:eastAsia="Times New Roman" w:hAnsi="Arial" w:cs="Arial"/>
          <w:szCs w:val="24"/>
          <w:lang w:eastAsia="pl-PL"/>
        </w:rPr>
        <w:t>niniejszych postanowień</w:t>
      </w:r>
      <w:r w:rsidRPr="00074586">
        <w:rPr>
          <w:rFonts w:ascii="Arial" w:eastAsia="Times New Roman" w:hAnsi="Arial" w:cs="Arial"/>
          <w:szCs w:val="24"/>
          <w:lang w:eastAsia="pl-PL"/>
        </w:rPr>
        <w:t>. Obie Strony  zobowiązane są do potwierdzenia przyjęcia wiadomości e-mail.</w:t>
      </w:r>
    </w:p>
    <w:p w14:paraId="53F6A3B2" w14:textId="46F55DDF" w:rsidR="00873492" w:rsidRPr="00873492" w:rsidRDefault="00986C37" w:rsidP="00062C37">
      <w:pPr>
        <w:numPr>
          <w:ilvl w:val="0"/>
          <w:numId w:val="37"/>
        </w:numPr>
        <w:shd w:val="clear" w:color="auto" w:fill="FFFFFF"/>
        <w:tabs>
          <w:tab w:val="left" w:pos="426"/>
        </w:tabs>
        <w:spacing w:before="254" w:after="120" w:line="360" w:lineRule="auto"/>
        <w:contextualSpacing/>
        <w:jc w:val="both"/>
        <w:rPr>
          <w:rFonts w:ascii="Arial" w:hAnsi="Arial" w:cs="Arial"/>
          <w:spacing w:val="-22"/>
        </w:rPr>
      </w:pPr>
      <w:r w:rsidRPr="00116B05">
        <w:rPr>
          <w:rFonts w:ascii="Arial" w:hAnsi="Arial" w:cs="Arial"/>
          <w:spacing w:val="-3"/>
        </w:rPr>
        <w:t>Z</w:t>
      </w:r>
      <w:r w:rsidRPr="00116B05">
        <w:rPr>
          <w:rFonts w:ascii="Arial" w:hAnsi="Arial" w:cs="Arial"/>
          <w:spacing w:val="6"/>
        </w:rPr>
        <w:t>amawiający</w:t>
      </w:r>
      <w:r w:rsidRPr="00116B05">
        <w:rPr>
          <w:rFonts w:ascii="Arial" w:hAnsi="Arial" w:cs="Arial"/>
          <w:spacing w:val="-3"/>
        </w:rPr>
        <w:t xml:space="preserve"> ma prawo rozwiązać umowę w każdym czasie ze skutkiem </w:t>
      </w:r>
      <w:r w:rsidRPr="00116B05">
        <w:rPr>
          <w:rFonts w:ascii="Arial" w:hAnsi="Arial" w:cs="Arial"/>
          <w:spacing w:val="-2"/>
        </w:rPr>
        <w:t xml:space="preserve">natychmiastowym, jeżeli Wykonawca nienależycie </w:t>
      </w:r>
      <w:r w:rsidRPr="00116B05">
        <w:rPr>
          <w:rFonts w:ascii="Arial" w:hAnsi="Arial" w:cs="Arial"/>
        </w:rPr>
        <w:t>wykonuje</w:t>
      </w:r>
      <w:r w:rsidRPr="00116B05">
        <w:rPr>
          <w:rFonts w:ascii="Arial" w:hAnsi="Arial" w:cs="Arial"/>
          <w:spacing w:val="-2"/>
        </w:rPr>
        <w:t xml:space="preserve"> swoje zobowiązania </w:t>
      </w:r>
      <w:r w:rsidRPr="00116B05">
        <w:rPr>
          <w:rFonts w:ascii="Arial" w:hAnsi="Arial" w:cs="Arial"/>
          <w:spacing w:val="-4"/>
        </w:rPr>
        <w:t xml:space="preserve">wynikające z niniejszej umowy, </w:t>
      </w:r>
      <w:r w:rsidRPr="00116B05">
        <w:rPr>
          <w:rFonts w:ascii="Arial" w:hAnsi="Arial" w:cs="Arial"/>
          <w:spacing w:val="-6"/>
        </w:rPr>
        <w:t xml:space="preserve">z tym zastrzeżeniem, że powyższe uprawnienie będzie przysługiwało, po uprzednim pisemnym wezwaniu, Wykonawcy do prawidłowego wykonania zobowiązań wynikających z umowy i zakreślenia mu w tym celu odpowiedniego terminu, oraz po bezskutecznym upływie wyznaczonego terminu. </w:t>
      </w:r>
      <w:r w:rsidRPr="00116B05">
        <w:rPr>
          <w:rFonts w:ascii="Arial" w:hAnsi="Arial" w:cs="Arial"/>
        </w:rPr>
        <w:t>Niezależnie od tego Zamawiającemu przysługuje prawo do dochodzenia od Wykonawcy kary umownej</w:t>
      </w:r>
      <w:r w:rsidR="00873492">
        <w:rPr>
          <w:rFonts w:ascii="Arial" w:hAnsi="Arial" w:cs="Arial"/>
        </w:rPr>
        <w:t xml:space="preserve">. </w:t>
      </w:r>
    </w:p>
    <w:p w14:paraId="64D3C237" w14:textId="77777777" w:rsidR="00873492" w:rsidRPr="00074586" w:rsidRDefault="00986C37" w:rsidP="00062C37">
      <w:pPr>
        <w:numPr>
          <w:ilvl w:val="0"/>
          <w:numId w:val="37"/>
        </w:numPr>
        <w:shd w:val="clear" w:color="auto" w:fill="FFFFFF"/>
        <w:tabs>
          <w:tab w:val="left" w:pos="426"/>
        </w:tabs>
        <w:spacing w:before="254" w:after="120" w:line="360" w:lineRule="auto"/>
        <w:contextualSpacing/>
        <w:jc w:val="both"/>
        <w:rPr>
          <w:rFonts w:ascii="Arial" w:hAnsi="Arial" w:cs="Arial"/>
          <w:spacing w:val="-22"/>
        </w:rPr>
      </w:pPr>
      <w:r w:rsidRPr="00074586">
        <w:rPr>
          <w:rFonts w:ascii="Arial" w:hAnsi="Arial" w:cs="Arial"/>
        </w:rPr>
        <w:t xml:space="preserve">Strony </w:t>
      </w:r>
      <w:r w:rsidRPr="00074586">
        <w:rPr>
          <w:rFonts w:ascii="Arial" w:hAnsi="Arial" w:cs="Arial"/>
          <w:spacing w:val="-4"/>
        </w:rPr>
        <w:t xml:space="preserve">mogą rozwiązać umowę w przypadku </w:t>
      </w:r>
      <w:r w:rsidRPr="00074586">
        <w:rPr>
          <w:rFonts w:ascii="Arial" w:hAnsi="Arial" w:cs="Arial"/>
        </w:rPr>
        <w:t xml:space="preserve">zaprzestania działalności, likwidacji, ogłoszenia upadłości lub rozwiązania przedsiębiorstwa Wykonawcy. </w:t>
      </w:r>
    </w:p>
    <w:p w14:paraId="503A366D" w14:textId="03F18DA6" w:rsidR="00986C37" w:rsidRPr="00074586" w:rsidRDefault="00986C37" w:rsidP="00062C37">
      <w:pPr>
        <w:numPr>
          <w:ilvl w:val="0"/>
          <w:numId w:val="37"/>
        </w:numPr>
        <w:shd w:val="clear" w:color="auto" w:fill="FFFFFF"/>
        <w:tabs>
          <w:tab w:val="left" w:pos="426"/>
        </w:tabs>
        <w:spacing w:before="254" w:after="120" w:line="360" w:lineRule="auto"/>
        <w:contextualSpacing/>
        <w:jc w:val="both"/>
        <w:rPr>
          <w:rFonts w:ascii="Arial" w:hAnsi="Arial" w:cs="Arial"/>
          <w:spacing w:val="-22"/>
        </w:rPr>
      </w:pPr>
      <w:r w:rsidRPr="00074586">
        <w:rPr>
          <w:rFonts w:ascii="Arial" w:hAnsi="Arial" w:cs="Arial"/>
        </w:rPr>
        <w:t>Rozwiązanie umowy i odstąpienie od umowy winno być dokonane na piśmie pod rygorem nieważności i przesłane na adresy korespondencyjne Stron.</w:t>
      </w:r>
    </w:p>
    <w:p w14:paraId="594EE9BC" w14:textId="191ECB26" w:rsidR="00985078" w:rsidRPr="00873492" w:rsidRDefault="00461C2F" w:rsidP="00062C3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E2D34">
        <w:rPr>
          <w:rFonts w:ascii="Arial" w:eastAsia="Times New Roman" w:hAnsi="Arial" w:cs="Arial"/>
          <w:szCs w:val="24"/>
          <w:lang w:eastAsia="pl-PL"/>
        </w:rPr>
        <w:t>Zamawiającemu przysługuje prawo odstąpienia od umowy, w terminie 30 dni od dnia</w:t>
      </w:r>
      <w:r w:rsidR="00806A3E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06A3E" w:rsidRPr="00116B05">
        <w:rPr>
          <w:rFonts w:ascii="Arial" w:hAnsi="Arial" w:cs="Arial"/>
          <w:spacing w:val="-1"/>
        </w:rPr>
        <w:t xml:space="preserve">powzięcia </w:t>
      </w:r>
      <w:r w:rsidR="00806A3E" w:rsidRPr="00116B05">
        <w:rPr>
          <w:rFonts w:ascii="Arial" w:hAnsi="Arial" w:cs="Arial"/>
          <w:spacing w:val="-4"/>
        </w:rPr>
        <w:t xml:space="preserve">wiadomości </w:t>
      </w:r>
      <w:r w:rsidR="00806A3E" w:rsidRPr="00873492">
        <w:rPr>
          <w:rFonts w:ascii="Arial" w:hAnsi="Arial" w:cs="Arial"/>
          <w:spacing w:val="-4"/>
        </w:rPr>
        <w:t xml:space="preserve">o </w:t>
      </w:r>
      <w:r w:rsidR="00171443" w:rsidRPr="00873492">
        <w:rPr>
          <w:rFonts w:ascii="Arial" w:hAnsi="Arial" w:cs="Arial"/>
          <w:spacing w:val="-4"/>
        </w:rPr>
        <w:t xml:space="preserve">poniższych </w:t>
      </w:r>
      <w:r w:rsidR="00806A3E" w:rsidRPr="00873492">
        <w:rPr>
          <w:rFonts w:ascii="Arial" w:hAnsi="Arial" w:cs="Arial"/>
          <w:spacing w:val="-4"/>
        </w:rPr>
        <w:t>okolicznościach</w:t>
      </w:r>
      <w:r w:rsidR="00806A3E" w:rsidRPr="00873492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873492">
        <w:rPr>
          <w:rFonts w:ascii="Arial" w:eastAsia="Times New Roman" w:hAnsi="Arial" w:cs="Arial"/>
          <w:szCs w:val="24"/>
          <w:lang w:eastAsia="pl-PL"/>
        </w:rPr>
        <w:t>:</w:t>
      </w:r>
    </w:p>
    <w:p w14:paraId="4369AE35" w14:textId="77777777" w:rsidR="00E35F78" w:rsidRPr="00873492" w:rsidRDefault="00461C2F" w:rsidP="00F54A3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73492">
        <w:rPr>
          <w:rFonts w:ascii="Arial" w:eastAsia="Times New Roman" w:hAnsi="Arial" w:cs="Arial"/>
          <w:szCs w:val="24"/>
          <w:lang w:eastAsia="pl-PL"/>
        </w:rPr>
        <w:t>zaistnienia istotnej zmiany okoliczności powodującej, że wykonanie umowy nie leży w interesie publicznym, czego nie można było przewidzieć w chwili zawarcia umowy,</w:t>
      </w:r>
    </w:p>
    <w:p w14:paraId="484D0A16" w14:textId="453C7228" w:rsidR="00E35F78" w:rsidRPr="00873492" w:rsidRDefault="00461C2F" w:rsidP="00F54A3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73492">
        <w:rPr>
          <w:rFonts w:ascii="Arial" w:eastAsia="Times New Roman" w:hAnsi="Arial" w:cs="Arial"/>
          <w:szCs w:val="24"/>
          <w:lang w:eastAsia="pl-PL"/>
        </w:rPr>
        <w:t>zaprzestania prowadzenia działalności Wykonawcy lub Wykonawca został postawiony w stan likwidacji lub zgłoszona zostanie upadłość Wykonawcy,</w:t>
      </w:r>
    </w:p>
    <w:p w14:paraId="4E88B7DF" w14:textId="77777777" w:rsidR="00F93BBC" w:rsidRPr="00873492" w:rsidRDefault="00461C2F" w:rsidP="00F54A3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73492">
        <w:rPr>
          <w:rFonts w:ascii="Arial" w:eastAsia="Times New Roman" w:hAnsi="Arial" w:cs="Arial"/>
          <w:szCs w:val="24"/>
          <w:lang w:eastAsia="pl-PL"/>
        </w:rPr>
        <w:t>wykreślenia Wykonawcy z rejestru przedsiębiorców telekomunikacyjnych,</w:t>
      </w:r>
    </w:p>
    <w:p w14:paraId="2D07CF93" w14:textId="24F4CA8F" w:rsidR="00E35F78" w:rsidRPr="00DA5A7A" w:rsidRDefault="00461C2F" w:rsidP="00F54A3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73492">
        <w:rPr>
          <w:rFonts w:ascii="Arial" w:eastAsia="Times New Roman" w:hAnsi="Arial" w:cs="Arial"/>
          <w:szCs w:val="24"/>
          <w:lang w:eastAsia="pl-PL"/>
        </w:rPr>
        <w:t xml:space="preserve">nie przystąpienia </w:t>
      </w:r>
      <w:r w:rsidR="00171443" w:rsidRPr="00873492">
        <w:rPr>
          <w:rFonts w:ascii="Arial" w:eastAsia="Times New Roman" w:hAnsi="Arial" w:cs="Arial"/>
          <w:szCs w:val="24"/>
          <w:lang w:eastAsia="pl-PL"/>
        </w:rPr>
        <w:t xml:space="preserve">przez Wykonawcę  </w:t>
      </w:r>
      <w:r w:rsidRPr="00873492">
        <w:rPr>
          <w:rFonts w:ascii="Arial" w:eastAsia="Times New Roman" w:hAnsi="Arial" w:cs="Arial"/>
          <w:szCs w:val="24"/>
          <w:lang w:eastAsia="pl-PL"/>
        </w:rPr>
        <w:t xml:space="preserve">do realizacji procedury </w:t>
      </w:r>
      <w:r w:rsidRPr="00DA5A7A">
        <w:rPr>
          <w:rFonts w:ascii="Arial" w:eastAsia="Times New Roman" w:hAnsi="Arial" w:cs="Arial"/>
          <w:szCs w:val="24"/>
          <w:lang w:eastAsia="pl-PL"/>
        </w:rPr>
        <w:t>przeniesienia numeracji, zgodnie z udzielonym pełnomocnictwem</w:t>
      </w:r>
      <w:r w:rsidR="000E2D34" w:rsidRPr="00DA5A7A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AFF5535" w14:textId="77777777" w:rsidR="0087449A" w:rsidRPr="0087449A" w:rsidRDefault="0087449A" w:rsidP="00062C3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7449A">
        <w:rPr>
          <w:rFonts w:ascii="Arial" w:eastAsia="Times New Roman" w:hAnsi="Arial" w:cs="Arial"/>
          <w:szCs w:val="24"/>
          <w:lang w:eastAsia="pl-PL"/>
        </w:rPr>
        <w:t>Wykonawca zapłaci Zamawiającemu karę umowną:</w:t>
      </w:r>
    </w:p>
    <w:p w14:paraId="50748E1F" w14:textId="77777777" w:rsidR="0087449A" w:rsidRPr="0087449A" w:rsidRDefault="0087449A" w:rsidP="00F54A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7449A">
        <w:rPr>
          <w:rFonts w:ascii="Arial" w:eastAsia="Times New Roman" w:hAnsi="Arial" w:cs="Arial"/>
          <w:szCs w:val="24"/>
          <w:lang w:eastAsia="pl-PL"/>
        </w:rPr>
        <w:t xml:space="preserve">za nieterminowe dostarczenie urządzeń (telefonów komórkowych) lub kart SIM </w:t>
      </w:r>
    </w:p>
    <w:p w14:paraId="227D1A20" w14:textId="5E4A3840" w:rsidR="0087449A" w:rsidRPr="0087449A" w:rsidRDefault="0087449A" w:rsidP="00F54A3D">
      <w:pPr>
        <w:spacing w:after="0" w:line="360" w:lineRule="auto"/>
        <w:ind w:left="1416" w:firstLine="60"/>
        <w:jc w:val="both"/>
        <w:rPr>
          <w:rFonts w:ascii="Arial" w:eastAsia="Times New Roman" w:hAnsi="Arial" w:cs="Arial"/>
          <w:color w:val="FF0000"/>
          <w:szCs w:val="24"/>
          <w:lang w:eastAsia="pl-PL"/>
        </w:rPr>
      </w:pPr>
      <w:r w:rsidRPr="0087449A">
        <w:rPr>
          <w:rFonts w:ascii="Arial" w:eastAsia="Times New Roman" w:hAnsi="Arial" w:cs="Arial"/>
          <w:szCs w:val="24"/>
          <w:lang w:eastAsia="pl-PL"/>
        </w:rPr>
        <w:t xml:space="preserve">w wysokości 100 zł za każdy dzień kalendarzowy opóźnienia w stosunku do terminu określonego odpowiednio w </w:t>
      </w:r>
      <w:r w:rsidR="00CB21A9">
        <w:rPr>
          <w:rFonts w:ascii="Arial" w:eastAsia="Times New Roman" w:hAnsi="Arial" w:cs="Arial"/>
          <w:szCs w:val="24"/>
          <w:lang w:eastAsia="pl-PL"/>
        </w:rPr>
        <w:t xml:space="preserve">pkt </w:t>
      </w:r>
      <w:r w:rsidR="00806A3E">
        <w:rPr>
          <w:rFonts w:ascii="Arial" w:eastAsia="Times New Roman" w:hAnsi="Arial" w:cs="Arial"/>
          <w:szCs w:val="24"/>
          <w:lang w:eastAsia="pl-PL"/>
        </w:rPr>
        <w:t xml:space="preserve"> 4</w:t>
      </w:r>
      <w:r w:rsidRPr="0087449A">
        <w:rPr>
          <w:rFonts w:ascii="Arial" w:eastAsia="Times New Roman" w:hAnsi="Arial" w:cs="Arial"/>
          <w:color w:val="FF0000"/>
          <w:szCs w:val="24"/>
          <w:lang w:eastAsia="pl-PL"/>
        </w:rPr>
        <w:t>,</w:t>
      </w:r>
    </w:p>
    <w:p w14:paraId="345FEF74" w14:textId="087A3ACE" w:rsidR="0087449A" w:rsidRPr="0087449A" w:rsidRDefault="0087449A" w:rsidP="00F54A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FF0000"/>
          <w:szCs w:val="24"/>
          <w:lang w:eastAsia="pl-PL"/>
        </w:rPr>
      </w:pPr>
      <w:r w:rsidRPr="002D3F2C">
        <w:rPr>
          <w:rFonts w:ascii="Arial" w:eastAsia="Times New Roman" w:hAnsi="Arial" w:cs="Arial"/>
          <w:szCs w:val="24"/>
          <w:lang w:eastAsia="pl-PL"/>
        </w:rPr>
        <w:t>za</w:t>
      </w:r>
      <w:r w:rsidRPr="0087449A">
        <w:rPr>
          <w:rFonts w:ascii="Arial" w:eastAsia="Times New Roman" w:hAnsi="Arial" w:cs="Arial"/>
          <w:szCs w:val="24"/>
          <w:lang w:eastAsia="pl-PL"/>
        </w:rPr>
        <w:t xml:space="preserve"> nieterminowe dostarczenie duplikatu karty SIM w wysokości 100 zł za każdy dzień kalendarzowy opóźnienia</w:t>
      </w:r>
      <w:r w:rsidR="00CB21A9">
        <w:rPr>
          <w:rFonts w:ascii="Arial" w:eastAsia="Times New Roman" w:hAnsi="Arial" w:cs="Arial"/>
          <w:szCs w:val="24"/>
          <w:lang w:eastAsia="pl-PL"/>
        </w:rPr>
        <w:t xml:space="preserve"> w stosunku do terminu określonego w pkt </w:t>
      </w:r>
      <w:r w:rsidRPr="0087449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B21A9">
        <w:rPr>
          <w:rFonts w:ascii="Arial" w:eastAsia="Times New Roman" w:hAnsi="Arial" w:cs="Arial"/>
          <w:szCs w:val="24"/>
          <w:lang w:eastAsia="pl-PL"/>
        </w:rPr>
        <w:t>26 podpunkt g),</w:t>
      </w:r>
    </w:p>
    <w:p w14:paraId="18463262" w14:textId="77A26BB9" w:rsidR="0087449A" w:rsidRPr="00CB21A9" w:rsidRDefault="0087449A" w:rsidP="00F54A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CB21A9">
        <w:rPr>
          <w:rFonts w:ascii="Arial" w:eastAsia="Times New Roman" w:hAnsi="Arial" w:cs="Arial"/>
          <w:szCs w:val="24"/>
          <w:lang w:eastAsia="pl-PL"/>
        </w:rPr>
        <w:lastRenderedPageBreak/>
        <w:t xml:space="preserve">za nierozpoczęcie świadczenia usługi w terminie określonym w </w:t>
      </w:r>
      <w:r w:rsidR="00DA5A7A" w:rsidRPr="00CB21A9">
        <w:rPr>
          <w:rFonts w:ascii="Arial" w:eastAsia="Times New Roman" w:hAnsi="Arial" w:cs="Arial"/>
          <w:szCs w:val="24"/>
          <w:lang w:eastAsia="pl-PL"/>
        </w:rPr>
        <w:t>pkt. 4</w:t>
      </w:r>
    </w:p>
    <w:p w14:paraId="0B1718CF" w14:textId="1DEFEC3A" w:rsidR="0087449A" w:rsidRPr="00CB21A9" w:rsidRDefault="0087449A" w:rsidP="00F54A3D">
      <w:pPr>
        <w:pStyle w:val="Akapitzlist"/>
        <w:spacing w:after="0" w:line="360" w:lineRule="auto"/>
        <w:ind w:left="1506"/>
        <w:jc w:val="both"/>
        <w:rPr>
          <w:rFonts w:ascii="Arial" w:eastAsia="Times New Roman" w:hAnsi="Arial" w:cs="Arial"/>
          <w:szCs w:val="24"/>
          <w:lang w:eastAsia="pl-PL"/>
        </w:rPr>
      </w:pPr>
      <w:r w:rsidRPr="00CB21A9">
        <w:rPr>
          <w:rFonts w:ascii="Arial" w:eastAsia="Times New Roman" w:hAnsi="Arial" w:cs="Arial"/>
          <w:szCs w:val="24"/>
          <w:lang w:eastAsia="pl-PL"/>
        </w:rPr>
        <w:t>w wysokości 50 zł za każdy rozpoczęty dzień kalendarzowy opóźnienia za poszczególne urządzenie (kartę),</w:t>
      </w:r>
    </w:p>
    <w:p w14:paraId="101F8236" w14:textId="66AD61DA" w:rsidR="0087449A" w:rsidRPr="00CB21A9" w:rsidRDefault="0087449A" w:rsidP="00F54A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CB21A9">
        <w:rPr>
          <w:rFonts w:ascii="Arial" w:eastAsia="Times New Roman" w:hAnsi="Arial" w:cs="Arial"/>
          <w:szCs w:val="24"/>
          <w:lang w:eastAsia="pl-PL"/>
        </w:rPr>
        <w:t>w wysokości 100 zł za każdy dzień kalendarzowy opóźnienia wymiany uszkodzoneg</w:t>
      </w:r>
      <w:r w:rsidR="00411857" w:rsidRPr="00CB21A9">
        <w:rPr>
          <w:rFonts w:ascii="Arial" w:eastAsia="Times New Roman" w:hAnsi="Arial" w:cs="Arial"/>
          <w:szCs w:val="24"/>
          <w:lang w:eastAsia="pl-PL"/>
        </w:rPr>
        <w:t xml:space="preserve">o telefonu komórkowego na nowy </w:t>
      </w:r>
      <w:r w:rsidRPr="00CB21A9">
        <w:rPr>
          <w:rFonts w:ascii="Arial" w:eastAsia="Times New Roman" w:hAnsi="Arial" w:cs="Arial"/>
          <w:szCs w:val="24"/>
          <w:lang w:eastAsia="pl-PL"/>
        </w:rPr>
        <w:t xml:space="preserve">po upłynięciu 30 – dniowego terminu na </w:t>
      </w:r>
      <w:r w:rsidR="00CB21A9" w:rsidRPr="00CB21A9">
        <w:rPr>
          <w:rFonts w:ascii="Arial" w:eastAsia="Times New Roman" w:hAnsi="Arial" w:cs="Arial"/>
          <w:szCs w:val="24"/>
          <w:lang w:eastAsia="pl-PL"/>
        </w:rPr>
        <w:t>naprawę uszkodzonego,</w:t>
      </w:r>
    </w:p>
    <w:p w14:paraId="23D31042" w14:textId="1ECA732A" w:rsidR="0087449A" w:rsidRPr="00074586" w:rsidRDefault="0087449A" w:rsidP="00F54A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7449A">
        <w:rPr>
          <w:rFonts w:ascii="Arial" w:eastAsia="Times New Roman" w:hAnsi="Arial" w:cs="Arial"/>
          <w:szCs w:val="24"/>
          <w:lang w:eastAsia="pl-PL"/>
        </w:rPr>
        <w:t xml:space="preserve">w przypadku odstąpienia od umowy przez którąkolwiek ze Stron z przyczyn, za które odpowiedzialność ponosi Wykonawca w wysokości 15% maksymalnego wynagrodzenia brutto, o którym mowa </w:t>
      </w:r>
      <w:r w:rsidRPr="00074586">
        <w:rPr>
          <w:rFonts w:ascii="Arial" w:eastAsia="Times New Roman" w:hAnsi="Arial" w:cs="Arial"/>
          <w:szCs w:val="24"/>
          <w:lang w:eastAsia="pl-PL"/>
        </w:rPr>
        <w:t xml:space="preserve">w </w:t>
      </w:r>
      <w:r w:rsidR="00DA5A7A" w:rsidRPr="00074586">
        <w:rPr>
          <w:rFonts w:ascii="Arial" w:eastAsia="Times New Roman" w:hAnsi="Arial" w:cs="Arial"/>
          <w:szCs w:val="24"/>
          <w:lang w:eastAsia="pl-PL"/>
        </w:rPr>
        <w:t xml:space="preserve">pkt 6 </w:t>
      </w:r>
      <w:r w:rsidRPr="00074586">
        <w:rPr>
          <w:rFonts w:ascii="Arial" w:eastAsia="Times New Roman" w:hAnsi="Arial" w:cs="Arial"/>
          <w:szCs w:val="24"/>
          <w:lang w:eastAsia="pl-PL"/>
        </w:rPr>
        <w:t>.</w:t>
      </w:r>
    </w:p>
    <w:p w14:paraId="644D5E01" w14:textId="77777777" w:rsidR="0087449A" w:rsidRPr="00074586" w:rsidRDefault="0087449A" w:rsidP="00F54A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>Łączna maksymalna wysokość kar umownych, których może dochodzić Zamawiający od Wykonawcy nie może przekroczyć 20% maksymalnego</w:t>
      </w:r>
    </w:p>
    <w:p w14:paraId="7323881E" w14:textId="59AD09E1" w:rsidR="0087449A" w:rsidRPr="00074586" w:rsidRDefault="0087449A" w:rsidP="00F54A3D">
      <w:pPr>
        <w:pStyle w:val="Akapitzlist"/>
        <w:spacing w:after="0" w:line="360" w:lineRule="auto"/>
        <w:ind w:left="1506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 xml:space="preserve">wynagrodzenia brutto, o którym mowa w </w:t>
      </w:r>
      <w:r w:rsidR="00806A3E" w:rsidRPr="00074586">
        <w:rPr>
          <w:rFonts w:ascii="Arial" w:eastAsia="Times New Roman" w:hAnsi="Arial" w:cs="Arial"/>
          <w:szCs w:val="24"/>
          <w:lang w:eastAsia="pl-PL"/>
        </w:rPr>
        <w:t>pkt. 6</w:t>
      </w:r>
      <w:r w:rsidRPr="00074586">
        <w:rPr>
          <w:rFonts w:ascii="Arial" w:eastAsia="Times New Roman" w:hAnsi="Arial" w:cs="Arial"/>
          <w:szCs w:val="24"/>
          <w:lang w:eastAsia="pl-PL"/>
        </w:rPr>
        <w:t>.</w:t>
      </w:r>
    </w:p>
    <w:p w14:paraId="4A66F87B" w14:textId="59C3F81F" w:rsidR="00F93BBC" w:rsidRPr="0087449A" w:rsidRDefault="0087449A" w:rsidP="00F54A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7449A">
        <w:rPr>
          <w:rFonts w:ascii="Arial" w:eastAsia="Times New Roman" w:hAnsi="Arial" w:cs="Arial"/>
          <w:szCs w:val="24"/>
          <w:lang w:eastAsia="pl-PL"/>
        </w:rPr>
        <w:t>Stwierdzenie przez Zamawiającego przypadku nienależytego wykonywania przedmiotu umowy przez Wykonawcę, wynikającego z postanowień niniejszej umowy i powodujących obowiązek zapłaty kary umownej na rzecz Zamawiającego obliguje Zamawiającego do przeprowadzenia procedury wyjaśniającej, poprzedzającej naliczenie kary przez Zamawiającego. Zamawiający poinformuje Wykonawcę o zaistnieniu okoliczności uprawniających do naliczenia kary. W przypadku braku negacji przez Wykonawcę podstawy do naliczenia kary umownej w terminie 3 dni roboczych od dnia otrzymania informacji lub nieuznania argumentacji Wykonawcy Zamawiający uprawniony jest do naliczenia kary umownej.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87449A">
        <w:rPr>
          <w:rFonts w:ascii="Arial" w:eastAsia="Times New Roman" w:hAnsi="Arial" w:cs="Arial"/>
          <w:szCs w:val="24"/>
          <w:lang w:eastAsia="pl-PL"/>
        </w:rPr>
        <w:t>Jeżeli rzeczywista szkoda poniesiona przez Zamawiającego przewyższy kwotę kar umownych będzie on uprawniony do dochodzenia od Wykonawcy - na zasadach ogólnych Kodeksu cywilnego - odszkodowania uzupełniającego do wysokości poniesionej szkody.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87449A">
        <w:rPr>
          <w:rFonts w:ascii="Arial" w:eastAsia="Times New Roman" w:hAnsi="Arial" w:cs="Arial"/>
          <w:szCs w:val="24"/>
          <w:lang w:eastAsia="pl-PL"/>
        </w:rPr>
        <w:t xml:space="preserve">Zamawiający może potrącić w/w kary umowne </w:t>
      </w:r>
      <w:r w:rsidR="003A738C">
        <w:rPr>
          <w:rFonts w:ascii="Arial" w:eastAsia="Times New Roman" w:hAnsi="Arial" w:cs="Arial"/>
          <w:szCs w:val="24"/>
          <w:lang w:eastAsia="pl-PL"/>
        </w:rPr>
        <w:t xml:space="preserve">                        </w:t>
      </w:r>
      <w:r w:rsidRPr="0087449A">
        <w:rPr>
          <w:rFonts w:ascii="Arial" w:eastAsia="Times New Roman" w:hAnsi="Arial" w:cs="Arial"/>
          <w:szCs w:val="24"/>
          <w:lang w:eastAsia="pl-PL"/>
        </w:rPr>
        <w:t>z należnego Wykonawcy wynagrodzenia.</w:t>
      </w:r>
    </w:p>
    <w:p w14:paraId="7CACCFDC" w14:textId="552BF49C" w:rsidR="00985078" w:rsidRPr="00074586" w:rsidRDefault="00461C2F" w:rsidP="00062C3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>Zamawiający przewiduje możliwość zmiany umowy m.in. w przypadku:</w:t>
      </w:r>
    </w:p>
    <w:p w14:paraId="5EEB81F3" w14:textId="5258D3CE" w:rsidR="009005A7" w:rsidRPr="00074586" w:rsidRDefault="00074586" w:rsidP="009005A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>zmiany cenników, regulaminów Wykonawcy</w:t>
      </w:r>
      <w:r w:rsidR="009005A7" w:rsidRPr="00074586">
        <w:rPr>
          <w:rFonts w:ascii="Arial" w:eastAsia="Times New Roman" w:hAnsi="Arial" w:cs="Arial"/>
          <w:szCs w:val="24"/>
          <w:lang w:eastAsia="pl-PL"/>
        </w:rPr>
        <w:t>,</w:t>
      </w:r>
    </w:p>
    <w:p w14:paraId="2E2D4DCA" w14:textId="1638199E" w:rsidR="009005A7" w:rsidRPr="00074586" w:rsidRDefault="00074586" w:rsidP="009005A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>zmiany w zakresie stawki podatku VAT, w przypadku zmiany prawa powszechnie obowiązującego w tym zakresie</w:t>
      </w:r>
      <w:r w:rsidR="009005A7" w:rsidRPr="00074586">
        <w:rPr>
          <w:rFonts w:ascii="Arial" w:eastAsia="Times New Roman" w:hAnsi="Arial" w:cs="Arial"/>
          <w:szCs w:val="24"/>
          <w:lang w:eastAsia="pl-PL"/>
        </w:rPr>
        <w:t>,</w:t>
      </w:r>
    </w:p>
    <w:p w14:paraId="37714A00" w14:textId="3EFDDBA2" w:rsidR="009005A7" w:rsidRPr="00074586" w:rsidRDefault="00074586" w:rsidP="009005A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>wystąpienia zmian powszechnie obowiązujących przepisów prawa w zakresie mającym wpływ na realizację umowy – w zakresie dostosowania postanowień umowy do zmiany przepisów prawa</w:t>
      </w:r>
      <w:r w:rsidR="009005A7" w:rsidRPr="00074586">
        <w:rPr>
          <w:rFonts w:ascii="Arial" w:eastAsia="Times New Roman" w:hAnsi="Arial" w:cs="Arial"/>
          <w:szCs w:val="24"/>
          <w:lang w:eastAsia="pl-PL"/>
        </w:rPr>
        <w:t xml:space="preserve">, </w:t>
      </w:r>
    </w:p>
    <w:p w14:paraId="6FF509D3" w14:textId="58405CD3" w:rsidR="009005A7" w:rsidRPr="00074586" w:rsidRDefault="00074586" w:rsidP="009005A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74586">
        <w:rPr>
          <w:rFonts w:ascii="Arial" w:eastAsia="Times New Roman" w:hAnsi="Arial" w:cs="Arial"/>
          <w:szCs w:val="24"/>
          <w:lang w:eastAsia="pl-PL"/>
        </w:rPr>
        <w:t xml:space="preserve">terminów realizacji umowy w przypadku zajścia okoliczności, które nie były znane w momencie wszczęcia postepowania i których nie można było </w:t>
      </w:r>
      <w:r w:rsidRPr="00074586">
        <w:rPr>
          <w:rFonts w:ascii="Arial" w:eastAsia="Times New Roman" w:hAnsi="Arial" w:cs="Arial"/>
          <w:szCs w:val="24"/>
          <w:lang w:eastAsia="pl-PL"/>
        </w:rPr>
        <w:lastRenderedPageBreak/>
        <w:t xml:space="preserve">przewidzieć w momencie wszczęcia postępowania lub wynikających </w:t>
      </w:r>
      <w:r w:rsidR="003A738C">
        <w:rPr>
          <w:rFonts w:ascii="Arial" w:eastAsia="Times New Roman" w:hAnsi="Arial" w:cs="Arial"/>
          <w:szCs w:val="24"/>
          <w:lang w:eastAsia="pl-PL"/>
        </w:rPr>
        <w:t xml:space="preserve">                    </w:t>
      </w:r>
      <w:bookmarkStart w:id="0" w:name="_GoBack"/>
      <w:bookmarkEnd w:id="0"/>
      <w:r w:rsidRPr="00074586">
        <w:rPr>
          <w:rFonts w:ascii="Arial" w:eastAsia="Times New Roman" w:hAnsi="Arial" w:cs="Arial"/>
          <w:szCs w:val="24"/>
          <w:lang w:eastAsia="pl-PL"/>
        </w:rPr>
        <w:t>z przedłużenia rozstrzygnięcia postepowania o udzielenie zamówienia publicznego poprzedzającego zawarcie umowy.</w:t>
      </w:r>
    </w:p>
    <w:p w14:paraId="184F7711" w14:textId="77777777" w:rsidR="0087449A" w:rsidRPr="00F54A3D" w:rsidRDefault="0087449A" w:rsidP="00062C3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4A3D">
        <w:rPr>
          <w:rFonts w:ascii="Arial" w:eastAsia="Times New Roman" w:hAnsi="Arial" w:cs="Arial"/>
          <w:szCs w:val="24"/>
          <w:lang w:eastAsia="pl-PL"/>
        </w:rPr>
        <w:t>Zamawiającemu przysługuje prawo do złożenia reklamacji z tytułu:</w:t>
      </w:r>
    </w:p>
    <w:p w14:paraId="55B0B866" w14:textId="77777777" w:rsidR="0087449A" w:rsidRPr="00F54A3D" w:rsidRDefault="0087449A" w:rsidP="00F54A3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4A3D">
        <w:rPr>
          <w:rFonts w:ascii="Arial" w:eastAsia="Times New Roman" w:hAnsi="Arial" w:cs="Arial"/>
          <w:szCs w:val="24"/>
          <w:lang w:eastAsia="pl-PL"/>
        </w:rPr>
        <w:t>niewykonania lub nienależytego wykonania usługi telekomunikacyjnej;</w:t>
      </w:r>
    </w:p>
    <w:p w14:paraId="3EC49945" w14:textId="5D31AC6D" w:rsidR="0087449A" w:rsidRPr="00F54A3D" w:rsidRDefault="0087449A" w:rsidP="00F54A3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4A3D">
        <w:rPr>
          <w:rFonts w:ascii="Arial" w:eastAsia="Times New Roman" w:hAnsi="Arial" w:cs="Arial"/>
          <w:szCs w:val="24"/>
          <w:lang w:eastAsia="pl-PL"/>
        </w:rPr>
        <w:t>nieprawidłowego obliczenia należności z tytułu świadczenia usługi telekomunikacyjnej.</w:t>
      </w:r>
    </w:p>
    <w:p w14:paraId="6E474C71" w14:textId="1C9305F6" w:rsidR="0087449A" w:rsidRPr="00F54A3D" w:rsidRDefault="0087449A" w:rsidP="00F54A3D">
      <w:pPr>
        <w:pStyle w:val="Akapitzlist"/>
        <w:spacing w:after="0" w:line="360" w:lineRule="auto"/>
        <w:ind w:left="786"/>
        <w:jc w:val="both"/>
        <w:rPr>
          <w:rFonts w:ascii="Arial" w:eastAsia="Times New Roman" w:hAnsi="Arial" w:cs="Arial"/>
          <w:szCs w:val="24"/>
          <w:lang w:eastAsia="pl-PL"/>
        </w:rPr>
      </w:pPr>
      <w:r w:rsidRPr="00F54A3D">
        <w:rPr>
          <w:rFonts w:ascii="Arial" w:eastAsia="Times New Roman" w:hAnsi="Arial" w:cs="Arial"/>
          <w:szCs w:val="24"/>
          <w:lang w:eastAsia="pl-PL"/>
        </w:rPr>
        <w:t>Postępowanie   reklamacyjne   wynikłe   w   toku   realizacji   niniejszej   umowy   będzie prowadzone na zasadach i warunkach określonych w Rozporządzeniu Ministra Administracji i Cyfryzacji z dnia 24 lutego 2014 r. w sprawie reklamacji usługi telekomunikacyjnej (Dz. U. 2014, poz. 284).</w:t>
      </w:r>
    </w:p>
    <w:p w14:paraId="5F68180A" w14:textId="12C36D5D" w:rsidR="00551154" w:rsidRPr="00F54A3D" w:rsidRDefault="00551154" w:rsidP="00062C3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4A3D">
        <w:rPr>
          <w:rFonts w:ascii="Arial" w:hAnsi="Arial" w:cs="Arial"/>
          <w:snapToGrid w:val="0"/>
        </w:rPr>
        <w:t xml:space="preserve">Wykonawca zobowiązuje się do </w:t>
      </w:r>
      <w:r w:rsidRPr="00F54A3D">
        <w:rPr>
          <w:rFonts w:ascii="Arial" w:hAnsi="Arial" w:cs="Arial"/>
        </w:rPr>
        <w:t xml:space="preserve">zachowania w tajemnicy wszelkich informacji </w:t>
      </w:r>
      <w:r w:rsidRPr="00F54A3D">
        <w:rPr>
          <w:rFonts w:ascii="Arial" w:hAnsi="Arial" w:cs="Arial"/>
        </w:rPr>
        <w:br/>
        <w:t>o Zamawiającym oraz dotyczących działalności Zamawiającego, uzyskanych w związku z realizacją niniejszej umowy pochodzących od Zamawiającego oraz od instytucji i osób z nim związanych jakimkolwiek stosunkiem faktycznym lub prawnym.</w:t>
      </w:r>
      <w:r w:rsidRPr="00F54A3D">
        <w:rPr>
          <w:rFonts w:ascii="Arial" w:hAnsi="Arial" w:cs="Arial"/>
          <w:snapToGrid w:val="0"/>
        </w:rPr>
        <w:t xml:space="preserve"> Obowiązek zachowania tajemnicy jest nieograniczony w czasie. Jego uchylenie może być dokonane wyłącznie przez Zamawiającego w formie pisemnej.</w:t>
      </w:r>
    </w:p>
    <w:p w14:paraId="251BC9D5" w14:textId="77777777" w:rsidR="00F54A3D" w:rsidRPr="00F54A3D" w:rsidRDefault="00F54A3D" w:rsidP="00062C37">
      <w:pPr>
        <w:pStyle w:val="Akapitzlist"/>
        <w:widowControl w:val="0"/>
        <w:numPr>
          <w:ilvl w:val="0"/>
          <w:numId w:val="37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bCs/>
          <w:lang w:bidi="pl-PL"/>
        </w:rPr>
      </w:pPr>
      <w:r w:rsidRPr="00F54A3D">
        <w:rPr>
          <w:rFonts w:ascii="Arial" w:hAnsi="Arial" w:cs="Arial"/>
          <w:bCs/>
          <w:lang w:bidi="pl-PL"/>
        </w:rPr>
        <w:t xml:space="preserve">Zgodnie z art. 13 Rozporządzenia Parlamentu Europejskiego i Rady (UE) 2016/679 </w:t>
      </w:r>
      <w:r w:rsidRPr="00F54A3D">
        <w:rPr>
          <w:rFonts w:ascii="Arial" w:hAnsi="Arial" w:cs="Arial"/>
          <w:bCs/>
          <w:lang w:bidi="pl-PL"/>
        </w:rPr>
        <w:br/>
        <w:t xml:space="preserve">z dnia 27 kwietnia 2016 r. w sprawie ochrony osób fizycznych w związku </w:t>
      </w:r>
      <w:r w:rsidRPr="00F54A3D">
        <w:rPr>
          <w:rFonts w:ascii="Arial" w:hAnsi="Arial" w:cs="Arial"/>
          <w:bCs/>
          <w:lang w:bidi="pl-PL"/>
        </w:rPr>
        <w:br/>
        <w:t>z przetwarzaniem danych osobowych i w sprawie swobodnego przepływu takich danych oraz uchylenia dyrektywy 95/46/WE (RODO), Okręgowy Inspektor Pracy</w:t>
      </w:r>
      <w:r w:rsidRPr="00F54A3D">
        <w:rPr>
          <w:rFonts w:ascii="Arial" w:hAnsi="Arial" w:cs="Arial"/>
          <w:bCs/>
          <w:lang w:bidi="pl-PL"/>
        </w:rPr>
        <w:br/>
        <w:t>w Krakowie informuje, że:</w:t>
      </w:r>
    </w:p>
    <w:p w14:paraId="361AAF18" w14:textId="77777777" w:rsidR="00F54A3D" w:rsidRPr="00F54A3D" w:rsidRDefault="00F54A3D" w:rsidP="00062C37">
      <w:pPr>
        <w:pStyle w:val="Akapitzlist"/>
        <w:widowControl w:val="0"/>
        <w:numPr>
          <w:ilvl w:val="1"/>
          <w:numId w:val="37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bCs/>
          <w:lang w:bidi="pl-PL"/>
        </w:rPr>
      </w:pPr>
      <w:r w:rsidRPr="00F54A3D">
        <w:rPr>
          <w:rFonts w:ascii="Arial" w:hAnsi="Arial" w:cs="Arial"/>
        </w:rPr>
        <w:t xml:space="preserve">administratorem danych osobowych jest Okręgowy Inspektor Pracy </w:t>
      </w:r>
      <w:r w:rsidRPr="00F54A3D">
        <w:rPr>
          <w:rFonts w:ascii="Arial" w:hAnsi="Arial" w:cs="Arial"/>
        </w:rPr>
        <w:br/>
        <w:t>w Krakowie, z siedzibą przy Placu Szczepańskim 5, 31-011 Kraków;</w:t>
      </w:r>
    </w:p>
    <w:p w14:paraId="38BC06D5" w14:textId="77777777" w:rsidR="00F54A3D" w:rsidRPr="00F54A3D" w:rsidRDefault="00F54A3D" w:rsidP="00062C37">
      <w:pPr>
        <w:pStyle w:val="Akapitzlist"/>
        <w:widowControl w:val="0"/>
        <w:numPr>
          <w:ilvl w:val="1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F54A3D">
        <w:rPr>
          <w:rFonts w:ascii="Arial" w:hAnsi="Arial" w:cs="Arial"/>
        </w:rPr>
        <w:t xml:space="preserve">administrator powołał inspektora ochrony danych nadzorującego prawidłowość przetwarzania danych osobowych, z którym można skontaktować się </w:t>
      </w:r>
      <w:r w:rsidRPr="00F54A3D">
        <w:rPr>
          <w:rFonts w:ascii="Arial" w:hAnsi="Arial" w:cs="Arial"/>
        </w:rPr>
        <w:br/>
        <w:t xml:space="preserve">za pośrednictwem adresu e-mail: </w:t>
      </w:r>
      <w:hyperlink r:id="rId9" w:history="1">
        <w:r w:rsidRPr="00F54A3D">
          <w:rPr>
            <w:rStyle w:val="Hipercze"/>
            <w:rFonts w:ascii="Arial" w:hAnsi="Arial" w:cs="Arial"/>
            <w:color w:val="auto"/>
          </w:rPr>
          <w:t>iod@krakow.pip.gov.pl</w:t>
        </w:r>
      </w:hyperlink>
      <w:r w:rsidRPr="00F54A3D">
        <w:rPr>
          <w:rFonts w:ascii="Arial" w:hAnsi="Arial" w:cs="Arial"/>
        </w:rPr>
        <w:t>,</w:t>
      </w:r>
    </w:p>
    <w:p w14:paraId="205EEE6D" w14:textId="77777777" w:rsidR="00F54A3D" w:rsidRPr="00F54A3D" w:rsidRDefault="00F54A3D" w:rsidP="00062C37">
      <w:pPr>
        <w:pStyle w:val="Akapitzlist"/>
        <w:widowControl w:val="0"/>
        <w:numPr>
          <w:ilvl w:val="1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F54A3D">
        <w:rPr>
          <w:rFonts w:ascii="Arial" w:hAnsi="Arial" w:cs="Arial"/>
        </w:rPr>
        <w:t>dane osobowe Wykonawcy przetwarzane będą w celu realizacji umowy zawartej w wyniku postępowania o udzielenie zamówienia publicznego.</w:t>
      </w:r>
    </w:p>
    <w:p w14:paraId="73FC3AAD" w14:textId="03E39862" w:rsidR="00D21B92" w:rsidRPr="00F54A3D" w:rsidRDefault="00F54A3D" w:rsidP="00F54A3D">
      <w:pPr>
        <w:pStyle w:val="Akapitzlist"/>
        <w:tabs>
          <w:tab w:val="left" w:pos="448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54A3D">
        <w:rPr>
          <w:rFonts w:ascii="Arial" w:hAnsi="Arial" w:cs="Arial"/>
        </w:rPr>
        <w:t xml:space="preserve">Szczegółowe informacje dot. RODO znajdują się na stronie </w:t>
      </w:r>
      <w:hyperlink r:id="rId10" w:history="1">
        <w:r w:rsidRPr="00F54A3D">
          <w:rPr>
            <w:rStyle w:val="Hipercze"/>
            <w:rFonts w:ascii="Arial" w:hAnsi="Arial" w:cs="Arial"/>
            <w:color w:val="auto"/>
          </w:rPr>
          <w:t>www.krakow.pip.gov.pl</w:t>
        </w:r>
      </w:hyperlink>
      <w:r w:rsidRPr="00F54A3D">
        <w:rPr>
          <w:rStyle w:val="Hipercze"/>
          <w:rFonts w:ascii="Arial" w:hAnsi="Arial" w:cs="Arial"/>
          <w:color w:val="auto"/>
        </w:rPr>
        <w:t xml:space="preserve">. </w:t>
      </w:r>
      <w:r w:rsidR="000E2D34" w:rsidRPr="00F54A3D">
        <w:rPr>
          <w:rFonts w:ascii="Arial" w:hAnsi="Arial" w:cs="Arial"/>
        </w:rPr>
        <w:t xml:space="preserve"> </w:t>
      </w:r>
      <w:r w:rsidRPr="00F54A3D">
        <w:rPr>
          <w:rFonts w:ascii="Arial" w:hAnsi="Arial" w:cs="Arial"/>
        </w:rPr>
        <w:t>P</w:t>
      </w:r>
      <w:r w:rsidR="00D21B92" w:rsidRPr="00F54A3D">
        <w:rPr>
          <w:rFonts w:ascii="Arial" w:hAnsi="Arial" w:cs="Arial"/>
        </w:rPr>
        <w:t xml:space="preserve">o zakończeniu świadczenia usług związanych z wykonaniem niniejszej Umowy </w:t>
      </w:r>
      <w:r w:rsidRPr="00F54A3D">
        <w:rPr>
          <w:rFonts w:ascii="Arial" w:hAnsi="Arial" w:cs="Arial"/>
        </w:rPr>
        <w:t xml:space="preserve">Wykonawca </w:t>
      </w:r>
      <w:r w:rsidR="00D21B92" w:rsidRPr="00F54A3D">
        <w:rPr>
          <w:rFonts w:ascii="Arial" w:hAnsi="Arial" w:cs="Arial"/>
        </w:rPr>
        <w:t>zobowiązuje się do usunięcia wszelkich pozyskanych informacji ze wszystkich nośników, programów i aplikacji, baz danych i ich replikacji oraz kopii zapasowych i ich replikacji, chyba że prawo Unii Europejskiej lub prawo państwa członkowskiego nakazują ich przechowywanie.</w:t>
      </w:r>
    </w:p>
    <w:p w14:paraId="61C9B838" w14:textId="3B10E482" w:rsidR="00551154" w:rsidRPr="00F54A3D" w:rsidRDefault="00D21B92" w:rsidP="00062C3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F54A3D">
        <w:rPr>
          <w:rFonts w:ascii="Arial" w:hAnsi="Arial" w:cs="Arial"/>
        </w:rPr>
        <w:lastRenderedPageBreak/>
        <w:t>Wykonawca może</w:t>
      </w:r>
      <w:r w:rsidR="000E2D34" w:rsidRPr="00F54A3D">
        <w:rPr>
          <w:rFonts w:ascii="Arial" w:hAnsi="Arial" w:cs="Arial"/>
        </w:rPr>
        <w:t xml:space="preserve">/nie może </w:t>
      </w:r>
      <w:r w:rsidRPr="00F54A3D">
        <w:rPr>
          <w:rFonts w:ascii="Arial" w:hAnsi="Arial" w:cs="Arial"/>
        </w:rPr>
        <w:t>powierzyć przetwarzane informacje objęte Umową do dalszego przetwarzania innym podmiotom przetwarzającym jedynie w celu wykonania Umowy</w:t>
      </w:r>
      <w:r w:rsidR="009F2819" w:rsidRPr="00F54A3D">
        <w:rPr>
          <w:rFonts w:ascii="Arial" w:hAnsi="Arial" w:cs="Arial"/>
        </w:rPr>
        <w:t xml:space="preserve">. </w:t>
      </w:r>
      <w:r w:rsidR="002D3F2C">
        <w:rPr>
          <w:rFonts w:ascii="Arial" w:hAnsi="Arial" w:cs="Arial"/>
        </w:rPr>
        <w:t xml:space="preserve">Do dalszego przetwarzania niezbędna jest </w:t>
      </w:r>
      <w:r w:rsidR="002D3F2C" w:rsidRPr="002D3F2C">
        <w:rPr>
          <w:rFonts w:ascii="Arial" w:hAnsi="Arial" w:cs="Arial"/>
        </w:rPr>
        <w:t>u</w:t>
      </w:r>
      <w:r w:rsidRPr="002D3F2C">
        <w:rPr>
          <w:rFonts w:ascii="Arial" w:hAnsi="Arial" w:cs="Arial"/>
        </w:rPr>
        <w:t>przedni</w:t>
      </w:r>
      <w:r w:rsidR="009F2819" w:rsidRPr="002D3F2C">
        <w:rPr>
          <w:rFonts w:ascii="Arial" w:hAnsi="Arial" w:cs="Arial"/>
        </w:rPr>
        <w:t xml:space="preserve">a </w:t>
      </w:r>
      <w:r w:rsidRPr="002D3F2C">
        <w:rPr>
          <w:rFonts w:ascii="Arial" w:hAnsi="Arial" w:cs="Arial"/>
        </w:rPr>
        <w:t>pisemn</w:t>
      </w:r>
      <w:r w:rsidR="009F2819" w:rsidRPr="002D3F2C">
        <w:rPr>
          <w:rFonts w:ascii="Arial" w:hAnsi="Arial" w:cs="Arial"/>
        </w:rPr>
        <w:t>a</w:t>
      </w:r>
      <w:r w:rsidRPr="002D3F2C">
        <w:rPr>
          <w:rFonts w:ascii="Arial" w:hAnsi="Arial" w:cs="Arial"/>
        </w:rPr>
        <w:t xml:space="preserve"> zgod</w:t>
      </w:r>
      <w:r w:rsidR="009F2819" w:rsidRPr="002D3F2C">
        <w:rPr>
          <w:rFonts w:ascii="Arial" w:hAnsi="Arial" w:cs="Arial"/>
        </w:rPr>
        <w:t>a</w:t>
      </w:r>
      <w:r w:rsidRPr="002D3F2C">
        <w:rPr>
          <w:rFonts w:ascii="Arial" w:hAnsi="Arial" w:cs="Arial"/>
        </w:rPr>
        <w:t xml:space="preserve"> Zamawiającego.</w:t>
      </w:r>
      <w:r w:rsidR="000E2D34" w:rsidRPr="002D3F2C">
        <w:rPr>
          <w:rFonts w:ascii="Arial" w:hAnsi="Arial" w:cs="Arial"/>
        </w:rPr>
        <w:t xml:space="preserve"> </w:t>
      </w:r>
      <w:r w:rsidRPr="002D3F2C">
        <w:rPr>
          <w:rFonts w:ascii="Arial" w:hAnsi="Arial" w:cs="Arial"/>
        </w:rPr>
        <w:t>Inne podmioty przetwarzające</w:t>
      </w:r>
      <w:r w:rsidR="000E2D34" w:rsidRPr="002D3F2C">
        <w:rPr>
          <w:rFonts w:ascii="Arial" w:hAnsi="Arial" w:cs="Arial"/>
        </w:rPr>
        <w:t xml:space="preserve"> </w:t>
      </w:r>
      <w:r w:rsidRPr="002D3F2C">
        <w:rPr>
          <w:rFonts w:ascii="Arial" w:hAnsi="Arial" w:cs="Arial"/>
        </w:rPr>
        <w:t xml:space="preserve">winny spełniać te same gwarancje </w:t>
      </w:r>
      <w:r w:rsidRPr="00F54A3D">
        <w:rPr>
          <w:rFonts w:ascii="Arial" w:hAnsi="Arial" w:cs="Arial"/>
        </w:rPr>
        <w:t>i obowiązki jak Wykonawc</w:t>
      </w:r>
      <w:r w:rsidR="009F2819" w:rsidRPr="00F54A3D">
        <w:rPr>
          <w:rFonts w:ascii="Arial" w:hAnsi="Arial" w:cs="Arial"/>
        </w:rPr>
        <w:t>a</w:t>
      </w:r>
      <w:r w:rsidRPr="00F54A3D">
        <w:rPr>
          <w:rFonts w:ascii="Arial" w:hAnsi="Arial" w:cs="Arial"/>
        </w:rPr>
        <w:t>.</w:t>
      </w:r>
      <w:r w:rsidR="009F2819" w:rsidRPr="00F54A3D">
        <w:rPr>
          <w:rFonts w:ascii="Arial" w:hAnsi="Arial" w:cs="Arial"/>
        </w:rPr>
        <w:t xml:space="preserve"> </w:t>
      </w:r>
      <w:r w:rsidRPr="00F54A3D">
        <w:rPr>
          <w:rFonts w:ascii="Arial" w:hAnsi="Arial" w:cs="Arial"/>
        </w:rPr>
        <w:t>Wykonawca ponosi pełną odpowiedzialność wobec Zamawiającego za niewywiązanie się ze spoczywających na nim jak i innych podmiotach przetwarzających obowiązków ochrony przekazanych informacji.</w:t>
      </w:r>
      <w:r w:rsidR="009F2819" w:rsidRPr="00F54A3D">
        <w:rPr>
          <w:rFonts w:ascii="Arial" w:hAnsi="Arial" w:cs="Arial"/>
        </w:rPr>
        <w:t xml:space="preserve"> </w:t>
      </w:r>
      <w:r w:rsidRPr="00F54A3D">
        <w:rPr>
          <w:rFonts w:ascii="Arial" w:hAnsi="Arial" w:cs="Arial"/>
        </w:rPr>
        <w:t xml:space="preserve">Wykonawca odpowiada za szkody jakie powstaną wobec Zamawiającego lub osób trzecich w wyniku niezgodnego z prawem przetwarzania  danych. </w:t>
      </w:r>
    </w:p>
    <w:p w14:paraId="74E7FD7E" w14:textId="77777777" w:rsidR="00CE26B9" w:rsidRPr="00F54A3D" w:rsidRDefault="00CE26B9" w:rsidP="00062C3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4A3D">
        <w:rPr>
          <w:rFonts w:ascii="Arial" w:eastAsia="Times New Roman" w:hAnsi="Arial" w:cs="Arial"/>
          <w:szCs w:val="24"/>
          <w:lang w:eastAsia="pl-PL"/>
        </w:rPr>
        <w:t xml:space="preserve">W przypadku rozbieżności pomiędzy treścią </w:t>
      </w:r>
      <w:r w:rsidRPr="00F54A3D">
        <w:rPr>
          <w:rStyle w:val="FontStyle19"/>
        </w:rPr>
        <w:t>Istotnych dla stron postanowień, które zostaną wprowadzone do treści zawieranej Umowy, a regulaminem świadczenia usług Wykonawcy stosuje się Istotne dla stron postanowienia, które zostaną wprowadzone do treści zawieranej Umowy.</w:t>
      </w:r>
    </w:p>
    <w:p w14:paraId="02F4CAFB" w14:textId="77777777" w:rsidR="0081112F" w:rsidRPr="00F54A3D" w:rsidRDefault="004F473A" w:rsidP="001B7190">
      <w:pPr>
        <w:spacing w:after="0" w:line="276" w:lineRule="auto"/>
        <w:jc w:val="both"/>
        <w:rPr>
          <w:rFonts w:ascii="Arial" w:hAnsi="Arial" w:cs="Arial"/>
          <w:szCs w:val="24"/>
        </w:rPr>
      </w:pPr>
    </w:p>
    <w:sectPr w:rsidR="0081112F" w:rsidRPr="00F54A3D" w:rsidSect="0059267E">
      <w:headerReference w:type="default" r:id="rId11"/>
      <w:footerReference w:type="default" r:id="rId12"/>
      <w:pgSz w:w="11906" w:h="16838"/>
      <w:pgMar w:top="851" w:right="1416" w:bottom="720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685A59" w16cid:durableId="26195299"/>
  <w16cid:commentId w16cid:paraId="57D4A8D3" w16cid:durableId="261951B7"/>
  <w16cid:commentId w16cid:paraId="7435F0FE" w16cid:durableId="261954A1"/>
  <w16cid:commentId w16cid:paraId="650340C6" w16cid:durableId="261954FE"/>
  <w16cid:commentId w16cid:paraId="310CB2DF" w16cid:durableId="26195531"/>
  <w16cid:commentId w16cid:paraId="6E00BB6A" w16cid:durableId="2619557A"/>
  <w16cid:commentId w16cid:paraId="3656EFE5" w16cid:durableId="261955A2"/>
  <w16cid:commentId w16cid:paraId="179717E2" w16cid:durableId="261955DE"/>
  <w16cid:commentId w16cid:paraId="2CD45136" w16cid:durableId="261956B7"/>
  <w16cid:commentId w16cid:paraId="3B38E568" w16cid:durableId="26195724"/>
  <w16cid:commentId w16cid:paraId="1638608B" w16cid:durableId="2619575A"/>
  <w16cid:commentId w16cid:paraId="1F342081" w16cid:durableId="261953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C8F3" w14:textId="77777777" w:rsidR="004F473A" w:rsidRDefault="004F473A" w:rsidP="00985078">
      <w:pPr>
        <w:spacing w:after="0" w:line="240" w:lineRule="auto"/>
      </w:pPr>
      <w:r>
        <w:separator/>
      </w:r>
    </w:p>
  </w:endnote>
  <w:endnote w:type="continuationSeparator" w:id="0">
    <w:p w14:paraId="32EFD082" w14:textId="77777777" w:rsidR="004F473A" w:rsidRDefault="004F473A" w:rsidP="0098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70431850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p w14:paraId="63F799E8" w14:textId="2D234A8F" w:rsidR="001B7190" w:rsidRPr="001B7190" w:rsidRDefault="001B7190">
        <w:pPr>
          <w:pStyle w:val="Stopka"/>
          <w:jc w:val="right"/>
          <w:rPr>
            <w:rFonts w:ascii="Arial" w:eastAsiaTheme="majorEastAsia" w:hAnsi="Arial" w:cs="Arial"/>
            <w:b/>
            <w:sz w:val="20"/>
            <w:szCs w:val="20"/>
          </w:rPr>
        </w:pPr>
        <w:r w:rsidRPr="001B7190">
          <w:rPr>
            <w:rFonts w:ascii="Arial" w:eastAsiaTheme="majorEastAsia" w:hAnsi="Arial" w:cs="Arial"/>
            <w:b/>
            <w:sz w:val="20"/>
            <w:szCs w:val="20"/>
          </w:rPr>
          <w:t xml:space="preserve">str. </w:t>
        </w:r>
        <w:r w:rsidRPr="001B7190">
          <w:rPr>
            <w:rFonts w:ascii="Arial" w:eastAsiaTheme="minorEastAsia" w:hAnsi="Arial" w:cs="Arial"/>
            <w:b/>
            <w:sz w:val="20"/>
            <w:szCs w:val="20"/>
          </w:rPr>
          <w:fldChar w:fldCharType="begin"/>
        </w:r>
        <w:r w:rsidRPr="001B7190">
          <w:rPr>
            <w:rFonts w:ascii="Arial" w:hAnsi="Arial" w:cs="Arial"/>
            <w:b/>
            <w:sz w:val="20"/>
            <w:szCs w:val="20"/>
          </w:rPr>
          <w:instrText>PAGE    \* MERGEFORMAT</w:instrText>
        </w:r>
        <w:r w:rsidRPr="001B7190">
          <w:rPr>
            <w:rFonts w:ascii="Arial" w:eastAsiaTheme="minorEastAsia" w:hAnsi="Arial" w:cs="Arial"/>
            <w:b/>
            <w:sz w:val="20"/>
            <w:szCs w:val="20"/>
          </w:rPr>
          <w:fldChar w:fldCharType="separate"/>
        </w:r>
        <w:r w:rsidR="003A738C" w:rsidRPr="003A738C">
          <w:rPr>
            <w:rFonts w:ascii="Arial" w:eastAsiaTheme="majorEastAsia" w:hAnsi="Arial" w:cs="Arial"/>
            <w:b/>
            <w:noProof/>
            <w:sz w:val="20"/>
            <w:szCs w:val="20"/>
          </w:rPr>
          <w:t>9</w:t>
        </w:r>
        <w:r w:rsidRPr="001B7190">
          <w:rPr>
            <w:rFonts w:ascii="Arial" w:eastAsiaTheme="majorEastAsia" w:hAnsi="Arial" w:cs="Arial"/>
            <w:b/>
            <w:sz w:val="20"/>
            <w:szCs w:val="20"/>
          </w:rPr>
          <w:fldChar w:fldCharType="end"/>
        </w:r>
      </w:p>
    </w:sdtContent>
  </w:sdt>
  <w:p w14:paraId="2CD84F85" w14:textId="77777777" w:rsidR="001B7190" w:rsidRDefault="001B7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792A7" w14:textId="77777777" w:rsidR="004F473A" w:rsidRDefault="004F473A" w:rsidP="00985078">
      <w:pPr>
        <w:spacing w:after="0" w:line="240" w:lineRule="auto"/>
      </w:pPr>
      <w:r>
        <w:separator/>
      </w:r>
    </w:p>
  </w:footnote>
  <w:footnote w:type="continuationSeparator" w:id="0">
    <w:p w14:paraId="6F2387DB" w14:textId="77777777" w:rsidR="004F473A" w:rsidRDefault="004F473A" w:rsidP="0098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621F" w14:textId="0863CE34" w:rsidR="002D3F2C" w:rsidRPr="006F0610" w:rsidRDefault="002D3F2C" w:rsidP="002D3F2C">
    <w:pPr>
      <w:pStyle w:val="Nagwek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>Załącznik nr</w:t>
    </w:r>
    <w:r w:rsidRPr="00146FF5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pl-PL"/>
      </w:rPr>
      <w:t>5</w:t>
    </w:r>
    <w:r w:rsidRPr="00146FF5">
      <w:rPr>
        <w:rFonts w:ascii="Arial" w:eastAsia="Times New Roman" w:hAnsi="Arial" w:cs="Arial"/>
        <w:i/>
        <w:sz w:val="20"/>
        <w:szCs w:val="20"/>
        <w:lang w:eastAsia="pl-PL"/>
      </w:rPr>
      <w:t xml:space="preserve"> do </w:t>
    </w:r>
    <w:r>
      <w:rPr>
        <w:rFonts w:ascii="Arial" w:eastAsia="Times New Roman" w:hAnsi="Arial" w:cs="Arial"/>
        <w:i/>
        <w:sz w:val="20"/>
        <w:szCs w:val="20"/>
        <w:lang w:eastAsia="pl-PL"/>
      </w:rPr>
      <w:t>zapytania ofertowego  nr KR.POR-A.213.24.2022</w:t>
    </w:r>
    <w:r w:rsidRPr="00146FF5">
      <w:rPr>
        <w:rFonts w:ascii="Arial" w:eastAsia="Times New Roman" w:hAnsi="Arial" w:cs="Arial"/>
        <w:i/>
        <w:sz w:val="20"/>
        <w:szCs w:val="20"/>
        <w:lang w:eastAsia="pl-PL"/>
      </w:rPr>
      <w:t xml:space="preserve">                 </w:t>
    </w:r>
  </w:p>
  <w:p w14:paraId="4CD61953" w14:textId="77777777" w:rsidR="002D3F2C" w:rsidRDefault="002D3F2C" w:rsidP="002D3F2C">
    <w:pPr>
      <w:pStyle w:val="Nagwek"/>
    </w:pPr>
  </w:p>
  <w:p w14:paraId="75A420D5" w14:textId="2F05B0FE" w:rsidR="002D3F2C" w:rsidRDefault="002D3F2C">
    <w:pPr>
      <w:pStyle w:val="Nagwek"/>
    </w:pPr>
  </w:p>
  <w:p w14:paraId="1F314597" w14:textId="77777777" w:rsidR="002D3F2C" w:rsidRDefault="002D3F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02E"/>
    <w:multiLevelType w:val="multilevel"/>
    <w:tmpl w:val="CB3AF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B3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D72BA"/>
    <w:multiLevelType w:val="hybridMultilevel"/>
    <w:tmpl w:val="1C5431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867161F"/>
    <w:multiLevelType w:val="hybridMultilevel"/>
    <w:tmpl w:val="569C1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03F"/>
    <w:multiLevelType w:val="hybridMultilevel"/>
    <w:tmpl w:val="495CC77C"/>
    <w:lvl w:ilvl="0" w:tplc="9B78D274">
      <w:start w:val="30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4FBB"/>
    <w:multiLevelType w:val="hybridMultilevel"/>
    <w:tmpl w:val="31EE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D499D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21B2"/>
    <w:multiLevelType w:val="hybridMultilevel"/>
    <w:tmpl w:val="B136D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14BB"/>
    <w:multiLevelType w:val="hybridMultilevel"/>
    <w:tmpl w:val="E612CE2C"/>
    <w:lvl w:ilvl="0" w:tplc="C88AD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86C22"/>
    <w:multiLevelType w:val="multilevel"/>
    <w:tmpl w:val="295A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B14010"/>
    <w:multiLevelType w:val="hybridMultilevel"/>
    <w:tmpl w:val="097A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77AE"/>
    <w:multiLevelType w:val="hybridMultilevel"/>
    <w:tmpl w:val="448ABEF0"/>
    <w:lvl w:ilvl="0" w:tplc="AA646100">
      <w:start w:val="1"/>
      <w:numFmt w:val="lowerLetter"/>
      <w:lvlText w:val="%1)"/>
      <w:lvlJc w:val="left"/>
      <w:pPr>
        <w:ind w:left="15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73D07A4"/>
    <w:multiLevelType w:val="hybridMultilevel"/>
    <w:tmpl w:val="92A2FAA8"/>
    <w:lvl w:ilvl="0" w:tplc="F998E156">
      <w:start w:val="26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31A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6000C8"/>
    <w:multiLevelType w:val="hybridMultilevel"/>
    <w:tmpl w:val="74E4C906"/>
    <w:lvl w:ilvl="0" w:tplc="9ACCEF0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145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5124F1"/>
    <w:multiLevelType w:val="hybridMultilevel"/>
    <w:tmpl w:val="90E04396"/>
    <w:lvl w:ilvl="0" w:tplc="3886D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B46C4"/>
    <w:multiLevelType w:val="hybridMultilevel"/>
    <w:tmpl w:val="4E3830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334B"/>
    <w:multiLevelType w:val="hybridMultilevel"/>
    <w:tmpl w:val="619E6D94"/>
    <w:lvl w:ilvl="0" w:tplc="4E266D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A18EE"/>
    <w:multiLevelType w:val="hybridMultilevel"/>
    <w:tmpl w:val="39F6EB5C"/>
    <w:lvl w:ilvl="0" w:tplc="97A6363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24D90"/>
    <w:multiLevelType w:val="hybridMultilevel"/>
    <w:tmpl w:val="24620F0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BB26547"/>
    <w:multiLevelType w:val="hybridMultilevel"/>
    <w:tmpl w:val="46E8AF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0F1505"/>
    <w:multiLevelType w:val="hybridMultilevel"/>
    <w:tmpl w:val="1C5431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AC22EB4"/>
    <w:multiLevelType w:val="hybridMultilevel"/>
    <w:tmpl w:val="8F3C8D4C"/>
    <w:lvl w:ilvl="0" w:tplc="43AA42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68C5C5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35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2C6747"/>
    <w:multiLevelType w:val="hybridMultilevel"/>
    <w:tmpl w:val="972887E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559C0DA1"/>
    <w:multiLevelType w:val="hybridMultilevel"/>
    <w:tmpl w:val="887698DC"/>
    <w:lvl w:ilvl="0" w:tplc="B70A71B2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A08"/>
    <w:multiLevelType w:val="hybridMultilevel"/>
    <w:tmpl w:val="569C1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E162F"/>
    <w:multiLevelType w:val="hybridMultilevel"/>
    <w:tmpl w:val="5B1259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A66503"/>
    <w:multiLevelType w:val="hybridMultilevel"/>
    <w:tmpl w:val="CDD61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5E646E25"/>
    <w:multiLevelType w:val="singleLevel"/>
    <w:tmpl w:val="DE923DF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0" w15:restartNumberingAfterBreak="0">
    <w:nsid w:val="5EC6233F"/>
    <w:multiLevelType w:val="hybridMultilevel"/>
    <w:tmpl w:val="24006F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D6B1C"/>
    <w:multiLevelType w:val="hybridMultilevel"/>
    <w:tmpl w:val="142A107E"/>
    <w:lvl w:ilvl="0" w:tplc="3800B7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7658D"/>
    <w:multiLevelType w:val="hybridMultilevel"/>
    <w:tmpl w:val="4AC00F18"/>
    <w:lvl w:ilvl="0" w:tplc="57FE3134">
      <w:start w:val="2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448DD"/>
    <w:multiLevelType w:val="hybridMultilevel"/>
    <w:tmpl w:val="1CA2D4AE"/>
    <w:lvl w:ilvl="0" w:tplc="341C694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5431E"/>
    <w:multiLevelType w:val="hybridMultilevel"/>
    <w:tmpl w:val="5D90F05A"/>
    <w:lvl w:ilvl="0" w:tplc="75D038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E78C6"/>
    <w:multiLevelType w:val="hybridMultilevel"/>
    <w:tmpl w:val="8BD25B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707465C2"/>
    <w:multiLevelType w:val="hybridMultilevel"/>
    <w:tmpl w:val="0F22DE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9F2A5F"/>
    <w:multiLevelType w:val="hybridMultilevel"/>
    <w:tmpl w:val="1696C12C"/>
    <w:lvl w:ilvl="0" w:tplc="2A52129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442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CE6E44"/>
    <w:multiLevelType w:val="multilevel"/>
    <w:tmpl w:val="73CE6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92DBC"/>
    <w:multiLevelType w:val="multilevel"/>
    <w:tmpl w:val="295A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334D5"/>
    <w:multiLevelType w:val="multilevel"/>
    <w:tmpl w:val="22C64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E670D5A"/>
    <w:multiLevelType w:val="hybridMultilevel"/>
    <w:tmpl w:val="D56AF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F48C0"/>
    <w:multiLevelType w:val="hybridMultilevel"/>
    <w:tmpl w:val="5C9886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40"/>
  </w:num>
  <w:num w:numId="4">
    <w:abstractNumId w:val="5"/>
  </w:num>
  <w:num w:numId="5">
    <w:abstractNumId w:val="22"/>
  </w:num>
  <w:num w:numId="6">
    <w:abstractNumId w:val="30"/>
  </w:num>
  <w:num w:numId="7">
    <w:abstractNumId w:val="31"/>
  </w:num>
  <w:num w:numId="8">
    <w:abstractNumId w:val="17"/>
  </w:num>
  <w:num w:numId="9">
    <w:abstractNumId w:val="28"/>
  </w:num>
  <w:num w:numId="10">
    <w:abstractNumId w:val="10"/>
  </w:num>
  <w:num w:numId="11">
    <w:abstractNumId w:val="15"/>
  </w:num>
  <w:num w:numId="12">
    <w:abstractNumId w:val="39"/>
  </w:num>
  <w:num w:numId="13">
    <w:abstractNumId w:val="2"/>
  </w:num>
  <w:num w:numId="14">
    <w:abstractNumId w:val="41"/>
  </w:num>
  <w:num w:numId="15">
    <w:abstractNumId w:val="29"/>
  </w:num>
  <w:num w:numId="16">
    <w:abstractNumId w:val="14"/>
  </w:num>
  <w:num w:numId="17">
    <w:abstractNumId w:val="20"/>
  </w:num>
  <w:num w:numId="18">
    <w:abstractNumId w:val="16"/>
  </w:num>
  <w:num w:numId="19">
    <w:abstractNumId w:val="19"/>
  </w:num>
  <w:num w:numId="20">
    <w:abstractNumId w:val="23"/>
  </w:num>
  <w:num w:numId="21">
    <w:abstractNumId w:val="35"/>
  </w:num>
  <w:num w:numId="22">
    <w:abstractNumId w:val="12"/>
  </w:num>
  <w:num w:numId="23">
    <w:abstractNumId w:val="38"/>
  </w:num>
  <w:num w:numId="24">
    <w:abstractNumId w:val="42"/>
  </w:num>
  <w:num w:numId="25">
    <w:abstractNumId w:val="24"/>
  </w:num>
  <w:num w:numId="26">
    <w:abstractNumId w:val="3"/>
  </w:num>
  <w:num w:numId="27">
    <w:abstractNumId w:val="26"/>
  </w:num>
  <w:num w:numId="28">
    <w:abstractNumId w:val="13"/>
  </w:num>
  <w:num w:numId="29">
    <w:abstractNumId w:val="9"/>
  </w:num>
  <w:num w:numId="30">
    <w:abstractNumId w:val="36"/>
  </w:num>
  <w:num w:numId="31">
    <w:abstractNumId w:val="27"/>
  </w:num>
  <w:num w:numId="32">
    <w:abstractNumId w:val="43"/>
  </w:num>
  <w:num w:numId="33">
    <w:abstractNumId w:val="37"/>
  </w:num>
  <w:num w:numId="34">
    <w:abstractNumId w:val="11"/>
  </w:num>
  <w:num w:numId="35">
    <w:abstractNumId w:val="32"/>
  </w:num>
  <w:num w:numId="36">
    <w:abstractNumId w:val="33"/>
  </w:num>
  <w:num w:numId="37">
    <w:abstractNumId w:val="18"/>
  </w:num>
  <w:num w:numId="38">
    <w:abstractNumId w:val="34"/>
  </w:num>
  <w:num w:numId="39">
    <w:abstractNumId w:val="1"/>
  </w:num>
  <w:num w:numId="40">
    <w:abstractNumId w:val="21"/>
  </w:num>
  <w:num w:numId="41">
    <w:abstractNumId w:val="7"/>
  </w:num>
  <w:num w:numId="42">
    <w:abstractNumId w:val="4"/>
  </w:num>
  <w:num w:numId="43">
    <w:abstractNumId w:val="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F"/>
    <w:rsid w:val="00053D53"/>
    <w:rsid w:val="0006135A"/>
    <w:rsid w:val="00062C37"/>
    <w:rsid w:val="00074586"/>
    <w:rsid w:val="00085FA6"/>
    <w:rsid w:val="00086B13"/>
    <w:rsid w:val="000A0319"/>
    <w:rsid w:val="000A53DF"/>
    <w:rsid w:val="000B6F7F"/>
    <w:rsid w:val="000E2D34"/>
    <w:rsid w:val="001202CE"/>
    <w:rsid w:val="0013024B"/>
    <w:rsid w:val="00171443"/>
    <w:rsid w:val="00171AC5"/>
    <w:rsid w:val="001729DA"/>
    <w:rsid w:val="001914C5"/>
    <w:rsid w:val="00194067"/>
    <w:rsid w:val="00195216"/>
    <w:rsid w:val="001B7190"/>
    <w:rsid w:val="001D2808"/>
    <w:rsid w:val="00217AFD"/>
    <w:rsid w:val="002677F5"/>
    <w:rsid w:val="002B2799"/>
    <w:rsid w:val="002B4539"/>
    <w:rsid w:val="002D3F2C"/>
    <w:rsid w:val="002E5353"/>
    <w:rsid w:val="002F444F"/>
    <w:rsid w:val="003333BF"/>
    <w:rsid w:val="00344D25"/>
    <w:rsid w:val="0035736E"/>
    <w:rsid w:val="003A738C"/>
    <w:rsid w:val="003D1705"/>
    <w:rsid w:val="003E0832"/>
    <w:rsid w:val="00411857"/>
    <w:rsid w:val="004251AE"/>
    <w:rsid w:val="00426072"/>
    <w:rsid w:val="00461C2F"/>
    <w:rsid w:val="004D281B"/>
    <w:rsid w:val="004E1F38"/>
    <w:rsid w:val="004F473A"/>
    <w:rsid w:val="00551154"/>
    <w:rsid w:val="005565A9"/>
    <w:rsid w:val="0059267E"/>
    <w:rsid w:val="005B23CD"/>
    <w:rsid w:val="005B3A03"/>
    <w:rsid w:val="005F59C5"/>
    <w:rsid w:val="00606544"/>
    <w:rsid w:val="00606ED2"/>
    <w:rsid w:val="00612AC6"/>
    <w:rsid w:val="00614E9A"/>
    <w:rsid w:val="00631A00"/>
    <w:rsid w:val="006A349C"/>
    <w:rsid w:val="006C0682"/>
    <w:rsid w:val="006C7224"/>
    <w:rsid w:val="006E5D20"/>
    <w:rsid w:val="007007B9"/>
    <w:rsid w:val="00702A07"/>
    <w:rsid w:val="00723C9E"/>
    <w:rsid w:val="00740275"/>
    <w:rsid w:val="007A0BBF"/>
    <w:rsid w:val="007B17D9"/>
    <w:rsid w:val="007F2695"/>
    <w:rsid w:val="00800F3E"/>
    <w:rsid w:val="00806A3E"/>
    <w:rsid w:val="00825E66"/>
    <w:rsid w:val="00835CB7"/>
    <w:rsid w:val="00844974"/>
    <w:rsid w:val="008654B9"/>
    <w:rsid w:val="0086587A"/>
    <w:rsid w:val="00873492"/>
    <w:rsid w:val="0087449A"/>
    <w:rsid w:val="008A41A6"/>
    <w:rsid w:val="009005A7"/>
    <w:rsid w:val="009170A0"/>
    <w:rsid w:val="0093213A"/>
    <w:rsid w:val="00985078"/>
    <w:rsid w:val="00986C37"/>
    <w:rsid w:val="009F2819"/>
    <w:rsid w:val="00A11BD2"/>
    <w:rsid w:val="00A377BB"/>
    <w:rsid w:val="00A4450C"/>
    <w:rsid w:val="00A5045E"/>
    <w:rsid w:val="00AA28AA"/>
    <w:rsid w:val="00AA6CC1"/>
    <w:rsid w:val="00AD0176"/>
    <w:rsid w:val="00B328BE"/>
    <w:rsid w:val="00B5753E"/>
    <w:rsid w:val="00B71F93"/>
    <w:rsid w:val="00B83ADD"/>
    <w:rsid w:val="00B9478F"/>
    <w:rsid w:val="00C22037"/>
    <w:rsid w:val="00C23478"/>
    <w:rsid w:val="00C36075"/>
    <w:rsid w:val="00C4197F"/>
    <w:rsid w:val="00C438C1"/>
    <w:rsid w:val="00CA1D3B"/>
    <w:rsid w:val="00CA54F1"/>
    <w:rsid w:val="00CB21A9"/>
    <w:rsid w:val="00CE26B9"/>
    <w:rsid w:val="00D21B92"/>
    <w:rsid w:val="00D76888"/>
    <w:rsid w:val="00D82617"/>
    <w:rsid w:val="00DA5A7A"/>
    <w:rsid w:val="00DE3D5E"/>
    <w:rsid w:val="00E35F78"/>
    <w:rsid w:val="00E36E7F"/>
    <w:rsid w:val="00E45793"/>
    <w:rsid w:val="00E54394"/>
    <w:rsid w:val="00EB0D8B"/>
    <w:rsid w:val="00EC41CE"/>
    <w:rsid w:val="00ED4046"/>
    <w:rsid w:val="00ED7025"/>
    <w:rsid w:val="00F00082"/>
    <w:rsid w:val="00F54A3D"/>
    <w:rsid w:val="00F6795E"/>
    <w:rsid w:val="00F832D5"/>
    <w:rsid w:val="00F87C56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685B"/>
  <w15:chartTrackingRefBased/>
  <w15:docId w15:val="{D3E8E685-4D26-4980-9920-D60C727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Akapit z listą3,Akapit z listą31,Normal"/>
    <w:basedOn w:val="Normalny"/>
    <w:link w:val="AkapitzlistZnak"/>
    <w:uiPriority w:val="34"/>
    <w:qFormat/>
    <w:rsid w:val="000613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CW_Lista Znak,Akapit z listą3 Znak,Akapit z listą31 Znak,Normal Znak"/>
    <w:link w:val="Akapitzlist"/>
    <w:uiPriority w:val="34"/>
    <w:qFormat/>
    <w:locked/>
    <w:rsid w:val="0006135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8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078"/>
  </w:style>
  <w:style w:type="paragraph" w:styleId="Stopka">
    <w:name w:val="footer"/>
    <w:basedOn w:val="Normalny"/>
    <w:link w:val="StopkaZnak"/>
    <w:uiPriority w:val="99"/>
    <w:unhideWhenUsed/>
    <w:rsid w:val="0098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078"/>
  </w:style>
  <w:style w:type="paragraph" w:styleId="Tekstdymka">
    <w:name w:val="Balloon Text"/>
    <w:basedOn w:val="Normalny"/>
    <w:link w:val="TekstdymkaZnak"/>
    <w:uiPriority w:val="99"/>
    <w:semiHidden/>
    <w:unhideWhenUsed/>
    <w:rsid w:val="007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7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7224"/>
    <w:rPr>
      <w:color w:val="0563C1" w:themeColor="hyperlink"/>
      <w:u w:val="single"/>
    </w:rPr>
  </w:style>
  <w:style w:type="character" w:customStyle="1" w:styleId="FontStyle19">
    <w:name w:val="Font Style19"/>
    <w:basedOn w:val="Domylnaczcionkaakapitu"/>
    <w:uiPriority w:val="99"/>
    <w:rsid w:val="00CE26B9"/>
    <w:rPr>
      <w:rFonts w:ascii="Arial" w:hAnsi="Arial" w:cs="Arial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04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986C37"/>
    <w:pPr>
      <w:tabs>
        <w:tab w:val="left" w:pos="284"/>
      </w:tabs>
      <w:spacing w:after="12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6C37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411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krakow.pip.gov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akow.p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akow.p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DEB4-B20A-4516-9B24-637C136A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3137</Words>
  <Characters>18824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Kucięba</dc:creator>
  <cp:keywords/>
  <dc:description/>
  <cp:lastModifiedBy>Anna KĘSEK</cp:lastModifiedBy>
  <cp:revision>6</cp:revision>
  <cp:lastPrinted>2022-05-02T05:45:00Z</cp:lastPrinted>
  <dcterms:created xsi:type="dcterms:W3CDTF">2022-05-02T04:41:00Z</dcterms:created>
  <dcterms:modified xsi:type="dcterms:W3CDTF">2022-05-02T06:55:00Z</dcterms:modified>
</cp:coreProperties>
</file>