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A65" w:rsidRPr="0071583E" w:rsidRDefault="00221A65" w:rsidP="00221A65">
      <w:pPr>
        <w:spacing w:after="0" w:line="240" w:lineRule="auto"/>
        <w:ind w:left="360"/>
        <w:jc w:val="right"/>
        <w:rPr>
          <w:rFonts w:asciiTheme="minorHAnsi" w:hAnsiTheme="minorHAnsi" w:cstheme="minorHAnsi"/>
          <w:lang w:val="en-US"/>
        </w:rPr>
      </w:pPr>
      <w:r w:rsidRPr="0071583E">
        <w:rPr>
          <w:rFonts w:asciiTheme="minorHAnsi" w:hAnsiTheme="minorHAnsi" w:cstheme="minorHAnsi"/>
          <w:lang w:val="en-US"/>
        </w:rPr>
        <w:t>GDPR personal data statement</w:t>
      </w:r>
    </w:p>
    <w:p w:rsidR="00221A65" w:rsidRDefault="00221A65" w:rsidP="00221A65">
      <w:pPr>
        <w:spacing w:after="0" w:line="240" w:lineRule="auto"/>
        <w:ind w:left="360"/>
        <w:jc w:val="center"/>
        <w:rPr>
          <w:rFonts w:asciiTheme="minorHAnsi" w:hAnsiTheme="minorHAnsi" w:cstheme="minorHAnsi"/>
          <w:b/>
          <w:lang w:val="en-US"/>
        </w:rPr>
      </w:pPr>
    </w:p>
    <w:p w:rsidR="00477DA3" w:rsidRPr="0071583E" w:rsidRDefault="00477DA3" w:rsidP="00221A65">
      <w:pPr>
        <w:spacing w:after="0" w:line="240" w:lineRule="auto"/>
        <w:ind w:left="360"/>
        <w:jc w:val="center"/>
        <w:rPr>
          <w:rFonts w:asciiTheme="minorHAnsi" w:hAnsiTheme="minorHAnsi" w:cstheme="minorHAnsi"/>
          <w:b/>
          <w:lang w:val="en-US"/>
        </w:rPr>
      </w:pPr>
    </w:p>
    <w:p w:rsidR="00221A65" w:rsidRPr="0071583E" w:rsidRDefault="00221A65" w:rsidP="00221A65">
      <w:pPr>
        <w:spacing w:after="0" w:line="240" w:lineRule="auto"/>
        <w:ind w:left="360"/>
        <w:jc w:val="center"/>
        <w:rPr>
          <w:rFonts w:asciiTheme="minorHAnsi" w:hAnsiTheme="minorHAnsi" w:cstheme="minorHAnsi"/>
          <w:b/>
          <w:lang w:val="en-US"/>
        </w:rPr>
      </w:pPr>
      <w:r w:rsidRPr="0071583E">
        <w:rPr>
          <w:rFonts w:asciiTheme="minorHAnsi" w:hAnsiTheme="minorHAnsi" w:cstheme="minorHAnsi"/>
          <w:b/>
          <w:lang w:val="en-US"/>
        </w:rPr>
        <w:t>Statement</w:t>
      </w:r>
    </w:p>
    <w:p w:rsidR="00221A65" w:rsidRPr="0071583E" w:rsidRDefault="00221A65" w:rsidP="00221A65">
      <w:pPr>
        <w:spacing w:after="0" w:line="240" w:lineRule="auto"/>
        <w:ind w:left="360"/>
        <w:jc w:val="both"/>
        <w:rPr>
          <w:rFonts w:asciiTheme="minorHAnsi" w:hAnsiTheme="minorHAnsi" w:cstheme="minorHAnsi"/>
          <w:lang w:val="en-US"/>
        </w:rPr>
      </w:pPr>
    </w:p>
    <w:p w:rsidR="00221A65" w:rsidRPr="0071583E" w:rsidRDefault="00221A65" w:rsidP="00221A65">
      <w:pPr>
        <w:spacing w:after="0" w:line="240" w:lineRule="auto"/>
        <w:ind w:left="360"/>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I ……………………… ……………………… .. I declare that I have read the information provided below regarding the processing of my personal data in connection with participation in the public tender for the sale of company cars belonging to </w:t>
      </w:r>
      <w:r w:rsidR="0071583E" w:rsidRPr="0071583E">
        <w:rPr>
          <w:rFonts w:asciiTheme="minorHAnsi" w:hAnsiTheme="minorHAnsi" w:cstheme="minorHAnsi"/>
          <w:lang w:val="en-US"/>
        </w:rPr>
        <w:t>Permanent Mission of the Republic of Poland to the UN in New York</w:t>
      </w:r>
      <w:r w:rsidR="0071583E">
        <w:rPr>
          <w:rFonts w:asciiTheme="minorHAnsi" w:hAnsiTheme="minorHAnsi" w:cstheme="minorHAnsi"/>
          <w:lang w:val="en-US"/>
        </w:rPr>
        <w:t>, and I </w:t>
      </w:r>
      <w:r w:rsidRPr="0071583E">
        <w:rPr>
          <w:rFonts w:asciiTheme="minorHAnsi" w:hAnsiTheme="minorHAnsi" w:cstheme="minorHAnsi"/>
          <w:lang w:val="en-US"/>
        </w:rPr>
        <w:t>am aware of all my rights referred to in Art. 15-16 and 18 GDPR.</w:t>
      </w:r>
    </w:p>
    <w:p w:rsidR="00221A65" w:rsidRPr="0071583E" w:rsidRDefault="00221A65"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w:t>
      </w: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w:t>
      </w: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/date and signature/</w:t>
      </w: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    </w:t>
      </w:r>
    </w:p>
    <w:p w:rsidR="00477DA3" w:rsidRDefault="00477DA3" w:rsidP="0071583E">
      <w:pPr>
        <w:spacing w:after="0" w:line="240" w:lineRule="auto"/>
        <w:jc w:val="both"/>
        <w:rPr>
          <w:rFonts w:asciiTheme="minorHAnsi" w:hAnsiTheme="minorHAnsi" w:cstheme="minorHAnsi"/>
          <w:lang w:val="en-US"/>
        </w:rPr>
      </w:pPr>
    </w:p>
    <w:p w:rsidR="00477DA3" w:rsidRDefault="00477DA3"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 xml:space="preserve">Information on the processing of personal data by the </w:t>
      </w:r>
      <w:r w:rsidR="0071583E" w:rsidRPr="0071583E">
        <w:rPr>
          <w:rFonts w:asciiTheme="minorHAnsi" w:hAnsiTheme="minorHAnsi" w:cstheme="minorHAnsi"/>
          <w:lang w:val="en-US"/>
        </w:rPr>
        <w:t>Permanent Mission of the Republic of Poland to the UN in New York</w:t>
      </w:r>
      <w:r w:rsidRPr="0071583E">
        <w:rPr>
          <w:rFonts w:asciiTheme="minorHAnsi" w:hAnsiTheme="minorHAnsi" w:cstheme="minorHAnsi"/>
          <w:lang w:val="en-US"/>
        </w:rPr>
        <w:t>.</w:t>
      </w:r>
    </w:p>
    <w:p w:rsidR="00221A65" w:rsidRPr="0071583E" w:rsidRDefault="00221A65"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This information is the fulfillment of the obligation specified in art. 13 sec. 1 and 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221A65" w:rsidRPr="0071583E" w:rsidRDefault="00221A65" w:rsidP="0071583E">
      <w:pPr>
        <w:spacing w:after="0" w:line="240" w:lineRule="auto"/>
        <w:jc w:val="both"/>
        <w:rPr>
          <w:rFonts w:asciiTheme="minorHAnsi" w:hAnsiTheme="minorHAnsi" w:cstheme="minorHAnsi"/>
          <w:lang w:val="en-US"/>
        </w:rPr>
      </w:pPr>
    </w:p>
    <w:p w:rsidR="00221A65" w:rsidRPr="00762C6E" w:rsidRDefault="00221A65" w:rsidP="00762C6E">
      <w:pPr>
        <w:spacing w:after="0" w:line="240" w:lineRule="auto"/>
        <w:jc w:val="both"/>
        <w:rPr>
          <w:rFonts w:cstheme="minorHAnsi"/>
          <w:lang w:val="en-US"/>
        </w:rPr>
      </w:pPr>
      <w:r w:rsidRPr="00762C6E">
        <w:rPr>
          <w:rFonts w:cstheme="minorHAnsi"/>
          <w:lang w:val="en-US"/>
        </w:rPr>
        <w:t xml:space="preserve">The administrator, within the meaning of Art. 4 point 7 of the GDPR, your personal data is the Minister of Foreign Affairs with its seat in Poland, Warsaw, Al. J. Ch. </w:t>
      </w:r>
      <w:proofErr w:type="spellStart"/>
      <w:r w:rsidRPr="00762C6E">
        <w:rPr>
          <w:rFonts w:cstheme="minorHAnsi"/>
          <w:lang w:val="en-US"/>
        </w:rPr>
        <w:t>Szucha</w:t>
      </w:r>
      <w:proofErr w:type="spellEnd"/>
      <w:r w:rsidRPr="00762C6E">
        <w:rPr>
          <w:rFonts w:cstheme="minorHAnsi"/>
          <w:lang w:val="en-US"/>
        </w:rPr>
        <w:t xml:space="preserve"> 23, while the administrator is</w:t>
      </w:r>
      <w:r w:rsidR="007B362B">
        <w:rPr>
          <w:rFonts w:cstheme="minorHAnsi"/>
          <w:lang w:val="en-US"/>
        </w:rPr>
        <w:t xml:space="preserve"> </w:t>
      </w:r>
      <w:r w:rsidR="00A372B6">
        <w:rPr>
          <w:rFonts w:cstheme="minorHAnsi"/>
          <w:lang w:val="en-US"/>
        </w:rPr>
        <w:t>Marcin</w:t>
      </w:r>
      <w:r w:rsidR="007B362B">
        <w:rPr>
          <w:rFonts w:cstheme="minorHAnsi"/>
          <w:lang w:val="en-US"/>
        </w:rPr>
        <w:t> </w:t>
      </w:r>
      <w:r w:rsidR="00A372B6">
        <w:rPr>
          <w:rFonts w:cstheme="minorHAnsi"/>
          <w:lang w:val="en-US"/>
        </w:rPr>
        <w:t>Wilczek</w:t>
      </w:r>
      <w:r w:rsidRPr="00762C6E">
        <w:rPr>
          <w:rFonts w:cstheme="minorHAnsi"/>
          <w:lang w:val="en-US"/>
        </w:rPr>
        <w:t xml:space="preserve">, </w:t>
      </w:r>
      <w:r w:rsidR="007B362B">
        <w:rPr>
          <w:rFonts w:cstheme="minorHAnsi"/>
          <w:lang w:val="en-US"/>
        </w:rPr>
        <w:t>the Embassy</w:t>
      </w:r>
      <w:r w:rsidR="0071583E" w:rsidRPr="00762C6E">
        <w:rPr>
          <w:rFonts w:cstheme="minorHAnsi"/>
          <w:lang w:val="en-US"/>
        </w:rPr>
        <w:t xml:space="preserve"> of the Republic of Poland to the </w:t>
      </w:r>
      <w:r w:rsidR="007B362B">
        <w:rPr>
          <w:rFonts w:cstheme="minorHAnsi"/>
          <w:lang w:val="en-US"/>
        </w:rPr>
        <w:t>Islamic Republic of Iran</w:t>
      </w:r>
      <w:r w:rsidRPr="00762C6E">
        <w:rPr>
          <w:rFonts w:cstheme="minorHAnsi"/>
          <w:lang w:val="en-US"/>
        </w:rPr>
        <w:t xml:space="preserve">, </w:t>
      </w:r>
      <w:r w:rsidR="007B362B">
        <w:rPr>
          <w:rFonts w:cstheme="minorHAnsi"/>
          <w:lang w:val="en-US"/>
        </w:rPr>
        <w:t>No. 2 </w:t>
      </w:r>
      <w:proofErr w:type="spellStart"/>
      <w:r w:rsidR="007B362B">
        <w:rPr>
          <w:rFonts w:cstheme="minorHAnsi"/>
          <w:lang w:val="en-US"/>
        </w:rPr>
        <w:t>Pirouz</w:t>
      </w:r>
      <w:proofErr w:type="spellEnd"/>
      <w:r w:rsidR="007B362B">
        <w:rPr>
          <w:rFonts w:cstheme="minorHAnsi"/>
          <w:lang w:val="en-US"/>
        </w:rPr>
        <w:t xml:space="preserve"> Alley, Nelson Mandela Boulevard (Africa </w:t>
      </w:r>
      <w:proofErr w:type="spellStart"/>
      <w:r w:rsidR="007B362B">
        <w:rPr>
          <w:rFonts w:cstheme="minorHAnsi"/>
          <w:lang w:val="en-US"/>
        </w:rPr>
        <w:t>Bvd</w:t>
      </w:r>
      <w:proofErr w:type="spellEnd"/>
      <w:r w:rsidR="007B362B">
        <w:rPr>
          <w:rFonts w:cstheme="minorHAnsi"/>
          <w:lang w:val="en-US"/>
        </w:rPr>
        <w:t>.) 1917663113, Tehran, Ira</w:t>
      </w:r>
      <w:bookmarkStart w:id="0" w:name="_GoBack"/>
      <w:bookmarkEnd w:id="0"/>
      <w:r w:rsidR="007B362B">
        <w:rPr>
          <w:rFonts w:cstheme="minorHAnsi"/>
          <w:lang w:val="en-US"/>
        </w:rPr>
        <w:t>n</w:t>
      </w:r>
      <w:r w:rsidRPr="00762C6E">
        <w:rPr>
          <w:rFonts w:cstheme="minorHAnsi"/>
          <w:lang w:val="en-US"/>
        </w:rPr>
        <w:t>.</w:t>
      </w:r>
    </w:p>
    <w:p w:rsidR="00221A65" w:rsidRPr="0071583E" w:rsidRDefault="00221A65" w:rsidP="0071583E">
      <w:pPr>
        <w:spacing w:after="0" w:line="240" w:lineRule="auto"/>
        <w:ind w:left="426"/>
        <w:jc w:val="both"/>
        <w:rPr>
          <w:rFonts w:asciiTheme="minorHAnsi" w:hAnsiTheme="minorHAnsi" w:cstheme="minorHAnsi"/>
          <w:lang w:val="en-US"/>
        </w:rPr>
      </w:pP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Protection Officer (DPO) has been appointed at the Ministry of Foreign Affairs and foreign missions.</w:t>
      </w:r>
    </w:p>
    <w:p w:rsidR="00221A65" w:rsidRPr="00762C6E" w:rsidRDefault="00221A65" w:rsidP="00762C6E">
      <w:pPr>
        <w:pStyle w:val="Akapitzlist"/>
        <w:spacing w:after="0" w:line="240" w:lineRule="auto"/>
        <w:ind w:left="426"/>
        <w:jc w:val="both"/>
        <w:rPr>
          <w:rFonts w:cstheme="minorHAnsi"/>
          <w:lang w:val="en-US"/>
        </w:rPr>
      </w:pPr>
      <w:r w:rsidRPr="00762C6E">
        <w:rPr>
          <w:rFonts w:cstheme="minorHAnsi"/>
          <w:lang w:val="en-US"/>
        </w:rPr>
        <w:t>Contact details of the DPO:</w:t>
      </w:r>
    </w:p>
    <w:p w:rsidR="00221A65" w:rsidRPr="00762C6E" w:rsidRDefault="00221A65" w:rsidP="00762C6E">
      <w:pPr>
        <w:pStyle w:val="Akapitzlist"/>
        <w:spacing w:after="0" w:line="240" w:lineRule="auto"/>
        <w:ind w:left="426"/>
        <w:jc w:val="both"/>
        <w:rPr>
          <w:rFonts w:cstheme="minorHAnsi"/>
          <w:lang w:val="en-US"/>
        </w:rPr>
      </w:pPr>
      <w:r w:rsidRPr="00762C6E">
        <w:rPr>
          <w:rFonts w:cstheme="minorHAnsi"/>
          <w:lang w:val="en-US"/>
        </w:rPr>
        <w:t xml:space="preserve">registered office address: Al. J. Ch. </w:t>
      </w:r>
      <w:proofErr w:type="spellStart"/>
      <w:r w:rsidRPr="00762C6E">
        <w:rPr>
          <w:rFonts w:cstheme="minorHAnsi"/>
          <w:lang w:val="en-US"/>
        </w:rPr>
        <w:t>Szucha</w:t>
      </w:r>
      <w:proofErr w:type="spellEnd"/>
      <w:r w:rsidRPr="00762C6E">
        <w:rPr>
          <w:rFonts w:cstheme="minorHAnsi"/>
          <w:lang w:val="en-US"/>
        </w:rPr>
        <w:t xml:space="preserve"> 23, 00-580 Warsaw</w:t>
      </w:r>
    </w:p>
    <w:p w:rsidR="00221A65" w:rsidRPr="00762C6E" w:rsidRDefault="00221A65" w:rsidP="00762C6E">
      <w:pPr>
        <w:pStyle w:val="Akapitzlist"/>
        <w:spacing w:after="0" w:line="240" w:lineRule="auto"/>
        <w:ind w:left="426"/>
        <w:jc w:val="both"/>
        <w:rPr>
          <w:rFonts w:cstheme="minorHAnsi"/>
          <w:lang w:val="en-US"/>
        </w:rPr>
      </w:pPr>
      <w:r w:rsidRPr="00762C6E">
        <w:rPr>
          <w:rFonts w:cstheme="minorHAnsi"/>
          <w:lang w:val="en-US"/>
        </w:rPr>
        <w:t>e-mail address: iod@msz.gov.pl</w:t>
      </w:r>
    </w:p>
    <w:p w:rsidR="00221A65" w:rsidRPr="0071583E" w:rsidRDefault="00221A65" w:rsidP="00762C6E">
      <w:pPr>
        <w:spacing w:after="0" w:line="240" w:lineRule="auto"/>
        <w:ind w:left="426"/>
        <w:jc w:val="both"/>
        <w:rPr>
          <w:rFonts w:asciiTheme="minorHAnsi" w:hAnsiTheme="minorHAnsi" w:cstheme="minorHAnsi"/>
          <w:lang w:val="en-US"/>
        </w:rPr>
      </w:pP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will be processed on the basis of art. 6 sec. 1 lit. c GDPR, in connection with § 17 para. 1 of the Regulation of the Council of Ministers of April 4, 2017 on the detailed management of certain assets of the State Treasury (Journal of Laws of 2017, item 729), in order to sell company cars through a public tender.</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Personal data will be processed until the purpose of processing referred to in point 3 ceases to exist, and then they will be stored for archival purposes, in accordance with the provisions of the Act of July 14, 1983 on the national archival resource and archives (Journal of Laws of 2018, item 217) and the internal regulations of the Ministry of Foreign Affairs resulting from the provisions of the above-mentioned the law.</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 xml:space="preserve">Only authorized employees of the Ministry of Foreign Affairs and the Embassy of the Republic of Poland in </w:t>
      </w:r>
      <w:r w:rsidR="004839E1" w:rsidRPr="00762C6E">
        <w:rPr>
          <w:rFonts w:cstheme="minorHAnsi"/>
          <w:lang w:val="en-US"/>
        </w:rPr>
        <w:t>Sarajevo</w:t>
      </w:r>
      <w:r w:rsidRPr="00762C6E">
        <w:rPr>
          <w:rFonts w:cstheme="minorHAnsi"/>
          <w:lang w:val="en-US"/>
        </w:rPr>
        <w:t>, in particular members of the tender committee, have access to the data.</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is protected under the provisions of the GDPR and may not be made available to third parties who are not authorized to access this data.</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will not be transferred to a third country or to an international organization.</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subject has the right to control data processing, as specified in Articles 15-16 and 18 of the GDPR, in particular the right to access and rectify their data and to limit processing.</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lastRenderedPageBreak/>
        <w:t>Personal data will not be processed in an automated manner that will have an impact on making decisions that may have legal effects or similarly significantly affect it. The data will not be profiled.</w:t>
      </w:r>
    </w:p>
    <w:p w:rsidR="00221A65" w:rsidRPr="00762C6E" w:rsidRDefault="00221A65" w:rsidP="00762C6E">
      <w:pPr>
        <w:pStyle w:val="Akapitzlist"/>
        <w:numPr>
          <w:ilvl w:val="0"/>
          <w:numId w:val="7"/>
        </w:numPr>
        <w:spacing w:after="0" w:line="240" w:lineRule="auto"/>
        <w:ind w:left="426"/>
        <w:jc w:val="both"/>
        <w:rPr>
          <w:rFonts w:cstheme="minorHAnsi"/>
          <w:lang w:val="en-US"/>
        </w:rPr>
      </w:pPr>
      <w:r w:rsidRPr="00762C6E">
        <w:rPr>
          <w:rFonts w:cstheme="minorHAnsi"/>
          <w:lang w:val="en-US"/>
        </w:rPr>
        <w:t>The data subject has the right to lodge a complaint with the supervisory authority at the following address:</w:t>
      </w:r>
    </w:p>
    <w:p w:rsidR="00221A65" w:rsidRPr="0071583E" w:rsidRDefault="00221A65" w:rsidP="0071583E">
      <w:pPr>
        <w:spacing w:after="0" w:line="240" w:lineRule="auto"/>
        <w:jc w:val="both"/>
        <w:rPr>
          <w:rFonts w:asciiTheme="minorHAnsi" w:hAnsiTheme="minorHAnsi" w:cstheme="minorHAnsi"/>
          <w:lang w:val="en-US"/>
        </w:rPr>
      </w:pPr>
    </w:p>
    <w:p w:rsidR="00221A65" w:rsidRPr="0071583E" w:rsidRDefault="00221A65" w:rsidP="0071583E">
      <w:pPr>
        <w:spacing w:after="0" w:line="240" w:lineRule="auto"/>
        <w:jc w:val="both"/>
        <w:rPr>
          <w:rFonts w:asciiTheme="minorHAnsi" w:hAnsiTheme="minorHAnsi" w:cstheme="minorHAnsi"/>
          <w:lang w:val="en-US"/>
        </w:rPr>
      </w:pPr>
      <w:r w:rsidRPr="0071583E">
        <w:rPr>
          <w:rFonts w:asciiTheme="minorHAnsi" w:hAnsiTheme="minorHAnsi" w:cstheme="minorHAnsi"/>
          <w:lang w:val="en-US"/>
        </w:rPr>
        <w:t>President of the Personal Data Protection Office</w:t>
      </w:r>
    </w:p>
    <w:p w:rsidR="00221A65" w:rsidRPr="0071583E" w:rsidRDefault="00221A65" w:rsidP="0071583E">
      <w:pPr>
        <w:spacing w:after="0" w:line="240" w:lineRule="auto"/>
        <w:jc w:val="both"/>
        <w:rPr>
          <w:rFonts w:asciiTheme="minorHAnsi" w:hAnsiTheme="minorHAnsi" w:cstheme="minorHAnsi"/>
        </w:rPr>
      </w:pPr>
      <w:r w:rsidRPr="0071583E">
        <w:rPr>
          <w:rFonts w:asciiTheme="minorHAnsi" w:hAnsiTheme="minorHAnsi" w:cstheme="minorHAnsi"/>
        </w:rPr>
        <w:t xml:space="preserve">ul. </w:t>
      </w:r>
      <w:r w:rsidR="007B362B">
        <w:rPr>
          <w:rFonts w:asciiTheme="minorHAnsi" w:hAnsiTheme="minorHAnsi" w:cstheme="minorHAnsi"/>
        </w:rPr>
        <w:t>Stawki</w:t>
      </w:r>
      <w:r w:rsidRPr="0071583E">
        <w:rPr>
          <w:rFonts w:asciiTheme="minorHAnsi" w:hAnsiTheme="minorHAnsi" w:cstheme="minorHAnsi"/>
        </w:rPr>
        <w:t xml:space="preserve"> 2</w:t>
      </w:r>
    </w:p>
    <w:p w:rsidR="00221A65" w:rsidRPr="0071583E" w:rsidRDefault="00221A65" w:rsidP="0071583E">
      <w:pPr>
        <w:spacing w:after="0" w:line="240" w:lineRule="auto"/>
        <w:jc w:val="both"/>
        <w:rPr>
          <w:rFonts w:asciiTheme="minorHAnsi" w:hAnsiTheme="minorHAnsi" w:cstheme="minorHAnsi"/>
        </w:rPr>
      </w:pPr>
      <w:r w:rsidRPr="0071583E">
        <w:rPr>
          <w:rFonts w:asciiTheme="minorHAnsi" w:hAnsiTheme="minorHAnsi" w:cstheme="minorHAnsi"/>
        </w:rPr>
        <w:t xml:space="preserve">00-193 </w:t>
      </w:r>
      <w:proofErr w:type="spellStart"/>
      <w:r w:rsidRPr="0071583E">
        <w:rPr>
          <w:rFonts w:asciiTheme="minorHAnsi" w:hAnsiTheme="minorHAnsi" w:cstheme="minorHAnsi"/>
        </w:rPr>
        <w:t>Warsaw</w:t>
      </w:r>
      <w:proofErr w:type="spellEnd"/>
    </w:p>
    <w:p w:rsidR="006F6045" w:rsidRPr="0071583E" w:rsidRDefault="006F6045" w:rsidP="0071583E">
      <w:pPr>
        <w:rPr>
          <w:rFonts w:asciiTheme="minorHAnsi" w:hAnsiTheme="minorHAnsi" w:cstheme="minorHAnsi"/>
        </w:rPr>
      </w:pPr>
    </w:p>
    <w:sectPr w:rsidR="006F6045" w:rsidRPr="0071583E" w:rsidSect="00477DA3">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895"/>
    <w:multiLevelType w:val="hybridMultilevel"/>
    <w:tmpl w:val="EECA6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77B50"/>
    <w:multiLevelType w:val="hybridMultilevel"/>
    <w:tmpl w:val="FDAE8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50C7D"/>
    <w:multiLevelType w:val="hybridMultilevel"/>
    <w:tmpl w:val="95382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62D0C"/>
    <w:multiLevelType w:val="hybridMultilevel"/>
    <w:tmpl w:val="CD8066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A2E7209"/>
    <w:multiLevelType w:val="hybridMultilevel"/>
    <w:tmpl w:val="CE6CB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672BE"/>
    <w:multiLevelType w:val="hybridMultilevel"/>
    <w:tmpl w:val="70329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70218C"/>
    <w:multiLevelType w:val="hybridMultilevel"/>
    <w:tmpl w:val="6772D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5A5F98"/>
    <w:multiLevelType w:val="hybridMultilevel"/>
    <w:tmpl w:val="4DB0E7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0"/>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ED"/>
    <w:rsid w:val="0006675A"/>
    <w:rsid w:val="001126ED"/>
    <w:rsid w:val="00221A65"/>
    <w:rsid w:val="00477DA3"/>
    <w:rsid w:val="004839E1"/>
    <w:rsid w:val="00660A8A"/>
    <w:rsid w:val="00686D88"/>
    <w:rsid w:val="006F6045"/>
    <w:rsid w:val="0071583E"/>
    <w:rsid w:val="00762C6E"/>
    <w:rsid w:val="007A322D"/>
    <w:rsid w:val="007B362B"/>
    <w:rsid w:val="00A372B6"/>
    <w:rsid w:val="00A45E41"/>
    <w:rsid w:val="00C32A3D"/>
    <w:rsid w:val="00CB7D7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E5C"/>
  <w15:chartTrackingRefBased/>
  <w15:docId w15:val="{0C148D04-653D-4F2B-90CB-E9E68FC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26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126ED"/>
    <w:pPr>
      <w:ind w:left="720"/>
      <w:contextualSpacing/>
    </w:pPr>
    <w:rPr>
      <w:rFonts w:asciiTheme="minorHAnsi" w:eastAsia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1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8772">
      <w:bodyDiv w:val="1"/>
      <w:marLeft w:val="0"/>
      <w:marRight w:val="0"/>
      <w:marTop w:val="0"/>
      <w:marBottom w:val="0"/>
      <w:divBdr>
        <w:top w:val="none" w:sz="0" w:space="0" w:color="auto"/>
        <w:left w:val="none" w:sz="0" w:space="0" w:color="auto"/>
        <w:bottom w:val="none" w:sz="0" w:space="0" w:color="auto"/>
        <w:right w:val="none" w:sz="0" w:space="0" w:color="auto"/>
      </w:divBdr>
    </w:div>
    <w:div w:id="779489817">
      <w:bodyDiv w:val="1"/>
      <w:marLeft w:val="0"/>
      <w:marRight w:val="0"/>
      <w:marTop w:val="0"/>
      <w:marBottom w:val="0"/>
      <w:divBdr>
        <w:top w:val="none" w:sz="0" w:space="0" w:color="auto"/>
        <w:left w:val="none" w:sz="0" w:space="0" w:color="auto"/>
        <w:bottom w:val="none" w:sz="0" w:space="0" w:color="auto"/>
        <w:right w:val="none" w:sz="0" w:space="0" w:color="auto"/>
      </w:divBdr>
    </w:div>
    <w:div w:id="1430351116">
      <w:bodyDiv w:val="1"/>
      <w:marLeft w:val="0"/>
      <w:marRight w:val="0"/>
      <w:marTop w:val="0"/>
      <w:marBottom w:val="0"/>
      <w:divBdr>
        <w:top w:val="none" w:sz="0" w:space="0" w:color="auto"/>
        <w:left w:val="none" w:sz="0" w:space="0" w:color="auto"/>
        <w:bottom w:val="none" w:sz="0" w:space="0" w:color="auto"/>
        <w:right w:val="none" w:sz="0" w:space="0" w:color="auto"/>
      </w:divBdr>
    </w:div>
    <w:div w:id="19805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3098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Tomasz</dc:creator>
  <cp:keywords/>
  <dc:description/>
  <cp:lastModifiedBy>Droń Łukasz</cp:lastModifiedBy>
  <cp:revision>2</cp:revision>
  <dcterms:created xsi:type="dcterms:W3CDTF">2024-11-10T12:15:00Z</dcterms:created>
  <dcterms:modified xsi:type="dcterms:W3CDTF">2024-11-10T12:15:00Z</dcterms:modified>
</cp:coreProperties>
</file>