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C59F5" w:rsidRPr="0068667A" w:rsidRDefault="00F031D6">
      <w:pPr>
        <w:jc w:val="center"/>
        <w:rPr>
          <w:b/>
          <w:sz w:val="20"/>
          <w:szCs w:val="20"/>
          <w:lang w:val="en-US"/>
        </w:rPr>
      </w:pPr>
      <w:proofErr w:type="spellStart"/>
      <w:r w:rsidRPr="0068667A">
        <w:rPr>
          <w:b/>
          <w:sz w:val="20"/>
          <w:szCs w:val="20"/>
          <w:lang w:val="en-US"/>
        </w:rPr>
        <w:t>Regulamin</w:t>
      </w:r>
      <w:proofErr w:type="spellEnd"/>
    </w:p>
    <w:p w14:paraId="00000002" w14:textId="0BD16759" w:rsidR="00BC59F5" w:rsidRPr="0068667A" w:rsidRDefault="00BD6F1A">
      <w:pPr>
        <w:jc w:val="center"/>
        <w:rPr>
          <w:b/>
          <w:sz w:val="20"/>
          <w:szCs w:val="20"/>
          <w:lang w:val="en-US"/>
        </w:rPr>
      </w:pPr>
      <w:r w:rsidRPr="0068667A">
        <w:rPr>
          <w:b/>
          <w:sz w:val="20"/>
          <w:szCs w:val="20"/>
          <w:lang w:val="en-US"/>
        </w:rPr>
        <w:t>STOP COVID - ProteGO Safe</w:t>
      </w:r>
    </w:p>
    <w:p w14:paraId="00000003" w14:textId="77777777" w:rsidR="00BC59F5" w:rsidRPr="0068667A" w:rsidRDefault="00F031D6">
      <w:pPr>
        <w:jc w:val="center"/>
        <w:rPr>
          <w:sz w:val="20"/>
          <w:szCs w:val="20"/>
          <w:lang w:val="en-US"/>
        </w:rPr>
      </w:pPr>
      <w:r w:rsidRPr="0068667A">
        <w:rPr>
          <w:sz w:val="20"/>
          <w:szCs w:val="20"/>
          <w:lang w:val="en-US"/>
        </w:rPr>
        <w:t xml:space="preserve"> </w:t>
      </w:r>
    </w:p>
    <w:p w14:paraId="00000004" w14:textId="77777777" w:rsidR="00BC59F5" w:rsidRPr="0068667A" w:rsidRDefault="00F031D6">
      <w:pPr>
        <w:spacing w:line="275" w:lineRule="auto"/>
        <w:jc w:val="center"/>
        <w:rPr>
          <w:sz w:val="20"/>
          <w:szCs w:val="20"/>
          <w:lang w:val="en-US"/>
        </w:rPr>
      </w:pPr>
      <w:r w:rsidRPr="0068667A">
        <w:rPr>
          <w:b/>
          <w:sz w:val="20"/>
          <w:szCs w:val="20"/>
          <w:lang w:val="en-US"/>
        </w:rPr>
        <w:t>§ 1</w:t>
      </w:r>
      <w:r w:rsidRPr="0068667A">
        <w:rPr>
          <w:sz w:val="20"/>
          <w:szCs w:val="20"/>
          <w:lang w:val="en-US"/>
        </w:rPr>
        <w:t xml:space="preserve"> </w:t>
      </w:r>
    </w:p>
    <w:p w14:paraId="00000005" w14:textId="77777777" w:rsidR="00BC59F5" w:rsidRPr="00CA4CAD" w:rsidRDefault="00F031D6">
      <w:pPr>
        <w:jc w:val="center"/>
        <w:rPr>
          <w:b/>
          <w:sz w:val="20"/>
          <w:szCs w:val="20"/>
        </w:rPr>
      </w:pPr>
      <w:r w:rsidRPr="00CA4CAD">
        <w:rPr>
          <w:b/>
          <w:sz w:val="20"/>
          <w:szCs w:val="20"/>
        </w:rPr>
        <w:t>Postanowienia ogólne</w:t>
      </w:r>
    </w:p>
    <w:p w14:paraId="00000006" w14:textId="3C42BB9B" w:rsidR="00BC59F5" w:rsidRPr="00CA4CAD" w:rsidRDefault="00F031D6">
      <w:pPr>
        <w:numPr>
          <w:ilvl w:val="0"/>
          <w:numId w:val="3"/>
        </w:numPr>
        <w:jc w:val="both"/>
        <w:rPr>
          <w:sz w:val="20"/>
          <w:szCs w:val="20"/>
        </w:rPr>
      </w:pPr>
      <w:r w:rsidRPr="00CA4CAD">
        <w:rPr>
          <w:sz w:val="20"/>
          <w:szCs w:val="20"/>
        </w:rPr>
        <w:t>Niniejszy regulamin (zwany dalej: „</w:t>
      </w:r>
      <w:r w:rsidRPr="00CA4CAD">
        <w:rPr>
          <w:b/>
          <w:sz w:val="20"/>
          <w:szCs w:val="20"/>
        </w:rPr>
        <w:t>Regulaminem</w:t>
      </w:r>
      <w:r w:rsidRPr="00CA4CAD">
        <w:rPr>
          <w:sz w:val="20"/>
          <w:szCs w:val="20"/>
        </w:rPr>
        <w:t xml:space="preserve">”) normuje zasady i warunki korzystania z aplikacji </w:t>
      </w:r>
      <w:r w:rsidR="00BD6F1A">
        <w:rPr>
          <w:sz w:val="20"/>
          <w:szCs w:val="20"/>
        </w:rPr>
        <w:t>STOP COVID - ProteGO Safe</w:t>
      </w:r>
      <w:r w:rsidRPr="00CA4CAD">
        <w:rPr>
          <w:sz w:val="20"/>
          <w:szCs w:val="20"/>
        </w:rPr>
        <w:t xml:space="preserve"> (zwanej dalej: „</w:t>
      </w:r>
      <w:r w:rsidR="00BD6F1A">
        <w:rPr>
          <w:sz w:val="20"/>
          <w:szCs w:val="20"/>
        </w:rPr>
        <w:t>STOP COVID - ProteGO Safe</w:t>
      </w:r>
      <w:r w:rsidRPr="00CA4CAD">
        <w:rPr>
          <w:sz w:val="20"/>
          <w:szCs w:val="20"/>
        </w:rPr>
        <w:t xml:space="preserve">” lub “Aplikacją”). </w:t>
      </w:r>
    </w:p>
    <w:p w14:paraId="00000007" w14:textId="4386E99C" w:rsidR="00BC59F5" w:rsidRPr="00CA4CAD" w:rsidRDefault="00F031D6">
      <w:pPr>
        <w:numPr>
          <w:ilvl w:val="0"/>
          <w:numId w:val="3"/>
        </w:numPr>
        <w:jc w:val="both"/>
        <w:rPr>
          <w:sz w:val="20"/>
          <w:szCs w:val="20"/>
        </w:rPr>
      </w:pPr>
      <w:r w:rsidRPr="00CA4CAD">
        <w:rPr>
          <w:sz w:val="20"/>
          <w:szCs w:val="20"/>
        </w:rPr>
        <w:t xml:space="preserve">Przed przystąpieniem do korzystania z </w:t>
      </w:r>
      <w:r w:rsidR="00BD6F1A">
        <w:rPr>
          <w:sz w:val="20"/>
          <w:szCs w:val="20"/>
        </w:rPr>
        <w:t>STOP COVID - ProteGO Safe</w:t>
      </w:r>
      <w:r w:rsidRPr="00CA4CAD">
        <w:rPr>
          <w:sz w:val="20"/>
          <w:szCs w:val="20"/>
        </w:rPr>
        <w:t xml:space="preserve">, Użytkownik powinien zaakceptować Regulamin poprzez zaznaczenie odpowiedniego </w:t>
      </w:r>
      <w:proofErr w:type="spellStart"/>
      <w:r w:rsidRPr="00CA4CAD">
        <w:rPr>
          <w:sz w:val="20"/>
          <w:szCs w:val="20"/>
        </w:rPr>
        <w:t>checkboxa</w:t>
      </w:r>
      <w:proofErr w:type="spellEnd"/>
      <w:r w:rsidRPr="00CA4CAD">
        <w:rPr>
          <w:sz w:val="20"/>
          <w:szCs w:val="20"/>
        </w:rPr>
        <w:t xml:space="preserve">. Zaprzestanie korzystania z Aplikacji następuje z momentem usunięcia </w:t>
      </w:r>
      <w:r w:rsidR="00BD6F1A">
        <w:rPr>
          <w:sz w:val="20"/>
          <w:szCs w:val="20"/>
        </w:rPr>
        <w:t>STOP COVID - ProteGO Safe</w:t>
      </w:r>
      <w:r w:rsidRPr="00CA4CAD">
        <w:rPr>
          <w:sz w:val="20"/>
          <w:szCs w:val="20"/>
        </w:rPr>
        <w:t xml:space="preserve"> przez Użytkownika z Urządzenia.</w:t>
      </w:r>
    </w:p>
    <w:p w14:paraId="00000008" w14:textId="77777777" w:rsidR="00BC59F5" w:rsidRPr="00CA4CAD" w:rsidRDefault="00BC59F5">
      <w:pPr>
        <w:jc w:val="both"/>
        <w:rPr>
          <w:sz w:val="20"/>
          <w:szCs w:val="20"/>
        </w:rPr>
      </w:pPr>
    </w:p>
    <w:p w14:paraId="00000009" w14:textId="77777777" w:rsidR="00BC59F5" w:rsidRPr="00CA4CAD" w:rsidRDefault="00F031D6">
      <w:pPr>
        <w:ind w:left="360"/>
        <w:jc w:val="both"/>
        <w:rPr>
          <w:sz w:val="20"/>
          <w:szCs w:val="20"/>
        </w:rPr>
      </w:pPr>
      <w:r w:rsidRPr="00CA4CAD">
        <w:rPr>
          <w:sz w:val="20"/>
          <w:szCs w:val="20"/>
        </w:rPr>
        <w:t xml:space="preserve"> </w:t>
      </w:r>
    </w:p>
    <w:p w14:paraId="0000000A" w14:textId="77777777" w:rsidR="00BC59F5" w:rsidRPr="00CA4CAD" w:rsidRDefault="00F031D6">
      <w:pPr>
        <w:spacing w:line="275" w:lineRule="auto"/>
        <w:jc w:val="center"/>
        <w:rPr>
          <w:b/>
          <w:sz w:val="20"/>
          <w:szCs w:val="20"/>
        </w:rPr>
      </w:pPr>
      <w:r w:rsidRPr="00CA4CAD">
        <w:rPr>
          <w:b/>
          <w:sz w:val="20"/>
          <w:szCs w:val="20"/>
        </w:rPr>
        <w:t>§ 2</w:t>
      </w:r>
    </w:p>
    <w:p w14:paraId="0000000B" w14:textId="77777777" w:rsidR="00BC59F5" w:rsidRPr="00CA4CAD" w:rsidRDefault="00F031D6">
      <w:pPr>
        <w:jc w:val="center"/>
        <w:rPr>
          <w:b/>
          <w:sz w:val="20"/>
          <w:szCs w:val="20"/>
        </w:rPr>
      </w:pPr>
      <w:r w:rsidRPr="00CA4CAD">
        <w:rPr>
          <w:b/>
          <w:sz w:val="20"/>
          <w:szCs w:val="20"/>
        </w:rPr>
        <w:t>Definicje</w:t>
      </w:r>
    </w:p>
    <w:p w14:paraId="0000000C" w14:textId="77777777" w:rsidR="00BC59F5" w:rsidRPr="00CA4CAD" w:rsidRDefault="00F031D6">
      <w:pPr>
        <w:jc w:val="both"/>
        <w:rPr>
          <w:sz w:val="20"/>
          <w:szCs w:val="20"/>
        </w:rPr>
      </w:pPr>
      <w:r w:rsidRPr="00CA4CAD">
        <w:rPr>
          <w:sz w:val="20"/>
          <w:szCs w:val="20"/>
        </w:rPr>
        <w:t xml:space="preserve">Ilekroć w Regulaminie mowa o: </w:t>
      </w:r>
    </w:p>
    <w:p w14:paraId="00AABCB8" w14:textId="77777777" w:rsidR="000A588C" w:rsidRPr="0087088B" w:rsidRDefault="000A588C">
      <w:pPr>
        <w:numPr>
          <w:ilvl w:val="0"/>
          <w:numId w:val="4"/>
        </w:numPr>
        <w:jc w:val="both"/>
      </w:pPr>
      <w:r>
        <w:rPr>
          <w:b/>
          <w:sz w:val="20"/>
          <w:szCs w:val="20"/>
        </w:rPr>
        <w:t xml:space="preserve">Aktualnych obostrzeniach w powiatach </w:t>
      </w:r>
      <w:r w:rsidRPr="0087088B">
        <w:rPr>
          <w:bCs/>
          <w:sz w:val="20"/>
          <w:szCs w:val="20"/>
        </w:rPr>
        <w:t>– rozumie się</w:t>
      </w:r>
      <w:r>
        <w:rPr>
          <w:b/>
          <w:sz w:val="20"/>
          <w:szCs w:val="20"/>
        </w:rPr>
        <w:t xml:space="preserve"> </w:t>
      </w:r>
      <w:r w:rsidRPr="0087088B">
        <w:rPr>
          <w:bCs/>
          <w:sz w:val="20"/>
          <w:szCs w:val="20"/>
        </w:rPr>
        <w:t>przez to funkcjona</w:t>
      </w:r>
      <w:r>
        <w:rPr>
          <w:bCs/>
          <w:sz w:val="20"/>
          <w:szCs w:val="20"/>
        </w:rPr>
        <w:t xml:space="preserve">lność </w:t>
      </w:r>
      <w:r>
        <w:rPr>
          <w:sz w:val="20"/>
          <w:szCs w:val="20"/>
        </w:rPr>
        <w:t xml:space="preserve">STOP COVID - ProteGO Safe umożliwiającą wyświetlanie w Aplikacji informacji o obszarach (powiatach) objętych szczególnymi zasadami bezpieczeństwa wprowadzonymi ze względu na pandemię COVID-19 na podstawie z odpowiedniego i aktualnego rozporządzenia </w:t>
      </w:r>
      <w:r w:rsidRPr="0096527E">
        <w:rPr>
          <w:sz w:val="20"/>
          <w:szCs w:val="20"/>
        </w:rPr>
        <w:t xml:space="preserve">w sprawie ustanowienia określonych ograniczeń, nakazów i zakazów w związku z wystąpieniem stanu epidemii </w:t>
      </w:r>
      <w:r>
        <w:rPr>
          <w:sz w:val="20"/>
          <w:szCs w:val="20"/>
        </w:rPr>
        <w:t>oraz rozporządzeń zmieniających;</w:t>
      </w:r>
    </w:p>
    <w:p w14:paraId="31169146" w14:textId="77777777" w:rsidR="000A588C" w:rsidRPr="00307730" w:rsidRDefault="000A588C" w:rsidP="0046449D">
      <w:pPr>
        <w:numPr>
          <w:ilvl w:val="0"/>
          <w:numId w:val="4"/>
        </w:numPr>
        <w:suppressAutoHyphens/>
        <w:autoSpaceDN w:val="0"/>
        <w:jc w:val="both"/>
        <w:textAlignment w:val="baseline"/>
        <w:rPr>
          <w:b/>
          <w:bCs/>
        </w:rPr>
      </w:pPr>
      <w:r>
        <w:rPr>
          <w:b/>
          <w:bCs/>
          <w:sz w:val="20"/>
          <w:szCs w:val="20"/>
        </w:rPr>
        <w:t xml:space="preserve">Bramie Federacyjnej </w:t>
      </w:r>
      <w:r w:rsidRPr="00D366E4">
        <w:rPr>
          <w:sz w:val="20"/>
          <w:szCs w:val="20"/>
        </w:rPr>
        <w:t xml:space="preserve">– rozumie się przez to </w:t>
      </w:r>
      <w:r w:rsidRPr="007875F1">
        <w:rPr>
          <w:sz w:val="20"/>
          <w:szCs w:val="20"/>
        </w:rPr>
        <w:t>bramę sieciową obsługiwaną przez Komisję</w:t>
      </w:r>
      <w:r>
        <w:rPr>
          <w:sz w:val="20"/>
          <w:szCs w:val="20"/>
        </w:rPr>
        <w:t xml:space="preserve"> Europejską</w:t>
      </w:r>
      <w:r w:rsidRPr="007875F1">
        <w:rPr>
          <w:sz w:val="20"/>
          <w:szCs w:val="20"/>
        </w:rPr>
        <w:t xml:space="preserve"> za pomocą bezpiecznego narzędzia IT, która służy do odbierania, przechowywania i udostępniania minimalnego zbioru </w:t>
      </w:r>
      <w:r>
        <w:rPr>
          <w:sz w:val="20"/>
          <w:szCs w:val="20"/>
        </w:rPr>
        <w:t>D</w:t>
      </w:r>
      <w:r w:rsidRPr="007875F1">
        <w:rPr>
          <w:sz w:val="20"/>
          <w:szCs w:val="20"/>
        </w:rPr>
        <w:t xml:space="preserve">anych </w:t>
      </w:r>
      <w:r>
        <w:rPr>
          <w:sz w:val="20"/>
          <w:szCs w:val="20"/>
        </w:rPr>
        <w:t>O</w:t>
      </w:r>
      <w:r w:rsidRPr="007875F1">
        <w:rPr>
          <w:sz w:val="20"/>
          <w:szCs w:val="20"/>
        </w:rPr>
        <w:t>sobowych między serwerami wewnętrznymi państw członkowskich</w:t>
      </w:r>
      <w:r>
        <w:rPr>
          <w:sz w:val="20"/>
          <w:szCs w:val="20"/>
        </w:rPr>
        <w:t xml:space="preserve"> Unii Europejskiej</w:t>
      </w:r>
      <w:r w:rsidRPr="007875F1">
        <w:rPr>
          <w:sz w:val="20"/>
          <w:szCs w:val="20"/>
        </w:rPr>
        <w:t xml:space="preserve"> w celu zapewnienia interoperacyjności krajowych aplikacji mobilnych służących do ustalania kontaktów zakaźnych i ostrzegania</w:t>
      </w:r>
      <w:r>
        <w:rPr>
          <w:sz w:val="20"/>
          <w:szCs w:val="20"/>
        </w:rPr>
        <w:t xml:space="preserve">. Brama Federacyjna </w:t>
      </w:r>
      <w:r w:rsidRPr="00307730">
        <w:rPr>
          <w:sz w:val="20"/>
          <w:szCs w:val="20"/>
        </w:rPr>
        <w:t>umożliwia</w:t>
      </w:r>
      <w:r>
        <w:rPr>
          <w:sz w:val="20"/>
          <w:szCs w:val="20"/>
        </w:rPr>
        <w:t xml:space="preserve"> Interoperacyjność. Dzięki Bramie Federacyjnej możliwe jest wysyłanie oraz odbieranie Kluczy pomiędzy Użytkownikiem a użytkownikami innych aplikacji mobilnych, podobnych do STOP COVID – ProteGO Safe. Klucze wysyłane są za pośrednictwem </w:t>
      </w:r>
      <w:r w:rsidRPr="007875F1">
        <w:rPr>
          <w:sz w:val="20"/>
          <w:szCs w:val="20"/>
        </w:rPr>
        <w:t>Bram</w:t>
      </w:r>
      <w:r>
        <w:rPr>
          <w:sz w:val="20"/>
          <w:szCs w:val="20"/>
        </w:rPr>
        <w:t>y</w:t>
      </w:r>
      <w:r w:rsidRPr="007875F1">
        <w:rPr>
          <w:sz w:val="20"/>
          <w:szCs w:val="20"/>
        </w:rPr>
        <w:t xml:space="preserve"> Federacyjnej</w:t>
      </w:r>
      <w:r>
        <w:rPr>
          <w:sz w:val="20"/>
          <w:szCs w:val="20"/>
        </w:rPr>
        <w:t>, a okres przechowywania Kluczy wynosi 14 dni;</w:t>
      </w:r>
    </w:p>
    <w:p w14:paraId="49CFE746" w14:textId="77777777" w:rsidR="000A588C" w:rsidRPr="00CA4CAD" w:rsidRDefault="000A588C">
      <w:pPr>
        <w:numPr>
          <w:ilvl w:val="0"/>
          <w:numId w:val="4"/>
        </w:numPr>
        <w:jc w:val="both"/>
      </w:pPr>
      <w:r w:rsidRPr="00CA4CAD">
        <w:rPr>
          <w:b/>
          <w:sz w:val="20"/>
          <w:szCs w:val="20"/>
        </w:rPr>
        <w:t xml:space="preserve">Centrum Kontaktu </w:t>
      </w:r>
      <w:r w:rsidRPr="00CA4CAD">
        <w:rPr>
          <w:sz w:val="20"/>
          <w:szCs w:val="20"/>
        </w:rPr>
        <w:t xml:space="preserve">- </w:t>
      </w:r>
      <w:r w:rsidRPr="009D78FC">
        <w:rPr>
          <w:sz w:val="20"/>
          <w:szCs w:val="20"/>
        </w:rPr>
        <w:t xml:space="preserve">rozumie się przez to </w:t>
      </w:r>
      <w:r w:rsidRPr="00CA4CAD">
        <w:rPr>
          <w:sz w:val="20"/>
          <w:szCs w:val="20"/>
        </w:rPr>
        <w:t>jednostk</w:t>
      </w:r>
      <w:r>
        <w:rPr>
          <w:sz w:val="20"/>
          <w:szCs w:val="20"/>
        </w:rPr>
        <w:t>ę</w:t>
      </w:r>
      <w:r w:rsidRPr="00CA4CAD">
        <w:rPr>
          <w:sz w:val="20"/>
          <w:szCs w:val="20"/>
        </w:rPr>
        <w:t xml:space="preserve"> powiadamiając</w:t>
      </w:r>
      <w:r>
        <w:rPr>
          <w:sz w:val="20"/>
          <w:szCs w:val="20"/>
        </w:rPr>
        <w:t>ą</w:t>
      </w:r>
      <w:r w:rsidRPr="00CA4CAD">
        <w:rPr>
          <w:sz w:val="20"/>
          <w:szCs w:val="20"/>
        </w:rPr>
        <w:t xml:space="preserve"> telefonicznie o wyniku testu na COVID-19 oraz przekazując</w:t>
      </w:r>
      <w:r>
        <w:rPr>
          <w:sz w:val="20"/>
          <w:szCs w:val="20"/>
        </w:rPr>
        <w:t>ą</w:t>
      </w:r>
      <w:r w:rsidRPr="00CA4CAD">
        <w:rPr>
          <w:sz w:val="20"/>
          <w:szCs w:val="20"/>
        </w:rPr>
        <w:t xml:space="preserve"> Kod PIN Użytkownikom Aplikacji i udzielając</w:t>
      </w:r>
      <w:r>
        <w:rPr>
          <w:sz w:val="20"/>
          <w:szCs w:val="20"/>
        </w:rPr>
        <w:t>ą</w:t>
      </w:r>
      <w:r w:rsidRPr="00CA4CAD">
        <w:rPr>
          <w:sz w:val="20"/>
          <w:szCs w:val="20"/>
        </w:rPr>
        <w:t xml:space="preserve"> informacji związanych z COVID-19</w:t>
      </w:r>
      <w:r>
        <w:rPr>
          <w:sz w:val="20"/>
          <w:szCs w:val="20"/>
        </w:rPr>
        <w:t>;</w:t>
      </w:r>
    </w:p>
    <w:p w14:paraId="47E83A4A" w14:textId="77777777" w:rsidR="000A588C" w:rsidRPr="0087088B" w:rsidRDefault="000A588C" w:rsidP="00BD6F1A">
      <w:pPr>
        <w:numPr>
          <w:ilvl w:val="0"/>
          <w:numId w:val="4"/>
        </w:numPr>
        <w:suppressAutoHyphens/>
        <w:autoSpaceDN w:val="0"/>
        <w:jc w:val="both"/>
        <w:textAlignment w:val="baseline"/>
      </w:pPr>
      <w:r>
        <w:rPr>
          <w:b/>
          <w:sz w:val="20"/>
          <w:szCs w:val="20"/>
        </w:rPr>
        <w:t>Danych Osobowych</w:t>
      </w:r>
      <w:r>
        <w:rPr>
          <w:sz w:val="20"/>
          <w:szCs w:val="20"/>
        </w:rPr>
        <w:t xml:space="preserve"> – rozumie się przez to wszelkie informacje dotyczące zidentyfikowanej lub możliwej do zidentyfikowania osoby fizycznej w rozumieniu art. 4 pkt. 1 RODO. </w:t>
      </w:r>
      <w:r w:rsidRPr="00670078">
        <w:rPr>
          <w:sz w:val="20"/>
          <w:szCs w:val="20"/>
        </w:rPr>
        <w:t xml:space="preserve">Do Przetwarzania Danych Osobowych w </w:t>
      </w:r>
      <w:r>
        <w:rPr>
          <w:sz w:val="20"/>
          <w:szCs w:val="20"/>
        </w:rPr>
        <w:t>STOP COVID - ProteGO Safe</w:t>
      </w:r>
      <w:r w:rsidRPr="00670078">
        <w:rPr>
          <w:sz w:val="20"/>
          <w:szCs w:val="20"/>
        </w:rPr>
        <w:t xml:space="preserve"> zastosowanie znajduje art. 11 RODO</w:t>
      </w:r>
      <w:r>
        <w:rPr>
          <w:sz w:val="20"/>
          <w:szCs w:val="20"/>
        </w:rPr>
        <w:t>, gdyż cel Przetwarzania nie wymaga identyfikacji, zatem Użytkownicy STOP COVID - ProteGO Safe nie są identyfikowani;</w:t>
      </w:r>
    </w:p>
    <w:p w14:paraId="3311008D" w14:textId="77777777" w:rsidR="000A588C" w:rsidRPr="00CA4CAD" w:rsidRDefault="000A588C">
      <w:pPr>
        <w:numPr>
          <w:ilvl w:val="0"/>
          <w:numId w:val="4"/>
        </w:numPr>
        <w:jc w:val="both"/>
      </w:pPr>
      <w:r w:rsidRPr="00CA4CAD">
        <w:rPr>
          <w:b/>
          <w:sz w:val="20"/>
          <w:szCs w:val="20"/>
        </w:rPr>
        <w:t xml:space="preserve">GIS </w:t>
      </w:r>
      <w:r w:rsidRPr="00CA4CAD">
        <w:rPr>
          <w:sz w:val="20"/>
          <w:szCs w:val="20"/>
        </w:rPr>
        <w:t xml:space="preserve">- rozumie się przez to Głównego Inspektora Sanitarnego z siedzibą w Warszawie, ul. Targowa 65, 03–729 Warszawa. </w:t>
      </w:r>
      <w:r>
        <w:rPr>
          <w:sz w:val="20"/>
          <w:szCs w:val="20"/>
        </w:rPr>
        <w:t>GIS jest administratorem danych osobowych w rozumieniu RODO. GIS</w:t>
      </w:r>
      <w:r w:rsidRPr="00CA4CAD">
        <w:rPr>
          <w:sz w:val="20"/>
          <w:szCs w:val="20"/>
        </w:rPr>
        <w:t xml:space="preserve"> </w:t>
      </w:r>
      <w:r>
        <w:rPr>
          <w:sz w:val="20"/>
          <w:szCs w:val="20"/>
        </w:rPr>
        <w:t xml:space="preserve">samodzielnie </w:t>
      </w:r>
      <w:r w:rsidRPr="00CA4CAD">
        <w:rPr>
          <w:sz w:val="20"/>
          <w:szCs w:val="20"/>
        </w:rPr>
        <w:t xml:space="preserve">ustala cele i sposoby </w:t>
      </w:r>
      <w:r>
        <w:rPr>
          <w:sz w:val="20"/>
          <w:szCs w:val="20"/>
        </w:rPr>
        <w:t>P</w:t>
      </w:r>
      <w:r w:rsidRPr="00CA4CAD">
        <w:rPr>
          <w:sz w:val="20"/>
          <w:szCs w:val="20"/>
        </w:rPr>
        <w:t xml:space="preserve">rzetwarzania </w:t>
      </w:r>
      <w:r>
        <w:rPr>
          <w:sz w:val="20"/>
          <w:szCs w:val="20"/>
        </w:rPr>
        <w:t>Danych Osobowych w ramach STOP COVID - ProteGO Safe;</w:t>
      </w:r>
    </w:p>
    <w:p w14:paraId="2E4EE8A1" w14:textId="77777777" w:rsidR="000A588C" w:rsidRDefault="000A588C" w:rsidP="00D366E4">
      <w:pPr>
        <w:numPr>
          <w:ilvl w:val="0"/>
          <w:numId w:val="4"/>
        </w:numPr>
        <w:suppressAutoHyphens/>
        <w:autoSpaceDN w:val="0"/>
        <w:jc w:val="both"/>
        <w:textAlignment w:val="baseline"/>
        <w:rPr>
          <w:sz w:val="20"/>
          <w:szCs w:val="20"/>
        </w:rPr>
      </w:pPr>
      <w:r w:rsidRPr="0068667A">
        <w:rPr>
          <w:b/>
          <w:sz w:val="20"/>
          <w:szCs w:val="20"/>
        </w:rPr>
        <w:t xml:space="preserve">Interoperacyjności </w:t>
      </w:r>
      <w:r>
        <w:rPr>
          <w:b/>
          <w:sz w:val="20"/>
          <w:szCs w:val="20"/>
        </w:rPr>
        <w:t xml:space="preserve">lub Ostrzeganiu w Europie </w:t>
      </w:r>
      <w:r w:rsidRPr="0068667A">
        <w:rPr>
          <w:sz w:val="20"/>
          <w:szCs w:val="20"/>
        </w:rPr>
        <w:t xml:space="preserve">– rozumie się przez to funkcjonalność </w:t>
      </w:r>
      <w:r>
        <w:rPr>
          <w:sz w:val="20"/>
          <w:szCs w:val="20"/>
        </w:rPr>
        <w:t xml:space="preserve">STOP COVID - ProteGO Safe umożliwiającą wymianę Kluczy pomiędzy Użytkownikiem a użytkownikami innych aplikacji mobilnych, podobnych do STOP COVID – ProteGO, które są wspierane przez inne państwa członkowskie Unii Europejskiej i współpracują w ramach </w:t>
      </w:r>
      <w:r w:rsidRPr="007875F1">
        <w:rPr>
          <w:sz w:val="20"/>
          <w:szCs w:val="20"/>
        </w:rPr>
        <w:t>Bram</w:t>
      </w:r>
      <w:r>
        <w:rPr>
          <w:sz w:val="20"/>
          <w:szCs w:val="20"/>
        </w:rPr>
        <w:t>y</w:t>
      </w:r>
      <w:r w:rsidRPr="007875F1">
        <w:rPr>
          <w:sz w:val="20"/>
          <w:szCs w:val="20"/>
        </w:rPr>
        <w:t xml:space="preserve"> Federacyjnej</w:t>
      </w:r>
      <w:r>
        <w:rPr>
          <w:sz w:val="20"/>
          <w:szCs w:val="20"/>
        </w:rPr>
        <w:t xml:space="preserve">. Dzięki Interoperacyjności Użytkownicy mogą otrzymać informację o potencjalnym narażeniu na zakażenie w </w:t>
      </w:r>
      <w:r>
        <w:rPr>
          <w:sz w:val="20"/>
          <w:szCs w:val="20"/>
        </w:rPr>
        <w:lastRenderedPageBreak/>
        <w:t xml:space="preserve">związku z potencjalnym kontaktem z użytkownikami innych aplikacji mobilnych, podobnej do STOP COVID – ProteGO Safe; </w:t>
      </w:r>
    </w:p>
    <w:p w14:paraId="243F464D" w14:textId="0331440F" w:rsidR="000A588C" w:rsidRPr="00CA4CAD" w:rsidRDefault="000A588C">
      <w:pPr>
        <w:numPr>
          <w:ilvl w:val="0"/>
          <w:numId w:val="4"/>
        </w:numPr>
        <w:jc w:val="both"/>
        <w:rPr>
          <w:sz w:val="20"/>
          <w:szCs w:val="20"/>
        </w:rPr>
      </w:pPr>
      <w:r w:rsidRPr="00CA4CAD">
        <w:rPr>
          <w:b/>
          <w:sz w:val="20"/>
          <w:szCs w:val="20"/>
        </w:rPr>
        <w:t>Klucz</w:t>
      </w:r>
      <w:r>
        <w:rPr>
          <w:b/>
          <w:sz w:val="20"/>
          <w:szCs w:val="20"/>
        </w:rPr>
        <w:t>u</w:t>
      </w:r>
      <w:r w:rsidRPr="00CA4CAD">
        <w:rPr>
          <w:b/>
          <w:sz w:val="20"/>
          <w:szCs w:val="20"/>
        </w:rPr>
        <w:t xml:space="preserve"> </w:t>
      </w:r>
      <w:r w:rsidRPr="00CA4CAD">
        <w:rPr>
          <w:sz w:val="20"/>
          <w:szCs w:val="20"/>
        </w:rPr>
        <w:t xml:space="preserve">- </w:t>
      </w:r>
      <w:r w:rsidRPr="009D78FC">
        <w:rPr>
          <w:sz w:val="20"/>
          <w:szCs w:val="20"/>
        </w:rPr>
        <w:t xml:space="preserve">rozumie się przez to </w:t>
      </w:r>
      <w:r w:rsidRPr="00CA4CAD">
        <w:rPr>
          <w:sz w:val="20"/>
          <w:szCs w:val="20"/>
        </w:rPr>
        <w:t xml:space="preserve">generowany losowo, okresowy i alfanumeryczny ciąg znaków przekazywany na Serwer </w:t>
      </w:r>
      <w:r>
        <w:rPr>
          <w:sz w:val="20"/>
          <w:szCs w:val="20"/>
        </w:rPr>
        <w:t>STOP COVID - ProteGO Safe</w:t>
      </w:r>
      <w:r w:rsidRPr="00CA4CAD">
        <w:rPr>
          <w:sz w:val="20"/>
          <w:szCs w:val="20"/>
        </w:rPr>
        <w:t xml:space="preserve">, który zawiera </w:t>
      </w:r>
      <w:r>
        <w:rPr>
          <w:sz w:val="20"/>
          <w:szCs w:val="20"/>
        </w:rPr>
        <w:t>zaszyfrowane</w:t>
      </w:r>
      <w:r w:rsidRPr="00CA4CAD">
        <w:rPr>
          <w:sz w:val="20"/>
          <w:szCs w:val="20"/>
        </w:rPr>
        <w:t xml:space="preserve"> </w:t>
      </w:r>
      <w:r>
        <w:rPr>
          <w:sz w:val="20"/>
          <w:szCs w:val="20"/>
        </w:rPr>
        <w:t>Dane Osobowe</w:t>
      </w:r>
      <w:r w:rsidRPr="00CA4CAD">
        <w:rPr>
          <w:sz w:val="20"/>
          <w:szCs w:val="20"/>
        </w:rPr>
        <w:t xml:space="preserve"> inicjujące proces analizy narażenia na zarażenie COVID-19 w ramach Modułu Analitycznego. Klucz</w:t>
      </w:r>
      <w:r>
        <w:rPr>
          <w:sz w:val="20"/>
          <w:szCs w:val="20"/>
        </w:rPr>
        <w:t xml:space="preserve"> </w:t>
      </w:r>
      <w:r w:rsidRPr="00CA4CAD">
        <w:rPr>
          <w:sz w:val="20"/>
          <w:szCs w:val="20"/>
        </w:rPr>
        <w:t xml:space="preserve">jest przekazywany na Serwer </w:t>
      </w:r>
      <w:r>
        <w:rPr>
          <w:sz w:val="20"/>
          <w:szCs w:val="20"/>
        </w:rPr>
        <w:t>STOP COVID - ProteGO Safe</w:t>
      </w:r>
      <w:r w:rsidRPr="00CA4CAD">
        <w:rPr>
          <w:sz w:val="20"/>
          <w:szCs w:val="20"/>
        </w:rPr>
        <w:t xml:space="preserve"> po wpisaniu do Aplikacji Kodu PIN przez Użytkownika będącego Osobą Chorą</w:t>
      </w:r>
      <w:r>
        <w:rPr>
          <w:sz w:val="20"/>
          <w:szCs w:val="20"/>
        </w:rPr>
        <w:t>;</w:t>
      </w:r>
    </w:p>
    <w:p w14:paraId="2A78BB56" w14:textId="5AF08370" w:rsidR="000A588C" w:rsidRDefault="000A588C">
      <w:pPr>
        <w:numPr>
          <w:ilvl w:val="0"/>
          <w:numId w:val="4"/>
        </w:numPr>
        <w:jc w:val="both"/>
        <w:rPr>
          <w:sz w:val="20"/>
          <w:szCs w:val="20"/>
        </w:rPr>
      </w:pPr>
      <w:r w:rsidRPr="00CA4CAD">
        <w:rPr>
          <w:b/>
          <w:sz w:val="20"/>
          <w:szCs w:val="20"/>
        </w:rPr>
        <w:t>Kod</w:t>
      </w:r>
      <w:r>
        <w:rPr>
          <w:b/>
          <w:sz w:val="20"/>
          <w:szCs w:val="20"/>
        </w:rPr>
        <w:t>zie</w:t>
      </w:r>
      <w:r w:rsidRPr="00CA4CAD">
        <w:rPr>
          <w:b/>
          <w:sz w:val="20"/>
          <w:szCs w:val="20"/>
        </w:rPr>
        <w:t xml:space="preserve"> PIN</w:t>
      </w:r>
      <w:r>
        <w:rPr>
          <w:b/>
          <w:sz w:val="20"/>
          <w:szCs w:val="20"/>
        </w:rPr>
        <w:t xml:space="preserve"> </w:t>
      </w:r>
      <w:r w:rsidRPr="00CA4CAD">
        <w:rPr>
          <w:sz w:val="20"/>
          <w:szCs w:val="20"/>
        </w:rPr>
        <w:t xml:space="preserve">- </w:t>
      </w:r>
      <w:r w:rsidRPr="009D78FC">
        <w:rPr>
          <w:sz w:val="20"/>
          <w:szCs w:val="20"/>
        </w:rPr>
        <w:t xml:space="preserve">rozumie się przez to </w:t>
      </w:r>
      <w:r w:rsidRPr="00CA4CAD">
        <w:rPr>
          <w:sz w:val="20"/>
          <w:szCs w:val="20"/>
        </w:rPr>
        <w:t xml:space="preserve">generowane losowo i aktywne przez pół godziny </w:t>
      </w:r>
      <w:r>
        <w:rPr>
          <w:sz w:val="20"/>
          <w:szCs w:val="20"/>
        </w:rPr>
        <w:t xml:space="preserve">od momentu wygenerowania </w:t>
      </w:r>
      <w:r w:rsidRPr="00CA4CAD">
        <w:rPr>
          <w:sz w:val="20"/>
          <w:szCs w:val="20"/>
        </w:rPr>
        <w:t xml:space="preserve">alfanumeryczne hasło przekazywane Użytkownikowi, który jest Osobą Chorą przez konsultanta Centrum Kontaktu. Kod PIN może być wprowadzony do </w:t>
      </w:r>
      <w:r>
        <w:rPr>
          <w:sz w:val="20"/>
          <w:szCs w:val="20"/>
        </w:rPr>
        <w:t>STOP COVID - ProteGO Safe</w:t>
      </w:r>
      <w:r w:rsidRPr="00CA4CAD">
        <w:rPr>
          <w:sz w:val="20"/>
          <w:szCs w:val="20"/>
        </w:rPr>
        <w:t xml:space="preserve"> celem potwierdzenia, że Urządzenie należy do Osoby Chorej i zainicjowania procesu przekazania Klucza</w:t>
      </w:r>
      <w:r>
        <w:rPr>
          <w:sz w:val="20"/>
          <w:szCs w:val="20"/>
        </w:rPr>
        <w:t xml:space="preserve"> </w:t>
      </w:r>
      <w:r w:rsidRPr="00CA4CAD">
        <w:rPr>
          <w:sz w:val="20"/>
          <w:szCs w:val="20"/>
        </w:rPr>
        <w:t xml:space="preserve">do Serwera </w:t>
      </w:r>
      <w:r>
        <w:rPr>
          <w:sz w:val="20"/>
          <w:szCs w:val="20"/>
        </w:rPr>
        <w:t>STOP COVID - ProteGO Safe;</w:t>
      </w:r>
    </w:p>
    <w:p w14:paraId="74B79107" w14:textId="77777777" w:rsidR="000A588C" w:rsidRPr="00CA4CAD" w:rsidRDefault="000A588C">
      <w:pPr>
        <w:numPr>
          <w:ilvl w:val="0"/>
          <w:numId w:val="4"/>
        </w:numPr>
        <w:jc w:val="both"/>
        <w:rPr>
          <w:sz w:val="20"/>
          <w:szCs w:val="20"/>
        </w:rPr>
      </w:pPr>
      <w:r>
        <w:rPr>
          <w:b/>
          <w:sz w:val="20"/>
          <w:szCs w:val="20"/>
        </w:rPr>
        <w:t xml:space="preserve">Kodzie PIN Testu </w:t>
      </w:r>
      <w:r>
        <w:rPr>
          <w:sz w:val="20"/>
          <w:szCs w:val="20"/>
        </w:rPr>
        <w:t xml:space="preserve">– rozumie się przez to generowane losowo i aktywne przez pół godziny od momentu wygenerowania alfanumeryczne hasło, które jest przekazywane Użytkownikowi przez konsultanta Centrum Kontaktu. Kod PIN Testu przekazywany jest Użytkownikowi, który ma status wysokiego ryzyka narażenia na zakażenie COVID-19 wygenerowany przez Moduł Analityczny oraz wysokie ryzyko narażenia na zakażenie COVID-19 potwierdzone przez Moduł </w:t>
      </w:r>
      <w:proofErr w:type="spellStart"/>
      <w:r>
        <w:rPr>
          <w:sz w:val="20"/>
          <w:szCs w:val="20"/>
        </w:rPr>
        <w:t>Triażu</w:t>
      </w:r>
      <w:proofErr w:type="spellEnd"/>
      <w:r>
        <w:rPr>
          <w:sz w:val="20"/>
          <w:szCs w:val="20"/>
        </w:rPr>
        <w:t>;</w:t>
      </w:r>
    </w:p>
    <w:p w14:paraId="4143C1FD" w14:textId="77777777" w:rsidR="000A588C" w:rsidRPr="00BD6F1A" w:rsidRDefault="000A588C">
      <w:pPr>
        <w:numPr>
          <w:ilvl w:val="0"/>
          <w:numId w:val="4"/>
        </w:numPr>
        <w:jc w:val="both"/>
      </w:pPr>
      <w:r w:rsidRPr="00CA4CAD">
        <w:rPr>
          <w:b/>
          <w:sz w:val="20"/>
          <w:szCs w:val="20"/>
        </w:rPr>
        <w:t xml:space="preserve">MC </w:t>
      </w:r>
      <w:r w:rsidRPr="00CA4CAD">
        <w:rPr>
          <w:sz w:val="20"/>
          <w:szCs w:val="20"/>
        </w:rPr>
        <w:t xml:space="preserve">- rozumie się przez to Ministra Cyfryzacji z siedzibą w Warszawie, </w:t>
      </w:r>
      <w:r w:rsidRPr="00394705">
        <w:rPr>
          <w:sz w:val="20"/>
          <w:szCs w:val="20"/>
        </w:rPr>
        <w:t>Aleje Ujazdowskie 1/3, 00-583, Warszawa</w:t>
      </w:r>
      <w:r w:rsidRPr="00CA4CAD">
        <w:rPr>
          <w:sz w:val="20"/>
          <w:szCs w:val="20"/>
        </w:rPr>
        <w:t xml:space="preserve">. MC w oparciu o porozumienie wspiera GIS w rozwoju i utrzymaniu </w:t>
      </w:r>
      <w:r>
        <w:rPr>
          <w:sz w:val="20"/>
          <w:szCs w:val="20"/>
        </w:rPr>
        <w:t>STOP COVID - ProteGO Safe;</w:t>
      </w:r>
    </w:p>
    <w:p w14:paraId="5F75D7E8" w14:textId="328ACA19" w:rsidR="000A588C" w:rsidRPr="003A5BBD" w:rsidRDefault="000A588C" w:rsidP="003A5BBD">
      <w:pPr>
        <w:numPr>
          <w:ilvl w:val="0"/>
          <w:numId w:val="4"/>
        </w:numPr>
        <w:jc w:val="both"/>
        <w:rPr>
          <w:sz w:val="20"/>
          <w:szCs w:val="20"/>
        </w:rPr>
      </w:pPr>
      <w:r w:rsidRPr="00CA4CAD">
        <w:rPr>
          <w:b/>
          <w:sz w:val="20"/>
          <w:szCs w:val="20"/>
        </w:rPr>
        <w:t xml:space="preserve">Module Analitycznym </w:t>
      </w:r>
      <w:r w:rsidRPr="00CA4CAD">
        <w:rPr>
          <w:sz w:val="20"/>
          <w:szCs w:val="20"/>
        </w:rPr>
        <w:t xml:space="preserve">- </w:t>
      </w:r>
      <w:r w:rsidRPr="009D78FC">
        <w:rPr>
          <w:sz w:val="20"/>
          <w:szCs w:val="20"/>
        </w:rPr>
        <w:t xml:space="preserve">rozumie się przez to </w:t>
      </w:r>
      <w:r w:rsidRPr="00CA4CAD">
        <w:rPr>
          <w:sz w:val="20"/>
          <w:szCs w:val="20"/>
        </w:rPr>
        <w:t xml:space="preserve">funkcjonalność </w:t>
      </w:r>
      <w:r>
        <w:rPr>
          <w:sz w:val="20"/>
          <w:szCs w:val="20"/>
        </w:rPr>
        <w:t>STOP COVID - ProteGO Safe</w:t>
      </w:r>
      <w:r w:rsidRPr="00CA4CAD">
        <w:rPr>
          <w:sz w:val="20"/>
          <w:szCs w:val="20"/>
        </w:rPr>
        <w:t xml:space="preserve"> umożliwiając</w:t>
      </w:r>
      <w:r>
        <w:rPr>
          <w:sz w:val="20"/>
          <w:szCs w:val="20"/>
        </w:rPr>
        <w:t>ą</w:t>
      </w:r>
      <w:r w:rsidRPr="00CA4CAD">
        <w:rPr>
          <w:sz w:val="20"/>
          <w:szCs w:val="20"/>
        </w:rPr>
        <w:t xml:space="preserve"> zapisywanie, tworzenie historii oraz analizowanie spotkania Urządzenia Użytkownika z innymi Urządzeniami Użytkowników Aplikacji. Moduł Analityczny jest oparty o </w:t>
      </w:r>
      <w:proofErr w:type="spellStart"/>
      <w:r w:rsidRPr="00CA4CAD">
        <w:rPr>
          <w:sz w:val="20"/>
          <w:szCs w:val="20"/>
        </w:rPr>
        <w:t>Privacy-Preserving</w:t>
      </w:r>
      <w:proofErr w:type="spellEnd"/>
      <w:r w:rsidRPr="00CA4CAD">
        <w:rPr>
          <w:sz w:val="20"/>
          <w:szCs w:val="20"/>
        </w:rPr>
        <w:t xml:space="preserve"> </w:t>
      </w:r>
      <w:proofErr w:type="spellStart"/>
      <w:r w:rsidRPr="00CA4CAD">
        <w:rPr>
          <w:sz w:val="20"/>
          <w:szCs w:val="20"/>
        </w:rPr>
        <w:t>Contact</w:t>
      </w:r>
      <w:proofErr w:type="spellEnd"/>
      <w:r w:rsidRPr="00CA4CAD">
        <w:rPr>
          <w:sz w:val="20"/>
          <w:szCs w:val="20"/>
        </w:rPr>
        <w:t xml:space="preserve"> </w:t>
      </w:r>
      <w:proofErr w:type="spellStart"/>
      <w:r w:rsidRPr="00CA4CAD">
        <w:rPr>
          <w:sz w:val="20"/>
          <w:szCs w:val="20"/>
        </w:rPr>
        <w:t>Tracing</w:t>
      </w:r>
      <w:proofErr w:type="spellEnd"/>
      <w:r w:rsidRPr="00CA4CAD">
        <w:rPr>
          <w:sz w:val="20"/>
          <w:szCs w:val="20"/>
        </w:rPr>
        <w:t xml:space="preserve"> API wytworzone oraz udostępnione przez Google oraz Apple. Informacje generowane przez Moduł Analityczny wraz z wynikami jego pracy są przechowywane lokalnie na Urządzeniu przez 14 dni. </w:t>
      </w:r>
      <w:r w:rsidRPr="00F31EA9">
        <w:rPr>
          <w:sz w:val="20"/>
          <w:szCs w:val="20"/>
        </w:rPr>
        <w:t xml:space="preserve">Google </w:t>
      </w:r>
      <w:r>
        <w:rPr>
          <w:sz w:val="20"/>
          <w:szCs w:val="20"/>
        </w:rPr>
        <w:t xml:space="preserve">oraz Apple </w:t>
      </w:r>
      <w:r w:rsidRPr="00F31EA9">
        <w:rPr>
          <w:sz w:val="20"/>
          <w:szCs w:val="20"/>
        </w:rPr>
        <w:t>w</w:t>
      </w:r>
      <w:r>
        <w:rPr>
          <w:sz w:val="20"/>
          <w:szCs w:val="20"/>
        </w:rPr>
        <w:t xml:space="preserve"> swojej dokumentacji, którą można odnaleźć tutaj:</w:t>
      </w:r>
      <w:r w:rsidRPr="00F31EA9">
        <w:rPr>
          <w:sz w:val="20"/>
          <w:szCs w:val="20"/>
        </w:rPr>
        <w:t xml:space="preserve"> </w:t>
      </w:r>
      <w:hyperlink r:id="rId6">
        <w:r w:rsidRPr="00CA4CAD">
          <w:rPr>
            <w:color w:val="1155CC"/>
            <w:sz w:val="20"/>
            <w:szCs w:val="20"/>
            <w:u w:val="single"/>
          </w:rPr>
          <w:t>https://www.google.com/covid19/exposurenotifications/</w:t>
        </w:r>
      </w:hyperlink>
      <w:r>
        <w:rPr>
          <w:sz w:val="20"/>
          <w:szCs w:val="20"/>
        </w:rPr>
        <w:t xml:space="preserve"> oraz </w:t>
      </w:r>
      <w:hyperlink r:id="rId7" w:history="1">
        <w:r w:rsidRPr="003D1C46">
          <w:rPr>
            <w:rStyle w:val="Hipercze"/>
            <w:sz w:val="20"/>
            <w:szCs w:val="20"/>
          </w:rPr>
          <w:t>https://developer.apple.com/documentation/exposurenotification</w:t>
        </w:r>
      </w:hyperlink>
      <w:r>
        <w:rPr>
          <w:sz w:val="20"/>
          <w:szCs w:val="20"/>
        </w:rPr>
        <w:t xml:space="preserve"> zapewniają, że stosują najwyższe standardy</w:t>
      </w:r>
      <w:r w:rsidRPr="00F31EA9">
        <w:rPr>
          <w:sz w:val="20"/>
          <w:szCs w:val="20"/>
        </w:rPr>
        <w:t xml:space="preserve"> </w:t>
      </w:r>
      <w:r>
        <w:rPr>
          <w:sz w:val="20"/>
          <w:szCs w:val="20"/>
        </w:rPr>
        <w:t>bezpieczeństwa, aby chronić prywatność</w:t>
      </w:r>
      <w:r w:rsidRPr="00F31EA9">
        <w:rPr>
          <w:sz w:val="20"/>
          <w:szCs w:val="20"/>
        </w:rPr>
        <w:t xml:space="preserve"> </w:t>
      </w:r>
      <w:r>
        <w:rPr>
          <w:sz w:val="20"/>
          <w:szCs w:val="20"/>
        </w:rPr>
        <w:t>U</w:t>
      </w:r>
      <w:r w:rsidRPr="00F31EA9">
        <w:rPr>
          <w:sz w:val="20"/>
          <w:szCs w:val="20"/>
        </w:rPr>
        <w:t>żytkownik</w:t>
      </w:r>
      <w:r>
        <w:rPr>
          <w:sz w:val="20"/>
          <w:szCs w:val="20"/>
        </w:rPr>
        <w:t>ów;</w:t>
      </w:r>
    </w:p>
    <w:p w14:paraId="46E8C6AF" w14:textId="77777777" w:rsidR="000A588C" w:rsidRPr="0087088B" w:rsidRDefault="000A588C">
      <w:pPr>
        <w:numPr>
          <w:ilvl w:val="0"/>
          <w:numId w:val="4"/>
        </w:numPr>
        <w:jc w:val="both"/>
      </w:pPr>
      <w:r w:rsidRPr="00CA4CAD">
        <w:rPr>
          <w:b/>
          <w:sz w:val="20"/>
          <w:szCs w:val="20"/>
        </w:rPr>
        <w:t>Module Dziennik Zdrowia</w:t>
      </w:r>
      <w:r w:rsidRPr="00CA4CAD">
        <w:rPr>
          <w:sz w:val="20"/>
          <w:szCs w:val="20"/>
        </w:rPr>
        <w:t xml:space="preserve"> - </w:t>
      </w:r>
      <w:r w:rsidRPr="009D78FC">
        <w:rPr>
          <w:sz w:val="20"/>
          <w:szCs w:val="20"/>
        </w:rPr>
        <w:t xml:space="preserve">rozumie się przez to </w:t>
      </w:r>
      <w:r w:rsidRPr="00CA4CAD">
        <w:rPr>
          <w:sz w:val="20"/>
          <w:szCs w:val="20"/>
        </w:rPr>
        <w:t xml:space="preserve">funkcjonalność </w:t>
      </w:r>
      <w:r>
        <w:rPr>
          <w:sz w:val="20"/>
          <w:szCs w:val="20"/>
        </w:rPr>
        <w:t>STOP COVID - ProteGO Safe</w:t>
      </w:r>
      <w:r w:rsidRPr="00CA4CAD">
        <w:rPr>
          <w:sz w:val="20"/>
          <w:szCs w:val="20"/>
        </w:rPr>
        <w:t xml:space="preserve"> o charakterze notatnika umożliwiając</w:t>
      </w:r>
      <w:r>
        <w:rPr>
          <w:sz w:val="20"/>
          <w:szCs w:val="20"/>
        </w:rPr>
        <w:t>ą</w:t>
      </w:r>
      <w:r w:rsidRPr="00CA4CAD">
        <w:rPr>
          <w:sz w:val="20"/>
          <w:szCs w:val="20"/>
        </w:rPr>
        <w:t xml:space="preserve"> Użytkownikowi odnotowywanie informacji o swoim stanie zdrowia. </w:t>
      </w:r>
      <w:r>
        <w:rPr>
          <w:sz w:val="20"/>
          <w:szCs w:val="20"/>
        </w:rPr>
        <w:t>Dane Osobowe</w:t>
      </w:r>
      <w:r w:rsidRPr="00CA4CAD">
        <w:rPr>
          <w:sz w:val="20"/>
          <w:szCs w:val="20"/>
        </w:rPr>
        <w:t xml:space="preserve"> wprowadzane do Modułu Dziennik Zdrowia są przechowywane lokalnie na Urządzeniu Użytkownika</w:t>
      </w:r>
      <w:r>
        <w:rPr>
          <w:sz w:val="20"/>
          <w:szCs w:val="20"/>
        </w:rPr>
        <w:t>;</w:t>
      </w:r>
    </w:p>
    <w:p w14:paraId="6B1AF486" w14:textId="77777777" w:rsidR="000A588C" w:rsidRPr="00CA4CAD" w:rsidRDefault="000A588C" w:rsidP="00424231">
      <w:pPr>
        <w:numPr>
          <w:ilvl w:val="0"/>
          <w:numId w:val="4"/>
        </w:numPr>
        <w:jc w:val="both"/>
      </w:pPr>
      <w:r w:rsidRPr="00CA4CAD">
        <w:rPr>
          <w:b/>
          <w:sz w:val="20"/>
          <w:szCs w:val="20"/>
        </w:rPr>
        <w:t xml:space="preserve">Module </w:t>
      </w:r>
      <w:proofErr w:type="spellStart"/>
      <w:r w:rsidRPr="00CA4CAD">
        <w:rPr>
          <w:b/>
          <w:sz w:val="20"/>
          <w:szCs w:val="20"/>
        </w:rPr>
        <w:t>Triażu</w:t>
      </w:r>
      <w:proofErr w:type="spellEnd"/>
      <w:r w:rsidRPr="00CA4CAD">
        <w:rPr>
          <w:sz w:val="20"/>
          <w:szCs w:val="20"/>
        </w:rPr>
        <w:t xml:space="preserve"> - </w:t>
      </w:r>
      <w:r w:rsidRPr="009D78FC">
        <w:rPr>
          <w:sz w:val="20"/>
          <w:szCs w:val="20"/>
        </w:rPr>
        <w:t xml:space="preserve">rozumie się przez to </w:t>
      </w:r>
      <w:r w:rsidRPr="00CA4CAD">
        <w:rPr>
          <w:sz w:val="20"/>
          <w:szCs w:val="20"/>
        </w:rPr>
        <w:t xml:space="preserve">funkcjonalność </w:t>
      </w:r>
      <w:r>
        <w:rPr>
          <w:sz w:val="20"/>
          <w:szCs w:val="20"/>
        </w:rPr>
        <w:t>STOP COVID - ProteGO Safe</w:t>
      </w:r>
      <w:r w:rsidRPr="00CA4CAD">
        <w:rPr>
          <w:sz w:val="20"/>
          <w:szCs w:val="20"/>
        </w:rPr>
        <w:t xml:space="preserve"> umożliwiająca wykonanie przez Użytkownika samooceny ryzyka narażenia na zakażenie COVID-19, stworzona na podstawie kwestionariusza WHO. </w:t>
      </w:r>
      <w:r>
        <w:rPr>
          <w:sz w:val="20"/>
          <w:szCs w:val="20"/>
        </w:rPr>
        <w:t>Dane Osobowe</w:t>
      </w:r>
      <w:r w:rsidRPr="00CA4CAD">
        <w:rPr>
          <w:sz w:val="20"/>
          <w:szCs w:val="20"/>
        </w:rPr>
        <w:t xml:space="preserve"> wprowadzane do Modułu </w:t>
      </w:r>
      <w:proofErr w:type="spellStart"/>
      <w:r w:rsidRPr="00CA4CAD">
        <w:rPr>
          <w:sz w:val="20"/>
          <w:szCs w:val="20"/>
        </w:rPr>
        <w:t>Triażu</w:t>
      </w:r>
      <w:proofErr w:type="spellEnd"/>
      <w:r w:rsidRPr="00CA4CAD">
        <w:rPr>
          <w:sz w:val="20"/>
          <w:szCs w:val="20"/>
        </w:rPr>
        <w:t xml:space="preserve"> są przechowywane lokalnie na Urządzeniu Użytkownika</w:t>
      </w:r>
      <w:r>
        <w:rPr>
          <w:sz w:val="20"/>
          <w:szCs w:val="20"/>
        </w:rPr>
        <w:t>;</w:t>
      </w:r>
    </w:p>
    <w:p w14:paraId="0423A76D" w14:textId="77777777" w:rsidR="000A588C" w:rsidRPr="00CA4CAD" w:rsidRDefault="000A588C">
      <w:pPr>
        <w:numPr>
          <w:ilvl w:val="0"/>
          <w:numId w:val="4"/>
        </w:numPr>
        <w:jc w:val="both"/>
        <w:rPr>
          <w:sz w:val="20"/>
          <w:szCs w:val="20"/>
        </w:rPr>
      </w:pPr>
      <w:r w:rsidRPr="00CA4CAD">
        <w:rPr>
          <w:b/>
          <w:sz w:val="20"/>
          <w:szCs w:val="20"/>
        </w:rPr>
        <w:t>Osob</w:t>
      </w:r>
      <w:r>
        <w:rPr>
          <w:b/>
          <w:sz w:val="20"/>
          <w:szCs w:val="20"/>
        </w:rPr>
        <w:t>ie</w:t>
      </w:r>
      <w:r w:rsidRPr="00CA4CAD">
        <w:rPr>
          <w:b/>
          <w:sz w:val="20"/>
          <w:szCs w:val="20"/>
        </w:rPr>
        <w:t xml:space="preserve"> Chor</w:t>
      </w:r>
      <w:r>
        <w:rPr>
          <w:b/>
          <w:sz w:val="20"/>
          <w:szCs w:val="20"/>
        </w:rPr>
        <w:t>ej</w:t>
      </w:r>
      <w:r w:rsidRPr="00CA4CAD">
        <w:rPr>
          <w:sz w:val="20"/>
          <w:szCs w:val="20"/>
        </w:rPr>
        <w:t xml:space="preserve"> - rozumie się przez to osobę fizyczną, posiadającą pełną zdolność do czynności prawnych, która uzyskała pozytywny wynik testu na COVID-19. Osoba Chora nie musi być Użytkownikiem</w:t>
      </w:r>
      <w:r>
        <w:rPr>
          <w:sz w:val="20"/>
          <w:szCs w:val="20"/>
        </w:rPr>
        <w:t>;</w:t>
      </w:r>
    </w:p>
    <w:p w14:paraId="66DAC60E" w14:textId="77777777" w:rsidR="000A588C" w:rsidRPr="00CA4CAD" w:rsidRDefault="000A588C">
      <w:pPr>
        <w:numPr>
          <w:ilvl w:val="0"/>
          <w:numId w:val="4"/>
        </w:numPr>
        <w:jc w:val="both"/>
        <w:rPr>
          <w:sz w:val="20"/>
          <w:szCs w:val="20"/>
        </w:rPr>
      </w:pPr>
      <w:r w:rsidRPr="00CA4CAD">
        <w:rPr>
          <w:b/>
          <w:sz w:val="20"/>
          <w:szCs w:val="20"/>
        </w:rPr>
        <w:t>Podmiot</w:t>
      </w:r>
      <w:r>
        <w:rPr>
          <w:b/>
          <w:sz w:val="20"/>
          <w:szCs w:val="20"/>
        </w:rPr>
        <w:t>ach</w:t>
      </w:r>
      <w:r w:rsidRPr="00CA4CAD">
        <w:rPr>
          <w:b/>
          <w:sz w:val="20"/>
          <w:szCs w:val="20"/>
        </w:rPr>
        <w:t>, o których mowa w § 2 pkt. 1 i 2</w:t>
      </w:r>
      <w:r w:rsidRPr="00CA4CAD">
        <w:rPr>
          <w:sz w:val="20"/>
          <w:szCs w:val="20"/>
        </w:rPr>
        <w:t xml:space="preserve"> - rozumie się przez to MC i GIS występujących oraz działających wspólnie</w:t>
      </w:r>
      <w:r>
        <w:rPr>
          <w:sz w:val="20"/>
          <w:szCs w:val="20"/>
        </w:rPr>
        <w:t>;</w:t>
      </w:r>
    </w:p>
    <w:p w14:paraId="71ECEF89" w14:textId="77777777" w:rsidR="000A588C" w:rsidRPr="0087088B" w:rsidRDefault="000A588C">
      <w:pPr>
        <w:numPr>
          <w:ilvl w:val="0"/>
          <w:numId w:val="4"/>
        </w:numPr>
        <w:jc w:val="both"/>
        <w:rPr>
          <w:bCs/>
          <w:sz w:val="20"/>
          <w:szCs w:val="20"/>
        </w:rPr>
      </w:pPr>
      <w:r>
        <w:rPr>
          <w:b/>
          <w:sz w:val="20"/>
          <w:szCs w:val="20"/>
        </w:rPr>
        <w:t>Powiadomieniu</w:t>
      </w:r>
      <w:r w:rsidRPr="00DE68A0">
        <w:rPr>
          <w:b/>
          <w:sz w:val="20"/>
          <w:szCs w:val="20"/>
        </w:rPr>
        <w:t xml:space="preserve"> PUSH</w:t>
      </w:r>
      <w:r w:rsidRPr="0087088B">
        <w:rPr>
          <w:sz w:val="20"/>
          <w:szCs w:val="20"/>
        </w:rPr>
        <w:t xml:space="preserve"> </w:t>
      </w:r>
      <w:r>
        <w:rPr>
          <w:sz w:val="20"/>
          <w:szCs w:val="20"/>
        </w:rPr>
        <w:t>–</w:t>
      </w:r>
      <w:r w:rsidRPr="0087088B">
        <w:rPr>
          <w:sz w:val="20"/>
          <w:szCs w:val="20"/>
        </w:rPr>
        <w:t xml:space="preserve"> rozumi</w:t>
      </w:r>
      <w:r>
        <w:rPr>
          <w:sz w:val="20"/>
          <w:szCs w:val="20"/>
        </w:rPr>
        <w:t xml:space="preserve">e się przez to wiadomość tekstową wysyłaną przez Serwer </w:t>
      </w:r>
      <w:r w:rsidRPr="0087088B">
        <w:rPr>
          <w:bCs/>
          <w:sz w:val="20"/>
          <w:szCs w:val="20"/>
        </w:rPr>
        <w:t>STOP COVID - ProteGO Safe</w:t>
      </w:r>
      <w:r>
        <w:rPr>
          <w:bCs/>
          <w:sz w:val="20"/>
          <w:szCs w:val="20"/>
        </w:rPr>
        <w:t>, która wyświetli się na ekranie Urządzenia Użytkownika niezależnie od tego czy Aplikacja jest włączona. Treść powiadomień PUSH będzie bezpośrednio związana z rozwojem pandemii wirusa SARS-CoV-2 lub Aplikacją i każdorazowo ustalana przez GIS lub MC;</w:t>
      </w:r>
    </w:p>
    <w:p w14:paraId="29AE3C8D" w14:textId="77777777" w:rsidR="000A588C" w:rsidRPr="00CA4CAD" w:rsidRDefault="000A588C" w:rsidP="00F50ABD">
      <w:pPr>
        <w:numPr>
          <w:ilvl w:val="0"/>
          <w:numId w:val="4"/>
        </w:numPr>
        <w:jc w:val="both"/>
      </w:pPr>
      <w:r w:rsidRPr="00014AE0">
        <w:rPr>
          <w:b/>
          <w:sz w:val="20"/>
          <w:szCs w:val="20"/>
        </w:rPr>
        <w:lastRenderedPageBreak/>
        <w:t xml:space="preserve">Przetwarzaniu </w:t>
      </w:r>
      <w:r w:rsidRPr="00014AE0">
        <w:rPr>
          <w:sz w:val="20"/>
          <w:szCs w:val="20"/>
        </w:rPr>
        <w:t>–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Pr>
          <w:sz w:val="20"/>
          <w:szCs w:val="20"/>
        </w:rPr>
        <w:t>;</w:t>
      </w:r>
    </w:p>
    <w:p w14:paraId="1C55C8B6" w14:textId="77777777" w:rsidR="000A588C" w:rsidRPr="00CA4CAD" w:rsidRDefault="000A588C">
      <w:pPr>
        <w:numPr>
          <w:ilvl w:val="0"/>
          <w:numId w:val="4"/>
        </w:numPr>
        <w:jc w:val="both"/>
      </w:pPr>
      <w:r w:rsidRPr="00CA4CAD">
        <w:rPr>
          <w:b/>
          <w:sz w:val="20"/>
          <w:szCs w:val="20"/>
        </w:rPr>
        <w:t xml:space="preserve">Regulaminie </w:t>
      </w:r>
      <w:r w:rsidRPr="00CA4CAD">
        <w:rPr>
          <w:sz w:val="20"/>
          <w:szCs w:val="20"/>
        </w:rPr>
        <w:t>– rozumie się niniejszy dokument, który reguluje stosunek prawny między Użytkownikiem a Podmiotami, o których mowa w § 2 ust. 1 i 2 zawierany z momentem złożenia przez Użytkownika oświadczenia o akceptacji Regulaminu</w:t>
      </w:r>
      <w:r>
        <w:rPr>
          <w:sz w:val="20"/>
          <w:szCs w:val="20"/>
        </w:rPr>
        <w:t>;</w:t>
      </w:r>
    </w:p>
    <w:p w14:paraId="2201BFA4" w14:textId="77777777" w:rsidR="000A588C" w:rsidRPr="00CA4CAD" w:rsidRDefault="000A588C">
      <w:pPr>
        <w:numPr>
          <w:ilvl w:val="0"/>
          <w:numId w:val="4"/>
        </w:numPr>
        <w:jc w:val="both"/>
        <w:rPr>
          <w:sz w:val="20"/>
          <w:szCs w:val="20"/>
        </w:rPr>
      </w:pPr>
      <w:r w:rsidRPr="00CA4CAD">
        <w:rPr>
          <w:b/>
          <w:sz w:val="20"/>
          <w:szCs w:val="20"/>
        </w:rPr>
        <w:t>Serwer</w:t>
      </w:r>
      <w:r>
        <w:rPr>
          <w:b/>
          <w:sz w:val="20"/>
          <w:szCs w:val="20"/>
        </w:rPr>
        <w:t>ze</w:t>
      </w:r>
      <w:r w:rsidRPr="00CA4CAD">
        <w:rPr>
          <w:b/>
          <w:sz w:val="20"/>
          <w:szCs w:val="20"/>
        </w:rPr>
        <w:t xml:space="preserve"> </w:t>
      </w:r>
      <w:r>
        <w:rPr>
          <w:b/>
          <w:sz w:val="20"/>
          <w:szCs w:val="20"/>
        </w:rPr>
        <w:t>STOP COVID - ProteGO Safe</w:t>
      </w:r>
      <w:r w:rsidRPr="00CA4CAD">
        <w:rPr>
          <w:b/>
          <w:sz w:val="20"/>
          <w:szCs w:val="20"/>
        </w:rPr>
        <w:t xml:space="preserve"> -</w:t>
      </w:r>
      <w:r w:rsidRPr="00CA4CAD">
        <w:rPr>
          <w:sz w:val="20"/>
          <w:szCs w:val="20"/>
        </w:rPr>
        <w:t xml:space="preserve"> </w:t>
      </w:r>
      <w:r w:rsidRPr="009D78FC">
        <w:rPr>
          <w:sz w:val="20"/>
          <w:szCs w:val="20"/>
        </w:rPr>
        <w:t xml:space="preserve">rozumie się przez to </w:t>
      </w:r>
      <w:r w:rsidRPr="00CA4CAD">
        <w:rPr>
          <w:sz w:val="20"/>
          <w:szCs w:val="20"/>
        </w:rPr>
        <w:t>infrastruktur</w:t>
      </w:r>
      <w:r>
        <w:rPr>
          <w:sz w:val="20"/>
          <w:szCs w:val="20"/>
        </w:rPr>
        <w:t>ę</w:t>
      </w:r>
      <w:r w:rsidRPr="00CA4CAD">
        <w:rPr>
          <w:sz w:val="20"/>
          <w:szCs w:val="20"/>
        </w:rPr>
        <w:t xml:space="preserve"> chmurow</w:t>
      </w:r>
      <w:r>
        <w:rPr>
          <w:sz w:val="20"/>
          <w:szCs w:val="20"/>
        </w:rPr>
        <w:t>ą</w:t>
      </w:r>
      <w:r w:rsidRPr="00CA4CAD">
        <w:rPr>
          <w:sz w:val="20"/>
          <w:szCs w:val="20"/>
        </w:rPr>
        <w:t xml:space="preserve"> utrzymywan</w:t>
      </w:r>
      <w:r>
        <w:rPr>
          <w:sz w:val="20"/>
          <w:szCs w:val="20"/>
        </w:rPr>
        <w:t>ą</w:t>
      </w:r>
      <w:r w:rsidRPr="00CA4CAD">
        <w:rPr>
          <w:sz w:val="20"/>
          <w:szCs w:val="20"/>
        </w:rPr>
        <w:t xml:space="preserve"> przez Operatora Chmury Krajowej służąc</w:t>
      </w:r>
      <w:r>
        <w:rPr>
          <w:sz w:val="20"/>
          <w:szCs w:val="20"/>
        </w:rPr>
        <w:t>ą</w:t>
      </w:r>
      <w:r w:rsidRPr="00CA4CAD">
        <w:rPr>
          <w:sz w:val="20"/>
          <w:szCs w:val="20"/>
        </w:rPr>
        <w:t xml:space="preserve"> do przekazania Klucza</w:t>
      </w:r>
      <w:r>
        <w:rPr>
          <w:sz w:val="20"/>
          <w:szCs w:val="20"/>
        </w:rPr>
        <w:t xml:space="preserve"> </w:t>
      </w:r>
      <w:r w:rsidRPr="00CA4CAD">
        <w:rPr>
          <w:sz w:val="20"/>
          <w:szCs w:val="20"/>
        </w:rPr>
        <w:t>do Urządzeń Użytkowników. Klucze</w:t>
      </w:r>
      <w:r>
        <w:rPr>
          <w:sz w:val="20"/>
          <w:szCs w:val="20"/>
        </w:rPr>
        <w:t xml:space="preserve"> </w:t>
      </w:r>
      <w:r w:rsidRPr="00CA4CAD">
        <w:rPr>
          <w:sz w:val="20"/>
          <w:szCs w:val="20"/>
        </w:rPr>
        <w:t xml:space="preserve">są przechowywane na Serwerze </w:t>
      </w:r>
      <w:r>
        <w:rPr>
          <w:sz w:val="20"/>
          <w:szCs w:val="20"/>
        </w:rPr>
        <w:t>STOP COVID - ProteGO Safe w postaci zaszyfrowanej przez 14 (czternaście) dni;</w:t>
      </w:r>
    </w:p>
    <w:p w14:paraId="3821C208" w14:textId="77777777" w:rsidR="000A588C" w:rsidRPr="00BD6F1A" w:rsidRDefault="000A588C">
      <w:pPr>
        <w:numPr>
          <w:ilvl w:val="0"/>
          <w:numId w:val="4"/>
        </w:numPr>
        <w:jc w:val="both"/>
      </w:pPr>
      <w:r>
        <w:rPr>
          <w:b/>
          <w:sz w:val="20"/>
          <w:szCs w:val="20"/>
        </w:rPr>
        <w:t>STOP COVID - ProteGO Safe</w:t>
      </w:r>
      <w:r w:rsidRPr="00CA4CAD">
        <w:rPr>
          <w:sz w:val="20"/>
          <w:szCs w:val="20"/>
        </w:rPr>
        <w:t xml:space="preserve"> </w:t>
      </w:r>
      <w:r w:rsidRPr="00CA4CAD">
        <w:rPr>
          <w:b/>
          <w:sz w:val="20"/>
          <w:szCs w:val="20"/>
        </w:rPr>
        <w:t xml:space="preserve">lub Aplikacji </w:t>
      </w:r>
      <w:r w:rsidRPr="00CA4CAD">
        <w:rPr>
          <w:sz w:val="20"/>
          <w:szCs w:val="20"/>
        </w:rPr>
        <w:t xml:space="preserve">– rozumie się przez to aplikację </w:t>
      </w:r>
      <w:r>
        <w:rPr>
          <w:sz w:val="20"/>
          <w:szCs w:val="20"/>
        </w:rPr>
        <w:t>STOP COVID - ProteGO Safe</w:t>
      </w:r>
      <w:r w:rsidRPr="00CA4CAD">
        <w:rPr>
          <w:sz w:val="20"/>
          <w:szCs w:val="20"/>
        </w:rPr>
        <w:t xml:space="preserve">, która zawiera Moduł Analityczny, Moduł </w:t>
      </w:r>
      <w:proofErr w:type="spellStart"/>
      <w:r w:rsidRPr="00CA4CAD">
        <w:rPr>
          <w:sz w:val="20"/>
          <w:szCs w:val="20"/>
        </w:rPr>
        <w:t>Triażu</w:t>
      </w:r>
      <w:proofErr w:type="spellEnd"/>
      <w:r w:rsidRPr="00CA4CAD">
        <w:rPr>
          <w:sz w:val="20"/>
          <w:szCs w:val="20"/>
        </w:rPr>
        <w:t xml:space="preserve"> oraz Moduł Dziennik Zdrowia, a także wspiera w profilaktyce i zapobieganiu zarażeniem, przekazuje istotne informacje związane z pandemią COVID-19 oraz przypomina o bezpiecznych zachowaniach i nawykach codziennej higieny</w:t>
      </w:r>
      <w:r>
        <w:rPr>
          <w:sz w:val="20"/>
          <w:szCs w:val="20"/>
        </w:rPr>
        <w:t>;</w:t>
      </w:r>
    </w:p>
    <w:p w14:paraId="021D8361" w14:textId="77777777" w:rsidR="000A588C" w:rsidRPr="00CA4CAD" w:rsidRDefault="000A588C">
      <w:pPr>
        <w:numPr>
          <w:ilvl w:val="0"/>
          <w:numId w:val="4"/>
        </w:numPr>
        <w:jc w:val="both"/>
      </w:pPr>
      <w:r w:rsidRPr="00CA4CAD">
        <w:rPr>
          <w:b/>
          <w:sz w:val="20"/>
          <w:szCs w:val="20"/>
        </w:rPr>
        <w:t xml:space="preserve">Urządzeniu </w:t>
      </w:r>
      <w:r w:rsidRPr="00CA4CAD">
        <w:rPr>
          <w:sz w:val="20"/>
          <w:szCs w:val="20"/>
        </w:rPr>
        <w:t xml:space="preserve">– rozumie się przez to elektroniczne urządzenie za pośrednictwem, którego Użytkownik uzyskuje dostęp do </w:t>
      </w:r>
      <w:r>
        <w:rPr>
          <w:sz w:val="20"/>
          <w:szCs w:val="20"/>
        </w:rPr>
        <w:t>STOP COVID - ProteGO Safe</w:t>
      </w:r>
      <w:r w:rsidRPr="00CA4CAD">
        <w:rPr>
          <w:sz w:val="20"/>
          <w:szCs w:val="20"/>
        </w:rPr>
        <w:t xml:space="preserve"> (tablet, smartphone itp.) z aktywnym modułem Bluetooth, systemem Android 5.0 lub wyższym z dostępem do sklepu Google Play albo z systemem iOS w wersji nie niższej niż 13.5 z dostępem do sklepu </w:t>
      </w:r>
      <w:proofErr w:type="spellStart"/>
      <w:r w:rsidRPr="00CA4CAD">
        <w:rPr>
          <w:sz w:val="20"/>
          <w:szCs w:val="20"/>
        </w:rPr>
        <w:t>AppStore</w:t>
      </w:r>
      <w:proofErr w:type="spellEnd"/>
      <w:r w:rsidRPr="00CA4CAD">
        <w:rPr>
          <w:sz w:val="20"/>
          <w:szCs w:val="20"/>
        </w:rPr>
        <w:t>. Moduł Analityczny będzie działał jedynie w Urządzeniach z systemem Android 6.0 wspierających technologię BLE lub wyższym albo z systemem iOS w wersji nie niższej niż 13.5</w:t>
      </w:r>
      <w:r>
        <w:rPr>
          <w:sz w:val="20"/>
          <w:szCs w:val="20"/>
        </w:rPr>
        <w:t>;</w:t>
      </w:r>
    </w:p>
    <w:p w14:paraId="4145C4E1" w14:textId="77777777" w:rsidR="000A588C" w:rsidRPr="00CA4CAD" w:rsidRDefault="000A588C">
      <w:pPr>
        <w:numPr>
          <w:ilvl w:val="0"/>
          <w:numId w:val="4"/>
        </w:numPr>
        <w:jc w:val="both"/>
      </w:pPr>
      <w:r w:rsidRPr="00CA4CAD">
        <w:rPr>
          <w:b/>
          <w:sz w:val="20"/>
          <w:szCs w:val="20"/>
        </w:rPr>
        <w:t xml:space="preserve">Użytkowniku </w:t>
      </w:r>
      <w:r w:rsidRPr="00CA4CAD">
        <w:rPr>
          <w:sz w:val="20"/>
          <w:szCs w:val="20"/>
        </w:rPr>
        <w:t xml:space="preserve">- rozumie się przez to osobę posiadającą pełną zdolność do czynności prawnych, która po zaakceptowaniu Regulaminu i Polityki Prywatności korzysta z </w:t>
      </w:r>
      <w:r>
        <w:rPr>
          <w:sz w:val="20"/>
          <w:szCs w:val="20"/>
        </w:rPr>
        <w:t>STOP COVID - ProteGO Safe;</w:t>
      </w:r>
    </w:p>
    <w:p w14:paraId="2C9EBEC3" w14:textId="77777777" w:rsidR="000A588C" w:rsidRPr="00CA4CAD" w:rsidRDefault="000A588C">
      <w:pPr>
        <w:numPr>
          <w:ilvl w:val="0"/>
          <w:numId w:val="4"/>
        </w:numPr>
        <w:jc w:val="both"/>
        <w:rPr>
          <w:sz w:val="20"/>
          <w:szCs w:val="20"/>
        </w:rPr>
      </w:pPr>
      <w:r w:rsidRPr="00CA4CAD">
        <w:rPr>
          <w:b/>
          <w:sz w:val="20"/>
          <w:szCs w:val="20"/>
        </w:rPr>
        <w:t>WHO</w:t>
      </w:r>
      <w:r w:rsidRPr="00CA4CAD">
        <w:rPr>
          <w:sz w:val="20"/>
          <w:szCs w:val="20"/>
        </w:rPr>
        <w:t xml:space="preserve"> - rozumie się przez to Światową Organizację Zdrowia (World </w:t>
      </w:r>
      <w:proofErr w:type="spellStart"/>
      <w:r w:rsidRPr="00CA4CAD">
        <w:rPr>
          <w:sz w:val="20"/>
          <w:szCs w:val="20"/>
        </w:rPr>
        <w:t>Health</w:t>
      </w:r>
      <w:proofErr w:type="spellEnd"/>
      <w:r w:rsidRPr="00CA4CAD">
        <w:rPr>
          <w:sz w:val="20"/>
          <w:szCs w:val="20"/>
        </w:rPr>
        <w:t xml:space="preserve"> </w:t>
      </w:r>
      <w:proofErr w:type="spellStart"/>
      <w:r w:rsidRPr="00CA4CAD">
        <w:rPr>
          <w:sz w:val="20"/>
          <w:szCs w:val="20"/>
        </w:rPr>
        <w:t>Organisation</w:t>
      </w:r>
      <w:proofErr w:type="spellEnd"/>
      <w:r w:rsidRPr="00CA4CAD">
        <w:rPr>
          <w:sz w:val="20"/>
          <w:szCs w:val="20"/>
        </w:rPr>
        <w:t>).</w:t>
      </w:r>
    </w:p>
    <w:p w14:paraId="0000001D" w14:textId="77777777" w:rsidR="00BC59F5" w:rsidRPr="00CA4CAD" w:rsidRDefault="00F031D6">
      <w:pPr>
        <w:ind w:left="360"/>
        <w:jc w:val="both"/>
        <w:rPr>
          <w:sz w:val="20"/>
          <w:szCs w:val="20"/>
        </w:rPr>
      </w:pPr>
      <w:r w:rsidRPr="00CA4CAD">
        <w:rPr>
          <w:sz w:val="20"/>
          <w:szCs w:val="20"/>
        </w:rPr>
        <w:t xml:space="preserve"> </w:t>
      </w:r>
    </w:p>
    <w:p w14:paraId="23DA0051" w14:textId="77777777" w:rsidR="00BD6F1A" w:rsidRDefault="00BD6F1A">
      <w:pPr>
        <w:spacing w:line="275" w:lineRule="auto"/>
        <w:jc w:val="center"/>
        <w:rPr>
          <w:b/>
          <w:sz w:val="20"/>
          <w:szCs w:val="20"/>
        </w:rPr>
      </w:pPr>
    </w:p>
    <w:p w14:paraId="0000001E" w14:textId="2C1B06A0" w:rsidR="00BC59F5" w:rsidRPr="00CA4CAD" w:rsidRDefault="00F031D6">
      <w:pPr>
        <w:spacing w:line="275" w:lineRule="auto"/>
        <w:jc w:val="center"/>
        <w:rPr>
          <w:b/>
          <w:sz w:val="20"/>
          <w:szCs w:val="20"/>
        </w:rPr>
      </w:pPr>
      <w:r w:rsidRPr="00CA4CAD">
        <w:rPr>
          <w:b/>
          <w:sz w:val="20"/>
          <w:szCs w:val="20"/>
        </w:rPr>
        <w:t>§ 3</w:t>
      </w:r>
    </w:p>
    <w:p w14:paraId="0000001F" w14:textId="77777777" w:rsidR="00BC59F5" w:rsidRPr="00CA4CAD" w:rsidRDefault="00F031D6">
      <w:pPr>
        <w:jc w:val="center"/>
        <w:rPr>
          <w:b/>
          <w:color w:val="0000FF"/>
          <w:sz w:val="20"/>
          <w:szCs w:val="20"/>
        </w:rPr>
      </w:pPr>
      <w:bookmarkStart w:id="0" w:name="_heading=h.gjdgxs" w:colFirst="0" w:colLast="0"/>
      <w:bookmarkEnd w:id="0"/>
      <w:r w:rsidRPr="00CA4CAD">
        <w:rPr>
          <w:b/>
          <w:sz w:val="20"/>
          <w:szCs w:val="20"/>
        </w:rPr>
        <w:t>Aplikacja</w:t>
      </w:r>
    </w:p>
    <w:p w14:paraId="00000020" w14:textId="0BB6943C" w:rsidR="00BC59F5" w:rsidRPr="00CA4CAD" w:rsidRDefault="00F031D6">
      <w:pPr>
        <w:numPr>
          <w:ilvl w:val="0"/>
          <w:numId w:val="7"/>
        </w:numPr>
        <w:jc w:val="both"/>
        <w:rPr>
          <w:sz w:val="20"/>
          <w:szCs w:val="20"/>
        </w:rPr>
      </w:pPr>
      <w:r w:rsidRPr="00CA4CAD">
        <w:rPr>
          <w:sz w:val="20"/>
          <w:szCs w:val="20"/>
        </w:rPr>
        <w:t xml:space="preserve">Korzystanie z Aplikacji </w:t>
      </w:r>
      <w:r w:rsidR="00BD6F1A">
        <w:rPr>
          <w:sz w:val="20"/>
          <w:szCs w:val="20"/>
        </w:rPr>
        <w:t>STOP COVID - ProteGO Safe</w:t>
      </w:r>
      <w:r w:rsidRPr="00CA4CAD">
        <w:rPr>
          <w:sz w:val="20"/>
          <w:szCs w:val="20"/>
        </w:rPr>
        <w:t xml:space="preserve">, jest bezpłatne i obejmuje swym zakresem Moduł </w:t>
      </w:r>
      <w:proofErr w:type="spellStart"/>
      <w:r w:rsidRPr="00CA4CAD">
        <w:rPr>
          <w:sz w:val="20"/>
          <w:szCs w:val="20"/>
        </w:rPr>
        <w:t>Triażu</w:t>
      </w:r>
      <w:proofErr w:type="spellEnd"/>
      <w:r w:rsidRPr="00CA4CAD">
        <w:rPr>
          <w:sz w:val="20"/>
          <w:szCs w:val="20"/>
        </w:rPr>
        <w:t xml:space="preserve">, Moduł Analityczny, Moduł Dziennik Zdrowia, wsparcie w profilaktyce i zapobieganiu zarażeniu, informowanie o istotnych informacjach związanych z pandemią COVID-19 oraz </w:t>
      </w:r>
      <w:proofErr w:type="spellStart"/>
      <w:r w:rsidRPr="00CA4CAD">
        <w:rPr>
          <w:sz w:val="20"/>
          <w:szCs w:val="20"/>
        </w:rPr>
        <w:t>przypominacz</w:t>
      </w:r>
      <w:proofErr w:type="spellEnd"/>
      <w:r w:rsidRPr="00CA4CAD">
        <w:rPr>
          <w:sz w:val="20"/>
          <w:szCs w:val="20"/>
        </w:rPr>
        <w:t xml:space="preserve"> bezpiecznych zachowań i nawyków codziennej higieny</w:t>
      </w:r>
      <w:r w:rsidR="002C758C">
        <w:rPr>
          <w:sz w:val="20"/>
          <w:szCs w:val="20"/>
        </w:rPr>
        <w:t xml:space="preserve"> oraz informowanie o bieżącym statusie powiatu (status żółty lub czerwony)</w:t>
      </w:r>
      <w:r w:rsidRPr="00CA4CAD">
        <w:rPr>
          <w:b/>
          <w:sz w:val="20"/>
          <w:szCs w:val="20"/>
        </w:rPr>
        <w:t xml:space="preserve">. </w:t>
      </w:r>
      <w:r w:rsidRPr="00CA4CAD">
        <w:rPr>
          <w:sz w:val="20"/>
          <w:szCs w:val="20"/>
        </w:rPr>
        <w:t xml:space="preserve">W ramach </w:t>
      </w:r>
      <w:r w:rsidR="00BD6F1A">
        <w:rPr>
          <w:sz w:val="20"/>
          <w:szCs w:val="20"/>
        </w:rPr>
        <w:t>STOP COVID - ProteGO Safe</w:t>
      </w:r>
      <w:r w:rsidRPr="00CA4CAD">
        <w:rPr>
          <w:sz w:val="20"/>
          <w:szCs w:val="20"/>
        </w:rPr>
        <w:t xml:space="preserve"> możliwe jest ustalenie czynników ryzyka infekcji, tworzenie i prowadzenie historii medycznej, istniejących schorzeń, aktualnej farmakoterapii oraz prowadzenie dziennika profilaktyki. </w:t>
      </w:r>
      <w:r w:rsidR="00BD6F1A">
        <w:rPr>
          <w:sz w:val="20"/>
          <w:szCs w:val="20"/>
        </w:rPr>
        <w:t>STOP COVID - ProteGO Safe</w:t>
      </w:r>
      <w:r w:rsidRPr="00CA4CAD">
        <w:rPr>
          <w:sz w:val="20"/>
          <w:szCs w:val="20"/>
        </w:rPr>
        <w:t xml:space="preserve"> przekazuje Użytkownikom informacje i wytyczne WHO oraz GIS, ale przekazywane informacje nie mają charakteru konsultacji medycznej lub świadczenia zdrowotnego (w tym w szczególności medycznego lub farmaceutycznego).</w:t>
      </w:r>
    </w:p>
    <w:p w14:paraId="00000021" w14:textId="39D5AC8B" w:rsidR="00BC59F5" w:rsidRPr="00CA4CAD" w:rsidRDefault="00F031D6">
      <w:pPr>
        <w:numPr>
          <w:ilvl w:val="0"/>
          <w:numId w:val="7"/>
        </w:numPr>
        <w:jc w:val="both"/>
        <w:rPr>
          <w:sz w:val="20"/>
          <w:szCs w:val="20"/>
        </w:rPr>
      </w:pPr>
      <w:r w:rsidRPr="00CA4CAD">
        <w:rPr>
          <w:sz w:val="20"/>
          <w:szCs w:val="20"/>
        </w:rPr>
        <w:t xml:space="preserve">Moduł Analityczny ma charakter dobrowolny. Moduł Analityczny świadczony jest przy użyciu technologii Bluetooth i wymaga włączenia modułu Bluetooth w Urządzeniu, a także odpowiednio dla Urządzeń z systemem operacyjnym Android: włączenia systemowej opcji rejestrowania narażenia na COVID-19 oraz udzielenia zgody na lokalizację (w zakresie modułu Bluetooth, </w:t>
      </w:r>
      <w:r w:rsidR="00BD6F1A">
        <w:rPr>
          <w:sz w:val="20"/>
          <w:szCs w:val="20"/>
        </w:rPr>
        <w:t>STOP COVID - ProteGO Safe</w:t>
      </w:r>
      <w:r w:rsidRPr="00CA4CAD">
        <w:rPr>
          <w:sz w:val="20"/>
          <w:szCs w:val="20"/>
        </w:rPr>
        <w:t xml:space="preserve"> nie wykorzystuje danych GPS), a dla Urządzeń z systemem operacyjnym iOS: zaznaczenia opcji Rejestrowanie narażenia na COVID-19. W celu skutecznego korzystania z pełnej funkcjonalności Modułu Analitycznego należy pozostawić </w:t>
      </w:r>
      <w:r w:rsidRPr="00CA4CAD">
        <w:rPr>
          <w:sz w:val="20"/>
          <w:szCs w:val="20"/>
        </w:rPr>
        <w:lastRenderedPageBreak/>
        <w:t xml:space="preserve">uruchomioną Aplikację w tle. Aplikacja uruchomiona w tle będzie skanować otoczenie w poszukiwaniu Urządzeń innych Użytkowników Aplikacji, jak również sama będzie podlegać skanowaniu przez inne Urządzenia. Urządzenie Użytkownika Aplikacji zapisuje historię spotykanych Urządzeń, na których jest zainstalowana Aplikacja. </w:t>
      </w:r>
      <w:r w:rsidR="00F50ABD">
        <w:rPr>
          <w:sz w:val="20"/>
          <w:szCs w:val="20"/>
        </w:rPr>
        <w:t>Dane Osobowe,</w:t>
      </w:r>
      <w:r w:rsidR="00F50ABD" w:rsidRPr="00CA4CAD">
        <w:rPr>
          <w:sz w:val="20"/>
          <w:szCs w:val="20"/>
        </w:rPr>
        <w:t xml:space="preserve"> </w:t>
      </w:r>
      <w:r w:rsidR="00F50ABD">
        <w:rPr>
          <w:sz w:val="20"/>
          <w:szCs w:val="20"/>
        </w:rPr>
        <w:t xml:space="preserve">o których mowa powyżej </w:t>
      </w:r>
      <w:r w:rsidRPr="00CA4CAD">
        <w:rPr>
          <w:sz w:val="20"/>
          <w:szCs w:val="20"/>
        </w:rPr>
        <w:t>(historia spotykanych Urządzeń)</w:t>
      </w:r>
      <w:r w:rsidR="00F50ABD">
        <w:rPr>
          <w:sz w:val="20"/>
          <w:szCs w:val="20"/>
        </w:rPr>
        <w:t>,</w:t>
      </w:r>
      <w:r w:rsidRPr="00CA4CAD">
        <w:rPr>
          <w:sz w:val="20"/>
          <w:szCs w:val="20"/>
        </w:rPr>
        <w:t xml:space="preserve"> pozostają na Urządzeniach Użytkowników przez 14 dni.</w:t>
      </w:r>
    </w:p>
    <w:p w14:paraId="00000022" w14:textId="1177E98A" w:rsidR="00BC59F5" w:rsidRPr="00CA4CAD" w:rsidRDefault="00F031D6">
      <w:pPr>
        <w:numPr>
          <w:ilvl w:val="0"/>
          <w:numId w:val="7"/>
        </w:numPr>
        <w:jc w:val="both"/>
        <w:rPr>
          <w:sz w:val="20"/>
          <w:szCs w:val="20"/>
        </w:rPr>
      </w:pPr>
      <w:r w:rsidRPr="00CA4CAD">
        <w:rPr>
          <w:sz w:val="20"/>
          <w:szCs w:val="20"/>
        </w:rPr>
        <w:t xml:space="preserve">Konsultant Centrum Kontaktu przekazując telefonicznie informację o zarażeniu COVID-19 Osobie Chorej zapyta, czy Osoba Chora jest Użytkownikiem </w:t>
      </w:r>
      <w:r w:rsidR="00BD6F1A">
        <w:rPr>
          <w:sz w:val="20"/>
          <w:szCs w:val="20"/>
        </w:rPr>
        <w:t>STOP COVID - ProteGO Safe</w:t>
      </w:r>
      <w:r w:rsidRPr="00CA4CAD">
        <w:rPr>
          <w:sz w:val="20"/>
          <w:szCs w:val="20"/>
        </w:rPr>
        <w:t xml:space="preserve">. Jeżeli Osoba Chora jest Użytkownikiem </w:t>
      </w:r>
      <w:r w:rsidR="00BD6F1A">
        <w:rPr>
          <w:sz w:val="20"/>
          <w:szCs w:val="20"/>
        </w:rPr>
        <w:t>STOP COVID - ProteGO Safe</w:t>
      </w:r>
      <w:r w:rsidRPr="00CA4CAD">
        <w:rPr>
          <w:sz w:val="20"/>
          <w:szCs w:val="20"/>
        </w:rPr>
        <w:t xml:space="preserve">, konsultant Centrum Kontaktu zaproponuje wprowadzenie do </w:t>
      </w:r>
      <w:r w:rsidR="00BD6F1A">
        <w:rPr>
          <w:sz w:val="20"/>
          <w:szCs w:val="20"/>
        </w:rPr>
        <w:t>STOP COVID - ProteGO Safe</w:t>
      </w:r>
      <w:r w:rsidRPr="00CA4CAD">
        <w:rPr>
          <w:sz w:val="20"/>
          <w:szCs w:val="20"/>
        </w:rPr>
        <w:t xml:space="preserve"> Kodu PIN celem potwierdzenia, że Urządzenie należy do Osoby Chorej i zainicjowania procesu przekazania komunikatu o narażeniu na zakażenie innym Użytkownikom Aplikacji (poprzez przesłanie Klucza). Wprowadzenie Kodu PIN inicjuje proces wysłania Klucza</w:t>
      </w:r>
      <w:r w:rsidR="002B26A6">
        <w:rPr>
          <w:sz w:val="20"/>
          <w:szCs w:val="20"/>
        </w:rPr>
        <w:t xml:space="preserve"> </w:t>
      </w:r>
      <w:r w:rsidRPr="00CA4CAD">
        <w:rPr>
          <w:sz w:val="20"/>
          <w:szCs w:val="20"/>
        </w:rPr>
        <w:t xml:space="preserve">na Serwer </w:t>
      </w:r>
      <w:r w:rsidR="00BD6F1A">
        <w:rPr>
          <w:sz w:val="20"/>
          <w:szCs w:val="20"/>
        </w:rPr>
        <w:t>STOP COVID - ProteGO Safe</w:t>
      </w:r>
      <w:r w:rsidRPr="00CA4CAD">
        <w:rPr>
          <w:sz w:val="20"/>
          <w:szCs w:val="20"/>
        </w:rPr>
        <w:t>, który następnie przekazuje Klucz</w:t>
      </w:r>
      <w:r w:rsidR="002B26A6">
        <w:rPr>
          <w:sz w:val="20"/>
          <w:szCs w:val="20"/>
        </w:rPr>
        <w:t xml:space="preserve"> </w:t>
      </w:r>
      <w:r w:rsidRPr="00CA4CAD">
        <w:rPr>
          <w:sz w:val="20"/>
          <w:szCs w:val="20"/>
        </w:rPr>
        <w:t xml:space="preserve">do Urządzeń Użytkowników Aplikacji. </w:t>
      </w:r>
    </w:p>
    <w:p w14:paraId="00000023" w14:textId="50080051" w:rsidR="00BC59F5" w:rsidRPr="00CA4CAD" w:rsidRDefault="00F031D6">
      <w:pPr>
        <w:numPr>
          <w:ilvl w:val="0"/>
          <w:numId w:val="7"/>
        </w:numPr>
        <w:jc w:val="both"/>
        <w:rPr>
          <w:sz w:val="20"/>
          <w:szCs w:val="20"/>
        </w:rPr>
      </w:pPr>
      <w:r w:rsidRPr="00CA4CAD">
        <w:rPr>
          <w:sz w:val="20"/>
          <w:szCs w:val="20"/>
        </w:rPr>
        <w:t>Po otrzymaniu przez Urządzenie Użytkownika Aplikacji Klucza</w:t>
      </w:r>
      <w:r w:rsidR="002B26A6">
        <w:rPr>
          <w:sz w:val="20"/>
          <w:szCs w:val="20"/>
        </w:rPr>
        <w:t xml:space="preserve"> </w:t>
      </w:r>
      <w:r w:rsidRPr="00CA4CAD">
        <w:rPr>
          <w:sz w:val="20"/>
          <w:szCs w:val="20"/>
        </w:rPr>
        <w:t>Moduł Analityczny dokonuje analizy porównując Klucz</w:t>
      </w:r>
      <w:r w:rsidR="002B26A6">
        <w:rPr>
          <w:sz w:val="20"/>
          <w:szCs w:val="20"/>
        </w:rPr>
        <w:t xml:space="preserve"> </w:t>
      </w:r>
      <w:r w:rsidRPr="00CA4CAD">
        <w:rPr>
          <w:sz w:val="20"/>
          <w:szCs w:val="20"/>
        </w:rPr>
        <w:t xml:space="preserve">z danymi historycznymi dotyczącymi spotkań innych Urządzeń z zainstalowaną Aplikacją zapisanymi lokalnie na Urządzeniu Użytkownika w celu oceny ryzyka narażenia na zarażenie COVID-19. Jeśli analiza prawdopodobieństwa zarażenia COVID-19 wykaże wysokie lub średnie ryzyko narażenia na zakażenie COVID-19 status Użytkownika w Aplikacji zmieni się odpowiednio. </w:t>
      </w:r>
    </w:p>
    <w:p w14:paraId="00000024" w14:textId="7559247F" w:rsidR="00BC59F5" w:rsidRDefault="00F031D6">
      <w:pPr>
        <w:numPr>
          <w:ilvl w:val="0"/>
          <w:numId w:val="7"/>
        </w:numPr>
        <w:jc w:val="both"/>
        <w:rPr>
          <w:sz w:val="20"/>
          <w:szCs w:val="20"/>
        </w:rPr>
      </w:pPr>
      <w:r w:rsidRPr="00CA4CAD">
        <w:rPr>
          <w:sz w:val="20"/>
          <w:szCs w:val="20"/>
        </w:rPr>
        <w:t xml:space="preserve">Wprowadzenie przez Użytkownika Kodu PIN do </w:t>
      </w:r>
      <w:r w:rsidR="00BD6F1A">
        <w:rPr>
          <w:sz w:val="20"/>
          <w:szCs w:val="20"/>
        </w:rPr>
        <w:t>STOP COVID - ProteGO Safe</w:t>
      </w:r>
      <w:r w:rsidRPr="00CA4CAD">
        <w:rPr>
          <w:sz w:val="20"/>
          <w:szCs w:val="20"/>
        </w:rPr>
        <w:t xml:space="preserve"> jest dobrowolne.</w:t>
      </w:r>
    </w:p>
    <w:p w14:paraId="77DA14EB" w14:textId="20A34308" w:rsidR="00974F99" w:rsidRDefault="00974F99">
      <w:pPr>
        <w:numPr>
          <w:ilvl w:val="0"/>
          <w:numId w:val="7"/>
        </w:numPr>
        <w:jc w:val="both"/>
        <w:rPr>
          <w:sz w:val="20"/>
          <w:szCs w:val="20"/>
        </w:rPr>
      </w:pPr>
      <w:r>
        <w:rPr>
          <w:sz w:val="20"/>
          <w:szCs w:val="20"/>
        </w:rPr>
        <w:t xml:space="preserve">W przypadku, gdy Moduł Analityczny po analizie Kluczy wskaże na wysokie ryzyko narażenia na zakażenie COVID-19 </w:t>
      </w:r>
      <w:r w:rsidR="00126D51">
        <w:rPr>
          <w:sz w:val="20"/>
          <w:szCs w:val="20"/>
        </w:rPr>
        <w:t>w związku z potencjalnym kontaktem z Osobą Chorą</w:t>
      </w:r>
      <w:r w:rsidR="009C3E78">
        <w:rPr>
          <w:sz w:val="20"/>
          <w:szCs w:val="20"/>
        </w:rPr>
        <w:t xml:space="preserve"> Użytkownik otrzyma propozycję sprawdzenia </w:t>
      </w:r>
      <w:r w:rsidR="001F352A">
        <w:rPr>
          <w:sz w:val="20"/>
          <w:szCs w:val="20"/>
        </w:rPr>
        <w:t xml:space="preserve">swoich </w:t>
      </w:r>
      <w:r w:rsidR="009C3E78">
        <w:rPr>
          <w:sz w:val="20"/>
          <w:szCs w:val="20"/>
        </w:rPr>
        <w:t>objawów</w:t>
      </w:r>
      <w:r w:rsidR="001F352A">
        <w:rPr>
          <w:sz w:val="20"/>
          <w:szCs w:val="20"/>
        </w:rPr>
        <w:t xml:space="preserve"> w celu ustalenia możliwości skierowania Użytkownika na </w:t>
      </w:r>
      <w:r w:rsidR="00A01E13">
        <w:rPr>
          <w:sz w:val="20"/>
          <w:szCs w:val="20"/>
        </w:rPr>
        <w:t>refundowany</w:t>
      </w:r>
      <w:r w:rsidR="001F352A">
        <w:rPr>
          <w:sz w:val="20"/>
          <w:szCs w:val="20"/>
        </w:rPr>
        <w:t xml:space="preserve"> test RT – PCR na obecność wirusa SARS-CoV-2. Sprawdzenie objawów</w:t>
      </w:r>
      <w:r w:rsidR="009C3E78">
        <w:rPr>
          <w:sz w:val="20"/>
          <w:szCs w:val="20"/>
        </w:rPr>
        <w:t xml:space="preserve"> </w:t>
      </w:r>
      <w:r w:rsidR="001F352A">
        <w:rPr>
          <w:sz w:val="20"/>
          <w:szCs w:val="20"/>
        </w:rPr>
        <w:t>przez Użytkownika nastąpi w Aplikacji przy</w:t>
      </w:r>
      <w:r w:rsidR="009C3E78">
        <w:rPr>
          <w:sz w:val="20"/>
          <w:szCs w:val="20"/>
        </w:rPr>
        <w:t xml:space="preserve"> użyciu Modułu </w:t>
      </w:r>
      <w:proofErr w:type="spellStart"/>
      <w:r w:rsidR="009C3E78">
        <w:rPr>
          <w:sz w:val="20"/>
          <w:szCs w:val="20"/>
        </w:rPr>
        <w:t>Triażu</w:t>
      </w:r>
      <w:proofErr w:type="spellEnd"/>
      <w:r w:rsidR="009C3E78">
        <w:rPr>
          <w:sz w:val="20"/>
          <w:szCs w:val="20"/>
        </w:rPr>
        <w:t xml:space="preserve">. Propozycja sprawdzenia objawów wyświetli się na głównym ekranie Aplikacji i będzie aktywna przez okres </w:t>
      </w:r>
      <w:r w:rsidR="001F352A">
        <w:rPr>
          <w:sz w:val="20"/>
          <w:szCs w:val="20"/>
        </w:rPr>
        <w:t xml:space="preserve">utrzymywania się wysokiego ryzyka narażenia na </w:t>
      </w:r>
      <w:r w:rsidR="00F46201">
        <w:rPr>
          <w:sz w:val="20"/>
          <w:szCs w:val="20"/>
        </w:rPr>
        <w:t>zakażenie</w:t>
      </w:r>
      <w:r w:rsidR="001F352A">
        <w:rPr>
          <w:sz w:val="20"/>
          <w:szCs w:val="20"/>
        </w:rPr>
        <w:t xml:space="preserve"> COVID-19 determinowanego przez Moduł Analityczny</w:t>
      </w:r>
      <w:r w:rsidR="009C3E78">
        <w:rPr>
          <w:sz w:val="20"/>
          <w:szCs w:val="20"/>
        </w:rPr>
        <w:t>.</w:t>
      </w:r>
      <w:r w:rsidR="001F352A">
        <w:rPr>
          <w:sz w:val="20"/>
          <w:szCs w:val="20"/>
        </w:rPr>
        <w:t xml:space="preserve"> Jeśli Użytkownik zdecyduje się wykonać test samooceny ryzyka narażenia na zakażenie COVID-19 przy użyciu Modułu </w:t>
      </w:r>
      <w:proofErr w:type="spellStart"/>
      <w:r w:rsidR="001F352A">
        <w:rPr>
          <w:sz w:val="20"/>
          <w:szCs w:val="20"/>
        </w:rPr>
        <w:t>Triażu</w:t>
      </w:r>
      <w:proofErr w:type="spellEnd"/>
      <w:r w:rsidR="001F352A">
        <w:rPr>
          <w:sz w:val="20"/>
          <w:szCs w:val="20"/>
        </w:rPr>
        <w:t xml:space="preserve">, a Moduł </w:t>
      </w:r>
      <w:proofErr w:type="spellStart"/>
      <w:r w:rsidR="001F352A">
        <w:rPr>
          <w:sz w:val="20"/>
          <w:szCs w:val="20"/>
        </w:rPr>
        <w:t>Triażu</w:t>
      </w:r>
      <w:proofErr w:type="spellEnd"/>
      <w:r w:rsidR="001F352A">
        <w:rPr>
          <w:sz w:val="20"/>
          <w:szCs w:val="20"/>
        </w:rPr>
        <w:t xml:space="preserve"> wykaże wysokie ryzyko narażenia na zakażenie COVID-19 Użytkownik będzie mógł zadzwonić do Centrum Kontaktu celem uzyskania </w:t>
      </w:r>
      <w:r w:rsidR="00E44F54">
        <w:rPr>
          <w:sz w:val="20"/>
          <w:szCs w:val="20"/>
        </w:rPr>
        <w:t xml:space="preserve">Kodu PIN Testu. </w:t>
      </w:r>
      <w:r w:rsidR="004E00CC">
        <w:rPr>
          <w:sz w:val="20"/>
          <w:szCs w:val="20"/>
        </w:rPr>
        <w:t>Wcześniej Użytkownik jest informowany, że weryfikacja jego Aplikacji powoduje ujawnienie GIS informacji</w:t>
      </w:r>
      <w:r w:rsidR="00F46201">
        <w:rPr>
          <w:sz w:val="20"/>
          <w:szCs w:val="20"/>
        </w:rPr>
        <w:t xml:space="preserve"> </w:t>
      </w:r>
      <w:r w:rsidR="004E00CC">
        <w:rPr>
          <w:sz w:val="20"/>
          <w:szCs w:val="20"/>
        </w:rPr>
        <w:t xml:space="preserve">o </w:t>
      </w:r>
      <w:r w:rsidR="00F46201">
        <w:rPr>
          <w:sz w:val="20"/>
          <w:szCs w:val="20"/>
        </w:rPr>
        <w:t>status</w:t>
      </w:r>
      <w:r w:rsidR="004E00CC">
        <w:rPr>
          <w:sz w:val="20"/>
          <w:szCs w:val="20"/>
        </w:rPr>
        <w:t>ie</w:t>
      </w:r>
      <w:r w:rsidR="00F46201">
        <w:rPr>
          <w:sz w:val="20"/>
          <w:szCs w:val="20"/>
        </w:rPr>
        <w:t xml:space="preserve"> wysokiego ryzyka narażenia na zakażenie COVID-19 wygenerowanego przez Moduł Analityczny i Moduł </w:t>
      </w:r>
      <w:proofErr w:type="spellStart"/>
      <w:r w:rsidR="00F46201">
        <w:rPr>
          <w:sz w:val="20"/>
          <w:szCs w:val="20"/>
        </w:rPr>
        <w:t>Triażu</w:t>
      </w:r>
      <w:proofErr w:type="spellEnd"/>
      <w:r w:rsidR="00E44F54">
        <w:rPr>
          <w:sz w:val="20"/>
          <w:szCs w:val="20"/>
        </w:rPr>
        <w:t xml:space="preserve">. Użytkownik po uzyskaniu Kodu PIN Testu wprowadza go do Aplikacji, potwierdza oraz oczekuje na weryfikację poprawności Kodu PIN Testu. Jeśli weryfikacja będzie poprawna Użytkownik uzyska prawo do skierowania na </w:t>
      </w:r>
      <w:r w:rsidR="00A01E13">
        <w:rPr>
          <w:sz w:val="20"/>
          <w:szCs w:val="20"/>
        </w:rPr>
        <w:t xml:space="preserve">refundowany </w:t>
      </w:r>
      <w:r w:rsidR="00E44F54">
        <w:rPr>
          <w:sz w:val="20"/>
          <w:szCs w:val="20"/>
        </w:rPr>
        <w:t xml:space="preserve">test RT – PCR na obecność wirusa SARS-CoV-2. Skierowanie na </w:t>
      </w:r>
      <w:r w:rsidR="00A01E13">
        <w:rPr>
          <w:sz w:val="20"/>
          <w:szCs w:val="20"/>
        </w:rPr>
        <w:t xml:space="preserve">refundowany </w:t>
      </w:r>
      <w:r w:rsidR="00E44F54">
        <w:rPr>
          <w:sz w:val="20"/>
          <w:szCs w:val="20"/>
        </w:rPr>
        <w:t xml:space="preserve">test RT – PCR jest realizowany w trakcie dalszego kontaktu z przedstawicielem Centrum Kontaktu. </w:t>
      </w:r>
    </w:p>
    <w:p w14:paraId="66E7C015" w14:textId="7661769E" w:rsidR="00DE26D8" w:rsidRDefault="00DE26D8" w:rsidP="00E124DD">
      <w:pPr>
        <w:numPr>
          <w:ilvl w:val="0"/>
          <w:numId w:val="7"/>
        </w:numPr>
        <w:jc w:val="both"/>
        <w:rPr>
          <w:sz w:val="20"/>
          <w:szCs w:val="20"/>
        </w:rPr>
      </w:pPr>
      <w:r>
        <w:rPr>
          <w:sz w:val="20"/>
          <w:szCs w:val="20"/>
        </w:rPr>
        <w:t>Interoperacyjność</w:t>
      </w:r>
      <w:r w:rsidR="00442B56">
        <w:rPr>
          <w:sz w:val="20"/>
          <w:szCs w:val="20"/>
        </w:rPr>
        <w:t xml:space="preserve"> (Ostrzeganie w Europie)</w:t>
      </w:r>
      <w:r w:rsidRPr="00CA4CAD">
        <w:rPr>
          <w:sz w:val="20"/>
          <w:szCs w:val="20"/>
        </w:rPr>
        <w:t xml:space="preserve"> ma charakter dobrowolny. </w:t>
      </w:r>
      <w:r>
        <w:rPr>
          <w:sz w:val="20"/>
          <w:szCs w:val="20"/>
        </w:rPr>
        <w:t>Interoperacyjność</w:t>
      </w:r>
      <w:r w:rsidR="00442B56">
        <w:rPr>
          <w:sz w:val="20"/>
          <w:szCs w:val="20"/>
        </w:rPr>
        <w:t xml:space="preserve"> (Ostrzeganie w Europie)</w:t>
      </w:r>
      <w:r>
        <w:rPr>
          <w:sz w:val="20"/>
          <w:szCs w:val="20"/>
        </w:rPr>
        <w:t xml:space="preserve"> jest </w:t>
      </w:r>
      <w:r w:rsidRPr="00CA4CAD">
        <w:rPr>
          <w:sz w:val="20"/>
          <w:szCs w:val="20"/>
        </w:rPr>
        <w:t>świadczon</w:t>
      </w:r>
      <w:r>
        <w:rPr>
          <w:sz w:val="20"/>
          <w:szCs w:val="20"/>
        </w:rPr>
        <w:t xml:space="preserve">a za pośrednictwem </w:t>
      </w:r>
      <w:r w:rsidR="007875F1" w:rsidRPr="007875F1">
        <w:rPr>
          <w:sz w:val="20"/>
          <w:szCs w:val="20"/>
        </w:rPr>
        <w:t>Bra</w:t>
      </w:r>
      <w:r w:rsidR="007875F1">
        <w:rPr>
          <w:sz w:val="20"/>
          <w:szCs w:val="20"/>
        </w:rPr>
        <w:t>my</w:t>
      </w:r>
      <w:r w:rsidR="007875F1" w:rsidRPr="007875F1">
        <w:rPr>
          <w:sz w:val="20"/>
          <w:szCs w:val="20"/>
        </w:rPr>
        <w:t xml:space="preserve"> Federacyjnej</w:t>
      </w:r>
      <w:r w:rsidRPr="00CA4CAD">
        <w:rPr>
          <w:sz w:val="20"/>
          <w:szCs w:val="20"/>
        </w:rPr>
        <w:t xml:space="preserve">. W celu skutecznego korzystania z </w:t>
      </w:r>
      <w:r>
        <w:rPr>
          <w:sz w:val="20"/>
          <w:szCs w:val="20"/>
        </w:rPr>
        <w:t>Interoperacyjności należy wyrazić odpowiednią zgodę w Aplikacji.</w:t>
      </w:r>
      <w:r w:rsidR="00255BF5">
        <w:rPr>
          <w:sz w:val="20"/>
          <w:szCs w:val="20"/>
        </w:rPr>
        <w:t xml:space="preserve"> Zgoda wyrażona przez Użytkownika dotyczy wysyłania i odbierania Kluczy</w:t>
      </w:r>
      <w:r w:rsidR="002B26A6">
        <w:rPr>
          <w:sz w:val="20"/>
          <w:szCs w:val="20"/>
        </w:rPr>
        <w:t xml:space="preserve"> </w:t>
      </w:r>
      <w:r w:rsidR="00255BF5">
        <w:rPr>
          <w:sz w:val="20"/>
          <w:szCs w:val="20"/>
        </w:rPr>
        <w:t>w stosunku do wszystkich aplikacji mobilnych, podobnych do STOP COVID – ProteGO Safe.</w:t>
      </w:r>
      <w:r>
        <w:rPr>
          <w:sz w:val="20"/>
          <w:szCs w:val="20"/>
        </w:rPr>
        <w:t xml:space="preserve"> Zgodę można w każdej chwili wycofać, bez wpływu na </w:t>
      </w:r>
      <w:r w:rsidR="00255BF5">
        <w:rPr>
          <w:sz w:val="20"/>
          <w:szCs w:val="20"/>
        </w:rPr>
        <w:t>wysłane i odebrane</w:t>
      </w:r>
      <w:r>
        <w:rPr>
          <w:sz w:val="20"/>
          <w:szCs w:val="20"/>
        </w:rPr>
        <w:t xml:space="preserve"> Klucz</w:t>
      </w:r>
      <w:r w:rsidR="00255BF5">
        <w:rPr>
          <w:sz w:val="20"/>
          <w:szCs w:val="20"/>
        </w:rPr>
        <w:t>e</w:t>
      </w:r>
      <w:r w:rsidR="002B26A6">
        <w:rPr>
          <w:sz w:val="20"/>
          <w:szCs w:val="20"/>
        </w:rPr>
        <w:t>,</w:t>
      </w:r>
      <w:r>
        <w:rPr>
          <w:sz w:val="20"/>
          <w:szCs w:val="20"/>
        </w:rPr>
        <w:t xml:space="preserve"> któr</w:t>
      </w:r>
      <w:r w:rsidR="00255BF5">
        <w:rPr>
          <w:sz w:val="20"/>
          <w:szCs w:val="20"/>
        </w:rPr>
        <w:t>e</w:t>
      </w:r>
      <w:r>
        <w:rPr>
          <w:sz w:val="20"/>
          <w:szCs w:val="20"/>
        </w:rPr>
        <w:t xml:space="preserve"> został</w:t>
      </w:r>
      <w:r w:rsidR="00255BF5">
        <w:rPr>
          <w:sz w:val="20"/>
          <w:szCs w:val="20"/>
        </w:rPr>
        <w:t>y</w:t>
      </w:r>
      <w:r>
        <w:rPr>
          <w:sz w:val="20"/>
          <w:szCs w:val="20"/>
        </w:rPr>
        <w:t xml:space="preserve"> </w:t>
      </w:r>
      <w:r w:rsidR="00255BF5">
        <w:rPr>
          <w:sz w:val="20"/>
          <w:szCs w:val="20"/>
        </w:rPr>
        <w:t xml:space="preserve">wysłane lub odebrane </w:t>
      </w:r>
      <w:r>
        <w:rPr>
          <w:sz w:val="20"/>
          <w:szCs w:val="20"/>
        </w:rPr>
        <w:t xml:space="preserve">przed cofnięciem zgody. </w:t>
      </w:r>
      <w:r w:rsidR="00A17DEF">
        <w:rPr>
          <w:sz w:val="20"/>
          <w:szCs w:val="20"/>
        </w:rPr>
        <w:t>Po wyrażeniu zgody Klucz</w:t>
      </w:r>
      <w:r w:rsidR="00442B56">
        <w:rPr>
          <w:sz w:val="20"/>
          <w:szCs w:val="20"/>
        </w:rPr>
        <w:t xml:space="preserve">e wysyłane są </w:t>
      </w:r>
      <w:r w:rsidR="00A17DEF">
        <w:rPr>
          <w:sz w:val="20"/>
          <w:szCs w:val="20"/>
        </w:rPr>
        <w:t xml:space="preserve">do aplikacji </w:t>
      </w:r>
      <w:r w:rsidR="00442B56">
        <w:rPr>
          <w:sz w:val="20"/>
          <w:szCs w:val="20"/>
        </w:rPr>
        <w:t>podobnych</w:t>
      </w:r>
      <w:r w:rsidR="00A17DEF">
        <w:rPr>
          <w:sz w:val="20"/>
          <w:szCs w:val="20"/>
        </w:rPr>
        <w:t xml:space="preserve"> do STOP COVID - ProteGO Safe</w:t>
      </w:r>
      <w:r w:rsidR="00255BF5">
        <w:rPr>
          <w:sz w:val="20"/>
          <w:szCs w:val="20"/>
        </w:rPr>
        <w:t>.</w:t>
      </w:r>
      <w:r w:rsidR="002B26A6">
        <w:rPr>
          <w:sz w:val="20"/>
          <w:szCs w:val="20"/>
        </w:rPr>
        <w:t xml:space="preserve"> </w:t>
      </w:r>
      <w:r w:rsidR="00A17DEF">
        <w:rPr>
          <w:sz w:val="20"/>
          <w:szCs w:val="20"/>
        </w:rPr>
        <w:t>H</w:t>
      </w:r>
      <w:r w:rsidRPr="00CA4CAD">
        <w:rPr>
          <w:sz w:val="20"/>
          <w:szCs w:val="20"/>
        </w:rPr>
        <w:t>istori</w:t>
      </w:r>
      <w:r w:rsidR="00A17DEF">
        <w:rPr>
          <w:sz w:val="20"/>
          <w:szCs w:val="20"/>
        </w:rPr>
        <w:t>a</w:t>
      </w:r>
      <w:r w:rsidRPr="00CA4CAD">
        <w:rPr>
          <w:sz w:val="20"/>
          <w:szCs w:val="20"/>
        </w:rPr>
        <w:t xml:space="preserve"> spotykanych </w:t>
      </w:r>
      <w:r w:rsidR="00A17DEF">
        <w:rPr>
          <w:sz w:val="20"/>
          <w:szCs w:val="20"/>
        </w:rPr>
        <w:t>u</w:t>
      </w:r>
      <w:r w:rsidRPr="00CA4CAD">
        <w:rPr>
          <w:sz w:val="20"/>
          <w:szCs w:val="20"/>
        </w:rPr>
        <w:t xml:space="preserve">rządzeń, na których jest zainstalowana </w:t>
      </w:r>
      <w:r w:rsidR="00A17DEF">
        <w:rPr>
          <w:sz w:val="20"/>
          <w:szCs w:val="20"/>
        </w:rPr>
        <w:t xml:space="preserve">aplikacja podobna do STOP COVID - ProteGO Safe, będzie przechowywana w </w:t>
      </w:r>
      <w:r w:rsidR="007875F1">
        <w:rPr>
          <w:sz w:val="20"/>
          <w:szCs w:val="20"/>
        </w:rPr>
        <w:t>Bramie Federacyjnej</w:t>
      </w:r>
      <w:r w:rsidR="00255BF5">
        <w:rPr>
          <w:sz w:val="20"/>
          <w:szCs w:val="20"/>
        </w:rPr>
        <w:t xml:space="preserve"> </w:t>
      </w:r>
      <w:r w:rsidRPr="00CA4CAD">
        <w:rPr>
          <w:sz w:val="20"/>
          <w:szCs w:val="20"/>
        </w:rPr>
        <w:t>przez 14 dni.</w:t>
      </w:r>
    </w:p>
    <w:p w14:paraId="10A3C214" w14:textId="5C61F14E" w:rsidR="00974F99" w:rsidRPr="004E00CC" w:rsidRDefault="00DE68A0" w:rsidP="004E00CC">
      <w:pPr>
        <w:numPr>
          <w:ilvl w:val="0"/>
          <w:numId w:val="7"/>
        </w:numPr>
        <w:jc w:val="both"/>
        <w:rPr>
          <w:sz w:val="20"/>
          <w:szCs w:val="20"/>
        </w:rPr>
      </w:pPr>
      <w:r>
        <w:rPr>
          <w:sz w:val="20"/>
          <w:szCs w:val="20"/>
        </w:rPr>
        <w:t>Korzystanie z funkcjonalności Aktualnych</w:t>
      </w:r>
      <w:r w:rsidRPr="002C758C">
        <w:rPr>
          <w:sz w:val="20"/>
          <w:szCs w:val="20"/>
        </w:rPr>
        <w:t xml:space="preserve"> </w:t>
      </w:r>
      <w:r>
        <w:rPr>
          <w:sz w:val="20"/>
          <w:szCs w:val="20"/>
        </w:rPr>
        <w:t>obostrzeń</w:t>
      </w:r>
      <w:r w:rsidRPr="002C758C">
        <w:rPr>
          <w:sz w:val="20"/>
          <w:szCs w:val="20"/>
        </w:rPr>
        <w:t xml:space="preserve"> w powiatach</w:t>
      </w:r>
      <w:r>
        <w:rPr>
          <w:sz w:val="20"/>
          <w:szCs w:val="20"/>
        </w:rPr>
        <w:t xml:space="preserve"> ma charakter dobrowolny. Użytkownik w panelu „Ważne informacje” Aplikacji może wybrać kafelek „Aktualne obostrzenia”, a następnie wybrać jeden lub więcej powiatów w celu otrzymywania </w:t>
      </w:r>
      <w:r>
        <w:rPr>
          <w:sz w:val="20"/>
          <w:szCs w:val="20"/>
        </w:rPr>
        <w:lastRenderedPageBreak/>
        <w:t>aktualizowanych raz dziennie informacji o statusie danego powiatu (żółty lub czerwony). Informacje o aktualnym statusie obostrzeń są wyświetlane na ekranie głównym STOP COVID - ProteGO Safe poprzez kółko w kolorze oznaczającym odpowiedni status powiatu przypisane do nazwy powiatu, który jest obserwowany przez Użytkownika. W przypadku aktualizacji statusu powiatu wybranego przez Użytkownika Aplikacja wyśle Powiadomienie PUSH, któr</w:t>
      </w:r>
      <w:r w:rsidR="00E523A5">
        <w:rPr>
          <w:sz w:val="20"/>
          <w:szCs w:val="20"/>
        </w:rPr>
        <w:t>e</w:t>
      </w:r>
      <w:r>
        <w:rPr>
          <w:sz w:val="20"/>
          <w:szCs w:val="20"/>
        </w:rPr>
        <w:t xml:space="preserve"> wyświetli się na ekranie głównym Urządzenia Użytkownika. Do funkcjonalności Aktualne obostrzenia w powiatach nie są wykorzystywane dane Użytkownika, w tym w szczególności nie wykorzystuje się danych dotyczących lokalizacji Użytkownika. Użytkownik może w każdej chwili zmienić obserwowane przez siebie powiaty, a także zrezygnować z korzystania z funkcjonalności Aktualne obostrzenia w powiatach</w:t>
      </w:r>
      <w:r w:rsidR="00E523A5">
        <w:rPr>
          <w:sz w:val="20"/>
          <w:szCs w:val="20"/>
        </w:rPr>
        <w:t xml:space="preserve"> w odpowiednich ustawieniach Aplikacji</w:t>
      </w:r>
      <w:r>
        <w:rPr>
          <w:sz w:val="20"/>
          <w:szCs w:val="20"/>
        </w:rPr>
        <w:t>.</w:t>
      </w:r>
    </w:p>
    <w:p w14:paraId="00000025" w14:textId="77777777" w:rsidR="00BC59F5" w:rsidRPr="00CA4CAD" w:rsidRDefault="00F031D6">
      <w:pPr>
        <w:ind w:left="1000"/>
        <w:jc w:val="both"/>
        <w:rPr>
          <w:sz w:val="20"/>
          <w:szCs w:val="20"/>
        </w:rPr>
      </w:pPr>
      <w:r w:rsidRPr="00CA4CAD">
        <w:rPr>
          <w:sz w:val="20"/>
          <w:szCs w:val="20"/>
        </w:rPr>
        <w:t xml:space="preserve"> </w:t>
      </w:r>
    </w:p>
    <w:p w14:paraId="00000026" w14:textId="77777777" w:rsidR="00BC59F5" w:rsidRPr="00CA4CAD" w:rsidRDefault="00F031D6">
      <w:pPr>
        <w:spacing w:line="275" w:lineRule="auto"/>
        <w:jc w:val="center"/>
        <w:rPr>
          <w:b/>
          <w:sz w:val="20"/>
          <w:szCs w:val="20"/>
        </w:rPr>
      </w:pPr>
      <w:r w:rsidRPr="00CA4CAD">
        <w:rPr>
          <w:b/>
          <w:sz w:val="20"/>
          <w:szCs w:val="20"/>
        </w:rPr>
        <w:t>§ 4</w:t>
      </w:r>
    </w:p>
    <w:p w14:paraId="00000027" w14:textId="77777777" w:rsidR="00BC59F5" w:rsidRPr="00CA4CAD" w:rsidRDefault="00F031D6">
      <w:pPr>
        <w:jc w:val="center"/>
        <w:rPr>
          <w:b/>
          <w:sz w:val="20"/>
          <w:szCs w:val="20"/>
        </w:rPr>
      </w:pPr>
      <w:r w:rsidRPr="00CA4CAD">
        <w:rPr>
          <w:b/>
          <w:sz w:val="20"/>
          <w:szCs w:val="20"/>
        </w:rPr>
        <w:t>Wymagania techniczne</w:t>
      </w:r>
    </w:p>
    <w:p w14:paraId="00000028" w14:textId="43E151FF" w:rsidR="00BC59F5" w:rsidRPr="00CA4CAD" w:rsidRDefault="00F031D6">
      <w:pPr>
        <w:numPr>
          <w:ilvl w:val="0"/>
          <w:numId w:val="5"/>
        </w:numPr>
        <w:jc w:val="both"/>
        <w:rPr>
          <w:sz w:val="20"/>
          <w:szCs w:val="20"/>
        </w:rPr>
      </w:pPr>
      <w:r w:rsidRPr="00CA4CAD">
        <w:rPr>
          <w:sz w:val="20"/>
          <w:szCs w:val="20"/>
        </w:rPr>
        <w:t xml:space="preserve">Warunkiem korzystania z </w:t>
      </w:r>
      <w:r w:rsidR="00BD6F1A">
        <w:rPr>
          <w:sz w:val="20"/>
          <w:szCs w:val="20"/>
        </w:rPr>
        <w:t>STOP COVID - ProteGO Safe</w:t>
      </w:r>
      <w:r w:rsidRPr="00CA4CAD">
        <w:rPr>
          <w:sz w:val="20"/>
          <w:szCs w:val="20"/>
        </w:rPr>
        <w:t xml:space="preserve"> jest posiadanie przez Użytkownika odpowiedniego Urządzenia z aktualnym oprogramowaniem i podłączonego do sieci Internet.</w:t>
      </w:r>
    </w:p>
    <w:p w14:paraId="00000029" w14:textId="2445E88E" w:rsidR="00BC59F5" w:rsidRPr="00CA4CAD" w:rsidRDefault="00F031D6">
      <w:pPr>
        <w:numPr>
          <w:ilvl w:val="0"/>
          <w:numId w:val="5"/>
        </w:numPr>
        <w:jc w:val="both"/>
        <w:rPr>
          <w:sz w:val="20"/>
          <w:szCs w:val="20"/>
        </w:rPr>
      </w:pPr>
      <w:r w:rsidRPr="00CA4CAD">
        <w:rPr>
          <w:sz w:val="20"/>
          <w:szCs w:val="20"/>
        </w:rPr>
        <w:t xml:space="preserve">Korzystanie z </w:t>
      </w:r>
      <w:r w:rsidR="00BD6F1A">
        <w:rPr>
          <w:sz w:val="20"/>
          <w:szCs w:val="20"/>
        </w:rPr>
        <w:t>STOP COVID - ProteGO Safe</w:t>
      </w:r>
      <w:r w:rsidRPr="00CA4CAD">
        <w:rPr>
          <w:sz w:val="20"/>
          <w:szCs w:val="20"/>
        </w:rPr>
        <w:t xml:space="preserve"> możliwe jest bez ograniczeń terytorialnych.</w:t>
      </w:r>
    </w:p>
    <w:p w14:paraId="0000002A" w14:textId="77777777" w:rsidR="00BC59F5" w:rsidRPr="00CA4CAD" w:rsidRDefault="00F031D6">
      <w:pPr>
        <w:numPr>
          <w:ilvl w:val="0"/>
          <w:numId w:val="5"/>
        </w:numPr>
        <w:jc w:val="both"/>
        <w:rPr>
          <w:sz w:val="20"/>
          <w:szCs w:val="20"/>
        </w:rPr>
      </w:pPr>
      <w:r w:rsidRPr="00CA4CAD">
        <w:rPr>
          <w:sz w:val="20"/>
          <w:szCs w:val="20"/>
        </w:rPr>
        <w:t xml:space="preserve">Podmioty, o których mowa w § 2 pkt. 1 i 2 nie ponoszą odpowiedzialności za utrudnienia w korzystaniu z Aplikacji wynikające z niespełnienia wymagań technicznych wskazanych w ust. 1, w tym z błędnej konfiguracji Urządzenia, bądź wynikające z problemów z Urządzeniem lub łączem internetowym Użytkownika. </w:t>
      </w:r>
    </w:p>
    <w:p w14:paraId="0000002B" w14:textId="77777777" w:rsidR="00BC59F5" w:rsidRPr="00CA4CAD" w:rsidRDefault="00F031D6">
      <w:pPr>
        <w:ind w:left="360"/>
        <w:jc w:val="both"/>
        <w:rPr>
          <w:sz w:val="20"/>
          <w:szCs w:val="20"/>
        </w:rPr>
      </w:pPr>
      <w:r w:rsidRPr="00CA4CAD">
        <w:rPr>
          <w:sz w:val="20"/>
          <w:szCs w:val="20"/>
        </w:rPr>
        <w:t xml:space="preserve"> </w:t>
      </w:r>
    </w:p>
    <w:p w14:paraId="0000002C" w14:textId="77777777" w:rsidR="00BC59F5" w:rsidRPr="00CA4CAD" w:rsidRDefault="00F031D6">
      <w:pPr>
        <w:spacing w:line="275" w:lineRule="auto"/>
        <w:jc w:val="center"/>
        <w:rPr>
          <w:b/>
          <w:sz w:val="20"/>
          <w:szCs w:val="20"/>
        </w:rPr>
      </w:pPr>
      <w:r w:rsidRPr="00CA4CAD">
        <w:rPr>
          <w:b/>
          <w:sz w:val="20"/>
          <w:szCs w:val="20"/>
        </w:rPr>
        <w:t>§5</w:t>
      </w:r>
    </w:p>
    <w:p w14:paraId="0000002D" w14:textId="77777777" w:rsidR="00BC59F5" w:rsidRPr="00CA4CAD" w:rsidRDefault="00F031D6">
      <w:pPr>
        <w:jc w:val="center"/>
        <w:rPr>
          <w:b/>
          <w:sz w:val="20"/>
          <w:szCs w:val="20"/>
        </w:rPr>
      </w:pPr>
      <w:r w:rsidRPr="00CA4CAD">
        <w:rPr>
          <w:b/>
          <w:sz w:val="20"/>
          <w:szCs w:val="20"/>
        </w:rPr>
        <w:t>Postanowienia dotyczące własności intelektualnej</w:t>
      </w:r>
    </w:p>
    <w:p w14:paraId="0000002E" w14:textId="5E00F41F" w:rsidR="00BC59F5" w:rsidRPr="00CA4CAD" w:rsidRDefault="00F031D6">
      <w:pPr>
        <w:jc w:val="both"/>
        <w:rPr>
          <w:sz w:val="20"/>
          <w:szCs w:val="20"/>
        </w:rPr>
      </w:pPr>
      <w:r w:rsidRPr="00CA4CAD">
        <w:rPr>
          <w:sz w:val="20"/>
          <w:szCs w:val="20"/>
        </w:rPr>
        <w:t xml:space="preserve">Podmioty, o których mowa w § 2 pkt. 1 i 2 są uprawnione do dokonywania zmian funkcjonalności </w:t>
      </w:r>
      <w:r w:rsidR="00BD6F1A">
        <w:rPr>
          <w:sz w:val="20"/>
          <w:szCs w:val="20"/>
        </w:rPr>
        <w:t>STOP COVID - ProteGO Safe</w:t>
      </w:r>
      <w:r w:rsidRPr="00CA4CAD">
        <w:rPr>
          <w:sz w:val="20"/>
          <w:szCs w:val="20"/>
        </w:rPr>
        <w:t xml:space="preserve">, celem poprawy jakości Aplikacji oraz do zmiany interfejsu </w:t>
      </w:r>
      <w:r w:rsidR="00BD6F1A">
        <w:rPr>
          <w:sz w:val="20"/>
          <w:szCs w:val="20"/>
        </w:rPr>
        <w:t>STOP COVID - ProteGO Safe</w:t>
      </w:r>
      <w:r w:rsidRPr="00CA4CAD">
        <w:rPr>
          <w:sz w:val="20"/>
          <w:szCs w:val="20"/>
        </w:rPr>
        <w:t xml:space="preserve"> w całości lub w części. Nazwa </w:t>
      </w:r>
      <w:r w:rsidR="00BD6F1A">
        <w:rPr>
          <w:sz w:val="20"/>
          <w:szCs w:val="20"/>
        </w:rPr>
        <w:t>STOP COVID - ProteGO Safe</w:t>
      </w:r>
      <w:r w:rsidRPr="00CA4CAD">
        <w:rPr>
          <w:sz w:val="20"/>
          <w:szCs w:val="20"/>
        </w:rPr>
        <w:t xml:space="preserve">, logo, zasady działania </w:t>
      </w:r>
      <w:r w:rsidR="00BD6F1A">
        <w:rPr>
          <w:sz w:val="20"/>
          <w:szCs w:val="20"/>
        </w:rPr>
        <w:t>STOP COVID - ProteGO Safe</w:t>
      </w:r>
      <w:r w:rsidRPr="00CA4CAD">
        <w:rPr>
          <w:sz w:val="20"/>
          <w:szCs w:val="20"/>
        </w:rPr>
        <w:t xml:space="preserve">, wszystkie jego elementy graficzne, interfejs podlegają ochronie prawnej. Oprogramowanie, na którym opiera się </w:t>
      </w:r>
      <w:r w:rsidR="00BD6F1A">
        <w:rPr>
          <w:sz w:val="20"/>
          <w:szCs w:val="20"/>
        </w:rPr>
        <w:t>STOP COVID - ProteGO Safe</w:t>
      </w:r>
      <w:r w:rsidRPr="00CA4CAD">
        <w:rPr>
          <w:sz w:val="20"/>
          <w:szCs w:val="20"/>
        </w:rPr>
        <w:t xml:space="preserve"> oraz kod źródłowy oddawany jest przez MC w oparciu o licencję GNU GPL-3.0, której szczegóły zawarte są pod adresem: </w:t>
      </w:r>
      <w:hyperlink r:id="rId8">
        <w:r w:rsidRPr="00CA4CAD">
          <w:rPr>
            <w:color w:val="1155CC"/>
            <w:sz w:val="20"/>
            <w:szCs w:val="20"/>
            <w:u w:val="single"/>
          </w:rPr>
          <w:t>https://www.gnu.org/licenses/gpl-3.0.html</w:t>
        </w:r>
      </w:hyperlink>
      <w:r w:rsidRPr="00CA4CAD">
        <w:rPr>
          <w:sz w:val="20"/>
          <w:szCs w:val="20"/>
        </w:rPr>
        <w:t>.</w:t>
      </w:r>
      <w:r w:rsidR="002B26A6">
        <w:rPr>
          <w:sz w:val="20"/>
          <w:szCs w:val="20"/>
        </w:rPr>
        <w:t xml:space="preserve"> </w:t>
      </w:r>
    </w:p>
    <w:p w14:paraId="0000002F" w14:textId="77777777" w:rsidR="00BC59F5" w:rsidRPr="00CA4CAD" w:rsidRDefault="00F031D6">
      <w:pPr>
        <w:jc w:val="both"/>
        <w:rPr>
          <w:sz w:val="20"/>
          <w:szCs w:val="20"/>
        </w:rPr>
      </w:pPr>
      <w:r w:rsidRPr="00CA4CAD">
        <w:rPr>
          <w:sz w:val="20"/>
          <w:szCs w:val="20"/>
        </w:rPr>
        <w:t xml:space="preserve"> </w:t>
      </w:r>
    </w:p>
    <w:p w14:paraId="00000030" w14:textId="77777777" w:rsidR="00BC59F5" w:rsidRPr="00CA4CAD" w:rsidRDefault="00F031D6">
      <w:pPr>
        <w:spacing w:line="275" w:lineRule="auto"/>
        <w:jc w:val="center"/>
        <w:rPr>
          <w:b/>
          <w:sz w:val="20"/>
          <w:szCs w:val="20"/>
        </w:rPr>
      </w:pPr>
      <w:r w:rsidRPr="00CA4CAD">
        <w:rPr>
          <w:b/>
          <w:sz w:val="20"/>
          <w:szCs w:val="20"/>
        </w:rPr>
        <w:t>§6</w:t>
      </w:r>
    </w:p>
    <w:p w14:paraId="00000031" w14:textId="77777777" w:rsidR="00BC59F5" w:rsidRPr="00CA4CAD" w:rsidRDefault="00F031D6">
      <w:pPr>
        <w:jc w:val="center"/>
        <w:rPr>
          <w:b/>
          <w:sz w:val="20"/>
          <w:szCs w:val="20"/>
        </w:rPr>
      </w:pPr>
      <w:r w:rsidRPr="00CA4CAD">
        <w:rPr>
          <w:b/>
          <w:sz w:val="20"/>
          <w:szCs w:val="20"/>
        </w:rPr>
        <w:t>Odpowiedzialność Podmiotów, o których mowa w § 2 pkt. 1 i 2</w:t>
      </w:r>
    </w:p>
    <w:p w14:paraId="00000032" w14:textId="234C3E56" w:rsidR="00BC59F5" w:rsidRPr="00CA4CAD" w:rsidRDefault="00F031D6">
      <w:pPr>
        <w:numPr>
          <w:ilvl w:val="0"/>
          <w:numId w:val="2"/>
        </w:numPr>
        <w:jc w:val="both"/>
        <w:rPr>
          <w:sz w:val="20"/>
          <w:szCs w:val="20"/>
        </w:rPr>
      </w:pPr>
      <w:r w:rsidRPr="00CA4CAD">
        <w:rPr>
          <w:sz w:val="20"/>
          <w:szCs w:val="20"/>
        </w:rPr>
        <w:t xml:space="preserve">Podmioty, o których mowa w § 2 pkt. 1 i 2 zobowiązują się do dołożenia wszelkich starań celem zapewnienia działania </w:t>
      </w:r>
      <w:r w:rsidR="00BD6F1A">
        <w:rPr>
          <w:sz w:val="20"/>
          <w:szCs w:val="20"/>
        </w:rPr>
        <w:t>STOP COVID - ProteGO Safe</w:t>
      </w:r>
      <w:r w:rsidRPr="00CA4CAD">
        <w:rPr>
          <w:sz w:val="20"/>
          <w:szCs w:val="20"/>
        </w:rPr>
        <w:t xml:space="preserve"> bez jakichkolwiek zakłóceń, a także przekazania najbardziej aktualnych wytycznych WHO lub GIS.</w:t>
      </w:r>
    </w:p>
    <w:p w14:paraId="00000033" w14:textId="2EE6D09C" w:rsidR="00BC59F5" w:rsidRPr="00CA4CAD" w:rsidRDefault="00BD6F1A">
      <w:pPr>
        <w:numPr>
          <w:ilvl w:val="0"/>
          <w:numId w:val="2"/>
        </w:numPr>
        <w:jc w:val="both"/>
        <w:rPr>
          <w:sz w:val="20"/>
          <w:szCs w:val="20"/>
        </w:rPr>
      </w:pPr>
      <w:r>
        <w:rPr>
          <w:sz w:val="20"/>
          <w:szCs w:val="20"/>
        </w:rPr>
        <w:t>STOP COVID - ProteGO Safe</w:t>
      </w:r>
      <w:r w:rsidR="00F031D6" w:rsidRPr="00CA4CAD">
        <w:rPr>
          <w:sz w:val="20"/>
          <w:szCs w:val="20"/>
        </w:rPr>
        <w:t xml:space="preserve"> ma charakter informacyjny. Podmioty, o których mowa w § 2 pkt. 1 i 2 nie świadczą usług zdrowotnych, świadczeń zdrowotnych (w tym w szczególności medycznych lub farmaceutycznych), nie są pośrednikami powyższych usług oraz świadczeń ani nie realizują działalności leczniczej poprzez </w:t>
      </w:r>
      <w:r>
        <w:rPr>
          <w:sz w:val="20"/>
          <w:szCs w:val="20"/>
        </w:rPr>
        <w:t>STOP COVID - ProteGO Safe</w:t>
      </w:r>
      <w:r w:rsidR="00F031D6" w:rsidRPr="00CA4CAD">
        <w:rPr>
          <w:sz w:val="20"/>
          <w:szCs w:val="20"/>
        </w:rPr>
        <w:t xml:space="preserve">. W związku z powyższym Podmioty, o których mowa w § 2 pkt. 1 i 2 nie ponoszą odpowiedzialności za jakiekolwiek skutki wynikające z korzystania przez Użytkownika z </w:t>
      </w:r>
      <w:r>
        <w:rPr>
          <w:sz w:val="20"/>
          <w:szCs w:val="20"/>
        </w:rPr>
        <w:t>STOP COVID - ProteGO Safe</w:t>
      </w:r>
      <w:r w:rsidR="00F031D6" w:rsidRPr="00CA4CAD">
        <w:rPr>
          <w:sz w:val="20"/>
          <w:szCs w:val="20"/>
        </w:rPr>
        <w:t xml:space="preserve"> w obszarze zdrowia i życia.</w:t>
      </w:r>
    </w:p>
    <w:p w14:paraId="00000034" w14:textId="3FBAD746" w:rsidR="00BC59F5" w:rsidRPr="00CA4CAD" w:rsidRDefault="00F031D6">
      <w:pPr>
        <w:numPr>
          <w:ilvl w:val="0"/>
          <w:numId w:val="2"/>
        </w:numPr>
        <w:jc w:val="both"/>
        <w:rPr>
          <w:sz w:val="20"/>
          <w:szCs w:val="20"/>
        </w:rPr>
      </w:pPr>
      <w:r w:rsidRPr="00CA4CAD">
        <w:rPr>
          <w:sz w:val="20"/>
          <w:szCs w:val="20"/>
        </w:rPr>
        <w:t xml:space="preserve">Korzystanie z </w:t>
      </w:r>
      <w:r w:rsidR="00BD6F1A">
        <w:rPr>
          <w:sz w:val="20"/>
          <w:szCs w:val="20"/>
        </w:rPr>
        <w:t>STOP COVID - ProteGO Safe</w:t>
      </w:r>
      <w:r w:rsidRPr="00CA4CAD">
        <w:rPr>
          <w:sz w:val="20"/>
          <w:szCs w:val="20"/>
        </w:rPr>
        <w:t xml:space="preserve"> nie może zastąpić świadczeń zdrowotnych w tym konieczności konsultacji z lekarzem lub właściwą stacją </w:t>
      </w:r>
      <w:proofErr w:type="spellStart"/>
      <w:r w:rsidRPr="00CA4CAD">
        <w:rPr>
          <w:sz w:val="20"/>
          <w:szCs w:val="20"/>
        </w:rPr>
        <w:t>sanitarno</w:t>
      </w:r>
      <w:proofErr w:type="spellEnd"/>
      <w:r w:rsidRPr="00CA4CAD">
        <w:rPr>
          <w:sz w:val="20"/>
          <w:szCs w:val="20"/>
        </w:rPr>
        <w:t xml:space="preserve"> - epidemiologiczną. Jeżeli Użytkownik dostrzega jakiekolwiek pogorszenie stanu zdrowia lub ma wątpliwości co do swojego stanu zdrowia powinien niezwłocznie skontaktować się z numerem alarmowym 112 w celu wezwania pogotowia ratunkowego lub poinformować właściwą stację </w:t>
      </w:r>
      <w:proofErr w:type="spellStart"/>
      <w:r w:rsidRPr="00CA4CAD">
        <w:rPr>
          <w:sz w:val="20"/>
          <w:szCs w:val="20"/>
        </w:rPr>
        <w:t>sanitarno</w:t>
      </w:r>
      <w:proofErr w:type="spellEnd"/>
      <w:r w:rsidRPr="00CA4CAD">
        <w:rPr>
          <w:sz w:val="20"/>
          <w:szCs w:val="20"/>
        </w:rPr>
        <w:t xml:space="preserve"> - epidemiologiczną lub udać się do najbliższej placówki służby zdrowia.</w:t>
      </w:r>
    </w:p>
    <w:p w14:paraId="00000035" w14:textId="4E4B22D5" w:rsidR="00BC59F5" w:rsidRPr="00CA4CAD" w:rsidRDefault="00F031D6">
      <w:pPr>
        <w:numPr>
          <w:ilvl w:val="0"/>
          <w:numId w:val="2"/>
        </w:numPr>
        <w:jc w:val="both"/>
        <w:rPr>
          <w:sz w:val="20"/>
          <w:szCs w:val="20"/>
        </w:rPr>
      </w:pPr>
      <w:r w:rsidRPr="00CA4CAD">
        <w:rPr>
          <w:sz w:val="20"/>
          <w:szCs w:val="20"/>
        </w:rPr>
        <w:t xml:space="preserve">Jeśli korzystanie z </w:t>
      </w:r>
      <w:r w:rsidR="00BD6F1A">
        <w:rPr>
          <w:sz w:val="20"/>
          <w:szCs w:val="20"/>
        </w:rPr>
        <w:t>STOP COVID - ProteGO Safe</w:t>
      </w:r>
      <w:r w:rsidRPr="00CA4CAD">
        <w:rPr>
          <w:sz w:val="20"/>
          <w:szCs w:val="20"/>
        </w:rPr>
        <w:t xml:space="preserve"> nie jest możliwe, jest utrudnione lub trwa zbyt długo, a stan zdrowia lub samopoczucie Użytkownika pogarsza się, Użytkownik powinien niezwłocznie skontaktować się z numerem alarmowym 112 w celu wezwania pogotowia </w:t>
      </w:r>
      <w:r w:rsidRPr="00CA4CAD">
        <w:rPr>
          <w:sz w:val="20"/>
          <w:szCs w:val="20"/>
        </w:rPr>
        <w:lastRenderedPageBreak/>
        <w:t xml:space="preserve">ratunkowego lub poinformować właściwą stację </w:t>
      </w:r>
      <w:proofErr w:type="spellStart"/>
      <w:r w:rsidRPr="00CA4CAD">
        <w:rPr>
          <w:sz w:val="20"/>
          <w:szCs w:val="20"/>
        </w:rPr>
        <w:t>sanitarno</w:t>
      </w:r>
      <w:proofErr w:type="spellEnd"/>
      <w:r w:rsidRPr="00CA4CAD">
        <w:rPr>
          <w:sz w:val="20"/>
          <w:szCs w:val="20"/>
        </w:rPr>
        <w:t xml:space="preserve"> - epidemiologiczną lub udać się do najbliższej placówki służby zdrowia.</w:t>
      </w:r>
    </w:p>
    <w:p w14:paraId="00000036" w14:textId="639BAEEA" w:rsidR="00BC59F5" w:rsidRPr="00CA4CAD" w:rsidRDefault="00F031D6">
      <w:pPr>
        <w:numPr>
          <w:ilvl w:val="0"/>
          <w:numId w:val="2"/>
        </w:numPr>
        <w:jc w:val="both"/>
        <w:rPr>
          <w:sz w:val="20"/>
          <w:szCs w:val="20"/>
        </w:rPr>
      </w:pPr>
      <w:r w:rsidRPr="00CA4CAD">
        <w:rPr>
          <w:sz w:val="20"/>
          <w:szCs w:val="20"/>
        </w:rPr>
        <w:t xml:space="preserve">W przypadkach szczególnych, mających wpływ na bezpieczeństwo lub stabilność systemu teleinformatycznego, Podmioty, o których mowa w § 2 pkt. 1 i 2 mają prawo do czasowego zaprzestania bądź ograniczenia świadczenia </w:t>
      </w:r>
      <w:r w:rsidR="00BD6F1A">
        <w:rPr>
          <w:sz w:val="20"/>
          <w:szCs w:val="20"/>
        </w:rPr>
        <w:t>STOP COVID - ProteGO Safe</w:t>
      </w:r>
      <w:r w:rsidRPr="00CA4CAD">
        <w:rPr>
          <w:sz w:val="20"/>
          <w:szCs w:val="20"/>
        </w:rPr>
        <w:t xml:space="preserve"> lub funkcjonalności </w:t>
      </w:r>
      <w:r w:rsidR="00BD6F1A">
        <w:rPr>
          <w:sz w:val="20"/>
          <w:szCs w:val="20"/>
        </w:rPr>
        <w:t>STOP COVID - ProteGO Safe</w:t>
      </w:r>
      <w:r w:rsidRPr="00CA4CAD">
        <w:rPr>
          <w:sz w:val="20"/>
          <w:szCs w:val="20"/>
        </w:rPr>
        <w:t xml:space="preserve">, bez wcześniejszego powiadomienia o tym Użytkowników. W szczególności Podmioty, o których mowa w § 2 pkt. 1 i 2 są uprawnione do przeprowadzenia prac konserwacyjnych mających na celu przywrócenie bezpieczeństwa i stabilności systemu teleinformatycznego. Użytkownikowi </w:t>
      </w:r>
      <w:r w:rsidR="00BD6F1A">
        <w:rPr>
          <w:sz w:val="20"/>
          <w:szCs w:val="20"/>
        </w:rPr>
        <w:t>STOP COVID - ProteGO Safe</w:t>
      </w:r>
      <w:r w:rsidRPr="00CA4CAD">
        <w:rPr>
          <w:sz w:val="20"/>
          <w:szCs w:val="20"/>
        </w:rPr>
        <w:t xml:space="preserve"> nie przysługują żadne roszczenia w związku z przerwą lub zaprzestaniem świadczenia </w:t>
      </w:r>
      <w:r w:rsidR="00BD6F1A">
        <w:rPr>
          <w:sz w:val="20"/>
          <w:szCs w:val="20"/>
        </w:rPr>
        <w:t>STOP COVID - ProteGO Safe</w:t>
      </w:r>
      <w:r w:rsidRPr="00CA4CAD">
        <w:rPr>
          <w:sz w:val="20"/>
          <w:szCs w:val="20"/>
        </w:rPr>
        <w:t xml:space="preserve"> przez Podmioty, o których mowa w § 2 pkt. 1 i 2.</w:t>
      </w:r>
    </w:p>
    <w:p w14:paraId="00000037" w14:textId="120833B8" w:rsidR="00BC59F5" w:rsidRPr="00CA4CAD" w:rsidRDefault="00F031D6">
      <w:pPr>
        <w:numPr>
          <w:ilvl w:val="0"/>
          <w:numId w:val="2"/>
        </w:numPr>
        <w:spacing w:line="275" w:lineRule="auto"/>
        <w:jc w:val="both"/>
        <w:rPr>
          <w:sz w:val="20"/>
          <w:szCs w:val="20"/>
        </w:rPr>
      </w:pPr>
      <w:r w:rsidRPr="00CA4CAD">
        <w:rPr>
          <w:sz w:val="20"/>
          <w:szCs w:val="20"/>
        </w:rPr>
        <w:t xml:space="preserve">Podmioty, o których mowa w § 2 pkt. 1 i 2 mają prawo również zaprzestać świadczenia </w:t>
      </w:r>
      <w:r w:rsidR="00BD6F1A">
        <w:rPr>
          <w:sz w:val="20"/>
          <w:szCs w:val="20"/>
        </w:rPr>
        <w:t>STOP COVID - ProteGO Safe</w:t>
      </w:r>
      <w:r w:rsidRPr="00CA4CAD">
        <w:rPr>
          <w:sz w:val="20"/>
          <w:szCs w:val="20"/>
        </w:rPr>
        <w:t xml:space="preserve"> w każdym czasie, jeżeli takie uzasadnione żądanie zostanie zgłoszone wobec niego przez dostawcę Internetu lub inny uprawniony podmiot. Z zastrzeżeniem odpowiednich przepisów prawa oraz niniejszego Regulaminu, Podmioty, o których mowa w § 2 pkt. 1 i 2 nie odpowiadają za szkody spowodowane wadliwym działaniem systemu transmisji, w tym awariami sprzętu, opóźnieniami i zakłóceniami przesyłu informacji.</w:t>
      </w:r>
    </w:p>
    <w:p w14:paraId="00000038" w14:textId="77777777" w:rsidR="00BC59F5" w:rsidRPr="00CA4CAD" w:rsidRDefault="00F031D6">
      <w:pPr>
        <w:jc w:val="both"/>
        <w:rPr>
          <w:sz w:val="20"/>
          <w:szCs w:val="20"/>
        </w:rPr>
      </w:pPr>
      <w:r w:rsidRPr="00CA4CAD">
        <w:rPr>
          <w:sz w:val="20"/>
          <w:szCs w:val="20"/>
        </w:rPr>
        <w:t xml:space="preserve"> </w:t>
      </w:r>
    </w:p>
    <w:p w14:paraId="00000039" w14:textId="65A23B27" w:rsidR="00BC59F5" w:rsidRPr="00CA4CAD" w:rsidRDefault="00F031D6">
      <w:pPr>
        <w:spacing w:line="275" w:lineRule="auto"/>
        <w:jc w:val="center"/>
        <w:rPr>
          <w:b/>
          <w:sz w:val="20"/>
          <w:szCs w:val="20"/>
        </w:rPr>
      </w:pPr>
      <w:r w:rsidRPr="00CA4CAD">
        <w:rPr>
          <w:b/>
          <w:sz w:val="20"/>
          <w:szCs w:val="20"/>
        </w:rPr>
        <w:t>§7</w:t>
      </w:r>
    </w:p>
    <w:p w14:paraId="0000003A" w14:textId="36BCAE62" w:rsidR="00BC59F5" w:rsidRPr="00CA4CAD" w:rsidRDefault="00F031D6">
      <w:pPr>
        <w:jc w:val="center"/>
        <w:rPr>
          <w:b/>
          <w:sz w:val="20"/>
          <w:szCs w:val="20"/>
        </w:rPr>
      </w:pPr>
      <w:r w:rsidRPr="00CA4CAD">
        <w:rPr>
          <w:b/>
          <w:sz w:val="20"/>
          <w:szCs w:val="20"/>
        </w:rPr>
        <w:t xml:space="preserve">Warunki zaprzestania korzystania z </w:t>
      </w:r>
      <w:r w:rsidR="00BD6F1A">
        <w:rPr>
          <w:b/>
          <w:sz w:val="20"/>
          <w:szCs w:val="20"/>
        </w:rPr>
        <w:t>STOP COVID - ProteGO Safe</w:t>
      </w:r>
    </w:p>
    <w:p w14:paraId="0000003B" w14:textId="154E62B9" w:rsidR="00BC59F5" w:rsidRPr="00CA4CAD" w:rsidRDefault="00F031D6">
      <w:pPr>
        <w:numPr>
          <w:ilvl w:val="0"/>
          <w:numId w:val="1"/>
        </w:numPr>
        <w:jc w:val="both"/>
        <w:rPr>
          <w:sz w:val="20"/>
          <w:szCs w:val="20"/>
        </w:rPr>
      </w:pPr>
      <w:r w:rsidRPr="00CA4CAD">
        <w:rPr>
          <w:sz w:val="20"/>
          <w:szCs w:val="20"/>
        </w:rPr>
        <w:t xml:space="preserve">Użytkownik może zaprzestać korzystania z </w:t>
      </w:r>
      <w:r w:rsidR="00BD6F1A">
        <w:rPr>
          <w:sz w:val="20"/>
          <w:szCs w:val="20"/>
        </w:rPr>
        <w:t>STOP COVID - ProteGO Safe</w:t>
      </w:r>
      <w:r w:rsidRPr="00CA4CAD">
        <w:rPr>
          <w:sz w:val="20"/>
          <w:szCs w:val="20"/>
        </w:rPr>
        <w:t xml:space="preserve"> ze skutkiem natychmiastowym i bez wskazywania przyczyn poprzez usunięcie </w:t>
      </w:r>
      <w:r w:rsidR="00BD6F1A">
        <w:rPr>
          <w:sz w:val="20"/>
          <w:szCs w:val="20"/>
        </w:rPr>
        <w:t>STOP COVID - ProteGO Safe</w:t>
      </w:r>
      <w:r w:rsidRPr="00CA4CAD">
        <w:rPr>
          <w:sz w:val="20"/>
          <w:szCs w:val="20"/>
        </w:rPr>
        <w:t xml:space="preserve"> ze swojego Urządzenia.</w:t>
      </w:r>
      <w:r w:rsidR="003C355D">
        <w:rPr>
          <w:sz w:val="20"/>
          <w:szCs w:val="20"/>
        </w:rPr>
        <w:t xml:space="preserve"> Usunięcie </w:t>
      </w:r>
      <w:r w:rsidR="00BD6F1A">
        <w:rPr>
          <w:sz w:val="20"/>
          <w:szCs w:val="20"/>
        </w:rPr>
        <w:t>STOP COVID - ProteGO Safe</w:t>
      </w:r>
      <w:r w:rsidR="003C355D">
        <w:rPr>
          <w:sz w:val="20"/>
          <w:szCs w:val="20"/>
        </w:rPr>
        <w:t xml:space="preserve"> z Urządzenia </w:t>
      </w:r>
      <w:r w:rsidR="00BB1BE5">
        <w:rPr>
          <w:sz w:val="20"/>
          <w:szCs w:val="20"/>
        </w:rPr>
        <w:t xml:space="preserve">przez Użytkownika </w:t>
      </w:r>
      <w:r w:rsidR="003C355D">
        <w:rPr>
          <w:sz w:val="20"/>
          <w:szCs w:val="20"/>
        </w:rPr>
        <w:t xml:space="preserve">powoduje bezpowrotne usunięcie wszystkich Danych Osobowych. </w:t>
      </w:r>
    </w:p>
    <w:p w14:paraId="0000003C" w14:textId="331612F7" w:rsidR="00BC59F5" w:rsidRDefault="00F031D6">
      <w:pPr>
        <w:numPr>
          <w:ilvl w:val="0"/>
          <w:numId w:val="1"/>
        </w:numPr>
        <w:jc w:val="both"/>
        <w:rPr>
          <w:sz w:val="20"/>
          <w:szCs w:val="20"/>
        </w:rPr>
      </w:pPr>
      <w:r w:rsidRPr="00CA4CAD">
        <w:rPr>
          <w:sz w:val="20"/>
          <w:szCs w:val="20"/>
        </w:rPr>
        <w:t xml:space="preserve">GIS może zaprzestać dostarczania oraz wspierania i aktualizowania </w:t>
      </w:r>
      <w:r w:rsidR="00BD6F1A">
        <w:rPr>
          <w:sz w:val="20"/>
          <w:szCs w:val="20"/>
        </w:rPr>
        <w:t>STOP COVID - ProteGO Safe</w:t>
      </w:r>
      <w:r w:rsidRPr="00CA4CAD">
        <w:rPr>
          <w:sz w:val="20"/>
          <w:szCs w:val="20"/>
        </w:rPr>
        <w:t xml:space="preserve"> ze skutkiem natychmiastowym poprzez przesłanie Użytkownikowi stosownego oświadczenia za pośrednictwem Aplikacji lub poprzez inne dostępne środki komunikacji.</w:t>
      </w:r>
      <w:r w:rsidR="003C355D">
        <w:rPr>
          <w:sz w:val="20"/>
          <w:szCs w:val="20"/>
        </w:rPr>
        <w:t xml:space="preserve"> </w:t>
      </w:r>
    </w:p>
    <w:p w14:paraId="3B334E68" w14:textId="39CB90C7" w:rsidR="003C355D" w:rsidRDefault="003C355D">
      <w:pPr>
        <w:numPr>
          <w:ilvl w:val="0"/>
          <w:numId w:val="1"/>
        </w:numPr>
        <w:jc w:val="both"/>
        <w:rPr>
          <w:sz w:val="20"/>
          <w:szCs w:val="20"/>
        </w:rPr>
      </w:pPr>
      <w:r>
        <w:rPr>
          <w:sz w:val="20"/>
          <w:szCs w:val="20"/>
        </w:rPr>
        <w:t xml:space="preserve">Po zakończeniu okresu pandemii lub zagrożenia pandemicznego związanego z wirusem SARS-CoV-2 </w:t>
      </w:r>
      <w:r w:rsidR="00BB1BE5">
        <w:rPr>
          <w:sz w:val="20"/>
          <w:szCs w:val="20"/>
        </w:rPr>
        <w:t xml:space="preserve">Aplikacja </w:t>
      </w:r>
      <w:r w:rsidR="00BD6F1A">
        <w:rPr>
          <w:sz w:val="20"/>
          <w:szCs w:val="20"/>
        </w:rPr>
        <w:t>STOP COVID - ProteGO Safe</w:t>
      </w:r>
      <w:r w:rsidR="00BB1BE5">
        <w:rPr>
          <w:sz w:val="20"/>
          <w:szCs w:val="20"/>
        </w:rPr>
        <w:t xml:space="preserve"> zostanie zdezaktywowana.</w:t>
      </w:r>
    </w:p>
    <w:p w14:paraId="0000003D" w14:textId="77777777" w:rsidR="00BC59F5" w:rsidRPr="00CA4CAD" w:rsidRDefault="00BC59F5" w:rsidP="00BD6F1A">
      <w:pPr>
        <w:rPr>
          <w:b/>
          <w:sz w:val="20"/>
          <w:szCs w:val="20"/>
        </w:rPr>
      </w:pPr>
    </w:p>
    <w:p w14:paraId="0000003E" w14:textId="77777777" w:rsidR="00BC59F5" w:rsidRPr="00CA4CAD" w:rsidRDefault="00F031D6">
      <w:pPr>
        <w:spacing w:line="275" w:lineRule="auto"/>
        <w:jc w:val="center"/>
        <w:rPr>
          <w:b/>
          <w:sz w:val="20"/>
          <w:szCs w:val="20"/>
        </w:rPr>
      </w:pPr>
      <w:r w:rsidRPr="00CA4CAD">
        <w:rPr>
          <w:b/>
          <w:sz w:val="20"/>
          <w:szCs w:val="20"/>
        </w:rPr>
        <w:t>§8</w:t>
      </w:r>
    </w:p>
    <w:p w14:paraId="0000003F" w14:textId="77777777" w:rsidR="00BC59F5" w:rsidRPr="00CA4CAD" w:rsidRDefault="00F031D6">
      <w:pPr>
        <w:jc w:val="center"/>
        <w:rPr>
          <w:b/>
          <w:sz w:val="20"/>
          <w:szCs w:val="20"/>
        </w:rPr>
      </w:pPr>
      <w:r w:rsidRPr="00CA4CAD">
        <w:rPr>
          <w:b/>
          <w:sz w:val="20"/>
          <w:szCs w:val="20"/>
        </w:rPr>
        <w:t>Siła Wyższa</w:t>
      </w:r>
    </w:p>
    <w:p w14:paraId="00000041" w14:textId="6AAE6578" w:rsidR="00BC59F5" w:rsidRPr="00CA4CAD" w:rsidRDefault="00F031D6" w:rsidP="00BD6F1A">
      <w:pPr>
        <w:spacing w:after="240"/>
        <w:jc w:val="both"/>
        <w:rPr>
          <w:b/>
          <w:sz w:val="20"/>
          <w:szCs w:val="20"/>
        </w:rPr>
      </w:pPr>
      <w:r w:rsidRPr="00CA4CAD">
        <w:rPr>
          <w:sz w:val="20"/>
          <w:szCs w:val="20"/>
        </w:rPr>
        <w:t xml:space="preserve">Podmioty, o których mowa w § 2 pkt. 1 i 2 nie będą ponosić odpowiedzialności za niewypełnienie swoich zobowiązań z tytułu niniejszego Regulaminu w czasie, w każdym przypadku gdy ich wypełnienie jest opóźnione lub niemożliwe z powodu okoliczności lub wydarzeń będących poza kontrolą Podmiotów, o których mowa w § 2 pkt. 1 i 2, co uniemożliwia lub znacząco utrudnia Podmiotom, o których mowa w § 2 pkt. 1 i 2 działanie zgodne z Regulaminem, takich jak między innymi: pożar, powódź, nałożenie embargo, strajk, zamieszki, niemożność zabezpieczenia materiałów i infrastruktury, awaria lub przerwanie pracy maszyn, w każdym przypadku z przyczyn leżących poza kontrolą Podmiotów, o których mowa w § 2 pkt. 1 i 2. Jeżeli takie opóźnienie trwać będzie dłużej niż 30 (trzydzieści) dni, Podmioty, o których mowa w § 2 pkt. 1 i 2 będą miały prawo zaprzestać dostarczania oraz wspierania i aktualizowania </w:t>
      </w:r>
      <w:r w:rsidR="00BD6F1A">
        <w:rPr>
          <w:sz w:val="20"/>
          <w:szCs w:val="20"/>
        </w:rPr>
        <w:t>STOP COVID - ProteGO Safe</w:t>
      </w:r>
      <w:r w:rsidRPr="00CA4CAD">
        <w:rPr>
          <w:sz w:val="20"/>
          <w:szCs w:val="20"/>
        </w:rPr>
        <w:t xml:space="preserve"> w trybie natychmiastowym.</w:t>
      </w:r>
    </w:p>
    <w:p w14:paraId="00000042" w14:textId="77777777" w:rsidR="00BC59F5" w:rsidRPr="00CA4CAD" w:rsidRDefault="00F031D6">
      <w:pPr>
        <w:spacing w:line="275" w:lineRule="auto"/>
        <w:jc w:val="center"/>
        <w:rPr>
          <w:b/>
          <w:sz w:val="20"/>
          <w:szCs w:val="20"/>
        </w:rPr>
      </w:pPr>
      <w:r w:rsidRPr="00CA4CAD">
        <w:rPr>
          <w:b/>
          <w:sz w:val="20"/>
          <w:szCs w:val="20"/>
        </w:rPr>
        <w:t>§9</w:t>
      </w:r>
    </w:p>
    <w:p w14:paraId="00000043" w14:textId="083A995E" w:rsidR="00BC59F5" w:rsidRPr="00CA4CAD" w:rsidRDefault="00F031D6">
      <w:pPr>
        <w:jc w:val="center"/>
        <w:rPr>
          <w:b/>
          <w:sz w:val="20"/>
          <w:szCs w:val="20"/>
        </w:rPr>
      </w:pPr>
      <w:r w:rsidRPr="00CA4CAD">
        <w:rPr>
          <w:b/>
          <w:sz w:val="20"/>
          <w:szCs w:val="20"/>
        </w:rPr>
        <w:t xml:space="preserve">Ochrona </w:t>
      </w:r>
      <w:r w:rsidR="00F50ABD">
        <w:rPr>
          <w:b/>
          <w:sz w:val="20"/>
          <w:szCs w:val="20"/>
        </w:rPr>
        <w:t>Danych Osobowych</w:t>
      </w:r>
      <w:r w:rsidR="00F50ABD" w:rsidRPr="00CA4CAD">
        <w:rPr>
          <w:b/>
          <w:sz w:val="20"/>
          <w:szCs w:val="20"/>
        </w:rPr>
        <w:t xml:space="preserve"> </w:t>
      </w:r>
      <w:r w:rsidRPr="00CA4CAD">
        <w:rPr>
          <w:b/>
          <w:sz w:val="20"/>
          <w:szCs w:val="20"/>
        </w:rPr>
        <w:t>Użytkowników</w:t>
      </w:r>
    </w:p>
    <w:p w14:paraId="00000044" w14:textId="0864CC82" w:rsidR="00BC59F5" w:rsidRPr="00CA4CAD" w:rsidRDefault="00F031D6">
      <w:pPr>
        <w:jc w:val="both"/>
        <w:rPr>
          <w:sz w:val="20"/>
          <w:szCs w:val="20"/>
        </w:rPr>
      </w:pPr>
      <w:r w:rsidRPr="00CA4CAD">
        <w:rPr>
          <w:sz w:val="20"/>
          <w:szCs w:val="20"/>
        </w:rPr>
        <w:t xml:space="preserve">Szczegółowe zasady dotyczące </w:t>
      </w:r>
      <w:r w:rsidR="00F50ABD">
        <w:rPr>
          <w:sz w:val="20"/>
          <w:szCs w:val="20"/>
        </w:rPr>
        <w:t>Danych Osobowych</w:t>
      </w:r>
      <w:r w:rsidR="00F50ABD" w:rsidRPr="00CA4CAD">
        <w:rPr>
          <w:sz w:val="20"/>
          <w:szCs w:val="20"/>
        </w:rPr>
        <w:t xml:space="preserve"> </w:t>
      </w:r>
      <w:r w:rsidRPr="00CA4CAD">
        <w:rPr>
          <w:sz w:val="20"/>
          <w:szCs w:val="20"/>
        </w:rPr>
        <w:t xml:space="preserve">Użytkowników </w:t>
      </w:r>
      <w:r w:rsidR="00BD6F1A">
        <w:rPr>
          <w:sz w:val="20"/>
          <w:szCs w:val="20"/>
        </w:rPr>
        <w:t>STOP COVID - ProteGO Safe</w:t>
      </w:r>
      <w:r w:rsidRPr="00CA4CAD">
        <w:rPr>
          <w:sz w:val="20"/>
          <w:szCs w:val="20"/>
        </w:rPr>
        <w:t xml:space="preserve"> i innych osób korzystających z </w:t>
      </w:r>
      <w:r w:rsidR="00BD6F1A">
        <w:rPr>
          <w:sz w:val="20"/>
          <w:szCs w:val="20"/>
        </w:rPr>
        <w:t>STOP COVID - ProteGO Safe</w:t>
      </w:r>
      <w:r w:rsidRPr="00CA4CAD">
        <w:rPr>
          <w:sz w:val="20"/>
          <w:szCs w:val="20"/>
        </w:rPr>
        <w:t xml:space="preserve"> lub wszelkich form kontaktu opisane są w Polityce Prywatności.</w:t>
      </w:r>
    </w:p>
    <w:p w14:paraId="00000045" w14:textId="77777777" w:rsidR="00BC59F5" w:rsidRPr="00CA4CAD" w:rsidRDefault="00BC59F5">
      <w:pPr>
        <w:ind w:left="720"/>
        <w:jc w:val="both"/>
        <w:rPr>
          <w:sz w:val="20"/>
          <w:szCs w:val="20"/>
        </w:rPr>
      </w:pPr>
    </w:p>
    <w:p w14:paraId="00000046" w14:textId="77777777" w:rsidR="00BC59F5" w:rsidRPr="00CA4CAD" w:rsidRDefault="00F031D6">
      <w:pPr>
        <w:spacing w:line="275" w:lineRule="auto"/>
        <w:jc w:val="center"/>
        <w:rPr>
          <w:b/>
          <w:sz w:val="20"/>
          <w:szCs w:val="20"/>
        </w:rPr>
      </w:pPr>
      <w:r w:rsidRPr="00CA4CAD">
        <w:rPr>
          <w:b/>
          <w:sz w:val="20"/>
          <w:szCs w:val="20"/>
        </w:rPr>
        <w:t>§10</w:t>
      </w:r>
      <w:r w:rsidRPr="00CA4CAD">
        <w:rPr>
          <w:b/>
          <w:sz w:val="20"/>
          <w:szCs w:val="20"/>
        </w:rPr>
        <w:br/>
        <w:t>Postanowienia końcowe</w:t>
      </w:r>
    </w:p>
    <w:p w14:paraId="00000047" w14:textId="74F09017" w:rsidR="00BC59F5" w:rsidRPr="00CA4CAD" w:rsidRDefault="00F031D6">
      <w:pPr>
        <w:numPr>
          <w:ilvl w:val="0"/>
          <w:numId w:val="6"/>
        </w:numPr>
        <w:jc w:val="both"/>
        <w:rPr>
          <w:sz w:val="20"/>
          <w:szCs w:val="20"/>
        </w:rPr>
      </w:pPr>
      <w:r w:rsidRPr="00CA4CAD">
        <w:rPr>
          <w:sz w:val="20"/>
          <w:szCs w:val="20"/>
        </w:rPr>
        <w:t xml:space="preserve">Podmioty, o których mowa w § 2 pkt. 1 i 2 zastrzegają sobie możliwość wprowadzania zmian w Regulaminie. Aktualna wersja Regulaminu będzie dostępna w </w:t>
      </w:r>
      <w:r w:rsidR="00BD6F1A">
        <w:rPr>
          <w:sz w:val="20"/>
          <w:szCs w:val="20"/>
        </w:rPr>
        <w:t>STOP COVID - ProteGO Safe</w:t>
      </w:r>
      <w:r w:rsidRPr="00CA4CAD">
        <w:rPr>
          <w:sz w:val="20"/>
          <w:szCs w:val="20"/>
        </w:rPr>
        <w:t>.</w:t>
      </w:r>
    </w:p>
    <w:p w14:paraId="00000048" w14:textId="3BCB7E9C" w:rsidR="00BC59F5" w:rsidRPr="00CA4CAD" w:rsidRDefault="00F031D6">
      <w:pPr>
        <w:numPr>
          <w:ilvl w:val="0"/>
          <w:numId w:val="6"/>
        </w:numPr>
        <w:jc w:val="both"/>
        <w:rPr>
          <w:sz w:val="20"/>
          <w:szCs w:val="20"/>
        </w:rPr>
      </w:pPr>
      <w:r w:rsidRPr="00CA4CAD">
        <w:rPr>
          <w:sz w:val="20"/>
          <w:szCs w:val="20"/>
        </w:rPr>
        <w:lastRenderedPageBreak/>
        <w:t xml:space="preserve">Podmioty, o których mowa w § 2 pkt. 1 i 2 informują, że instalacja aktualizacji </w:t>
      </w:r>
      <w:r w:rsidR="00BD6F1A">
        <w:rPr>
          <w:sz w:val="20"/>
          <w:szCs w:val="20"/>
        </w:rPr>
        <w:t>STOP COVID - ProteGO Safe</w:t>
      </w:r>
      <w:r w:rsidRPr="00CA4CAD">
        <w:rPr>
          <w:sz w:val="20"/>
          <w:szCs w:val="20"/>
        </w:rPr>
        <w:t xml:space="preserve"> może być konieczna dla prawidłowego działania Aplikacji i należytego zabezpieczenia zawartych w Aplikacji </w:t>
      </w:r>
      <w:r w:rsidR="00F50ABD">
        <w:rPr>
          <w:sz w:val="20"/>
          <w:szCs w:val="20"/>
        </w:rPr>
        <w:t>Danych Osobowych</w:t>
      </w:r>
      <w:r w:rsidRPr="00CA4CAD">
        <w:rPr>
          <w:sz w:val="20"/>
          <w:szCs w:val="20"/>
        </w:rPr>
        <w:t>.</w:t>
      </w:r>
    </w:p>
    <w:p w14:paraId="00000049" w14:textId="0A244295" w:rsidR="00BC59F5" w:rsidRPr="00CA4CAD" w:rsidRDefault="00F031D6">
      <w:pPr>
        <w:numPr>
          <w:ilvl w:val="0"/>
          <w:numId w:val="6"/>
        </w:numPr>
        <w:jc w:val="both"/>
        <w:rPr>
          <w:sz w:val="20"/>
          <w:szCs w:val="20"/>
        </w:rPr>
      </w:pPr>
      <w:r w:rsidRPr="00CA4CAD">
        <w:rPr>
          <w:sz w:val="20"/>
          <w:szCs w:val="20"/>
        </w:rPr>
        <w:t xml:space="preserve">Podmioty, o których mowa w § 2 pkt. 1 i 2 mogą zakończyć działanie </w:t>
      </w:r>
      <w:r w:rsidR="00BD6F1A">
        <w:rPr>
          <w:sz w:val="20"/>
          <w:szCs w:val="20"/>
        </w:rPr>
        <w:t>STOP COVID - ProteGO Safe</w:t>
      </w:r>
      <w:r w:rsidRPr="00CA4CAD">
        <w:rPr>
          <w:sz w:val="20"/>
          <w:szCs w:val="20"/>
        </w:rPr>
        <w:t xml:space="preserve"> w każdym czasie.</w:t>
      </w:r>
    </w:p>
    <w:p w14:paraId="0000004A" w14:textId="77777777" w:rsidR="00BC59F5" w:rsidRPr="00CA4CAD" w:rsidRDefault="00F031D6">
      <w:pPr>
        <w:numPr>
          <w:ilvl w:val="0"/>
          <w:numId w:val="6"/>
        </w:numPr>
        <w:jc w:val="both"/>
        <w:rPr>
          <w:sz w:val="20"/>
          <w:szCs w:val="20"/>
        </w:rPr>
      </w:pPr>
      <w:r w:rsidRPr="00CA4CAD">
        <w:rPr>
          <w:sz w:val="20"/>
          <w:szCs w:val="20"/>
        </w:rPr>
        <w:t>Dla rozpatrywania ewentualnych sporów pomiędzy Podmiotami, o których mowa w § 2 ust. 1 i 2 a Użytkownikiem właściwe jest prawo polskie.</w:t>
      </w:r>
    </w:p>
    <w:p w14:paraId="0000004B" w14:textId="77777777" w:rsidR="00BC59F5" w:rsidRPr="00CA4CAD" w:rsidRDefault="00F031D6">
      <w:pPr>
        <w:numPr>
          <w:ilvl w:val="0"/>
          <w:numId w:val="6"/>
        </w:numPr>
        <w:jc w:val="both"/>
        <w:rPr>
          <w:sz w:val="20"/>
          <w:szCs w:val="20"/>
        </w:rPr>
      </w:pPr>
      <w:r w:rsidRPr="00CA4CAD">
        <w:rPr>
          <w:sz w:val="20"/>
          <w:szCs w:val="20"/>
        </w:rPr>
        <w:t>Reklamacje związane z funkcjonowaniem aplikacji mogą być składane elektronicznie na adres: protego@mc.gov.pl.</w:t>
      </w:r>
    </w:p>
    <w:p w14:paraId="0000004C" w14:textId="77777777" w:rsidR="00BC59F5" w:rsidRDefault="00BC59F5">
      <w:pPr>
        <w:ind w:left="720"/>
        <w:jc w:val="both"/>
        <w:rPr>
          <w:sz w:val="20"/>
          <w:szCs w:val="20"/>
        </w:rPr>
      </w:pPr>
    </w:p>
    <w:p w14:paraId="0000004D" w14:textId="77777777" w:rsidR="00BC59F5" w:rsidRDefault="00F031D6">
      <w:pPr>
        <w:jc w:val="both"/>
        <w:rPr>
          <w:sz w:val="20"/>
          <w:szCs w:val="20"/>
        </w:rPr>
      </w:pPr>
      <w:r>
        <w:rPr>
          <w:sz w:val="20"/>
          <w:szCs w:val="20"/>
        </w:rPr>
        <w:t xml:space="preserve"> </w:t>
      </w:r>
    </w:p>
    <w:p w14:paraId="0000004E" w14:textId="77777777" w:rsidR="00BC59F5" w:rsidRDefault="00BC59F5">
      <w:pPr>
        <w:spacing w:line="275" w:lineRule="auto"/>
        <w:rPr>
          <w:i/>
          <w:sz w:val="20"/>
          <w:szCs w:val="20"/>
          <w:u w:val="single"/>
        </w:rPr>
      </w:pPr>
    </w:p>
    <w:p w14:paraId="0000004F" w14:textId="77777777" w:rsidR="00BC59F5" w:rsidRDefault="00F031D6">
      <w:pPr>
        <w:jc w:val="right"/>
        <w:rPr>
          <w:i/>
          <w:sz w:val="20"/>
          <w:szCs w:val="20"/>
          <w:u w:val="single"/>
        </w:rPr>
      </w:pPr>
      <w:r>
        <w:rPr>
          <w:i/>
          <w:sz w:val="20"/>
          <w:szCs w:val="20"/>
          <w:u w:val="single"/>
        </w:rPr>
        <w:br/>
      </w:r>
    </w:p>
    <w:p w14:paraId="00000050" w14:textId="77777777" w:rsidR="00BC59F5" w:rsidRDefault="00BC59F5"/>
    <w:sectPr w:rsidR="00BC59F5">
      <w:pgSz w:w="11909" w:h="16834"/>
      <w:pgMar w:top="1440" w:right="1440" w:bottom="1440"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01BC9"/>
    <w:multiLevelType w:val="multilevel"/>
    <w:tmpl w:val="49CEF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F247D2"/>
    <w:multiLevelType w:val="multilevel"/>
    <w:tmpl w:val="2AD6D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125DD6"/>
    <w:multiLevelType w:val="multilevel"/>
    <w:tmpl w:val="44AC0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830392"/>
    <w:multiLevelType w:val="multilevel"/>
    <w:tmpl w:val="31620A8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F363FD"/>
    <w:multiLevelType w:val="multilevel"/>
    <w:tmpl w:val="73563F04"/>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0734D9"/>
    <w:multiLevelType w:val="multilevel"/>
    <w:tmpl w:val="5C50C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F3601A0"/>
    <w:multiLevelType w:val="multilevel"/>
    <w:tmpl w:val="1D6E7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5B66D5"/>
    <w:multiLevelType w:val="multilevel"/>
    <w:tmpl w:val="7CE6E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F5325C"/>
    <w:multiLevelType w:val="multilevel"/>
    <w:tmpl w:val="3FA0466A"/>
    <w:lvl w:ilvl="0">
      <w:start w:val="1"/>
      <w:numFmt w:val="decimal"/>
      <w:lvlText w:val="%1)"/>
      <w:lvlJc w:val="left"/>
      <w:pPr>
        <w:ind w:left="144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5"/>
  </w:num>
  <w:num w:numId="3">
    <w:abstractNumId w:val="2"/>
  </w:num>
  <w:num w:numId="4">
    <w:abstractNumId w:val="8"/>
  </w:num>
  <w:num w:numId="5">
    <w:abstractNumId w:val="7"/>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5"/>
    <w:rsid w:val="000114A8"/>
    <w:rsid w:val="000A588C"/>
    <w:rsid w:val="000F0A47"/>
    <w:rsid w:val="000F3640"/>
    <w:rsid w:val="00126D51"/>
    <w:rsid w:val="001F352A"/>
    <w:rsid w:val="00212BE1"/>
    <w:rsid w:val="00242D3D"/>
    <w:rsid w:val="00255BF5"/>
    <w:rsid w:val="002B26A6"/>
    <w:rsid w:val="002C758C"/>
    <w:rsid w:val="002D6084"/>
    <w:rsid w:val="003A5BBD"/>
    <w:rsid w:val="003B61BB"/>
    <w:rsid w:val="003C355D"/>
    <w:rsid w:val="00414DFA"/>
    <w:rsid w:val="00420CEF"/>
    <w:rsid w:val="00424231"/>
    <w:rsid w:val="00442B56"/>
    <w:rsid w:val="0046449D"/>
    <w:rsid w:val="004659B8"/>
    <w:rsid w:val="004D5655"/>
    <w:rsid w:val="004E00CC"/>
    <w:rsid w:val="00563714"/>
    <w:rsid w:val="00582395"/>
    <w:rsid w:val="005A1508"/>
    <w:rsid w:val="0065373B"/>
    <w:rsid w:val="00661AE7"/>
    <w:rsid w:val="00676C10"/>
    <w:rsid w:val="0068667A"/>
    <w:rsid w:val="0069530C"/>
    <w:rsid w:val="006D0CE7"/>
    <w:rsid w:val="00737094"/>
    <w:rsid w:val="007875F1"/>
    <w:rsid w:val="00791F9D"/>
    <w:rsid w:val="007E6B71"/>
    <w:rsid w:val="00805F90"/>
    <w:rsid w:val="008465B6"/>
    <w:rsid w:val="0087088B"/>
    <w:rsid w:val="0096527E"/>
    <w:rsid w:val="00974F99"/>
    <w:rsid w:val="009C3E78"/>
    <w:rsid w:val="009F6046"/>
    <w:rsid w:val="00A01E13"/>
    <w:rsid w:val="00A020D6"/>
    <w:rsid w:val="00A17DEF"/>
    <w:rsid w:val="00AC24CE"/>
    <w:rsid w:val="00B27366"/>
    <w:rsid w:val="00B50BD1"/>
    <w:rsid w:val="00B561E8"/>
    <w:rsid w:val="00BB1BE5"/>
    <w:rsid w:val="00BC59F5"/>
    <w:rsid w:val="00BD6F1A"/>
    <w:rsid w:val="00BE1AC3"/>
    <w:rsid w:val="00CA4CAD"/>
    <w:rsid w:val="00D20EB9"/>
    <w:rsid w:val="00D366E4"/>
    <w:rsid w:val="00DC724D"/>
    <w:rsid w:val="00DE26D8"/>
    <w:rsid w:val="00DE68A0"/>
    <w:rsid w:val="00E124DD"/>
    <w:rsid w:val="00E44F54"/>
    <w:rsid w:val="00E47C8B"/>
    <w:rsid w:val="00E523A5"/>
    <w:rsid w:val="00EB735D"/>
    <w:rsid w:val="00F031D6"/>
    <w:rsid w:val="00F31EA9"/>
    <w:rsid w:val="00F46201"/>
    <w:rsid w:val="00F50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3E03"/>
  <w15:docId w15:val="{330E6EB3-20CE-C64A-8F82-CC4DD57C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46D09"/>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46D09"/>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F031D6"/>
    <w:rPr>
      <w:sz w:val="16"/>
      <w:szCs w:val="16"/>
    </w:rPr>
  </w:style>
  <w:style w:type="paragraph" w:styleId="Tekstkomentarza">
    <w:name w:val="annotation text"/>
    <w:basedOn w:val="Normalny"/>
    <w:link w:val="TekstkomentarzaZnak"/>
    <w:uiPriority w:val="99"/>
    <w:semiHidden/>
    <w:unhideWhenUsed/>
    <w:rsid w:val="00F031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31D6"/>
    <w:rPr>
      <w:sz w:val="20"/>
      <w:szCs w:val="20"/>
    </w:rPr>
  </w:style>
  <w:style w:type="paragraph" w:styleId="Tematkomentarza">
    <w:name w:val="annotation subject"/>
    <w:basedOn w:val="Tekstkomentarza"/>
    <w:next w:val="Tekstkomentarza"/>
    <w:link w:val="TematkomentarzaZnak"/>
    <w:uiPriority w:val="99"/>
    <w:semiHidden/>
    <w:unhideWhenUsed/>
    <w:rsid w:val="00F031D6"/>
    <w:rPr>
      <w:b/>
      <w:bCs/>
    </w:rPr>
  </w:style>
  <w:style w:type="character" w:customStyle="1" w:styleId="TematkomentarzaZnak">
    <w:name w:val="Temat komentarza Znak"/>
    <w:basedOn w:val="TekstkomentarzaZnak"/>
    <w:link w:val="Tematkomentarza"/>
    <w:uiPriority w:val="99"/>
    <w:semiHidden/>
    <w:rsid w:val="00F031D6"/>
    <w:rPr>
      <w:b/>
      <w:bCs/>
      <w:sz w:val="20"/>
      <w:szCs w:val="20"/>
    </w:rPr>
  </w:style>
  <w:style w:type="character" w:styleId="Hipercze">
    <w:name w:val="Hyperlink"/>
    <w:basedOn w:val="Domylnaczcionkaakapitu"/>
    <w:uiPriority w:val="99"/>
    <w:unhideWhenUsed/>
    <w:rsid w:val="00676C10"/>
    <w:rPr>
      <w:color w:val="0000FF" w:themeColor="hyperlink"/>
      <w:u w:val="single"/>
    </w:rPr>
  </w:style>
  <w:style w:type="character" w:styleId="Nierozpoznanawzmianka">
    <w:name w:val="Unresolved Mention"/>
    <w:basedOn w:val="Domylnaczcionkaakapitu"/>
    <w:uiPriority w:val="99"/>
    <w:semiHidden/>
    <w:unhideWhenUsed/>
    <w:rsid w:val="0067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67393">
      <w:bodyDiv w:val="1"/>
      <w:marLeft w:val="0"/>
      <w:marRight w:val="0"/>
      <w:marTop w:val="0"/>
      <w:marBottom w:val="0"/>
      <w:divBdr>
        <w:top w:val="none" w:sz="0" w:space="0" w:color="auto"/>
        <w:left w:val="none" w:sz="0" w:space="0" w:color="auto"/>
        <w:bottom w:val="none" w:sz="0" w:space="0" w:color="auto"/>
        <w:right w:val="none" w:sz="0" w:space="0" w:color="auto"/>
      </w:divBdr>
    </w:div>
    <w:div w:id="222958066">
      <w:bodyDiv w:val="1"/>
      <w:marLeft w:val="0"/>
      <w:marRight w:val="0"/>
      <w:marTop w:val="0"/>
      <w:marBottom w:val="0"/>
      <w:divBdr>
        <w:top w:val="none" w:sz="0" w:space="0" w:color="auto"/>
        <w:left w:val="none" w:sz="0" w:space="0" w:color="auto"/>
        <w:bottom w:val="none" w:sz="0" w:space="0" w:color="auto"/>
        <w:right w:val="none" w:sz="0" w:space="0" w:color="auto"/>
      </w:divBdr>
    </w:div>
    <w:div w:id="557397245">
      <w:bodyDiv w:val="1"/>
      <w:marLeft w:val="0"/>
      <w:marRight w:val="0"/>
      <w:marTop w:val="0"/>
      <w:marBottom w:val="0"/>
      <w:divBdr>
        <w:top w:val="none" w:sz="0" w:space="0" w:color="auto"/>
        <w:left w:val="none" w:sz="0" w:space="0" w:color="auto"/>
        <w:bottom w:val="none" w:sz="0" w:space="0" w:color="auto"/>
        <w:right w:val="none" w:sz="0" w:space="0" w:color="auto"/>
      </w:divBdr>
    </w:div>
    <w:div w:id="581454724">
      <w:bodyDiv w:val="1"/>
      <w:marLeft w:val="0"/>
      <w:marRight w:val="0"/>
      <w:marTop w:val="0"/>
      <w:marBottom w:val="0"/>
      <w:divBdr>
        <w:top w:val="none" w:sz="0" w:space="0" w:color="auto"/>
        <w:left w:val="none" w:sz="0" w:space="0" w:color="auto"/>
        <w:bottom w:val="none" w:sz="0" w:space="0" w:color="auto"/>
        <w:right w:val="none" w:sz="0" w:space="0" w:color="auto"/>
      </w:divBdr>
    </w:div>
    <w:div w:id="832185440">
      <w:bodyDiv w:val="1"/>
      <w:marLeft w:val="0"/>
      <w:marRight w:val="0"/>
      <w:marTop w:val="0"/>
      <w:marBottom w:val="0"/>
      <w:divBdr>
        <w:top w:val="none" w:sz="0" w:space="0" w:color="auto"/>
        <w:left w:val="none" w:sz="0" w:space="0" w:color="auto"/>
        <w:bottom w:val="none" w:sz="0" w:space="0" w:color="auto"/>
        <w:right w:val="none" w:sz="0" w:space="0" w:color="auto"/>
      </w:divBdr>
    </w:div>
    <w:div w:id="1572807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nu.org/licenses/gpl-3.0.html" TargetMode="External"/><Relationship Id="rId3" Type="http://schemas.openxmlformats.org/officeDocument/2006/relationships/styles" Target="styles.xml"/><Relationship Id="rId7" Type="http://schemas.openxmlformats.org/officeDocument/2006/relationships/hyperlink" Target="https://developer.apple.com/documentation/exposurenot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covid19/exposurenotifica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SoocSJZoDUbVDEovW0ExP5kQQ==">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3245</Words>
  <Characters>19475</Characters>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2020-10-30T13:07:00Z</dcterms:created>
  <dcterms:modified xsi:type="dcterms:W3CDTF">2020-11-16T15:20:00Z</dcterms:modified>
</cp:coreProperties>
</file>