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ADB97" w14:textId="5269B2A9" w:rsidR="00FB1A9B" w:rsidRDefault="009B57A0" w:rsidP="000C75B1">
      <w:pPr>
        <w:pStyle w:val="Nagwek1"/>
        <w:jc w:val="center"/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WNIOSEK</w:t>
      </w:r>
      <w:r w:rsidR="00F1769C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 xml:space="preserve"> O ZWIĘKSZENIE DOFINANSOWANIA PROJEKTU </w:t>
      </w:r>
      <w:r w:rsidR="000201B3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="00F1769C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NR</w:t>
      </w:r>
      <w:r w:rsidR="000201B3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F1769C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……………………………………………………………………</w:t>
      </w:r>
      <w:r w:rsidR="005E2748">
        <w:rPr>
          <w:rStyle w:val="Odwoanieprzypisudolnego"/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footnoteReference w:id="1"/>
      </w:r>
    </w:p>
    <w:p w14:paraId="68030F9D" w14:textId="77777777" w:rsidR="00F1769C" w:rsidRDefault="00F1769C" w:rsidP="000C75B1">
      <w:pPr>
        <w:jc w:val="center"/>
        <w:rPr>
          <w:rStyle w:val="normaltextrun"/>
          <w:rFonts w:ascii="Calibri" w:hAnsi="Calibri" w:cs="Calibri"/>
          <w:b/>
          <w:bCs/>
          <w:caps/>
          <w:color w:val="000000"/>
          <w:sz w:val="28"/>
          <w:szCs w:val="28"/>
          <w:bdr w:val="none" w:sz="0" w:space="0" w:color="auto" w:frame="1"/>
        </w:rPr>
      </w:pPr>
      <w:r w:rsidRPr="00F1769C">
        <w:rPr>
          <w:rStyle w:val="normaltextrun"/>
          <w:rFonts w:ascii="Calibri" w:hAnsi="Calibri" w:cs="Calibri"/>
          <w:b/>
          <w:bCs/>
          <w:caps/>
          <w:color w:val="000000"/>
          <w:sz w:val="28"/>
          <w:szCs w:val="28"/>
          <w:bdr w:val="none" w:sz="0" w:space="0" w:color="auto" w:frame="1"/>
        </w:rPr>
        <w:t>r</w:t>
      </w:r>
      <w:r>
        <w:rPr>
          <w:rStyle w:val="normaltextrun"/>
          <w:rFonts w:ascii="Calibri" w:hAnsi="Calibri" w:cs="Calibri"/>
          <w:b/>
          <w:bCs/>
          <w:caps/>
          <w:color w:val="000000"/>
          <w:sz w:val="28"/>
          <w:szCs w:val="28"/>
          <w:bdr w:val="none" w:sz="0" w:space="0" w:color="auto" w:frame="1"/>
        </w:rPr>
        <w:t>ealizowanego</w:t>
      </w:r>
      <w:r w:rsidRPr="00F1769C">
        <w:rPr>
          <w:rStyle w:val="normaltextrun"/>
          <w:rFonts w:ascii="Calibri" w:hAnsi="Calibri" w:cs="Calibri"/>
          <w:b/>
          <w:bCs/>
          <w:caps/>
          <w:color w:val="000000"/>
          <w:sz w:val="28"/>
          <w:szCs w:val="28"/>
          <w:bdr w:val="none" w:sz="0" w:space="0" w:color="auto" w:frame="1"/>
        </w:rPr>
        <w:t xml:space="preserve"> w ramach Programu „Środowisko, Energia i Zmiany Klimatu”</w:t>
      </w:r>
      <w:r>
        <w:rPr>
          <w:rStyle w:val="normaltextrun"/>
          <w:rFonts w:ascii="Calibri" w:hAnsi="Calibri" w:cs="Calibri"/>
          <w:b/>
          <w:bCs/>
          <w:caps/>
          <w:color w:val="000000"/>
          <w:sz w:val="28"/>
          <w:szCs w:val="28"/>
          <w:bdr w:val="none" w:sz="0" w:space="0" w:color="auto" w:frame="1"/>
        </w:rPr>
        <w:t xml:space="preserve"> z Funduszy EOG 2014-2021</w:t>
      </w:r>
    </w:p>
    <w:p w14:paraId="5DAD298D" w14:textId="7F20F7B3" w:rsidR="00CF4551" w:rsidRDefault="00CF4551" w:rsidP="000C75B1">
      <w:pPr>
        <w:jc w:val="center"/>
        <w:rPr>
          <w:rStyle w:val="normaltextrun"/>
          <w:rFonts w:ascii="Calibri" w:hAnsi="Calibri" w:cs="Calibri"/>
          <w:b/>
          <w:bCs/>
          <w:caps/>
          <w:color w:val="000000"/>
          <w:sz w:val="28"/>
          <w:szCs w:val="28"/>
          <w:bdr w:val="none" w:sz="0" w:space="0" w:color="auto" w:frame="1"/>
        </w:rPr>
      </w:pPr>
      <w:r>
        <w:rPr>
          <w:rStyle w:val="normaltextrun"/>
          <w:rFonts w:ascii="Calibri" w:hAnsi="Calibri" w:cs="Calibri"/>
          <w:b/>
          <w:bCs/>
          <w:caps/>
          <w:color w:val="000000"/>
          <w:sz w:val="28"/>
          <w:szCs w:val="28"/>
          <w:bdr w:val="none" w:sz="0" w:space="0" w:color="auto" w:frame="1"/>
        </w:rPr>
        <w:t xml:space="preserve">CZĘŚCI A) I/LUB B) </w:t>
      </w:r>
    </w:p>
    <w:p w14:paraId="0A37501D" w14:textId="77777777" w:rsidR="00FC304D" w:rsidRDefault="00FC304D" w:rsidP="000C75B1">
      <w:pPr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</w:pPr>
    </w:p>
    <w:p w14:paraId="1EB366A3" w14:textId="77777777" w:rsidR="00FC304D" w:rsidRPr="00FC304D" w:rsidRDefault="00FC304D" w:rsidP="000C75B1">
      <w:pPr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</w:pPr>
      <w:r w:rsidRPr="00FC304D"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  <w:t>Beneficjent:</w:t>
      </w:r>
    </w:p>
    <w:p w14:paraId="2E0D3DE9" w14:textId="77777777" w:rsidR="00F1769C" w:rsidRPr="00FC304D" w:rsidRDefault="2092E7A1" w:rsidP="000C75B1">
      <w:pPr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</w:pPr>
      <w:r w:rsidRPr="00FC304D"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  <w:t>…………………………………………………………………….</w:t>
      </w:r>
    </w:p>
    <w:p w14:paraId="178F0FA5" w14:textId="77777777" w:rsidR="007B72A7" w:rsidRDefault="1669F553" w:rsidP="000C75B1">
      <w:pPr>
        <w:rPr>
          <w:rStyle w:val="normaltextrun"/>
          <w:b/>
          <w:bCs/>
          <w:caps/>
          <w:color w:val="000000"/>
          <w:sz w:val="24"/>
          <w:szCs w:val="24"/>
          <w:bdr w:val="none" w:sz="0" w:space="0" w:color="auto" w:frame="1"/>
        </w:rPr>
      </w:pPr>
      <w:r w:rsidRPr="00273FA7">
        <w:rPr>
          <w:rStyle w:val="normaltextrun"/>
          <w:b/>
          <w:bCs/>
          <w:caps/>
          <w:color w:val="000000"/>
          <w:sz w:val="24"/>
          <w:szCs w:val="24"/>
          <w:bdr w:val="none" w:sz="0" w:space="0" w:color="auto" w:frame="1"/>
        </w:rPr>
        <w:t xml:space="preserve">Tytuł projektu: </w:t>
      </w:r>
    </w:p>
    <w:p w14:paraId="27AB2039" w14:textId="713BA0A7" w:rsidR="1669F553" w:rsidRPr="00273FA7" w:rsidRDefault="1669F553" w:rsidP="000C75B1">
      <w:pPr>
        <w:rPr>
          <w:rStyle w:val="normaltextrun"/>
          <w:b/>
          <w:bCs/>
          <w:caps/>
          <w:color w:val="000000"/>
          <w:bdr w:val="none" w:sz="0" w:space="0" w:color="auto" w:frame="1"/>
        </w:rPr>
      </w:pPr>
      <w:r w:rsidRPr="00273FA7">
        <w:rPr>
          <w:rStyle w:val="normaltextrun"/>
          <w:b/>
          <w:bCs/>
          <w:caps/>
          <w:color w:val="000000"/>
          <w:sz w:val="24"/>
          <w:szCs w:val="24"/>
          <w:bdr w:val="none" w:sz="0" w:space="0" w:color="auto" w:frame="1"/>
        </w:rPr>
        <w:t>…………………………………………………………..….…………………...</w:t>
      </w:r>
    </w:p>
    <w:p w14:paraId="25F609CF" w14:textId="307F0D25" w:rsidR="00FC304D" w:rsidRPr="00FC304D" w:rsidRDefault="00FC304D" w:rsidP="000C75B1">
      <w:pPr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</w:pPr>
      <w:r w:rsidRPr="00FC304D"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  <w:t>NABÓR, w ramach którego podpisano umowę w spr</w:t>
      </w:r>
      <w:r w:rsidR="007B72A7"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  <w:t>AWIE</w:t>
      </w:r>
      <w:r w:rsidR="007B72A7" w:rsidRPr="00FC304D"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  <w:t xml:space="preserve"> </w:t>
      </w:r>
      <w:r w:rsidRPr="00FC304D"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  <w:t>projektu:</w:t>
      </w:r>
    </w:p>
    <w:p w14:paraId="1300924F" w14:textId="4C5F4F73" w:rsidR="007D4BB3" w:rsidRDefault="2092E7A1" w:rsidP="000C75B1">
      <w:pPr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</w:pPr>
      <w:r w:rsidRPr="00FC304D"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  <w:t>…………………………………………………………………….</w:t>
      </w:r>
    </w:p>
    <w:p w14:paraId="6A35DD62" w14:textId="77777777" w:rsidR="007D4BB3" w:rsidRPr="007D4BB3" w:rsidRDefault="007D4BB3" w:rsidP="000C75B1">
      <w:pPr>
        <w:rPr>
          <w:rFonts w:cstheme="minorHAnsi"/>
          <w:bCs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Rodzaj wniosku o zmianęw projekcie"/>
        <w:tblDescription w:val="Proszę podać informacje o jak izakres zmian w projekcie Państwo wnioskują"/>
      </w:tblPr>
      <w:tblGrid>
        <w:gridCol w:w="7371"/>
        <w:gridCol w:w="1696"/>
      </w:tblGrid>
      <w:tr w:rsidR="007D4BB3" w14:paraId="26449095" w14:textId="77777777" w:rsidTr="007D4BB3">
        <w:tc>
          <w:tcPr>
            <w:tcW w:w="7371" w:type="dxa"/>
          </w:tcPr>
          <w:p w14:paraId="1977365A" w14:textId="1E0223A0" w:rsidR="007D4BB3" w:rsidRPr="007D4BB3" w:rsidRDefault="007D4BB3" w:rsidP="000C75B1">
            <w:pPr>
              <w:rPr>
                <w:rFonts w:ascii="Calibri" w:hAnsi="Calibri" w:cs="Calibri"/>
                <w:b/>
                <w:bCs/>
                <w:cap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4"/>
                <w:szCs w:val="24"/>
                <w:bdr w:val="none" w:sz="0" w:space="0" w:color="auto" w:frame="1"/>
              </w:rPr>
              <w:t>Rodzaj WNIOSKOWANEGO Zwiększenia</w:t>
            </w:r>
          </w:p>
        </w:tc>
        <w:tc>
          <w:tcPr>
            <w:tcW w:w="1696" w:type="dxa"/>
          </w:tcPr>
          <w:p w14:paraId="0D6CE973" w14:textId="647D313F" w:rsidR="007D4BB3" w:rsidRDefault="007D4BB3" w:rsidP="000C75B1">
            <w:pPr>
              <w:rPr>
                <w:rFonts w:cstheme="minorHAnsi"/>
                <w:bCs/>
              </w:rPr>
            </w:pPr>
            <w:r w:rsidRPr="007D4BB3">
              <w:rPr>
                <w:rStyle w:val="normaltextrun"/>
                <w:rFonts w:ascii="Calibri" w:hAnsi="Calibri" w:cs="Calibri"/>
                <w:b/>
                <w:caps/>
                <w:color w:val="000000"/>
                <w:sz w:val="24"/>
                <w:szCs w:val="24"/>
                <w:bdr w:val="none" w:sz="0" w:space="0" w:color="auto" w:frame="1"/>
              </w:rPr>
              <w:t>TAK/NIE</w:t>
            </w:r>
          </w:p>
        </w:tc>
      </w:tr>
      <w:tr w:rsidR="007D4BB3" w14:paraId="454E8EEF" w14:textId="77777777" w:rsidTr="007D4BB3">
        <w:tc>
          <w:tcPr>
            <w:tcW w:w="7371" w:type="dxa"/>
          </w:tcPr>
          <w:p w14:paraId="2F6B79A0" w14:textId="56EC9E94" w:rsidR="007D4BB3" w:rsidRDefault="007D4BB3" w:rsidP="000C75B1">
            <w:pPr>
              <w:pStyle w:val="Akapitzlist"/>
              <w:ind w:left="0"/>
              <w:jc w:val="both"/>
              <w:rPr>
                <w:rFonts w:cstheme="minorHAnsi"/>
                <w:bCs/>
              </w:rPr>
            </w:pPr>
            <w:r w:rsidRPr="00EA380F">
              <w:rPr>
                <w:rFonts w:cstheme="minorHAnsi"/>
                <w:bCs/>
              </w:rPr>
              <w:t>dodatkowe środki w następstwie znaczącego wzrostu cen</w:t>
            </w:r>
          </w:p>
        </w:tc>
        <w:tc>
          <w:tcPr>
            <w:tcW w:w="1696" w:type="dxa"/>
          </w:tcPr>
          <w:p w14:paraId="4925AC44" w14:textId="77777777" w:rsidR="007D4BB3" w:rsidRDefault="007D4BB3" w:rsidP="000C75B1">
            <w:pPr>
              <w:pStyle w:val="Akapitzlist"/>
              <w:ind w:left="0"/>
              <w:jc w:val="both"/>
              <w:rPr>
                <w:rFonts w:cstheme="minorHAnsi"/>
                <w:bCs/>
              </w:rPr>
            </w:pPr>
          </w:p>
        </w:tc>
      </w:tr>
      <w:tr w:rsidR="007D4BB3" w14:paraId="63C68B19" w14:textId="77777777" w:rsidTr="007D4BB3">
        <w:tc>
          <w:tcPr>
            <w:tcW w:w="7371" w:type="dxa"/>
          </w:tcPr>
          <w:p w14:paraId="71CE45AE" w14:textId="6750CE21" w:rsidR="007D4BB3" w:rsidRDefault="007D4BB3" w:rsidP="000C75B1">
            <w:pPr>
              <w:pStyle w:val="Akapitzlist"/>
              <w:ind w:left="0"/>
              <w:jc w:val="both"/>
              <w:rPr>
                <w:rFonts w:cstheme="minorHAnsi"/>
                <w:bCs/>
              </w:rPr>
            </w:pPr>
            <w:r w:rsidRPr="00EA380F">
              <w:rPr>
                <w:rFonts w:cstheme="minorHAnsi"/>
                <w:bCs/>
              </w:rPr>
              <w:t>zwiększenie realizowanego zakresu rzeczowego projektu</w:t>
            </w:r>
          </w:p>
        </w:tc>
        <w:tc>
          <w:tcPr>
            <w:tcW w:w="1696" w:type="dxa"/>
          </w:tcPr>
          <w:p w14:paraId="115422C5" w14:textId="77777777" w:rsidR="007D4BB3" w:rsidRDefault="007D4BB3" w:rsidP="000C75B1">
            <w:pPr>
              <w:pStyle w:val="Akapitzlist"/>
              <w:ind w:left="0"/>
              <w:jc w:val="both"/>
              <w:rPr>
                <w:rFonts w:cstheme="minorHAnsi"/>
                <w:bCs/>
              </w:rPr>
            </w:pPr>
          </w:p>
        </w:tc>
      </w:tr>
    </w:tbl>
    <w:p w14:paraId="4DA0305D" w14:textId="77777777" w:rsidR="007D4BB3" w:rsidRPr="00FC304D" w:rsidRDefault="007D4BB3" w:rsidP="000C75B1">
      <w:pPr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informacje o projekcie"/>
        <w:tblDescription w:val="Należy dla każdego pytania podać odpowiednie informacje dotyczące projektu"/>
      </w:tblPr>
      <w:tblGrid>
        <w:gridCol w:w="4624"/>
        <w:gridCol w:w="4438"/>
      </w:tblGrid>
      <w:tr w:rsidR="00F1769C" w14:paraId="13707FAF" w14:textId="77777777" w:rsidTr="1669F553">
        <w:tc>
          <w:tcPr>
            <w:tcW w:w="9062" w:type="dxa"/>
            <w:gridSpan w:val="2"/>
            <w:shd w:val="clear" w:color="auto" w:fill="E7E6E6" w:themeFill="background2"/>
          </w:tcPr>
          <w:p w14:paraId="1C5F4FF2" w14:textId="0286A239" w:rsidR="00F1769C" w:rsidRPr="000B3CB4" w:rsidRDefault="00F1769C" w:rsidP="000C75B1">
            <w:pPr>
              <w:pStyle w:val="Akapitzlist"/>
              <w:numPr>
                <w:ilvl w:val="0"/>
                <w:numId w:val="25"/>
              </w:num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3CB4">
              <w:rPr>
                <w:rStyle w:val="normaltextrun"/>
                <w:rFonts w:ascii="Calibri" w:hAnsi="Calibri" w:cs="Calibri"/>
                <w:b/>
              </w:rPr>
              <w:t xml:space="preserve">opis zakresu projektu na który Beneficjent wnioskuje o zwiększenie kwoty dofinansowania </w:t>
            </w:r>
            <w:r w:rsidRPr="000B3CB4">
              <w:rPr>
                <w:rStyle w:val="normaltextrun"/>
                <w:rFonts w:ascii="Calibri" w:hAnsi="Calibri" w:cs="Calibri"/>
                <w:b/>
                <w:i/>
              </w:rPr>
              <w:t>(w tym wskazanie dodatkowego, nowego zakresu - jeśli dotyczy</w:t>
            </w:r>
            <w:r w:rsidR="00011E8B">
              <w:rPr>
                <w:rStyle w:val="normaltextrun"/>
                <w:rFonts w:ascii="Calibri" w:hAnsi="Calibri" w:cs="Calibri"/>
                <w:b/>
                <w:i/>
              </w:rPr>
              <w:t xml:space="preserve">, </w:t>
            </w:r>
            <w:r w:rsidR="006A7035">
              <w:rPr>
                <w:rStyle w:val="normaltextrun"/>
                <w:rFonts w:ascii="Calibri" w:hAnsi="Calibri" w:cs="Calibri"/>
                <w:b/>
                <w:i/>
              </w:rPr>
              <w:t>wraz z uzasadnieniem wykonalności dodatkowych działań w okresie kwalifikowalności</w:t>
            </w:r>
            <w:r w:rsidR="00C94CEB">
              <w:rPr>
                <w:rStyle w:val="normaltextrun"/>
                <w:rFonts w:ascii="Calibri" w:hAnsi="Calibri" w:cs="Calibri"/>
                <w:b/>
                <w:i/>
              </w:rPr>
              <w:t>)</w:t>
            </w:r>
          </w:p>
        </w:tc>
      </w:tr>
      <w:tr w:rsidR="00F1769C" w14:paraId="19946E37" w14:textId="77777777" w:rsidTr="009546EB">
        <w:trPr>
          <w:trHeight w:val="1440"/>
        </w:trPr>
        <w:tc>
          <w:tcPr>
            <w:tcW w:w="9062" w:type="dxa"/>
            <w:gridSpan w:val="2"/>
          </w:tcPr>
          <w:p w14:paraId="0A7A7A1A" w14:textId="77777777" w:rsidR="00F1769C" w:rsidRPr="00AC3C2E" w:rsidRDefault="00AC3C2E" w:rsidP="000C75B1">
            <w:p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normaltextrun"/>
                <w:rFonts w:ascii="Calibri" w:hAnsi="Calibri" w:cs="Calibri"/>
              </w:rPr>
              <w:t>Informacja B</w:t>
            </w:r>
            <w:r w:rsidRPr="00AC3C2E">
              <w:rPr>
                <w:rStyle w:val="normaltextrun"/>
                <w:rFonts w:ascii="Calibri" w:hAnsi="Calibri" w:cs="Calibri"/>
              </w:rPr>
              <w:t>eneficjenta</w:t>
            </w:r>
            <w:r>
              <w:rPr>
                <w:rStyle w:val="normaltextrun"/>
                <w:rFonts w:ascii="Calibri" w:hAnsi="Calibri" w:cs="Calibri"/>
              </w:rPr>
              <w:t>:</w:t>
            </w:r>
          </w:p>
        </w:tc>
      </w:tr>
      <w:tr w:rsidR="00E02893" w14:paraId="38655067" w14:textId="77777777" w:rsidTr="00323963">
        <w:tc>
          <w:tcPr>
            <w:tcW w:w="4686" w:type="dxa"/>
          </w:tcPr>
          <w:p w14:paraId="75EDF0CC" w14:textId="6581AE93" w:rsidR="00F1769C" w:rsidRPr="001F7BB5" w:rsidRDefault="1669F553" w:rsidP="000C75B1">
            <w:r>
              <w:t xml:space="preserve">Zgodnie z aktualną Umową </w:t>
            </w:r>
            <w:proofErr w:type="spellStart"/>
            <w:r>
              <w:t>ws</w:t>
            </w:r>
            <w:proofErr w:type="spellEnd"/>
            <w:r>
              <w:t>. Projektu</w:t>
            </w:r>
          </w:p>
        </w:tc>
        <w:tc>
          <w:tcPr>
            <w:tcW w:w="4376" w:type="dxa"/>
          </w:tcPr>
          <w:p w14:paraId="6D674D9F" w14:textId="06400D98" w:rsidR="00F1769C" w:rsidRDefault="7F0C8F91" w:rsidP="000C75B1">
            <w:r>
              <w:t>Proponowan</w:t>
            </w:r>
            <w:r w:rsidR="7C7E1761">
              <w:t>e zmiany</w:t>
            </w:r>
          </w:p>
        </w:tc>
      </w:tr>
      <w:tr w:rsidR="00E02893" w14:paraId="02EB378F" w14:textId="77777777" w:rsidTr="00323963">
        <w:trPr>
          <w:trHeight w:val="848"/>
        </w:trPr>
        <w:tc>
          <w:tcPr>
            <w:tcW w:w="4686" w:type="dxa"/>
          </w:tcPr>
          <w:p w14:paraId="6A05A809" w14:textId="77777777" w:rsidR="00F1769C" w:rsidRDefault="00F1769C" w:rsidP="000C75B1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376" w:type="dxa"/>
          </w:tcPr>
          <w:p w14:paraId="5A39BBE3" w14:textId="77777777" w:rsidR="00F1769C" w:rsidRDefault="00F1769C" w:rsidP="000C75B1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AC3C2E" w14:paraId="77EF8926" w14:textId="77777777" w:rsidTr="1669F553">
        <w:tc>
          <w:tcPr>
            <w:tcW w:w="9062" w:type="dxa"/>
            <w:gridSpan w:val="2"/>
            <w:shd w:val="clear" w:color="auto" w:fill="E7E6E6" w:themeFill="background2"/>
          </w:tcPr>
          <w:p w14:paraId="0EDDD5FB" w14:textId="77777777" w:rsidR="00AC3C2E" w:rsidRPr="000B3CB4" w:rsidRDefault="00AC3C2E" w:rsidP="000C75B1">
            <w:pPr>
              <w:pStyle w:val="Akapitzlist"/>
              <w:numPr>
                <w:ilvl w:val="0"/>
                <w:numId w:val="25"/>
              </w:numPr>
              <w:rPr>
                <w:rStyle w:val="normaltextrun"/>
                <w:rFonts w:ascii="Calibri" w:hAnsi="Calibri" w:cs="Calibri"/>
                <w:b/>
              </w:rPr>
            </w:pPr>
            <w:r w:rsidRPr="000B3CB4">
              <w:rPr>
                <w:rStyle w:val="normaltextrun"/>
                <w:rFonts w:ascii="Calibri" w:hAnsi="Calibri" w:cs="Calibri"/>
                <w:b/>
              </w:rPr>
              <w:t>czy ulega zmianie zakres rzeczowy projektu - jeśli tak, należy się odnieść do właściwych pozycji aktualnego HRF</w:t>
            </w:r>
          </w:p>
        </w:tc>
      </w:tr>
      <w:tr w:rsidR="00AC3C2E" w14:paraId="1B4B8589" w14:textId="77777777" w:rsidTr="009546EB">
        <w:trPr>
          <w:trHeight w:val="975"/>
        </w:trPr>
        <w:tc>
          <w:tcPr>
            <w:tcW w:w="9062" w:type="dxa"/>
            <w:gridSpan w:val="2"/>
          </w:tcPr>
          <w:p w14:paraId="1F2A715A" w14:textId="77777777" w:rsidR="00AC3C2E" w:rsidRPr="00AC3C2E" w:rsidRDefault="00AC3C2E" w:rsidP="000C75B1">
            <w:pPr>
              <w:rPr>
                <w:rStyle w:val="normaltextrun"/>
                <w:rFonts w:ascii="Calibri" w:hAnsi="Calibri" w:cs="Calibri"/>
              </w:rPr>
            </w:pPr>
            <w:r w:rsidRPr="00AC3C2E">
              <w:rPr>
                <w:rStyle w:val="normaltextrun"/>
                <w:rFonts w:ascii="Calibri" w:hAnsi="Calibri" w:cs="Calibri"/>
              </w:rPr>
              <w:t>Informacja Beneficjenta:</w:t>
            </w:r>
          </w:p>
        </w:tc>
      </w:tr>
      <w:tr w:rsidR="00E02893" w14:paraId="5247EF15" w14:textId="77777777" w:rsidTr="00323963">
        <w:tc>
          <w:tcPr>
            <w:tcW w:w="4686" w:type="dxa"/>
          </w:tcPr>
          <w:p w14:paraId="0FF5DA43" w14:textId="77777777" w:rsidR="00F1769C" w:rsidRDefault="00AC3C2E" w:rsidP="000C75B1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1F7BB5">
              <w:lastRenderedPageBreak/>
              <w:t>Obecny zapis</w:t>
            </w:r>
            <w:r>
              <w:t xml:space="preserve"> w HRF</w:t>
            </w:r>
          </w:p>
        </w:tc>
        <w:tc>
          <w:tcPr>
            <w:tcW w:w="4376" w:type="dxa"/>
          </w:tcPr>
          <w:p w14:paraId="22C84E6E" w14:textId="77777777" w:rsidR="00F1769C" w:rsidRDefault="00AC3C2E" w:rsidP="000C75B1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1F7BB5">
              <w:t>Proponowany nowy zapis</w:t>
            </w:r>
            <w:r>
              <w:t xml:space="preserve"> w HRF</w:t>
            </w:r>
          </w:p>
        </w:tc>
      </w:tr>
      <w:tr w:rsidR="00E02893" w14:paraId="41C8F396" w14:textId="77777777" w:rsidTr="00323963">
        <w:trPr>
          <w:trHeight w:val="959"/>
        </w:trPr>
        <w:tc>
          <w:tcPr>
            <w:tcW w:w="4686" w:type="dxa"/>
          </w:tcPr>
          <w:p w14:paraId="72A3D3EC" w14:textId="77777777" w:rsidR="00F1769C" w:rsidRPr="00937BD9" w:rsidRDefault="00F1769C" w:rsidP="000C75B1">
            <w:p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376" w:type="dxa"/>
          </w:tcPr>
          <w:p w14:paraId="0D0B940D" w14:textId="77777777" w:rsidR="00F1769C" w:rsidRDefault="00F1769C" w:rsidP="000C75B1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AC3C2E" w14:paraId="29A912D1" w14:textId="77777777" w:rsidTr="1669F553">
        <w:tc>
          <w:tcPr>
            <w:tcW w:w="9062" w:type="dxa"/>
            <w:gridSpan w:val="2"/>
            <w:shd w:val="clear" w:color="auto" w:fill="E7E6E6" w:themeFill="background2"/>
          </w:tcPr>
          <w:p w14:paraId="2917C430" w14:textId="77777777" w:rsidR="00AC3C2E" w:rsidRPr="000B3CB4" w:rsidRDefault="00AC3C2E" w:rsidP="000C75B1">
            <w:pPr>
              <w:pStyle w:val="Akapitzlist"/>
              <w:numPr>
                <w:ilvl w:val="0"/>
                <w:numId w:val="25"/>
              </w:num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3CB4">
              <w:rPr>
                <w:rStyle w:val="normaltextrun"/>
                <w:rFonts w:ascii="Calibri" w:hAnsi="Calibri" w:cs="Calibri"/>
                <w:b/>
              </w:rPr>
              <w:t>czy ulegają zmianie wskaźniki projektu</w:t>
            </w:r>
          </w:p>
        </w:tc>
      </w:tr>
      <w:tr w:rsidR="00937BD9" w14:paraId="52F159E5" w14:textId="77777777" w:rsidTr="1669F553">
        <w:trPr>
          <w:trHeight w:val="1068"/>
        </w:trPr>
        <w:tc>
          <w:tcPr>
            <w:tcW w:w="9062" w:type="dxa"/>
            <w:gridSpan w:val="2"/>
          </w:tcPr>
          <w:p w14:paraId="0A3ABC68" w14:textId="77777777" w:rsidR="00937BD9" w:rsidRDefault="00937BD9" w:rsidP="000C75B1">
            <w:p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AC3C2E">
              <w:rPr>
                <w:rStyle w:val="normaltextrun"/>
                <w:rFonts w:ascii="Calibri" w:hAnsi="Calibri" w:cs="Calibri"/>
              </w:rPr>
              <w:t>Informacja Beneficjenta:</w:t>
            </w:r>
          </w:p>
        </w:tc>
      </w:tr>
      <w:tr w:rsidR="00E02893" w14:paraId="656587B2" w14:textId="77777777" w:rsidTr="00323963">
        <w:tc>
          <w:tcPr>
            <w:tcW w:w="4686" w:type="dxa"/>
          </w:tcPr>
          <w:p w14:paraId="5A2683AE" w14:textId="3D9B5628" w:rsidR="00937BD9" w:rsidRDefault="09C97EB3" w:rsidP="000C75B1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t xml:space="preserve">Zgodnie z aktualnym </w:t>
            </w:r>
            <w:r w:rsidR="006928A9">
              <w:t>załącznikiem</w:t>
            </w:r>
            <w:r>
              <w:t>: Wskaźniki Projektu</w:t>
            </w:r>
          </w:p>
        </w:tc>
        <w:tc>
          <w:tcPr>
            <w:tcW w:w="4376" w:type="dxa"/>
          </w:tcPr>
          <w:p w14:paraId="16861C6D" w14:textId="56739967" w:rsidR="00937BD9" w:rsidRPr="007D4BB3" w:rsidRDefault="00CF4551" w:rsidP="000C75B1">
            <w:pPr>
              <w:jc w:val="center"/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t>Proponowane zmiany</w:t>
            </w:r>
            <w:r w:rsidRPr="007D4BB3" w:rsidDel="00CF4551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E02893" w14:paraId="0E27B00A" w14:textId="77777777" w:rsidTr="00323963">
        <w:trPr>
          <w:trHeight w:val="835"/>
        </w:trPr>
        <w:tc>
          <w:tcPr>
            <w:tcW w:w="4686" w:type="dxa"/>
          </w:tcPr>
          <w:p w14:paraId="60061E4C" w14:textId="77777777" w:rsidR="00937BD9" w:rsidRDefault="00937BD9" w:rsidP="000C75B1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376" w:type="dxa"/>
          </w:tcPr>
          <w:p w14:paraId="44EAFD9C" w14:textId="77777777" w:rsidR="00937BD9" w:rsidRPr="007D4BB3" w:rsidRDefault="00937BD9" w:rsidP="000C75B1">
            <w:pPr>
              <w:jc w:val="center"/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0B3CB4" w14:paraId="70C9D6E7" w14:textId="77777777" w:rsidTr="1669F553">
        <w:trPr>
          <w:trHeight w:val="835"/>
        </w:trPr>
        <w:tc>
          <w:tcPr>
            <w:tcW w:w="9062" w:type="dxa"/>
            <w:gridSpan w:val="2"/>
            <w:shd w:val="clear" w:color="auto" w:fill="E7E6E6" w:themeFill="background2"/>
          </w:tcPr>
          <w:p w14:paraId="1713F835" w14:textId="68305B15" w:rsidR="000B3CB4" w:rsidRDefault="00CF4551" w:rsidP="000C75B1">
            <w:pPr>
              <w:pStyle w:val="Akapitzlist"/>
              <w:numPr>
                <w:ilvl w:val="0"/>
                <w:numId w:val="25"/>
              </w:num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3CB4">
              <w:rPr>
                <w:rStyle w:val="normaltextrun"/>
                <w:rFonts w:ascii="Calibri" w:hAnsi="Calibri" w:cs="Calibri"/>
                <w:b/>
              </w:rPr>
              <w:t>dane finansowe projektu</w:t>
            </w:r>
            <w:r w:rsidRPr="000B3CB4">
              <w:rPr>
                <w:rStyle w:val="normaltextrun"/>
                <w:rFonts w:ascii="Calibri" w:hAnsi="Calibri" w:cs="Calibri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14:paraId="77AC0D4E" w14:textId="09C22655" w:rsidR="00CF4551" w:rsidRPr="00EB795A" w:rsidRDefault="00CF4551" w:rsidP="000C75B1">
            <w:pPr>
              <w:pStyle w:val="Akapitzlist"/>
              <w:rPr>
                <w:rStyle w:val="normaltextrun"/>
                <w:rFonts w:ascii="Calibri" w:hAnsi="Calibri" w:cs="Calibri"/>
                <w:i/>
                <w:iCs/>
                <w:caps/>
                <w:color w:val="000000"/>
                <w:bdr w:val="none" w:sz="0" w:space="0" w:color="auto" w:frame="1"/>
              </w:rPr>
            </w:pPr>
            <w:r w:rsidRPr="00EB795A">
              <w:rPr>
                <w:rStyle w:val="normaltextrun"/>
                <w:rFonts w:ascii="Calibri" w:hAnsi="Calibri" w:cs="Calibri"/>
                <w:i/>
                <w:iCs/>
                <w:color w:val="000000"/>
                <w:bdr w:val="none" w:sz="0" w:space="0" w:color="auto" w:frame="1"/>
              </w:rPr>
              <w:t xml:space="preserve">(minimalna kwota zwiększonego dofinansowania wynosi </w:t>
            </w:r>
            <w:r w:rsidRPr="00EB795A"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000000"/>
                <w:bdr w:val="none" w:sz="0" w:space="0" w:color="auto" w:frame="1"/>
              </w:rPr>
              <w:t>100 000,00 zł</w:t>
            </w:r>
            <w:r w:rsidRPr="00EB795A">
              <w:rPr>
                <w:rStyle w:val="normaltextrun"/>
                <w:rFonts w:ascii="Calibri" w:hAnsi="Calibri" w:cs="Calibri"/>
                <w:i/>
                <w:iCs/>
                <w:color w:val="000000"/>
                <w:bdr w:val="none" w:sz="0" w:space="0" w:color="auto" w:frame="1"/>
              </w:rPr>
              <w:t>)</w:t>
            </w:r>
          </w:p>
        </w:tc>
      </w:tr>
      <w:tr w:rsidR="00937BD9" w14:paraId="6D54E5F5" w14:textId="77777777" w:rsidTr="1669F553">
        <w:tc>
          <w:tcPr>
            <w:tcW w:w="9062" w:type="dxa"/>
            <w:gridSpan w:val="2"/>
          </w:tcPr>
          <w:tbl>
            <w:tblPr>
              <w:tblW w:w="895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1"/>
              <w:gridCol w:w="1523"/>
              <w:gridCol w:w="1951"/>
              <w:gridCol w:w="1747"/>
              <w:gridCol w:w="1844"/>
            </w:tblGrid>
            <w:tr w:rsidR="00937BD9" w:rsidRPr="00937BD9" w14:paraId="3D25DCF5" w14:textId="77777777" w:rsidTr="1669F553">
              <w:tc>
                <w:tcPr>
                  <w:tcW w:w="18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E7BEAA2" w14:textId="77777777" w:rsidR="00937BD9" w:rsidRPr="00273FA7" w:rsidRDefault="00937BD9" w:rsidP="000C75B1">
                  <w:pPr>
                    <w:spacing w:after="0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9270EA9" w14:textId="77777777" w:rsidR="00937BD9" w:rsidRPr="00273FA7" w:rsidRDefault="00937BD9" w:rsidP="000C75B1">
                  <w:pPr>
                    <w:spacing w:after="0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462380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Koszt całkowity</w:t>
                  </w: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5E7263A" w14:textId="77777777" w:rsidR="00937BD9" w:rsidRPr="00273FA7" w:rsidRDefault="00937BD9" w:rsidP="000C75B1">
                  <w:pPr>
                    <w:spacing w:after="0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462380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Koszt kwalifikowany</w:t>
                  </w: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74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929C8E4" w14:textId="5336EA7D" w:rsidR="00937BD9" w:rsidRPr="00273FA7" w:rsidRDefault="09C97EB3" w:rsidP="000C75B1">
                  <w:pPr>
                    <w:spacing w:after="0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462380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Kwota dofinansowania</w:t>
                  </w: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E2EE7F0" w14:textId="77777777" w:rsidR="00937BD9" w:rsidRPr="00937BD9" w:rsidRDefault="00937BD9" w:rsidP="000C75B1">
                  <w:pPr>
                    <w:spacing w:after="0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937BD9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% dofinansowania</w:t>
                  </w:r>
                  <w:r w:rsidRPr="00937BD9">
                    <w:rPr>
                      <w:rFonts w:ascii="Calibri" w:eastAsia="Times New Roman" w:hAnsi="Calibri" w:cs="Calibri"/>
                      <w:color w:val="D13438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937BD9" w:rsidRPr="00937BD9" w14:paraId="31600170" w14:textId="77777777" w:rsidTr="1669F553">
              <w:tc>
                <w:tcPr>
                  <w:tcW w:w="189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CCFC7F4" w14:textId="2466EF6C" w:rsidR="00937BD9" w:rsidRPr="00462380" w:rsidRDefault="09C97EB3" w:rsidP="000C75B1">
                  <w:pPr>
                    <w:spacing w:after="0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462380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Zgodnie z aktualną Umową </w:t>
                  </w:r>
                  <w:proofErr w:type="spellStart"/>
                  <w:r w:rsidRPr="00462380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ws</w:t>
                  </w:r>
                  <w:proofErr w:type="spellEnd"/>
                  <w:r w:rsidRPr="00462380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 Projektu</w:t>
                  </w: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3E4A9CD" w14:textId="77777777" w:rsidR="00937BD9" w:rsidRPr="00273FA7" w:rsidRDefault="00937BD9" w:rsidP="000C75B1">
                  <w:pPr>
                    <w:spacing w:after="0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F6584BE" w14:textId="77777777" w:rsidR="00937BD9" w:rsidRPr="00273FA7" w:rsidRDefault="00937BD9" w:rsidP="000C75B1">
                  <w:pPr>
                    <w:spacing w:after="0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747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9AF38FC" w14:textId="77777777" w:rsidR="00937BD9" w:rsidRPr="00273FA7" w:rsidRDefault="00937BD9" w:rsidP="000C75B1">
                  <w:pPr>
                    <w:spacing w:after="0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5AA318D" w14:textId="77777777" w:rsidR="00937BD9" w:rsidRPr="00937BD9" w:rsidRDefault="00937BD9" w:rsidP="000C75B1">
                  <w:pPr>
                    <w:spacing w:after="0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937BD9">
                    <w:rPr>
                      <w:rFonts w:ascii="Calibri" w:eastAsia="Times New Roman" w:hAnsi="Calibri" w:cs="Calibri"/>
                      <w:color w:val="0078D4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937BD9" w:rsidRPr="00937BD9" w14:paraId="0185F290" w14:textId="77777777" w:rsidTr="1669F553">
              <w:tc>
                <w:tcPr>
                  <w:tcW w:w="189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E72C9F2" w14:textId="77777777" w:rsidR="00937BD9" w:rsidRPr="00462380" w:rsidRDefault="00937BD9" w:rsidP="000C75B1">
                  <w:pPr>
                    <w:spacing w:after="0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462380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Po zmianie (po zwiększeniu dofinansowania)</w:t>
                  </w: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1512BE8" w14:textId="77777777" w:rsidR="00937BD9" w:rsidRPr="00273FA7" w:rsidRDefault="00937BD9" w:rsidP="000C75B1">
                  <w:pPr>
                    <w:spacing w:after="0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DA70637" w14:textId="77777777" w:rsidR="00937BD9" w:rsidRPr="00273FA7" w:rsidRDefault="00937BD9" w:rsidP="000C75B1">
                  <w:pPr>
                    <w:spacing w:after="0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747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6624170" w14:textId="77777777" w:rsidR="00937BD9" w:rsidRPr="00273FA7" w:rsidRDefault="00937BD9" w:rsidP="000C75B1">
                  <w:pPr>
                    <w:spacing w:after="0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B8484D5" w14:textId="77777777" w:rsidR="00937BD9" w:rsidRPr="00937BD9" w:rsidRDefault="00937BD9" w:rsidP="000C75B1">
                  <w:pPr>
                    <w:spacing w:after="0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937BD9">
                    <w:rPr>
                      <w:rFonts w:ascii="Calibri" w:eastAsia="Times New Roman" w:hAnsi="Calibri" w:cs="Calibri"/>
                      <w:color w:val="D13438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937BD9" w:rsidRPr="00937BD9" w14:paraId="5094589A" w14:textId="77777777" w:rsidTr="1669F553">
              <w:tc>
                <w:tcPr>
                  <w:tcW w:w="189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E34FB53" w14:textId="77777777" w:rsidR="00937BD9" w:rsidRPr="00462380" w:rsidRDefault="00937BD9" w:rsidP="000C75B1">
                  <w:pPr>
                    <w:spacing w:after="0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462380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Różnica</w:t>
                  </w: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F8F56C0" w14:textId="77777777" w:rsidR="00937BD9" w:rsidRPr="00273FA7" w:rsidRDefault="00937BD9" w:rsidP="000C75B1">
                  <w:pPr>
                    <w:spacing w:after="0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49CC1FA" w14:textId="77777777" w:rsidR="00937BD9" w:rsidRPr="00273FA7" w:rsidRDefault="00937BD9" w:rsidP="000C75B1">
                  <w:pPr>
                    <w:spacing w:after="0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747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0EF996B" w14:textId="77777777" w:rsidR="00937BD9" w:rsidRPr="00273FA7" w:rsidRDefault="00937BD9" w:rsidP="000C75B1">
                  <w:pPr>
                    <w:spacing w:after="0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E3886A4" w14:textId="77777777" w:rsidR="00937BD9" w:rsidRPr="00937BD9" w:rsidRDefault="00937BD9" w:rsidP="000C75B1">
                  <w:pPr>
                    <w:spacing w:after="0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937BD9">
                    <w:rPr>
                      <w:rFonts w:ascii="Calibri" w:eastAsia="Times New Roman" w:hAnsi="Calibri" w:cs="Calibri"/>
                      <w:color w:val="D13438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</w:tbl>
          <w:p w14:paraId="4B94D5A5" w14:textId="77777777" w:rsidR="00937BD9" w:rsidRDefault="00937BD9" w:rsidP="000C75B1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E02893" w14:paraId="7412C9C7" w14:textId="77777777" w:rsidTr="1669F553">
        <w:tc>
          <w:tcPr>
            <w:tcW w:w="9062" w:type="dxa"/>
            <w:gridSpan w:val="2"/>
            <w:shd w:val="clear" w:color="auto" w:fill="E7E6E6" w:themeFill="background2"/>
          </w:tcPr>
          <w:p w14:paraId="582EA9D8" w14:textId="60A912CA" w:rsidR="00E02893" w:rsidRPr="000B3CB4" w:rsidRDefault="123ED93F" w:rsidP="000C75B1">
            <w:pPr>
              <w:pStyle w:val="Akapitzlist"/>
              <w:numPr>
                <w:ilvl w:val="0"/>
                <w:numId w:val="25"/>
              </w:numPr>
              <w:rPr>
                <w:rFonts w:ascii="Calibri" w:hAnsi="Calibri" w:cs="Calibri"/>
                <w:b/>
                <w:bCs/>
                <w:u w:val="single"/>
              </w:rPr>
            </w:pPr>
            <w:r w:rsidRPr="1669F553">
              <w:rPr>
                <w:rStyle w:val="normaltextrun"/>
                <w:rFonts w:ascii="Calibri" w:hAnsi="Calibri" w:cs="Calibri"/>
                <w:b/>
                <w:bCs/>
              </w:rPr>
              <w:t xml:space="preserve">informacje i uzasadnienie wzrostu kosztów inwestycji, w tym, w zakresie złożonych przez </w:t>
            </w:r>
            <w:r w:rsidRPr="00273FA7">
              <w:rPr>
                <w:rStyle w:val="normaltextrun"/>
                <w:rFonts w:ascii="Calibri" w:hAnsi="Calibri" w:cs="Calibri"/>
                <w:b/>
                <w:bCs/>
              </w:rPr>
              <w:t>oferentów ofert na wykonanie prac w ramach projektu</w:t>
            </w:r>
            <w:r w:rsidR="1669F553" w:rsidRPr="00273FA7">
              <w:rPr>
                <w:rFonts w:ascii="Calibri" w:eastAsia="Calibri" w:hAnsi="Calibri" w:cs="Calibri"/>
                <w:u w:val="single"/>
              </w:rPr>
              <w:t xml:space="preserve"> lub przeprowadzonego rozeznania rynkowego z potencjalnymi Wykonawcami</w:t>
            </w:r>
            <w:r w:rsidR="00F503A0">
              <w:rPr>
                <w:rFonts w:ascii="Calibri" w:eastAsia="Calibri" w:hAnsi="Calibri" w:cs="Calibri"/>
                <w:u w:val="single"/>
              </w:rPr>
              <w:t xml:space="preserve"> </w:t>
            </w:r>
            <w:r w:rsidR="00F503A0">
              <w:rPr>
                <w:sz w:val="20"/>
                <w:szCs w:val="20"/>
              </w:rPr>
              <w:t>(dotyczy podstawowego zakresu projektu na jaki przyznano dofinansowanie)</w:t>
            </w:r>
          </w:p>
        </w:tc>
      </w:tr>
      <w:tr w:rsidR="00E02893" w14:paraId="67A6253C" w14:textId="77777777" w:rsidTr="1669F553">
        <w:trPr>
          <w:trHeight w:val="1410"/>
        </w:trPr>
        <w:tc>
          <w:tcPr>
            <w:tcW w:w="9062" w:type="dxa"/>
            <w:gridSpan w:val="2"/>
          </w:tcPr>
          <w:p w14:paraId="4FE7BF4D" w14:textId="77777777" w:rsidR="00E02893" w:rsidRDefault="00E02893" w:rsidP="000C75B1">
            <w:p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AC3C2E">
              <w:rPr>
                <w:rStyle w:val="normaltextrun"/>
                <w:rFonts w:ascii="Calibri" w:hAnsi="Calibri" w:cs="Calibri"/>
              </w:rPr>
              <w:t>Informacja Beneficjenta:</w:t>
            </w:r>
          </w:p>
        </w:tc>
      </w:tr>
      <w:tr w:rsidR="00E02893" w14:paraId="2FD29BA7" w14:textId="77777777" w:rsidTr="1669F553">
        <w:tc>
          <w:tcPr>
            <w:tcW w:w="9062" w:type="dxa"/>
            <w:gridSpan w:val="2"/>
            <w:shd w:val="clear" w:color="auto" w:fill="E7E6E6" w:themeFill="background2"/>
          </w:tcPr>
          <w:p w14:paraId="5F756F55" w14:textId="77777777" w:rsidR="00E02893" w:rsidRPr="000B3CB4" w:rsidRDefault="123ED93F" w:rsidP="000C75B1">
            <w:pPr>
              <w:pStyle w:val="Akapitzlist"/>
              <w:numPr>
                <w:ilvl w:val="0"/>
                <w:numId w:val="25"/>
              </w:numPr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  <w:r w:rsidRPr="00273FA7">
              <w:rPr>
                <w:rFonts w:ascii="Calibri" w:eastAsia="Times New Roman" w:hAnsi="Calibri" w:cs="Calibri"/>
                <w:b/>
                <w:bCs/>
                <w:lang w:eastAsia="pl-PL"/>
              </w:rPr>
              <w:t>anali</w:t>
            </w:r>
            <w:r w:rsidRPr="00323963">
              <w:rPr>
                <w:rFonts w:ascii="Calibri" w:eastAsia="Times New Roman" w:hAnsi="Calibri" w:cs="Calibri"/>
                <w:b/>
                <w:bCs/>
                <w:lang w:eastAsia="pl-PL"/>
              </w:rPr>
              <w:t>za</w:t>
            </w:r>
            <w:r w:rsidRPr="00273FA7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możliwości osiągnięcia zakładanych celów projektu poprzez: </w:t>
            </w:r>
          </w:p>
          <w:p w14:paraId="3C11B519" w14:textId="1F96D50F" w:rsidR="00E02893" w:rsidRPr="00E02893" w:rsidRDefault="123ED93F" w:rsidP="000C75B1">
            <w:pPr>
              <w:textAlignment w:val="baseline"/>
              <w:rPr>
                <w:rStyle w:val="normaltextrun"/>
                <w:rFonts w:ascii="Calibri" w:eastAsia="Times New Roman" w:hAnsi="Calibri" w:cs="Calibri"/>
                <w:lang w:eastAsia="pl-PL"/>
              </w:rPr>
            </w:pPr>
            <w:r w:rsidRPr="00273FA7">
              <w:rPr>
                <w:rFonts w:ascii="Calibri" w:eastAsia="Times New Roman" w:hAnsi="Calibri" w:cs="Calibri"/>
                <w:lang w:eastAsia="pl-PL"/>
              </w:rPr>
              <w:t xml:space="preserve">wyjaśnienie, iż przyznanie dodatkowych środków finansowych z MF EOG jest jedynym rozwiązaniem dla osiągnięcia zaplanowanych rezultatów </w:t>
            </w:r>
            <w:proofErr w:type="gramStart"/>
            <w:r w:rsidRPr="00273FA7">
              <w:rPr>
                <w:rFonts w:ascii="Calibri" w:eastAsia="Times New Roman" w:hAnsi="Calibri" w:cs="Calibri"/>
                <w:lang w:eastAsia="pl-PL"/>
              </w:rPr>
              <w:t>w  terminie</w:t>
            </w:r>
            <w:proofErr w:type="gramEnd"/>
            <w:r w:rsidRPr="00273FA7">
              <w:rPr>
                <w:rFonts w:ascii="Calibri" w:eastAsia="Times New Roman" w:hAnsi="Calibri" w:cs="Calibri"/>
                <w:lang w:eastAsia="pl-PL"/>
              </w:rPr>
              <w:t xml:space="preserve"> kwalifikowalności kosztów, a sama modyfikacja zakresu projektu i/lub pozyskanie dodatkowych środków z innych źródeł (w tym własnych) nie zapewni osiągnięcia zakładanych celów projektu lub nie jest możliwa</w:t>
            </w:r>
          </w:p>
        </w:tc>
      </w:tr>
      <w:tr w:rsidR="00E02893" w14:paraId="57912334" w14:textId="77777777" w:rsidTr="1669F553">
        <w:trPr>
          <w:trHeight w:val="1890"/>
        </w:trPr>
        <w:tc>
          <w:tcPr>
            <w:tcW w:w="9062" w:type="dxa"/>
            <w:gridSpan w:val="2"/>
          </w:tcPr>
          <w:p w14:paraId="66E9FDEC" w14:textId="77777777" w:rsidR="00E02893" w:rsidRDefault="00E02893" w:rsidP="000C75B1">
            <w:p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AC3C2E">
              <w:rPr>
                <w:rStyle w:val="normaltextrun"/>
                <w:rFonts w:ascii="Calibri" w:hAnsi="Calibri" w:cs="Calibri"/>
              </w:rPr>
              <w:t>Informacja Beneficjenta:</w:t>
            </w:r>
          </w:p>
        </w:tc>
      </w:tr>
      <w:tr w:rsidR="00E02893" w14:paraId="15C0F0C4" w14:textId="77777777" w:rsidTr="1669F553">
        <w:tc>
          <w:tcPr>
            <w:tcW w:w="9062" w:type="dxa"/>
            <w:gridSpan w:val="2"/>
            <w:shd w:val="clear" w:color="auto" w:fill="E7E6E6" w:themeFill="background2"/>
          </w:tcPr>
          <w:p w14:paraId="53BF665E" w14:textId="212A12CE" w:rsidR="00E02893" w:rsidRPr="00273FA7" w:rsidRDefault="123ED93F" w:rsidP="000C75B1">
            <w:pPr>
              <w:pStyle w:val="Akapitzlist"/>
              <w:numPr>
                <w:ilvl w:val="0"/>
                <w:numId w:val="25"/>
              </w:numPr>
              <w:textAlignment w:val="baseline"/>
              <w:rPr>
                <w:rFonts w:eastAsiaTheme="minorEastAsia"/>
                <w:b/>
                <w:bCs/>
                <w:lang w:eastAsia="pl-PL"/>
              </w:rPr>
            </w:pPr>
            <w:r w:rsidRPr="1669F553">
              <w:rPr>
                <w:rFonts w:ascii="Calibri" w:eastAsia="Times New Roman" w:hAnsi="Calibri" w:cs="Calibri"/>
                <w:b/>
                <w:bCs/>
                <w:lang w:eastAsia="pl-PL"/>
              </w:rPr>
              <w:t>wyliczenie współczynnika wzrostu cen w odniesieniu do planowanej wartości pozostałych do rozstrzygnięcia postępowań/</w:t>
            </w:r>
            <w:r w:rsidR="1669F553" w:rsidRPr="1669F553">
              <w:rPr>
                <w:rFonts w:ascii="Calibri" w:eastAsia="Calibri" w:hAnsi="Calibri" w:cs="Calibri"/>
                <w:color w:val="498205"/>
                <w:u w:val="single"/>
              </w:rPr>
              <w:t xml:space="preserve"> </w:t>
            </w:r>
            <w:r w:rsidR="1669F553" w:rsidRPr="00273FA7">
              <w:rPr>
                <w:rFonts w:ascii="Calibri" w:eastAsia="Calibri" w:hAnsi="Calibri" w:cs="Calibri"/>
                <w:u w:val="single"/>
              </w:rPr>
              <w:t>rozeznań rynkowych z potencjalnym Wykonawcą</w:t>
            </w:r>
            <w:r w:rsidR="00F503A0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r w:rsidR="00F503A0">
              <w:rPr>
                <w:sz w:val="20"/>
                <w:szCs w:val="20"/>
              </w:rPr>
              <w:t>(dotyczy podstawowego zakresu projektu na jaki przyznano dofinansowanie)</w:t>
            </w:r>
          </w:p>
          <w:p w14:paraId="3DEEC669" w14:textId="77777777" w:rsidR="00E02893" w:rsidRPr="000B3CB4" w:rsidRDefault="00E02893" w:rsidP="000C75B1">
            <w:pPr>
              <w:pStyle w:val="Akapitzlist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  <w:p w14:paraId="28172378" w14:textId="77777777" w:rsidR="00E02893" w:rsidRPr="000B3CB4" w:rsidRDefault="00E02893" w:rsidP="000C75B1">
            <w:pPr>
              <w:pStyle w:val="Akapitzlist"/>
              <w:textAlignment w:val="baseline"/>
              <w:rPr>
                <w:rFonts w:ascii="Calibri" w:eastAsia="Times New Roman" w:hAnsi="Calibri" w:cs="Calibri"/>
                <w:i/>
                <w:lang w:eastAsia="pl-PL"/>
              </w:rPr>
            </w:pPr>
            <w:r w:rsidRPr="000B3CB4">
              <w:rPr>
                <w:rFonts w:ascii="Calibri" w:eastAsia="Times New Roman" w:hAnsi="Calibri" w:cs="Calibri"/>
                <w:i/>
                <w:lang w:eastAsia="pl-PL"/>
              </w:rPr>
              <w:t>Współczynnik W obliczany jest w następujący sposób: </w:t>
            </w:r>
          </w:p>
          <w:p w14:paraId="1D92D819" w14:textId="77777777" w:rsidR="00E02893" w:rsidRPr="00E02893" w:rsidRDefault="00E02893" w:rsidP="000C75B1">
            <w:pPr>
              <w:numPr>
                <w:ilvl w:val="0"/>
                <w:numId w:val="29"/>
              </w:numPr>
              <w:ind w:firstLine="0"/>
              <w:textAlignment w:val="baseline"/>
              <w:rPr>
                <w:rFonts w:ascii="Calibri" w:eastAsia="Times New Roman" w:hAnsi="Calibri" w:cs="Calibri"/>
                <w:i/>
                <w:lang w:eastAsia="pl-PL"/>
              </w:rPr>
            </w:pPr>
            <w:r w:rsidRPr="000B3CB4">
              <w:rPr>
                <w:rFonts w:ascii="Calibri" w:eastAsia="Times New Roman" w:hAnsi="Calibri" w:cs="Calibri"/>
                <w:b/>
                <w:i/>
                <w:lang w:eastAsia="pl-PL"/>
              </w:rPr>
              <w:t>W=(C/C</w:t>
            </w:r>
            <w:proofErr w:type="gramStart"/>
            <w:r w:rsidRPr="000B3CB4">
              <w:rPr>
                <w:rFonts w:ascii="Calibri" w:eastAsia="Times New Roman" w:hAnsi="Calibri" w:cs="Calibri"/>
                <w:b/>
                <w:i/>
                <w:sz w:val="17"/>
                <w:szCs w:val="17"/>
                <w:vertAlign w:val="subscript"/>
                <w:lang w:eastAsia="pl-PL"/>
              </w:rPr>
              <w:t>0</w:t>
            </w:r>
            <w:r w:rsidRPr="000B3CB4">
              <w:rPr>
                <w:rFonts w:ascii="Calibri" w:eastAsia="Times New Roman" w:hAnsi="Calibri" w:cs="Calibri"/>
                <w:b/>
                <w:i/>
                <w:lang w:eastAsia="pl-PL"/>
              </w:rPr>
              <w:t>)*</w:t>
            </w:r>
            <w:proofErr w:type="gramEnd"/>
            <w:r w:rsidRPr="000B3CB4">
              <w:rPr>
                <w:rFonts w:ascii="Calibri" w:eastAsia="Times New Roman" w:hAnsi="Calibri" w:cs="Calibri"/>
                <w:b/>
                <w:i/>
                <w:lang w:eastAsia="pl-PL"/>
              </w:rPr>
              <w:t>100%</w:t>
            </w:r>
          </w:p>
          <w:p w14:paraId="77B49D21" w14:textId="77777777" w:rsidR="00E02893" w:rsidRPr="00E02893" w:rsidRDefault="00E02893" w:rsidP="000C75B1">
            <w:pPr>
              <w:ind w:left="1080"/>
              <w:textAlignment w:val="baseline"/>
              <w:rPr>
                <w:rFonts w:ascii="Calibri" w:eastAsia="Times New Roman" w:hAnsi="Calibri" w:cs="Calibri"/>
                <w:i/>
                <w:lang w:eastAsia="pl-PL"/>
              </w:rPr>
            </w:pPr>
            <w:r w:rsidRPr="000B3CB4">
              <w:rPr>
                <w:rFonts w:ascii="Calibri" w:eastAsia="Times New Roman" w:hAnsi="Calibri" w:cs="Calibri"/>
                <w:i/>
                <w:lang w:eastAsia="pl-PL"/>
              </w:rPr>
              <w:t>gdzie: </w:t>
            </w:r>
          </w:p>
          <w:p w14:paraId="6E2A296D" w14:textId="78786D66" w:rsidR="00E02893" w:rsidRPr="00E02893" w:rsidRDefault="123ED93F" w:rsidP="000C75B1">
            <w:pPr>
              <w:numPr>
                <w:ilvl w:val="0"/>
                <w:numId w:val="30"/>
              </w:numPr>
              <w:ind w:firstLine="0"/>
              <w:textAlignment w:val="baseline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1669F553">
              <w:rPr>
                <w:rFonts w:ascii="Calibri" w:eastAsia="Times New Roman" w:hAnsi="Calibri" w:cs="Calibri"/>
                <w:i/>
                <w:iCs/>
                <w:lang w:eastAsia="pl-PL"/>
              </w:rPr>
              <w:t>C – oznacza cenę wybranej oferty w rozstrzygniętym postępowaniu/rozeznaniu </w:t>
            </w:r>
          </w:p>
          <w:p w14:paraId="1E001AA2" w14:textId="036430A3" w:rsidR="00E02893" w:rsidRPr="000B3CB4" w:rsidRDefault="123ED93F" w:rsidP="000C75B1">
            <w:pPr>
              <w:numPr>
                <w:ilvl w:val="0"/>
                <w:numId w:val="30"/>
              </w:numPr>
              <w:ind w:firstLine="0"/>
              <w:textAlignment w:val="baseline"/>
              <w:rPr>
                <w:rStyle w:val="normaltextrun"/>
                <w:rFonts w:ascii="Calibri" w:eastAsia="Times New Roman" w:hAnsi="Calibri" w:cs="Calibri"/>
                <w:i/>
                <w:iCs/>
                <w:lang w:eastAsia="pl-PL"/>
              </w:rPr>
            </w:pPr>
            <w:r w:rsidRPr="1669F553">
              <w:rPr>
                <w:rFonts w:ascii="Calibri" w:eastAsia="Times New Roman" w:hAnsi="Calibri" w:cs="Calibri"/>
                <w:i/>
                <w:iCs/>
                <w:lang w:eastAsia="pl-PL"/>
              </w:rPr>
              <w:t>C</w:t>
            </w:r>
            <w:r w:rsidRPr="1669F553">
              <w:rPr>
                <w:rFonts w:ascii="Calibri" w:eastAsia="Times New Roman" w:hAnsi="Calibri" w:cs="Calibri"/>
                <w:i/>
                <w:iCs/>
                <w:sz w:val="17"/>
                <w:szCs w:val="17"/>
                <w:vertAlign w:val="subscript"/>
                <w:lang w:eastAsia="pl-PL"/>
              </w:rPr>
              <w:t>0</w:t>
            </w:r>
            <w:r w:rsidRPr="1669F553">
              <w:rPr>
                <w:rFonts w:ascii="Calibri" w:eastAsia="Times New Roman" w:hAnsi="Calibri" w:cs="Calibri"/>
                <w:i/>
                <w:iCs/>
                <w:lang w:eastAsia="pl-PL"/>
              </w:rPr>
              <w:t xml:space="preserve"> – oznacza cenę zakładaną w rozstrzygniętym postępowaniu/rozeznaniu na etapie składania wniosku o dofinansowanie.</w:t>
            </w:r>
          </w:p>
        </w:tc>
      </w:tr>
      <w:tr w:rsidR="00E02893" w14:paraId="10150BB0" w14:textId="77777777" w:rsidTr="009546EB">
        <w:trPr>
          <w:trHeight w:val="1417"/>
        </w:trPr>
        <w:tc>
          <w:tcPr>
            <w:tcW w:w="9062" w:type="dxa"/>
            <w:gridSpan w:val="2"/>
          </w:tcPr>
          <w:p w14:paraId="0BAC760E" w14:textId="77777777" w:rsidR="00E02893" w:rsidRDefault="00E02893" w:rsidP="000C75B1">
            <w:p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AC3C2E">
              <w:rPr>
                <w:rStyle w:val="normaltextrun"/>
                <w:rFonts w:ascii="Calibri" w:hAnsi="Calibri" w:cs="Calibri"/>
              </w:rPr>
              <w:t>Informacja Beneficjenta:</w:t>
            </w:r>
          </w:p>
        </w:tc>
      </w:tr>
      <w:tr w:rsidR="00E02893" w14:paraId="61DCE797" w14:textId="77777777" w:rsidTr="1669F553">
        <w:tc>
          <w:tcPr>
            <w:tcW w:w="9062" w:type="dxa"/>
            <w:gridSpan w:val="2"/>
            <w:shd w:val="clear" w:color="auto" w:fill="E7E6E6" w:themeFill="background2"/>
          </w:tcPr>
          <w:p w14:paraId="422B49FC" w14:textId="77777777" w:rsidR="00E02893" w:rsidRPr="000B3CB4" w:rsidRDefault="123ED93F" w:rsidP="000C75B1">
            <w:pPr>
              <w:pStyle w:val="Akapitzlist"/>
              <w:numPr>
                <w:ilvl w:val="0"/>
                <w:numId w:val="25"/>
              </w:numPr>
              <w:textAlignment w:val="baseline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1669F553">
              <w:rPr>
                <w:rFonts w:ascii="Calibri" w:eastAsia="Times New Roman" w:hAnsi="Calibri" w:cs="Calibri"/>
                <w:b/>
                <w:bCs/>
                <w:lang w:eastAsia="pl-PL"/>
              </w:rPr>
              <w:t>w przypadku, gdy dofinansowanie stanowiło pomoc publiczną:</w:t>
            </w:r>
          </w:p>
          <w:p w14:paraId="142C821F" w14:textId="1C4A0DCA" w:rsidR="00E02893" w:rsidRPr="00E02893" w:rsidRDefault="00706A14" w:rsidP="000C75B1">
            <w:pPr>
              <w:numPr>
                <w:ilvl w:val="0"/>
                <w:numId w:val="38"/>
              </w:numPr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0B3CB4">
              <w:rPr>
                <w:rFonts w:ascii="Calibri" w:eastAsia="Times New Roman" w:hAnsi="Calibri" w:cs="Calibri"/>
                <w:lang w:eastAsia="pl-PL"/>
              </w:rPr>
              <w:t>informacj</w:t>
            </w:r>
            <w:r>
              <w:rPr>
                <w:rFonts w:ascii="Calibri" w:eastAsia="Times New Roman" w:hAnsi="Calibri" w:cs="Calibri"/>
                <w:lang w:eastAsia="pl-PL"/>
              </w:rPr>
              <w:t>a</w:t>
            </w:r>
            <w:r w:rsidR="00E02893" w:rsidRPr="000B3CB4">
              <w:rPr>
                <w:rFonts w:ascii="Calibri" w:eastAsia="Times New Roman" w:hAnsi="Calibri" w:cs="Calibri"/>
                <w:lang w:eastAsia="pl-PL"/>
              </w:rPr>
              <w:t>, czy rozpoczęto projekt - w kontekście spełnienia efektu zachęty Beneficjent powinien wskazać, czy przed złożeniem niniejszego pisma nie rozpoczęto projektu/ nowego zadania/nowych zadań, tj. nie rozpoczęto budowy w rozumieniu art. 41 ust. 1 ustawy Prawo budowlane, nie zaciągnięto prawnie wiążącego zobowiązania do zamówienia urządzeń, ani jakiegokolwiek zobowiązania, które czyniłoby realizację zadania nieodwracalnym (np. nie ogłoszono w tym zakresie przetargu).</w:t>
            </w:r>
            <w:r w:rsidR="00E02893" w:rsidRPr="000B3CB4">
              <w:rPr>
                <w:rFonts w:ascii="Calibri" w:eastAsia="Times New Roman" w:hAnsi="Calibri" w:cs="Calibri"/>
                <w:strike/>
                <w:lang w:eastAsia="pl-PL"/>
              </w:rPr>
              <w:t xml:space="preserve"> </w:t>
            </w:r>
            <w:r w:rsidR="00E02893" w:rsidRPr="000B3CB4">
              <w:rPr>
                <w:rFonts w:ascii="Calibri" w:eastAsia="Times New Roman" w:hAnsi="Calibri" w:cs="Calibri"/>
                <w:lang w:eastAsia="pl-PL"/>
              </w:rPr>
              <w:t>W przypadku</w:t>
            </w:r>
            <w:r>
              <w:rPr>
                <w:rFonts w:ascii="Calibri" w:eastAsia="Times New Roman" w:hAnsi="Calibri" w:cs="Calibri"/>
                <w:lang w:eastAsia="pl-PL"/>
              </w:rPr>
              <w:t>,</w:t>
            </w:r>
            <w:r w:rsidR="00E02893" w:rsidRPr="000B3CB4">
              <w:rPr>
                <w:rFonts w:ascii="Calibri" w:eastAsia="Times New Roman" w:hAnsi="Calibri" w:cs="Calibri"/>
                <w:lang w:eastAsia="pl-PL"/>
              </w:rPr>
              <w:t xml:space="preserve"> gdy po ogłoszeniu przetargu nie występują przesłanki, które umożliwiają jego unieważnienie, dzień ogłoszenia przetargu należy uznać za dzień rozpoczęcia projektu,</w:t>
            </w:r>
          </w:p>
          <w:p w14:paraId="403385CF" w14:textId="5FFFAFC2" w:rsidR="00E02893" w:rsidRPr="00E02893" w:rsidRDefault="00706A14" w:rsidP="000C75B1">
            <w:pPr>
              <w:numPr>
                <w:ilvl w:val="0"/>
                <w:numId w:val="38"/>
              </w:numPr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0B3CB4">
              <w:rPr>
                <w:rFonts w:ascii="Calibri" w:eastAsia="Times New Roman" w:hAnsi="Calibri" w:cs="Calibri"/>
                <w:lang w:eastAsia="pl-PL"/>
              </w:rPr>
              <w:t>informacj</w:t>
            </w:r>
            <w:r>
              <w:rPr>
                <w:rFonts w:ascii="Calibri" w:eastAsia="Times New Roman" w:hAnsi="Calibri" w:cs="Calibri"/>
                <w:lang w:eastAsia="pl-PL"/>
              </w:rPr>
              <w:t>a</w:t>
            </w:r>
            <w:r w:rsidRPr="000B3CB4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E02893" w:rsidRPr="000B3CB4">
              <w:rPr>
                <w:rFonts w:ascii="Calibri" w:eastAsia="Times New Roman" w:hAnsi="Calibri" w:cs="Calibri"/>
                <w:lang w:eastAsia="pl-PL"/>
              </w:rPr>
              <w:t>o źródłach finansowania, w tym o innej pomocy publicznej,</w:t>
            </w:r>
          </w:p>
          <w:p w14:paraId="7AF3BF59" w14:textId="77777777" w:rsidR="00E02893" w:rsidRPr="00E02893" w:rsidRDefault="00E02893" w:rsidP="000C75B1">
            <w:pPr>
              <w:numPr>
                <w:ilvl w:val="0"/>
                <w:numId w:val="38"/>
              </w:numPr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0B3CB4">
              <w:rPr>
                <w:rFonts w:ascii="Calibri" w:eastAsia="Times New Roman" w:hAnsi="Calibri" w:cs="Calibri"/>
                <w:lang w:eastAsia="pl-PL"/>
              </w:rPr>
              <w:t>HRF odzwierciedlający przeznaczenia pomocy (jak pomoc udzielana jest na które koszty),</w:t>
            </w:r>
          </w:p>
          <w:p w14:paraId="73183020" w14:textId="6F069A36" w:rsidR="00E02893" w:rsidRPr="00E02893" w:rsidRDefault="00706A14" w:rsidP="000C75B1">
            <w:pPr>
              <w:numPr>
                <w:ilvl w:val="0"/>
                <w:numId w:val="38"/>
              </w:numPr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0B3CB4">
              <w:rPr>
                <w:rFonts w:ascii="Calibri" w:eastAsia="Times New Roman" w:hAnsi="Calibri" w:cs="Calibri"/>
                <w:lang w:eastAsia="pl-PL"/>
              </w:rPr>
              <w:t>informacj</w:t>
            </w:r>
            <w:r>
              <w:rPr>
                <w:rFonts w:ascii="Calibri" w:eastAsia="Times New Roman" w:hAnsi="Calibri" w:cs="Calibri"/>
                <w:lang w:eastAsia="pl-PL"/>
              </w:rPr>
              <w:t>a</w:t>
            </w:r>
            <w:r w:rsidRPr="000B3CB4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E02893" w:rsidRPr="000B3CB4">
              <w:rPr>
                <w:rFonts w:ascii="Calibri" w:eastAsia="Times New Roman" w:hAnsi="Calibri" w:cs="Calibri"/>
                <w:lang w:eastAsia="pl-PL"/>
              </w:rPr>
              <w:t>o wielkości przedsiębiorstwa Beneficjenta,</w:t>
            </w:r>
          </w:p>
          <w:p w14:paraId="5107BDFC" w14:textId="77777777" w:rsidR="00E02893" w:rsidRPr="00E02893" w:rsidRDefault="00E02893" w:rsidP="000C75B1">
            <w:pPr>
              <w:numPr>
                <w:ilvl w:val="0"/>
                <w:numId w:val="38"/>
              </w:numPr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0B3CB4">
              <w:rPr>
                <w:rFonts w:ascii="Calibri" w:eastAsia="Times New Roman" w:hAnsi="Calibri" w:cs="Calibri"/>
                <w:lang w:eastAsia="pl-PL"/>
              </w:rPr>
              <w:t xml:space="preserve">wyliczenie zysku operacyjnego w </w:t>
            </w:r>
            <w:proofErr w:type="gramStart"/>
            <w:r w:rsidRPr="000B3CB4">
              <w:rPr>
                <w:rFonts w:ascii="Calibri" w:eastAsia="Times New Roman" w:hAnsi="Calibri" w:cs="Calibri"/>
                <w:lang w:eastAsia="pl-PL"/>
              </w:rPr>
              <w:t>przypadku</w:t>
            </w:r>
            <w:proofErr w:type="gramEnd"/>
            <w:r w:rsidRPr="000B3CB4">
              <w:rPr>
                <w:rFonts w:ascii="Calibri" w:eastAsia="Times New Roman" w:hAnsi="Calibri" w:cs="Calibri"/>
                <w:lang w:eastAsia="pl-PL"/>
              </w:rPr>
              <w:t xml:space="preserve"> gdy pomoc udzielona była na budowę i/lub modernizację sieci ciepłowniczych,</w:t>
            </w:r>
          </w:p>
          <w:p w14:paraId="5C5FBECC" w14:textId="77777777" w:rsidR="00E02893" w:rsidRPr="000B3CB4" w:rsidRDefault="00E02893" w:rsidP="000C75B1">
            <w:pPr>
              <w:numPr>
                <w:ilvl w:val="0"/>
                <w:numId w:val="38"/>
              </w:numPr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0B3CB4">
              <w:rPr>
                <w:rFonts w:ascii="Calibri" w:eastAsia="Times New Roman" w:hAnsi="Calibri" w:cs="Calibri"/>
                <w:lang w:eastAsia="pl-PL"/>
              </w:rPr>
              <w:t xml:space="preserve">w przypadku, gdy dofinansowanie stanowiło pomoc de </w:t>
            </w:r>
            <w:proofErr w:type="spellStart"/>
            <w:r w:rsidRPr="000B3CB4">
              <w:rPr>
                <w:rFonts w:ascii="Calibri" w:eastAsia="Times New Roman" w:hAnsi="Calibri" w:cs="Calibri"/>
                <w:lang w:eastAsia="pl-PL"/>
              </w:rPr>
              <w:t>minimis</w:t>
            </w:r>
            <w:proofErr w:type="spellEnd"/>
            <w:r w:rsidRPr="000B3CB4">
              <w:rPr>
                <w:rFonts w:ascii="Calibri" w:eastAsia="Times New Roman" w:hAnsi="Calibri" w:cs="Calibri"/>
                <w:lang w:eastAsia="pl-PL"/>
              </w:rPr>
              <w:t xml:space="preserve"> – informację o pomocy de </w:t>
            </w:r>
            <w:proofErr w:type="spellStart"/>
            <w:r w:rsidRPr="000B3CB4">
              <w:rPr>
                <w:rFonts w:ascii="Calibri" w:eastAsia="Times New Roman" w:hAnsi="Calibri" w:cs="Calibri"/>
                <w:lang w:eastAsia="pl-PL"/>
              </w:rPr>
              <w:t>minimis</w:t>
            </w:r>
            <w:proofErr w:type="spellEnd"/>
            <w:r w:rsidRPr="000B3CB4">
              <w:rPr>
                <w:rFonts w:ascii="Calibri" w:eastAsia="Times New Roman" w:hAnsi="Calibri" w:cs="Calibri"/>
                <w:lang w:eastAsia="pl-PL"/>
              </w:rPr>
              <w:t xml:space="preserve"> otrzymanej w okresie 3 ostatnich lat kalendarzowych,</w:t>
            </w:r>
          </w:p>
          <w:p w14:paraId="38F1F79D" w14:textId="77777777" w:rsidR="00E02893" w:rsidRPr="00E02893" w:rsidRDefault="00E02893" w:rsidP="000C75B1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 w:line="288" w:lineRule="auto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273FA7">
              <w:rPr>
                <w:rStyle w:val="normaltextrun"/>
                <w:rFonts w:ascii="Calibri" w:hAnsi="Calibri" w:cs="Calibri"/>
                <w:sz w:val="22"/>
                <w:szCs w:val="22"/>
                <w:u w:val="single"/>
              </w:rPr>
              <w:t xml:space="preserve">w przypadku, gdy dofinansowanie stanowiło pomoc </w:t>
            </w:r>
            <w:proofErr w:type="gramStart"/>
            <w:r w:rsidRPr="00273FA7">
              <w:rPr>
                <w:rStyle w:val="contextualspellingandgrammarerror"/>
                <w:rFonts w:ascii="Calibri" w:hAnsi="Calibri" w:cs="Calibri"/>
                <w:sz w:val="22"/>
                <w:szCs w:val="22"/>
                <w:u w:val="single"/>
              </w:rPr>
              <w:t>publiczną  –</w:t>
            </w:r>
            <w:proofErr w:type="gramEnd"/>
            <w:r w:rsidRPr="00273FA7">
              <w:rPr>
                <w:rStyle w:val="normaltextrun"/>
                <w:rFonts w:ascii="Calibri" w:hAnsi="Calibri" w:cs="Calibri"/>
                <w:sz w:val="22"/>
                <w:szCs w:val="22"/>
                <w:u w:val="single"/>
              </w:rPr>
              <w:t xml:space="preserve"> do pisma należy dołączyć kalkulator / kalkulatory pomocy (jeśli dotyczy) wg formularza załączonego do wniosku o dofinansowanie</w:t>
            </w:r>
          </w:p>
        </w:tc>
      </w:tr>
      <w:tr w:rsidR="00E02893" w14:paraId="10132429" w14:textId="77777777" w:rsidTr="009546EB">
        <w:trPr>
          <w:trHeight w:val="2039"/>
        </w:trPr>
        <w:tc>
          <w:tcPr>
            <w:tcW w:w="9062" w:type="dxa"/>
            <w:gridSpan w:val="2"/>
          </w:tcPr>
          <w:p w14:paraId="74862115" w14:textId="77777777" w:rsidR="00E02893" w:rsidRDefault="00E02893" w:rsidP="000C75B1">
            <w:p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AC3C2E">
              <w:rPr>
                <w:rStyle w:val="normaltextrun"/>
                <w:rFonts w:ascii="Calibri" w:hAnsi="Calibri" w:cs="Calibri"/>
              </w:rPr>
              <w:t>Informacja Beneficjenta</w:t>
            </w:r>
            <w:r>
              <w:rPr>
                <w:rStyle w:val="normaltextrun"/>
                <w:rFonts w:ascii="Calibri" w:hAnsi="Calibri" w:cs="Calibri"/>
              </w:rPr>
              <w:t xml:space="preserve"> </w:t>
            </w:r>
            <w:r w:rsidRPr="00E02893">
              <w:rPr>
                <w:rStyle w:val="normaltextrun"/>
                <w:rFonts w:ascii="Calibri" w:hAnsi="Calibri" w:cs="Calibri"/>
                <w:i/>
              </w:rPr>
              <w:t>(w przypadku, gdy przyznane dofinansowanie nie stanowi pomocy publicznej należy wpisać „nie dotyczy”)</w:t>
            </w:r>
          </w:p>
        </w:tc>
      </w:tr>
      <w:tr w:rsidR="000B3CB4" w14:paraId="65899F8A" w14:textId="77777777" w:rsidTr="1669F553">
        <w:tc>
          <w:tcPr>
            <w:tcW w:w="9062" w:type="dxa"/>
            <w:gridSpan w:val="2"/>
          </w:tcPr>
          <w:p w14:paraId="6B4B0934" w14:textId="77777777" w:rsidR="000B3CB4" w:rsidRPr="000B3CB4" w:rsidRDefault="25DA8E3A" w:rsidP="000C75B1">
            <w:pPr>
              <w:pStyle w:val="Akapitzlist"/>
              <w:numPr>
                <w:ilvl w:val="0"/>
                <w:numId w:val="25"/>
              </w:num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1669F553">
              <w:rPr>
                <w:rStyle w:val="normaltextrun"/>
                <w:rFonts w:ascii="Calibri" w:hAnsi="Calibri" w:cs="Calibri"/>
                <w:b/>
                <w:bCs/>
                <w:shd w:val="clear" w:color="auto" w:fill="FFFFFF"/>
              </w:rPr>
              <w:t xml:space="preserve">informacje finansowe przygotowane zgodnie z załącznikiem do ogłoszenia </w:t>
            </w:r>
          </w:p>
          <w:p w14:paraId="29614147" w14:textId="77777777" w:rsidR="000B3CB4" w:rsidRPr="000B3CB4" w:rsidRDefault="000B3CB4" w:rsidP="000C75B1">
            <w:pPr>
              <w:pStyle w:val="Akapitzlist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3CB4">
              <w:rPr>
                <w:rStyle w:val="normaltextrun"/>
                <w:rFonts w:ascii="Calibri" w:hAnsi="Calibri" w:cs="Calibri"/>
                <w:b/>
                <w:shd w:val="clear" w:color="auto" w:fill="FFFFFF"/>
              </w:rPr>
              <w:t>“Wykaz informacji finansowych niezbędnych do przeprowadzenia oceny wniosku o zwiększenie dofinansowania”</w:t>
            </w:r>
            <w:r w:rsidRPr="000B3CB4">
              <w:rPr>
                <w:rStyle w:val="eop"/>
                <w:rFonts w:ascii="Calibri" w:hAnsi="Calibri" w:cs="Calibri"/>
                <w:b/>
                <w:shd w:val="clear" w:color="auto" w:fill="FFFFFF"/>
              </w:rPr>
              <w:t> </w:t>
            </w:r>
          </w:p>
        </w:tc>
      </w:tr>
      <w:tr w:rsidR="000B3CB4" w14:paraId="3656B9AB" w14:textId="77777777" w:rsidTr="00531A42">
        <w:trPr>
          <w:trHeight w:val="1643"/>
        </w:trPr>
        <w:tc>
          <w:tcPr>
            <w:tcW w:w="9062" w:type="dxa"/>
            <w:gridSpan w:val="2"/>
          </w:tcPr>
          <w:p w14:paraId="45FB0818" w14:textId="6CD658ED" w:rsidR="009546EB" w:rsidRDefault="009546EB" w:rsidP="000C75B1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323963" w14:paraId="398A94C0" w14:textId="77777777" w:rsidTr="00A67949">
        <w:tc>
          <w:tcPr>
            <w:tcW w:w="9062" w:type="dxa"/>
            <w:gridSpan w:val="2"/>
          </w:tcPr>
          <w:p w14:paraId="1CBA7E43" w14:textId="6DF5FB18" w:rsidR="00323963" w:rsidRPr="0054398A" w:rsidRDefault="00323963" w:rsidP="000C75B1">
            <w:pPr>
              <w:pStyle w:val="Akapitzlist"/>
              <w:numPr>
                <w:ilvl w:val="0"/>
                <w:numId w:val="25"/>
              </w:num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2431C8">
              <w:rPr>
                <w:b/>
              </w:rPr>
              <w:t>summary</w:t>
            </w:r>
            <w:proofErr w:type="spellEnd"/>
            <w:r w:rsidRPr="002431C8">
              <w:rPr>
                <w:b/>
              </w:rPr>
              <w:t xml:space="preserve"> (</w:t>
            </w:r>
            <w:r w:rsidR="00915B43" w:rsidRPr="002431C8">
              <w:rPr>
                <w:b/>
              </w:rPr>
              <w:t>streszczenie informacji</w:t>
            </w:r>
            <w:r w:rsidR="00915B43" w:rsidRPr="002431C8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54398A" w:rsidRPr="002431C8">
              <w:rPr>
                <w:b/>
              </w:rPr>
              <w:t>w języku angielskim wnioskowanych zmian – synteza informacji z pkt.</w:t>
            </w:r>
            <w:r w:rsidR="00915B43" w:rsidRPr="002431C8">
              <w:rPr>
                <w:b/>
              </w:rPr>
              <w:t xml:space="preserve"> 1-4</w:t>
            </w:r>
            <w:r w:rsidR="0054398A" w:rsidRPr="002431C8">
              <w:rPr>
                <w:b/>
              </w:rPr>
              <w:t>)</w:t>
            </w:r>
          </w:p>
        </w:tc>
      </w:tr>
      <w:tr w:rsidR="00323963" w14:paraId="706ACC79" w14:textId="77777777" w:rsidTr="00531A42">
        <w:trPr>
          <w:trHeight w:val="1180"/>
        </w:trPr>
        <w:tc>
          <w:tcPr>
            <w:tcW w:w="9062" w:type="dxa"/>
            <w:gridSpan w:val="2"/>
          </w:tcPr>
          <w:p w14:paraId="52D92B9B" w14:textId="708F58EB" w:rsidR="009546EB" w:rsidRDefault="009546EB" w:rsidP="000C75B1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1669F553" w14:paraId="753D568D" w14:textId="77777777" w:rsidTr="1669F553">
        <w:tc>
          <w:tcPr>
            <w:tcW w:w="9062" w:type="dxa"/>
            <w:gridSpan w:val="2"/>
          </w:tcPr>
          <w:p w14:paraId="5B45798C" w14:textId="31322287" w:rsidR="1669F553" w:rsidRDefault="1669F553" w:rsidP="000C75B1">
            <w:pPr>
              <w:pStyle w:val="Akapitzlist"/>
              <w:numPr>
                <w:ilvl w:val="0"/>
                <w:numId w:val="25"/>
              </w:numPr>
              <w:rPr>
                <w:rStyle w:val="normaltextrun"/>
                <w:rFonts w:eastAsiaTheme="minorEastAsia"/>
                <w:b/>
                <w:bCs/>
                <w:color w:val="000000" w:themeColor="text1"/>
                <w:sz w:val="28"/>
                <w:szCs w:val="28"/>
              </w:rPr>
            </w:pPr>
            <w:r w:rsidRPr="1669F553">
              <w:rPr>
                <w:rStyle w:val="normaltextrun"/>
                <w:rFonts w:ascii="Calibri" w:hAnsi="Calibri" w:cs="Calibri"/>
                <w:b/>
                <w:bCs/>
              </w:rPr>
              <w:t xml:space="preserve"> Oświadczenia Beneficjenta</w:t>
            </w:r>
          </w:p>
          <w:p w14:paraId="594E900A" w14:textId="421DAB20" w:rsidR="1669F553" w:rsidRDefault="1669F553" w:rsidP="000C75B1">
            <w:pPr>
              <w:pStyle w:val="Akapitzlist"/>
              <w:numPr>
                <w:ilvl w:val="0"/>
                <w:numId w:val="1"/>
              </w:numPr>
              <w:rPr>
                <w:rFonts w:eastAsiaTheme="minorEastAsia"/>
                <w:color w:val="000000" w:themeColor="text1"/>
              </w:rPr>
            </w:pPr>
            <w:r w:rsidRPr="1669F553">
              <w:rPr>
                <w:rFonts w:ascii="Calibri" w:eastAsia="Times New Roman" w:hAnsi="Calibri" w:cs="Calibri"/>
                <w:lang w:eastAsia="pl-PL"/>
              </w:rPr>
              <w:t>Przyznanie zwiększonego dofinansowania jest zgodne z przepisami dotyczącymi udzielania pomocy publicznej (w szczególności nie powoduje naruszenia efektu zachęty) oraz zamówień publicznych.</w:t>
            </w:r>
          </w:p>
          <w:p w14:paraId="5C9CF5E6" w14:textId="46CD5759" w:rsidR="1669F553" w:rsidRDefault="1669F553" w:rsidP="000C75B1">
            <w:pPr>
              <w:pStyle w:val="Akapitzlist"/>
              <w:numPr>
                <w:ilvl w:val="0"/>
                <w:numId w:val="1"/>
              </w:numPr>
              <w:rPr>
                <w:rFonts w:eastAsiaTheme="minorEastAsia"/>
                <w:color w:val="333333"/>
                <w:sz w:val="18"/>
                <w:szCs w:val="18"/>
              </w:rPr>
            </w:pPr>
            <w:r w:rsidRPr="1669F553">
              <w:rPr>
                <w:rFonts w:ascii="Calibri" w:eastAsia="Times New Roman" w:hAnsi="Calibri" w:cs="Calibri"/>
                <w:lang w:eastAsia="pl-PL"/>
              </w:rPr>
              <w:t>Wniosek zawiera informacje zgodne ze stanem faktycznym.</w:t>
            </w:r>
          </w:p>
          <w:p w14:paraId="6EC4E567" w14:textId="76E9A6EC" w:rsidR="1669F553" w:rsidRDefault="1669F553" w:rsidP="000C75B1">
            <w:pPr>
              <w:pStyle w:val="Akapitzlist"/>
              <w:numPr>
                <w:ilvl w:val="0"/>
                <w:numId w:val="1"/>
              </w:numPr>
              <w:rPr>
                <w:rFonts w:eastAsiaTheme="minorEastAsia"/>
                <w:color w:val="333333"/>
                <w:sz w:val="18"/>
                <w:szCs w:val="18"/>
                <w:lang w:eastAsia="pl-PL"/>
              </w:rPr>
            </w:pPr>
            <w:r w:rsidRPr="1669F553">
              <w:rPr>
                <w:rFonts w:ascii="Calibri" w:eastAsia="Times New Roman" w:hAnsi="Calibri" w:cs="Calibri"/>
                <w:lang w:eastAsia="pl-PL"/>
              </w:rPr>
              <w:t>Wniosek przygotowano zgodnie z warunkami przedstawionymi w Informacji o możliwości zwiększenia kwoty dofinansowania projektów realizowanych w ramach Funduszy EOG 2014-2021 dla Beneficjentów Programu „Środowisko, Energia i Zmiany Klimatu”</w:t>
            </w:r>
          </w:p>
          <w:p w14:paraId="5C4B41BE" w14:textId="57E6F07D" w:rsidR="1669F553" w:rsidRDefault="1669F553" w:rsidP="000C75B1">
            <w:pPr>
              <w:pStyle w:val="Akapitzlist"/>
              <w:numPr>
                <w:ilvl w:val="0"/>
                <w:numId w:val="1"/>
              </w:numPr>
              <w:rPr>
                <w:rFonts w:eastAsiaTheme="minorEastAsia"/>
                <w:color w:val="333333"/>
              </w:rPr>
            </w:pPr>
            <w:r w:rsidRPr="1669F553">
              <w:rPr>
                <w:rFonts w:ascii="Calibri" w:eastAsia="Times New Roman" w:hAnsi="Calibri" w:cs="Calibri"/>
                <w:lang w:eastAsia="pl-PL"/>
              </w:rPr>
              <w:t>Zabezpieczy środki finansowe niezbędne do zapewnienia wymaganego współfinansowania i prefinansowania</w:t>
            </w:r>
          </w:p>
          <w:p w14:paraId="3E15BDFF" w14:textId="2AD0CD8E" w:rsidR="1669F553" w:rsidRDefault="1669F553" w:rsidP="000C75B1">
            <w:pPr>
              <w:rPr>
                <w:rStyle w:val="normaltextrun"/>
                <w:rFonts w:ascii="Calibri" w:hAnsi="Calibri" w:cs="Calibri"/>
                <w:b/>
                <w:bCs/>
              </w:rPr>
            </w:pPr>
          </w:p>
        </w:tc>
      </w:tr>
      <w:tr w:rsidR="1669F553" w14:paraId="279EE22C" w14:textId="77777777" w:rsidTr="1669F553">
        <w:tc>
          <w:tcPr>
            <w:tcW w:w="9062" w:type="dxa"/>
            <w:gridSpan w:val="2"/>
          </w:tcPr>
          <w:p w14:paraId="0F11E025" w14:textId="580EEDDB" w:rsidR="1669F553" w:rsidRDefault="1669F553" w:rsidP="000C75B1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 w:themeColor="text1"/>
                <w:sz w:val="28"/>
                <w:szCs w:val="28"/>
              </w:rPr>
            </w:pPr>
            <w:r w:rsidRPr="1669F553">
              <w:rPr>
                <w:rStyle w:val="normaltextrun"/>
                <w:rFonts w:ascii="Calibri" w:hAnsi="Calibri" w:cs="Calibri"/>
                <w:b/>
                <w:bCs/>
                <w:caps/>
                <w:color w:val="000000" w:themeColor="text1"/>
                <w:sz w:val="28"/>
                <w:szCs w:val="28"/>
              </w:rPr>
              <w:t>Podpis Beneficjenta</w:t>
            </w:r>
          </w:p>
          <w:p w14:paraId="6FE4E3CB" w14:textId="55E025A3" w:rsidR="1669F553" w:rsidRDefault="1669F553" w:rsidP="000C75B1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1669F553">
              <w:rPr>
                <w:rFonts w:ascii="Calibri" w:eastAsia="Times New Roman" w:hAnsi="Calibri" w:cs="Calibri"/>
                <w:lang w:eastAsia="pl-PL"/>
              </w:rPr>
              <w:t>Imię i Nazwisko:</w:t>
            </w:r>
          </w:p>
          <w:p w14:paraId="035025BF" w14:textId="03D4634E" w:rsidR="1669F553" w:rsidRDefault="1669F553" w:rsidP="000C75B1">
            <w:pPr>
              <w:rPr>
                <w:rFonts w:ascii="Calibri" w:eastAsia="Times New Roman" w:hAnsi="Calibri" w:cs="Calibri"/>
                <w:lang w:eastAsia="pl-PL"/>
              </w:rPr>
            </w:pPr>
          </w:p>
          <w:p w14:paraId="0107B2FC" w14:textId="6BB454A1" w:rsidR="1669F553" w:rsidRDefault="1669F553" w:rsidP="000C75B1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1669F553">
              <w:rPr>
                <w:rFonts w:ascii="Calibri" w:eastAsia="Times New Roman" w:hAnsi="Calibri" w:cs="Calibri"/>
                <w:lang w:eastAsia="pl-PL"/>
              </w:rPr>
              <w:t>Data (dzień/miesiąc/rok):</w:t>
            </w:r>
          </w:p>
          <w:p w14:paraId="15AC4BCC" w14:textId="6B83520E" w:rsidR="1669F553" w:rsidRDefault="1669F553" w:rsidP="000C75B1">
            <w:pPr>
              <w:rPr>
                <w:rFonts w:ascii="Calibri" w:eastAsia="Times New Roman" w:hAnsi="Calibri" w:cs="Calibri"/>
                <w:lang w:eastAsia="pl-PL"/>
              </w:rPr>
            </w:pPr>
          </w:p>
          <w:p w14:paraId="6B561DD7" w14:textId="6C8E45C0" w:rsidR="1669F553" w:rsidRDefault="1669F553" w:rsidP="000C75B1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1669F553">
              <w:rPr>
                <w:rFonts w:ascii="Calibri" w:eastAsia="Times New Roman" w:hAnsi="Calibri" w:cs="Calibri"/>
                <w:lang w:eastAsia="pl-PL"/>
              </w:rPr>
              <w:t>Podpis osoby upoważnionej:</w:t>
            </w:r>
          </w:p>
          <w:p w14:paraId="59D75908" w14:textId="67BAE4D3" w:rsidR="1669F553" w:rsidRDefault="1669F553" w:rsidP="000C75B1">
            <w:pPr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03D89485" w14:textId="25B74901" w:rsidR="1669F553" w:rsidRDefault="1669F553" w:rsidP="000C75B1">
      <w:pPr>
        <w:jc w:val="center"/>
        <w:rPr>
          <w:rStyle w:val="normaltextrun"/>
          <w:rFonts w:ascii="Calibri" w:hAnsi="Calibri" w:cs="Calibri"/>
          <w:b/>
          <w:bCs/>
          <w:caps/>
          <w:color w:val="000000" w:themeColor="text1"/>
          <w:sz w:val="28"/>
          <w:szCs w:val="28"/>
        </w:rPr>
      </w:pPr>
    </w:p>
    <w:p w14:paraId="5EC00CE1" w14:textId="3279A153" w:rsidR="1669F553" w:rsidRDefault="1669F553" w:rsidP="000C75B1">
      <w:pPr>
        <w:rPr>
          <w:i/>
          <w:iCs/>
        </w:rPr>
      </w:pPr>
      <w:r w:rsidRPr="1669F553">
        <w:rPr>
          <w:rStyle w:val="normaltextrun"/>
          <w:rFonts w:ascii="Calibri" w:hAnsi="Calibri" w:cs="Calibri"/>
          <w:b/>
          <w:bCs/>
          <w:caps/>
          <w:color w:val="000000" w:themeColor="text1"/>
          <w:sz w:val="28"/>
          <w:szCs w:val="28"/>
        </w:rPr>
        <w:t xml:space="preserve">Lista ZAŁąCZNIKÓW do wniosku </w:t>
      </w:r>
    </w:p>
    <w:p w14:paraId="39E13C81" w14:textId="75C78C96" w:rsidR="1669F553" w:rsidRDefault="1669F553" w:rsidP="000C75B1">
      <w:pPr>
        <w:rPr>
          <w:i/>
          <w:iCs/>
        </w:rPr>
      </w:pPr>
      <w:r w:rsidRPr="1669F553">
        <w:rPr>
          <w:i/>
          <w:iCs/>
        </w:rPr>
        <w:t>(należy wymienić dokumenty, które Beneficjent dołączył do wniosku).</w:t>
      </w:r>
    </w:p>
    <w:p w14:paraId="1FB42C98" w14:textId="29C43452" w:rsidR="1669F553" w:rsidRDefault="1669F553" w:rsidP="000C75B1">
      <w:r>
        <w:t>1.</w:t>
      </w:r>
    </w:p>
    <w:p w14:paraId="15EC6B43" w14:textId="0B523E59" w:rsidR="1669F553" w:rsidRDefault="1669F553" w:rsidP="000C75B1">
      <w:r>
        <w:t>2.</w:t>
      </w:r>
    </w:p>
    <w:p w14:paraId="278A0A0F" w14:textId="62C4433B" w:rsidR="1669F553" w:rsidRDefault="1669F553" w:rsidP="000C75B1">
      <w:r>
        <w:t>3....</w:t>
      </w:r>
    </w:p>
    <w:sectPr w:rsidR="1669F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D3678" w14:textId="77777777" w:rsidR="003B6B75" w:rsidRDefault="003B6B75" w:rsidP="005E2748">
      <w:pPr>
        <w:spacing w:after="0" w:line="240" w:lineRule="auto"/>
      </w:pPr>
      <w:r>
        <w:separator/>
      </w:r>
    </w:p>
  </w:endnote>
  <w:endnote w:type="continuationSeparator" w:id="0">
    <w:p w14:paraId="608EA8E4" w14:textId="77777777" w:rsidR="003B6B75" w:rsidRDefault="003B6B75" w:rsidP="005E2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D4CBF" w14:textId="77777777" w:rsidR="003B6B75" w:rsidRDefault="003B6B75" w:rsidP="005E2748">
      <w:pPr>
        <w:spacing w:after="0" w:line="240" w:lineRule="auto"/>
      </w:pPr>
      <w:r>
        <w:separator/>
      </w:r>
    </w:p>
  </w:footnote>
  <w:footnote w:type="continuationSeparator" w:id="0">
    <w:p w14:paraId="65184C17" w14:textId="77777777" w:rsidR="003B6B75" w:rsidRDefault="003B6B75" w:rsidP="005E2748">
      <w:pPr>
        <w:spacing w:after="0" w:line="240" w:lineRule="auto"/>
      </w:pPr>
      <w:r>
        <w:continuationSeparator/>
      </w:r>
    </w:p>
  </w:footnote>
  <w:footnote w:id="1">
    <w:p w14:paraId="3BF7EB9D" w14:textId="29F418C7" w:rsidR="005E2748" w:rsidRDefault="005E274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7B72A7">
        <w:t>Należy</w:t>
      </w:r>
      <w:r>
        <w:t xml:space="preserve"> podać numer umowy.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6C8"/>
    <w:multiLevelType w:val="multilevel"/>
    <w:tmpl w:val="33B4F2C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26D45"/>
    <w:multiLevelType w:val="multilevel"/>
    <w:tmpl w:val="674E8C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A5C42"/>
    <w:multiLevelType w:val="hybridMultilevel"/>
    <w:tmpl w:val="B7F25B1C"/>
    <w:lvl w:ilvl="0" w:tplc="942244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22E5A"/>
    <w:multiLevelType w:val="multilevel"/>
    <w:tmpl w:val="EE389A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CA6827"/>
    <w:multiLevelType w:val="multilevel"/>
    <w:tmpl w:val="F0604A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A95471"/>
    <w:multiLevelType w:val="multilevel"/>
    <w:tmpl w:val="6346FBC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DA7EEA"/>
    <w:multiLevelType w:val="multilevel"/>
    <w:tmpl w:val="633441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C02CB8"/>
    <w:multiLevelType w:val="multilevel"/>
    <w:tmpl w:val="8BB878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BF141A"/>
    <w:multiLevelType w:val="multilevel"/>
    <w:tmpl w:val="BD98E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DE87E2A"/>
    <w:multiLevelType w:val="hybridMultilevel"/>
    <w:tmpl w:val="E42E7F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72D0F"/>
    <w:multiLevelType w:val="multilevel"/>
    <w:tmpl w:val="8F5C205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110C85"/>
    <w:multiLevelType w:val="hybridMultilevel"/>
    <w:tmpl w:val="AA004810"/>
    <w:lvl w:ilvl="0" w:tplc="030416FC">
      <w:start w:val="1"/>
      <w:numFmt w:val="upperLetter"/>
      <w:lvlText w:val="%1)"/>
      <w:lvlJc w:val="left"/>
      <w:pPr>
        <w:ind w:left="720" w:hanging="360"/>
      </w:pPr>
    </w:lvl>
    <w:lvl w:ilvl="1" w:tplc="0D747206">
      <w:start w:val="1"/>
      <w:numFmt w:val="lowerLetter"/>
      <w:lvlText w:val="%2."/>
      <w:lvlJc w:val="left"/>
      <w:pPr>
        <w:ind w:left="1440" w:hanging="360"/>
      </w:pPr>
    </w:lvl>
    <w:lvl w:ilvl="2" w:tplc="D63EA634">
      <w:start w:val="1"/>
      <w:numFmt w:val="lowerRoman"/>
      <w:lvlText w:val="%3."/>
      <w:lvlJc w:val="right"/>
      <w:pPr>
        <w:ind w:left="2160" w:hanging="180"/>
      </w:pPr>
    </w:lvl>
    <w:lvl w:ilvl="3" w:tplc="94A647C4">
      <w:start w:val="1"/>
      <w:numFmt w:val="decimal"/>
      <w:lvlText w:val="%4."/>
      <w:lvlJc w:val="left"/>
      <w:pPr>
        <w:ind w:left="2880" w:hanging="360"/>
      </w:pPr>
    </w:lvl>
    <w:lvl w:ilvl="4" w:tplc="945AC9FE">
      <w:start w:val="1"/>
      <w:numFmt w:val="lowerLetter"/>
      <w:lvlText w:val="%5."/>
      <w:lvlJc w:val="left"/>
      <w:pPr>
        <w:ind w:left="3600" w:hanging="360"/>
      </w:pPr>
    </w:lvl>
    <w:lvl w:ilvl="5" w:tplc="B794262E">
      <w:start w:val="1"/>
      <w:numFmt w:val="lowerRoman"/>
      <w:lvlText w:val="%6."/>
      <w:lvlJc w:val="right"/>
      <w:pPr>
        <w:ind w:left="4320" w:hanging="180"/>
      </w:pPr>
    </w:lvl>
    <w:lvl w:ilvl="6" w:tplc="337ED278">
      <w:start w:val="1"/>
      <w:numFmt w:val="decimal"/>
      <w:lvlText w:val="%7."/>
      <w:lvlJc w:val="left"/>
      <w:pPr>
        <w:ind w:left="5040" w:hanging="360"/>
      </w:pPr>
    </w:lvl>
    <w:lvl w:ilvl="7" w:tplc="E8161CAC">
      <w:start w:val="1"/>
      <w:numFmt w:val="lowerLetter"/>
      <w:lvlText w:val="%8."/>
      <w:lvlJc w:val="left"/>
      <w:pPr>
        <w:ind w:left="5760" w:hanging="360"/>
      </w:pPr>
    </w:lvl>
    <w:lvl w:ilvl="8" w:tplc="65AA8E6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A6237"/>
    <w:multiLevelType w:val="multilevel"/>
    <w:tmpl w:val="61B846B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167DBF"/>
    <w:multiLevelType w:val="multilevel"/>
    <w:tmpl w:val="DC762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454190"/>
    <w:multiLevelType w:val="multilevel"/>
    <w:tmpl w:val="F5FED7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715BF8"/>
    <w:multiLevelType w:val="multilevel"/>
    <w:tmpl w:val="F6A47E2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9A4446"/>
    <w:multiLevelType w:val="multilevel"/>
    <w:tmpl w:val="C75A4E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39680C5E"/>
    <w:multiLevelType w:val="multilevel"/>
    <w:tmpl w:val="467673C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DE2B58"/>
    <w:multiLevelType w:val="multilevel"/>
    <w:tmpl w:val="052E0D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EF650C"/>
    <w:multiLevelType w:val="multilevel"/>
    <w:tmpl w:val="9EB2C3F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405EEE"/>
    <w:multiLevelType w:val="multilevel"/>
    <w:tmpl w:val="5436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053035E"/>
    <w:multiLevelType w:val="multilevel"/>
    <w:tmpl w:val="B26EC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5C5371"/>
    <w:multiLevelType w:val="multilevel"/>
    <w:tmpl w:val="9FBA41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886F4A"/>
    <w:multiLevelType w:val="hybridMultilevel"/>
    <w:tmpl w:val="90CA14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D13846"/>
    <w:multiLevelType w:val="multilevel"/>
    <w:tmpl w:val="3B7C52E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2A7021"/>
    <w:multiLevelType w:val="multilevel"/>
    <w:tmpl w:val="E10E764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257F83"/>
    <w:multiLevelType w:val="multilevel"/>
    <w:tmpl w:val="3E56CE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237403"/>
    <w:multiLevelType w:val="multilevel"/>
    <w:tmpl w:val="BA1C4C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4B6E013D"/>
    <w:multiLevelType w:val="multilevel"/>
    <w:tmpl w:val="72C431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A54265"/>
    <w:multiLevelType w:val="multilevel"/>
    <w:tmpl w:val="A382629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517881"/>
    <w:multiLevelType w:val="multilevel"/>
    <w:tmpl w:val="6E7E34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3B18F7"/>
    <w:multiLevelType w:val="multilevel"/>
    <w:tmpl w:val="CF684AE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FB3475"/>
    <w:multiLevelType w:val="multilevel"/>
    <w:tmpl w:val="491AF16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957301E"/>
    <w:multiLevelType w:val="multilevel"/>
    <w:tmpl w:val="6150C9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9E73A3"/>
    <w:multiLevelType w:val="multilevel"/>
    <w:tmpl w:val="1A30ED2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C95B09"/>
    <w:multiLevelType w:val="multilevel"/>
    <w:tmpl w:val="8278A9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A95610"/>
    <w:multiLevelType w:val="multilevel"/>
    <w:tmpl w:val="B2586DE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8F28C0"/>
    <w:multiLevelType w:val="multilevel"/>
    <w:tmpl w:val="14D4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923E97D"/>
    <w:multiLevelType w:val="hybridMultilevel"/>
    <w:tmpl w:val="79481C34"/>
    <w:lvl w:ilvl="0" w:tplc="678252C8">
      <w:start w:val="1"/>
      <w:numFmt w:val="lowerLetter"/>
      <w:lvlText w:val="%1)"/>
      <w:lvlJc w:val="left"/>
      <w:pPr>
        <w:ind w:left="720" w:hanging="360"/>
      </w:pPr>
    </w:lvl>
    <w:lvl w:ilvl="1" w:tplc="36BE62B0">
      <w:start w:val="1"/>
      <w:numFmt w:val="lowerLetter"/>
      <w:lvlText w:val="%2."/>
      <w:lvlJc w:val="left"/>
      <w:pPr>
        <w:ind w:left="1440" w:hanging="360"/>
      </w:pPr>
    </w:lvl>
    <w:lvl w:ilvl="2" w:tplc="795E9E8C">
      <w:start w:val="1"/>
      <w:numFmt w:val="lowerRoman"/>
      <w:lvlText w:val="%3."/>
      <w:lvlJc w:val="right"/>
      <w:pPr>
        <w:ind w:left="2160" w:hanging="180"/>
      </w:pPr>
    </w:lvl>
    <w:lvl w:ilvl="3" w:tplc="DF9CDE3C">
      <w:start w:val="1"/>
      <w:numFmt w:val="decimal"/>
      <w:lvlText w:val="%4."/>
      <w:lvlJc w:val="left"/>
      <w:pPr>
        <w:ind w:left="2880" w:hanging="360"/>
      </w:pPr>
    </w:lvl>
    <w:lvl w:ilvl="4" w:tplc="46A0D950">
      <w:start w:val="1"/>
      <w:numFmt w:val="lowerLetter"/>
      <w:lvlText w:val="%5."/>
      <w:lvlJc w:val="left"/>
      <w:pPr>
        <w:ind w:left="3600" w:hanging="360"/>
      </w:pPr>
    </w:lvl>
    <w:lvl w:ilvl="5" w:tplc="83746018">
      <w:start w:val="1"/>
      <w:numFmt w:val="lowerRoman"/>
      <w:lvlText w:val="%6."/>
      <w:lvlJc w:val="right"/>
      <w:pPr>
        <w:ind w:left="4320" w:hanging="180"/>
      </w:pPr>
    </w:lvl>
    <w:lvl w:ilvl="6" w:tplc="E514EC1E">
      <w:start w:val="1"/>
      <w:numFmt w:val="decimal"/>
      <w:lvlText w:val="%7."/>
      <w:lvlJc w:val="left"/>
      <w:pPr>
        <w:ind w:left="5040" w:hanging="360"/>
      </w:pPr>
    </w:lvl>
    <w:lvl w:ilvl="7" w:tplc="CC684916">
      <w:start w:val="1"/>
      <w:numFmt w:val="lowerLetter"/>
      <w:lvlText w:val="%8."/>
      <w:lvlJc w:val="left"/>
      <w:pPr>
        <w:ind w:left="5760" w:hanging="360"/>
      </w:pPr>
    </w:lvl>
    <w:lvl w:ilvl="8" w:tplc="2FDA2344">
      <w:start w:val="1"/>
      <w:numFmt w:val="lowerRoman"/>
      <w:lvlText w:val="%9."/>
      <w:lvlJc w:val="right"/>
      <w:pPr>
        <w:ind w:left="6480" w:hanging="180"/>
      </w:pPr>
    </w:lvl>
  </w:abstractNum>
  <w:num w:numId="1" w16cid:durableId="225380484">
    <w:abstractNumId w:val="38"/>
  </w:num>
  <w:num w:numId="2" w16cid:durableId="703483538">
    <w:abstractNumId w:val="11"/>
  </w:num>
  <w:num w:numId="3" w16cid:durableId="493567443">
    <w:abstractNumId w:val="21"/>
  </w:num>
  <w:num w:numId="4" w16cid:durableId="1840146970">
    <w:abstractNumId w:val="28"/>
  </w:num>
  <w:num w:numId="5" w16cid:durableId="1578857225">
    <w:abstractNumId w:val="7"/>
  </w:num>
  <w:num w:numId="6" w16cid:durableId="526990543">
    <w:abstractNumId w:val="33"/>
  </w:num>
  <w:num w:numId="7" w16cid:durableId="1352688115">
    <w:abstractNumId w:val="26"/>
  </w:num>
  <w:num w:numId="8" w16cid:durableId="903220554">
    <w:abstractNumId w:val="22"/>
  </w:num>
  <w:num w:numId="9" w16cid:durableId="2056812190">
    <w:abstractNumId w:val="14"/>
  </w:num>
  <w:num w:numId="10" w16cid:durableId="1998613372">
    <w:abstractNumId w:val="16"/>
  </w:num>
  <w:num w:numId="11" w16cid:durableId="1388456503">
    <w:abstractNumId w:val="3"/>
  </w:num>
  <w:num w:numId="12" w16cid:durableId="1293946783">
    <w:abstractNumId w:val="34"/>
  </w:num>
  <w:num w:numId="13" w16cid:durableId="2084404710">
    <w:abstractNumId w:val="13"/>
  </w:num>
  <w:num w:numId="14" w16cid:durableId="1609433088">
    <w:abstractNumId w:val="20"/>
  </w:num>
  <w:num w:numId="15" w16cid:durableId="1315647694">
    <w:abstractNumId w:val="4"/>
  </w:num>
  <w:num w:numId="16" w16cid:durableId="1997147041">
    <w:abstractNumId w:val="18"/>
  </w:num>
  <w:num w:numId="17" w16cid:durableId="831261670">
    <w:abstractNumId w:val="17"/>
  </w:num>
  <w:num w:numId="18" w16cid:durableId="1632400538">
    <w:abstractNumId w:val="36"/>
  </w:num>
  <w:num w:numId="19" w16cid:durableId="1315911928">
    <w:abstractNumId w:val="29"/>
  </w:num>
  <w:num w:numId="20" w16cid:durableId="927692556">
    <w:abstractNumId w:val="19"/>
  </w:num>
  <w:num w:numId="21" w16cid:durableId="1996496735">
    <w:abstractNumId w:val="15"/>
  </w:num>
  <w:num w:numId="22" w16cid:durableId="1162509568">
    <w:abstractNumId w:val="10"/>
  </w:num>
  <w:num w:numId="23" w16cid:durableId="849413178">
    <w:abstractNumId w:val="25"/>
  </w:num>
  <w:num w:numId="24" w16cid:durableId="1259560038">
    <w:abstractNumId w:val="32"/>
  </w:num>
  <w:num w:numId="25" w16cid:durableId="2110657293">
    <w:abstractNumId w:val="2"/>
  </w:num>
  <w:num w:numId="26" w16cid:durableId="172184710">
    <w:abstractNumId w:val="30"/>
  </w:num>
  <w:num w:numId="27" w16cid:durableId="105081799">
    <w:abstractNumId w:val="27"/>
  </w:num>
  <w:num w:numId="28" w16cid:durableId="1498302538">
    <w:abstractNumId w:val="1"/>
  </w:num>
  <w:num w:numId="29" w16cid:durableId="1181626687">
    <w:abstractNumId w:val="8"/>
  </w:num>
  <w:num w:numId="30" w16cid:durableId="1170682768">
    <w:abstractNumId w:val="37"/>
  </w:num>
  <w:num w:numId="31" w16cid:durableId="1664357439">
    <w:abstractNumId w:val="6"/>
  </w:num>
  <w:num w:numId="32" w16cid:durableId="209612082">
    <w:abstractNumId w:val="35"/>
  </w:num>
  <w:num w:numId="33" w16cid:durableId="1182747203">
    <w:abstractNumId w:val="0"/>
  </w:num>
  <w:num w:numId="34" w16cid:durableId="728577555">
    <w:abstractNumId w:val="31"/>
  </w:num>
  <w:num w:numId="35" w16cid:durableId="1266695093">
    <w:abstractNumId w:val="24"/>
  </w:num>
  <w:num w:numId="36" w16cid:durableId="1664551380">
    <w:abstractNumId w:val="5"/>
  </w:num>
  <w:num w:numId="37" w16cid:durableId="1897474547">
    <w:abstractNumId w:val="12"/>
  </w:num>
  <w:num w:numId="38" w16cid:durableId="584455511">
    <w:abstractNumId w:val="9"/>
  </w:num>
  <w:num w:numId="39" w16cid:durableId="10305661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69C"/>
    <w:rsid w:val="00011E8B"/>
    <w:rsid w:val="000201B3"/>
    <w:rsid w:val="0006228B"/>
    <w:rsid w:val="0009490D"/>
    <w:rsid w:val="000B3CB4"/>
    <w:rsid w:val="000C75B1"/>
    <w:rsid w:val="000D5285"/>
    <w:rsid w:val="000E4942"/>
    <w:rsid w:val="001C465C"/>
    <w:rsid w:val="00204DEE"/>
    <w:rsid w:val="00210517"/>
    <w:rsid w:val="002431C8"/>
    <w:rsid w:val="00273FA7"/>
    <w:rsid w:val="00290949"/>
    <w:rsid w:val="00323963"/>
    <w:rsid w:val="003817A3"/>
    <w:rsid w:val="003B4507"/>
    <w:rsid w:val="003B6B75"/>
    <w:rsid w:val="00443BB2"/>
    <w:rsid w:val="00462380"/>
    <w:rsid w:val="00520996"/>
    <w:rsid w:val="00531A42"/>
    <w:rsid w:val="0053533F"/>
    <w:rsid w:val="0054398A"/>
    <w:rsid w:val="005E2748"/>
    <w:rsid w:val="006928A9"/>
    <w:rsid w:val="006A7035"/>
    <w:rsid w:val="00706A14"/>
    <w:rsid w:val="007B72A7"/>
    <w:rsid w:val="007D4BB3"/>
    <w:rsid w:val="008A5BF6"/>
    <w:rsid w:val="00915B43"/>
    <w:rsid w:val="00937BD9"/>
    <w:rsid w:val="009546EB"/>
    <w:rsid w:val="009A2916"/>
    <w:rsid w:val="009B57A0"/>
    <w:rsid w:val="00A06948"/>
    <w:rsid w:val="00AC3C2E"/>
    <w:rsid w:val="00AD062D"/>
    <w:rsid w:val="00B919A8"/>
    <w:rsid w:val="00BC44C2"/>
    <w:rsid w:val="00BF76C0"/>
    <w:rsid w:val="00C27BEE"/>
    <w:rsid w:val="00C94CEB"/>
    <w:rsid w:val="00CF4551"/>
    <w:rsid w:val="00DE52DC"/>
    <w:rsid w:val="00E02893"/>
    <w:rsid w:val="00E60621"/>
    <w:rsid w:val="00E62FDA"/>
    <w:rsid w:val="00E822B4"/>
    <w:rsid w:val="00EB428D"/>
    <w:rsid w:val="00EB4A3B"/>
    <w:rsid w:val="00EB795A"/>
    <w:rsid w:val="00F1769C"/>
    <w:rsid w:val="00F503A0"/>
    <w:rsid w:val="00FB1A9B"/>
    <w:rsid w:val="00FC304D"/>
    <w:rsid w:val="09C97EB3"/>
    <w:rsid w:val="0C10AF8B"/>
    <w:rsid w:val="0C89836B"/>
    <w:rsid w:val="0CEF8F42"/>
    <w:rsid w:val="0EFCF38A"/>
    <w:rsid w:val="0F041D42"/>
    <w:rsid w:val="11C30065"/>
    <w:rsid w:val="123ED93F"/>
    <w:rsid w:val="124C5AE8"/>
    <w:rsid w:val="1669F553"/>
    <w:rsid w:val="188AAD73"/>
    <w:rsid w:val="2092E7A1"/>
    <w:rsid w:val="24C1230D"/>
    <w:rsid w:val="25DA8E3A"/>
    <w:rsid w:val="2FDC30EA"/>
    <w:rsid w:val="30423CC1"/>
    <w:rsid w:val="30830F68"/>
    <w:rsid w:val="324FA109"/>
    <w:rsid w:val="33BAB02A"/>
    <w:rsid w:val="33EB716A"/>
    <w:rsid w:val="358741CB"/>
    <w:rsid w:val="373F3561"/>
    <w:rsid w:val="3A29F1AE"/>
    <w:rsid w:val="4132FB21"/>
    <w:rsid w:val="4710623C"/>
    <w:rsid w:val="49AFA0ED"/>
    <w:rsid w:val="4BDD5232"/>
    <w:rsid w:val="4CFF084B"/>
    <w:rsid w:val="511DF269"/>
    <w:rsid w:val="5813C7CC"/>
    <w:rsid w:val="5A13727A"/>
    <w:rsid w:val="5B486CBB"/>
    <w:rsid w:val="5C2496CB"/>
    <w:rsid w:val="5C2DB341"/>
    <w:rsid w:val="5D1E4E0B"/>
    <w:rsid w:val="5DC0672C"/>
    <w:rsid w:val="5E47C971"/>
    <w:rsid w:val="60E7FC07"/>
    <w:rsid w:val="62C337CE"/>
    <w:rsid w:val="641F9CC9"/>
    <w:rsid w:val="650B7236"/>
    <w:rsid w:val="667B7405"/>
    <w:rsid w:val="6A8EDE4D"/>
    <w:rsid w:val="70BC1E3A"/>
    <w:rsid w:val="7618E9E0"/>
    <w:rsid w:val="7B5E99D3"/>
    <w:rsid w:val="7C7E1761"/>
    <w:rsid w:val="7D8178E5"/>
    <w:rsid w:val="7ED52B29"/>
    <w:rsid w:val="7F0C8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AC58A"/>
  <w15:chartTrackingRefBased/>
  <w15:docId w15:val="{1A8E5990-EFB8-4E3B-B47C-BBE0485B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A42"/>
    <w:pPr>
      <w:spacing w:line="288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31A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F1769C"/>
  </w:style>
  <w:style w:type="character" w:customStyle="1" w:styleId="eop">
    <w:name w:val="eop"/>
    <w:basedOn w:val="Domylnaczcionkaakapitu"/>
    <w:rsid w:val="00F1769C"/>
  </w:style>
  <w:style w:type="paragraph" w:customStyle="1" w:styleId="paragraph">
    <w:name w:val="paragraph"/>
    <w:basedOn w:val="Normalny"/>
    <w:rsid w:val="00F17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extualspellingandgrammarerror">
    <w:name w:val="contextualspellingandgrammarerror"/>
    <w:basedOn w:val="Domylnaczcionkaakapitu"/>
    <w:rsid w:val="00F1769C"/>
  </w:style>
  <w:style w:type="character" w:customStyle="1" w:styleId="spellingerror">
    <w:name w:val="spellingerror"/>
    <w:basedOn w:val="Domylnaczcionkaakapitu"/>
    <w:rsid w:val="00F1769C"/>
  </w:style>
  <w:style w:type="table" w:styleId="Tabela-Siatka">
    <w:name w:val="Table Grid"/>
    <w:basedOn w:val="Standardowy"/>
    <w:uiPriority w:val="39"/>
    <w:rsid w:val="00F17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176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27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274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2748"/>
    <w:rPr>
      <w:vertAlign w:val="superscript"/>
    </w:rPr>
  </w:style>
  <w:style w:type="paragraph" w:styleId="Poprawka">
    <w:name w:val="Revision"/>
    <w:hidden/>
    <w:uiPriority w:val="99"/>
    <w:semiHidden/>
    <w:rsid w:val="005E274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E27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E27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E27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27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274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3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96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531A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9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3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8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5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2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4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9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3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3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7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7e428d-1ecd-45fc-bac1-2e19ddc6b21f" xsi:nil="true"/>
    <lcf76f155ced4ddcb4097134ff3c332f xmlns="2f4ca05a-8a13-40a3-9b9c-33e37de64ad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943A9BA618B46AAEF70F6C4F2E2EC" ma:contentTypeVersion="22" ma:contentTypeDescription="Create a new document." ma:contentTypeScope="" ma:versionID="f6f427736cf25694d79c63d672549301">
  <xsd:schema xmlns:xsd="http://www.w3.org/2001/XMLSchema" xmlns:xs="http://www.w3.org/2001/XMLSchema" xmlns:p="http://schemas.microsoft.com/office/2006/metadata/properties" xmlns:ns2="2f4ca05a-8a13-40a3-9b9c-33e37de64ad1" xmlns:ns3="447e428d-1ecd-45fc-bac1-2e19ddc6b21f" targetNamespace="http://schemas.microsoft.com/office/2006/metadata/properties" ma:root="true" ma:fieldsID="0bde59e32c29e8821efb76e1b494e3f1" ns2:_="" ns3:_="">
    <xsd:import namespace="2f4ca05a-8a13-40a3-9b9c-33e37de64ad1"/>
    <xsd:import namespace="447e428d-1ecd-45fc-bac1-2e19ddc6b2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ca05a-8a13-40a3-9b9c-33e37de64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9d19e1-0593-4d94-bef1-3da08a5e7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e428d-1ecd-45fc-bac1-2e19ddc6b21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0" nillable="true" ma:displayName="Taxonomy Catch All Column" ma:hidden="true" ma:list="{620e1fac-76bc-4991-bf21-b58c01b830ea}" ma:internalName="TaxCatchAll" ma:showField="CatchAllData" ma:web="447e428d-1ecd-45fc-bac1-2e19ddc6b2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E393CC-4291-4B3B-A93E-511614AE8FE2}">
  <ds:schemaRefs>
    <ds:schemaRef ds:uri="http://schemas.microsoft.com/office/2006/metadata/properties"/>
    <ds:schemaRef ds:uri="http://schemas.microsoft.com/office/infopath/2007/PartnerControls"/>
    <ds:schemaRef ds:uri="447e428d-1ecd-45fc-bac1-2e19ddc6b21f"/>
    <ds:schemaRef ds:uri="2f4ca05a-8a13-40a3-9b9c-33e37de64ad1"/>
  </ds:schemaRefs>
</ds:datastoreItem>
</file>

<file path=customXml/itemProps2.xml><?xml version="1.0" encoding="utf-8"?>
<ds:datastoreItem xmlns:ds="http://schemas.openxmlformats.org/officeDocument/2006/customXml" ds:itemID="{61E87EE2-174C-4A62-93DB-B5110B699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ca05a-8a13-40a3-9b9c-33e37de64ad1"/>
    <ds:schemaRef ds:uri="447e428d-1ecd-45fc-bac1-2e19ddc6b2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91CC8C-EECD-416C-8FFA-5A5561D2C6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5EAFBF-A2DF-465A-914A-1DE7733BD1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768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1. Wniosek_o_zwiększenie_dofinansowania_rozszerzenie_części_a_i_b</vt:lpstr>
    </vt:vector>
  </TitlesOfParts>
  <Company>NFOSiGW</Company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1. Wniosek_o_zwiększenie_dofinansowania_rozszerzenie_części_a_i_b</dc:title>
  <dc:subject/>
  <dc:creator>Puczyłowska Izabela</dc:creator>
  <cp:keywords/>
  <dc:description/>
  <cp:lastModifiedBy>Janicka-Struska Agnieszka</cp:lastModifiedBy>
  <cp:revision>13</cp:revision>
  <dcterms:created xsi:type="dcterms:W3CDTF">2023-11-15T10:47:00Z</dcterms:created>
  <dcterms:modified xsi:type="dcterms:W3CDTF">2023-12-01T12:19:00Z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0x0101006AE943A9BA618B46AAEF70F6C4F2E2EC</vt:lpwstr>
  </property>
  <property fmtid="{D5CDD505-2E9C-101B-9397-08002B2CF9AE}" pid="3" name="MediaServiceImageTags">
    <vt:lpwstr/>
  </property>
</Properties>
</file>