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3DE9A749" w:rsidR="00D976B4" w:rsidRDefault="00D976B4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A8A8A0B" w14:textId="17521395" w:rsidR="00D976B4" w:rsidRDefault="00C95E12" w:rsidP="00C95E12">
      <w:pPr>
        <w:tabs>
          <w:tab w:val="left" w:pos="12096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bookmarkStart w:id="0" w:name="_GoBack"/>
      <w:bookmarkEnd w:id="0"/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461C742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</w:t>
      </w:r>
      <w:r w:rsidR="00C95E12">
        <w:rPr>
          <w:rFonts w:ascii="Cambria" w:hAnsi="Cambria" w:cs="Arial"/>
          <w:bCs/>
          <w:sz w:val="22"/>
          <w:szCs w:val="22"/>
        </w:rPr>
        <w:t xml:space="preserve"> oraz grodzeń</w:t>
      </w:r>
      <w:r>
        <w:rPr>
          <w:rFonts w:ascii="Cambria" w:hAnsi="Cambria" w:cs="Arial"/>
          <w:bCs/>
          <w:sz w:val="22"/>
          <w:szCs w:val="22"/>
        </w:rPr>
        <w:t xml:space="preserve"> na terenie Nadleśnictwa </w:t>
      </w:r>
      <w:r w:rsidR="00C95E12">
        <w:rPr>
          <w:rFonts w:ascii="Cambria" w:hAnsi="Cambria" w:cs="Arial"/>
          <w:bCs/>
          <w:sz w:val="22"/>
          <w:szCs w:val="22"/>
        </w:rPr>
        <w:t xml:space="preserve">Węgliniec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C95E12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FD656" w14:textId="77777777" w:rsidR="00CC121A" w:rsidRDefault="00CC121A">
      <w:r>
        <w:separator/>
      </w:r>
    </w:p>
  </w:endnote>
  <w:endnote w:type="continuationSeparator" w:id="0">
    <w:p w14:paraId="34B3A324" w14:textId="77777777" w:rsidR="00CC121A" w:rsidRDefault="00C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538DE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54A2D" w14:textId="77777777" w:rsidR="00CC121A" w:rsidRDefault="00CC121A">
      <w:r>
        <w:separator/>
      </w:r>
    </w:p>
  </w:footnote>
  <w:footnote w:type="continuationSeparator" w:id="0">
    <w:p w14:paraId="1C98ED5E" w14:textId="77777777" w:rsidR="00CC121A" w:rsidRDefault="00CC1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795D2" w14:textId="19771A7E" w:rsidR="00C95E12" w:rsidRPr="00C95E12" w:rsidRDefault="009538DE" w:rsidP="00C95E12">
    <w:pPr>
      <w:pStyle w:val="Nagwek"/>
      <w:rPr>
        <w:rFonts w:ascii="Cambria" w:hAnsi="Cambria"/>
        <w:sz w:val="22"/>
      </w:rPr>
    </w:pPr>
    <w:r>
      <w:rPr>
        <w:rFonts w:ascii="Cambria" w:hAnsi="Cambria"/>
        <w:bCs/>
        <w:sz w:val="22"/>
      </w:rPr>
      <w:t>ZG.270.34</w:t>
    </w:r>
    <w:r w:rsidR="00C95E12" w:rsidRPr="00C95E12">
      <w:rPr>
        <w:rFonts w:ascii="Cambria" w:hAnsi="Cambria"/>
        <w:bCs/>
        <w:sz w:val="22"/>
      </w:rPr>
      <w:t xml:space="preserve">.2022     </w:t>
    </w:r>
    <w:r w:rsidR="00C95E12">
      <w:rPr>
        <w:rFonts w:ascii="Cambria" w:hAnsi="Cambria"/>
        <w:bCs/>
        <w:sz w:val="22"/>
      </w:rPr>
      <w:t xml:space="preserve">                                                                                                                                                                                                       </w:t>
    </w:r>
    <w:r w:rsidR="00C95E12" w:rsidRPr="00C95E12">
      <w:rPr>
        <w:rFonts w:ascii="Cambria" w:hAnsi="Cambria"/>
        <w:bCs/>
        <w:sz w:val="22"/>
      </w:rPr>
      <w:t xml:space="preserve">           Załącznik nr 9 do SWZ</w:t>
    </w:r>
  </w:p>
  <w:p w14:paraId="2CFC2451" w14:textId="05AF6AF9" w:rsidR="00C95E12" w:rsidRPr="00C95E12" w:rsidRDefault="00C95E12" w:rsidP="00C95E12">
    <w:pPr>
      <w:pStyle w:val="Nagwek"/>
      <w:rPr>
        <w:rFonts w:ascii="Cambria" w:hAnsi="Cambria"/>
        <w:sz w:val="22"/>
      </w:rPr>
    </w:pPr>
    <w:r w:rsidRPr="00C95E12">
      <w:rPr>
        <w:rFonts w:ascii="Cambria" w:hAnsi="Cambria"/>
        <w:b/>
        <w:bCs/>
        <w:sz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Cambria" w:hAnsi="Cambria"/>
        <w:b/>
        <w:bCs/>
        <w:sz w:val="22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538DE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95E12"/>
    <w:rsid w:val="00CC121A"/>
    <w:rsid w:val="00CC657D"/>
    <w:rsid w:val="00CC74F0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Olga Koryl</cp:lastModifiedBy>
  <cp:revision>5</cp:revision>
  <dcterms:created xsi:type="dcterms:W3CDTF">2022-06-26T13:00:00Z</dcterms:created>
  <dcterms:modified xsi:type="dcterms:W3CDTF">2022-11-24T22:08:00Z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