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6528"/>
      </w:tblGrid>
      <w:tr w:rsidR="004356DC">
        <w:trPr>
          <w:trHeight w:val="778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C" w:rsidRDefault="005E1079" w:rsidP="00D52362">
            <w:pPr>
              <w:pStyle w:val="Bodytext20"/>
              <w:framePr w:wrap="notBeside" w:vAnchor="text" w:hAnchor="page" w:x="1471" w:y="-30"/>
              <w:shd w:val="clear" w:color="auto" w:fill="auto"/>
              <w:spacing w:after="60" w:line="240" w:lineRule="auto"/>
              <w:ind w:left="160"/>
              <w:jc w:val="left"/>
            </w:pPr>
            <w:bookmarkStart w:id="0" w:name="_GoBack"/>
            <w:bookmarkEnd w:id="0"/>
            <w:r>
              <w:t>Klauzula informacyjna dotycząca przetwarzania danych osobowych na podstawie obowiązku</w:t>
            </w:r>
          </w:p>
          <w:p w:rsidR="004356DC" w:rsidRDefault="005E1079" w:rsidP="00D52362">
            <w:pPr>
              <w:pStyle w:val="Bodytext20"/>
              <w:framePr w:wrap="notBeside" w:vAnchor="text" w:hAnchor="page" w:x="1471" w:y="-30"/>
              <w:shd w:val="clear" w:color="auto" w:fill="auto"/>
              <w:spacing w:before="60" w:line="240" w:lineRule="auto"/>
              <w:ind w:left="2680"/>
              <w:jc w:val="left"/>
            </w:pPr>
            <w:r>
              <w:t>prawnego ciążącego na administratorze</w:t>
            </w:r>
          </w:p>
        </w:tc>
      </w:tr>
      <w:tr w:rsidR="004356DC">
        <w:trPr>
          <w:trHeight w:val="710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C" w:rsidRDefault="005E1079" w:rsidP="00D52362">
            <w:pPr>
              <w:pStyle w:val="Bodytext20"/>
              <w:framePr w:wrap="notBeside" w:vAnchor="text" w:hAnchor="page" w:x="1471" w:y="-30"/>
              <w:shd w:val="clear" w:color="auto" w:fill="auto"/>
              <w:spacing w:line="226" w:lineRule="exact"/>
              <w:ind w:left="120"/>
              <w:jc w:val="left"/>
            </w:pPr>
            <w:r>
              <w:t>TOŻSAMOŚĆ ADMINISTRATORA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C" w:rsidRDefault="005E1079" w:rsidP="00D52362">
            <w:pPr>
              <w:pStyle w:val="Tekstpodstawowy2"/>
              <w:framePr w:wrap="notBeside" w:vAnchor="text" w:hAnchor="page" w:x="1471" w:y="-30"/>
              <w:shd w:val="clear" w:color="auto" w:fill="auto"/>
              <w:spacing w:line="226" w:lineRule="exact"/>
            </w:pPr>
            <w:r>
              <w:t>Administratorem danych jest Minister Finansów z siedzibą w Warszawie (00-916), ul. Świętokrzyska 12.</w:t>
            </w:r>
          </w:p>
        </w:tc>
      </w:tr>
      <w:tr w:rsidR="004356DC">
        <w:trPr>
          <w:trHeight w:val="710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C" w:rsidRDefault="005E1079" w:rsidP="00D52362">
            <w:pPr>
              <w:pStyle w:val="Bodytext20"/>
              <w:framePr w:wrap="notBeside" w:vAnchor="text" w:hAnchor="page" w:x="1471" w:y="-30"/>
              <w:shd w:val="clear" w:color="auto" w:fill="auto"/>
              <w:spacing w:line="230" w:lineRule="exact"/>
            </w:pPr>
            <w:r>
              <w:t>DANE KONTAKTOWE ADMINISTRATORA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C" w:rsidRDefault="005E1079" w:rsidP="00D52362">
            <w:pPr>
              <w:pStyle w:val="Tekstpodstawowy2"/>
              <w:framePr w:wrap="notBeside" w:vAnchor="text" w:hAnchor="page" w:x="1471" w:y="-30"/>
              <w:shd w:val="clear" w:color="auto" w:fill="auto"/>
            </w:pPr>
            <w:r>
              <w:t xml:space="preserve">Z administratorem danych można się skontaktować poprzez adres e-mail </w:t>
            </w:r>
            <w:hyperlink r:id="rId6" w:history="1">
              <w:r w:rsidRPr="00ED1673">
                <w:rPr>
                  <w:rStyle w:val="Hipercze"/>
                  <w:lang w:val="pl-PL"/>
                </w:rPr>
                <w:t>kancelaria@mf.gov.pl</w:t>
              </w:r>
            </w:hyperlink>
            <w:r w:rsidRPr="00ED1673">
              <w:rPr>
                <w:rStyle w:val="Tekstpodstawowy1"/>
                <w:lang w:val="pl-PL"/>
              </w:rPr>
              <w:t xml:space="preserve"> </w:t>
            </w:r>
            <w:r>
              <w:t>lub pisemnie na adres siedziby administratora.</w:t>
            </w:r>
          </w:p>
        </w:tc>
      </w:tr>
      <w:tr w:rsidR="004356DC">
        <w:trPr>
          <w:trHeight w:val="1402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C" w:rsidRDefault="005E1079" w:rsidP="00D52362">
            <w:pPr>
              <w:pStyle w:val="Bodytext20"/>
              <w:framePr w:wrap="notBeside" w:vAnchor="text" w:hAnchor="page" w:x="1471" w:y="-30"/>
              <w:shd w:val="clear" w:color="auto" w:fill="auto"/>
              <w:spacing w:line="226" w:lineRule="exact"/>
              <w:ind w:left="120"/>
              <w:jc w:val="left"/>
            </w:pPr>
            <w:r>
              <w:t>DANE KONTAKTOWE INSPEKTORA OCHRONY DANYCH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C" w:rsidRDefault="005E1079" w:rsidP="00D52362">
            <w:pPr>
              <w:pStyle w:val="Tekstpodstawowy2"/>
              <w:framePr w:wrap="notBeside" w:vAnchor="text" w:hAnchor="page" w:x="1471" w:y="-30"/>
              <w:shd w:val="clear" w:color="auto" w:fill="auto"/>
            </w:pPr>
            <w:r>
              <w:t xml:space="preserve">Administrator wyznaczył inspektora ochrony danych, z którym może się Pani/Pan skontaktować poprzez e-mail </w:t>
            </w:r>
            <w:hyperlink r:id="rId7" w:history="1">
              <w:r w:rsidRPr="00ED1673">
                <w:rPr>
                  <w:rStyle w:val="Hipercze"/>
                  <w:lang w:val="pl-PL"/>
                </w:rPr>
                <w:t>IOD@mf.gov.pl</w:t>
              </w:r>
            </w:hyperlink>
            <w:r w:rsidRPr="00ED1673">
              <w:rPr>
                <w:rStyle w:val="Tekstpodstawowy1"/>
                <w:lang w:val="pl-PL"/>
              </w:rPr>
              <w:t xml:space="preserve"> </w:t>
            </w:r>
            <w:r>
              <w:t>lub pisemnie na adres siedziby administratora. Z inspektorem ochrony danych można się kontaktować we wszystkich sprawach dotyczących przetwarzania danych osobowych oraz korzystania z praw związanych z przetwarzaniem danych.</w:t>
            </w:r>
          </w:p>
        </w:tc>
      </w:tr>
      <w:tr w:rsidR="004356DC" w:rsidTr="00D52362">
        <w:trPr>
          <w:trHeight w:val="3147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C" w:rsidRDefault="005E1079" w:rsidP="00D52362">
            <w:pPr>
              <w:pStyle w:val="Bodytext20"/>
              <w:framePr w:wrap="notBeside" w:vAnchor="text" w:hAnchor="page" w:x="1471" w:y="-30"/>
              <w:shd w:val="clear" w:color="auto" w:fill="auto"/>
              <w:spacing w:line="230" w:lineRule="exact"/>
            </w:pPr>
            <w:r>
              <w:t>CELE</w:t>
            </w:r>
          </w:p>
          <w:p w:rsidR="004356DC" w:rsidRDefault="005E1079" w:rsidP="00D52362">
            <w:pPr>
              <w:pStyle w:val="Bodytext20"/>
              <w:framePr w:wrap="notBeside" w:vAnchor="text" w:hAnchor="page" w:x="1471" w:y="-30"/>
              <w:shd w:val="clear" w:color="auto" w:fill="auto"/>
              <w:spacing w:line="230" w:lineRule="exact"/>
            </w:pPr>
            <w:r>
              <w:t>PRZETWARZANIA I PODSTAWA PRAWNA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77C" w:rsidRPr="00D52362" w:rsidRDefault="005E1079" w:rsidP="00D52362">
            <w:pPr>
              <w:pStyle w:val="SzanownaPani"/>
              <w:framePr w:wrap="notBeside" w:vAnchor="text" w:hAnchor="page" w:x="1471" w:y="-30"/>
              <w:spacing w:before="0" w:after="2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362">
              <w:rPr>
                <w:rFonts w:ascii="Times New Roman" w:hAnsi="Times New Roman" w:cs="Times New Roman"/>
                <w:sz w:val="19"/>
                <w:szCs w:val="19"/>
              </w:rPr>
              <w:t xml:space="preserve">Pani/Pana dane będą przetwarzane w celach związanych z prowadzonymi konsultacjami podatkowymi </w:t>
            </w:r>
            <w:r w:rsidR="00D52362" w:rsidRPr="00D52362">
              <w:rPr>
                <w:rFonts w:ascii="Times New Roman" w:eastAsia="Times New Roman" w:hAnsi="Times New Roman" w:cs="Times New Roman"/>
                <w:b/>
                <w:bCs/>
                <w:spacing w:val="-10"/>
                <w:kern w:val="28"/>
                <w:sz w:val="19"/>
                <w:szCs w:val="19"/>
              </w:rPr>
              <w:t xml:space="preserve"> w </w:t>
            </w:r>
            <w:r w:rsidR="00D52362" w:rsidRPr="00D52362">
              <w:rPr>
                <w:rFonts w:ascii="Times New Roman" w:hAnsi="Times New Roman" w:cs="Times New Roman"/>
                <w:b/>
                <w:sz w:val="19"/>
                <w:szCs w:val="19"/>
              </w:rPr>
              <w:t>sprawi</w:t>
            </w:r>
            <w:r w:rsidR="007E5A6F">
              <w:rPr>
                <w:rFonts w:ascii="Times New Roman" w:hAnsi="Times New Roman" w:cs="Times New Roman"/>
                <w:b/>
                <w:sz w:val="19"/>
                <w:szCs w:val="19"/>
              </w:rPr>
              <w:t>e zmiany wzoru formularza CIT-RB</w:t>
            </w:r>
            <w:r w:rsidR="00ED1673">
              <w:rPr>
                <w:rFonts w:ascii="Times New Roman" w:hAnsi="Times New Roman" w:cs="Times New Roman"/>
                <w:b/>
                <w:sz w:val="19"/>
                <w:szCs w:val="19"/>
                <w:vertAlign w:val="subscript"/>
              </w:rPr>
              <w:t>.</w:t>
            </w:r>
            <w:r w:rsidR="007E5A6F">
              <w:rPr>
                <w:rFonts w:ascii="Times New Roman" w:hAnsi="Times New Roman" w:cs="Times New Roman"/>
                <w:b/>
                <w:sz w:val="19"/>
                <w:szCs w:val="19"/>
                <w:vertAlign w:val="subscript"/>
              </w:rPr>
              <w:t>02.04</w:t>
            </w:r>
          </w:p>
          <w:p w:rsidR="004356DC" w:rsidRDefault="005E1079" w:rsidP="00D52362">
            <w:pPr>
              <w:pStyle w:val="Tekstpodstawowy2"/>
              <w:framePr w:wrap="notBeside" w:vAnchor="text" w:hAnchor="page" w:x="1471" w:y="-30"/>
              <w:shd w:val="clear" w:color="auto" w:fill="auto"/>
              <w:spacing w:after="60" w:line="226" w:lineRule="exact"/>
            </w:pPr>
            <w:r>
              <w:t>Pani/Pana dane osobowe będą gromadzone w oparciu o przesłankę legalności określoną w art. 6 ust. 1 lit. a rozporządzenia Parlamentu Europejskiego i Rady (UE) 2016/679 z dnia 27 kwietnia 2016 r. w sprawie ochrony osób fizycznych w związku z przetwarzaniem danych osobowych i w sprawie swobodnego przepływu takich danych oraz uchylenia dyrektywy 95/46/WE (Dz. Urz. UE. L. 2016.119.1 z 04.05.2016 r.), tj. przesłankę zgody na przetwarzanie danych osobowych związku z Pani/Pana udziałem w procesie ww. konsultacji podatkowych prowadzonych na zasadach i trybie określonych w zarządzeniu ministra rozwoju i finansów z dnia 20 czerwca 2017 r. w sprawie konsultacji podatkowych (Dz. Urz. MRiF poz. 122).</w:t>
            </w:r>
          </w:p>
        </w:tc>
      </w:tr>
      <w:tr w:rsidR="004356DC">
        <w:trPr>
          <w:trHeight w:val="480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C" w:rsidRDefault="005E1079" w:rsidP="00D52362">
            <w:pPr>
              <w:pStyle w:val="Bodytext20"/>
              <w:framePr w:wrap="notBeside" w:vAnchor="text" w:hAnchor="page" w:x="1471" w:y="-30"/>
              <w:shd w:val="clear" w:color="auto" w:fill="auto"/>
              <w:spacing w:line="240" w:lineRule="auto"/>
            </w:pPr>
            <w:r>
              <w:t>ODBIORCY DANYCH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C" w:rsidRDefault="005E1079" w:rsidP="00D52362">
            <w:pPr>
              <w:pStyle w:val="Tekstpodstawowy2"/>
              <w:framePr w:wrap="notBeside" w:vAnchor="text" w:hAnchor="page" w:x="1471" w:y="-30"/>
              <w:shd w:val="clear" w:color="auto" w:fill="auto"/>
              <w:spacing w:line="240" w:lineRule="auto"/>
            </w:pPr>
            <w:r>
              <w:t>Odbiorcą Pani/Pana danych będzie Minister Finansów.</w:t>
            </w:r>
          </w:p>
        </w:tc>
      </w:tr>
      <w:tr w:rsidR="004356DC">
        <w:trPr>
          <w:trHeight w:val="941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C" w:rsidRDefault="005E1079" w:rsidP="00D52362">
            <w:pPr>
              <w:pStyle w:val="Bodytext20"/>
              <w:framePr w:wrap="notBeside" w:vAnchor="text" w:hAnchor="page" w:x="1471" w:y="-30"/>
              <w:shd w:val="clear" w:color="auto" w:fill="auto"/>
              <w:spacing w:line="230" w:lineRule="exact"/>
            </w:pPr>
            <w:r>
              <w:t>OKRES</w:t>
            </w:r>
          </w:p>
          <w:p w:rsidR="004356DC" w:rsidRDefault="005E1079" w:rsidP="00D52362">
            <w:pPr>
              <w:pStyle w:val="Bodytext20"/>
              <w:framePr w:wrap="notBeside" w:vAnchor="text" w:hAnchor="page" w:x="1471" w:y="-30"/>
              <w:shd w:val="clear" w:color="auto" w:fill="auto"/>
              <w:spacing w:line="230" w:lineRule="exact"/>
            </w:pPr>
            <w:r>
              <w:t>PRZECHOWYWANIA DANYCH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C" w:rsidRDefault="005E1079" w:rsidP="00D52362">
            <w:pPr>
              <w:pStyle w:val="Tekstpodstawowy2"/>
              <w:framePr w:wrap="notBeside" w:vAnchor="text" w:hAnchor="page" w:x="1471" w:y="-30"/>
              <w:shd w:val="clear" w:color="auto" w:fill="auto"/>
              <w:spacing w:line="226" w:lineRule="exact"/>
            </w:pPr>
            <w:r>
              <w:t>Pani/Pana dane będą przetwarzane do czasu zakończenia konsultacji podatkowych, o których mowa w wierszu „CELE PRZETWARZANIA I PODSTAWA PRAWNA".</w:t>
            </w:r>
          </w:p>
        </w:tc>
      </w:tr>
      <w:tr w:rsidR="004356DC">
        <w:trPr>
          <w:trHeight w:val="710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C" w:rsidRDefault="005E1079" w:rsidP="00D52362">
            <w:pPr>
              <w:pStyle w:val="Bodytext20"/>
              <w:framePr w:wrap="notBeside" w:vAnchor="text" w:hAnchor="page" w:x="1471" w:y="-30"/>
              <w:shd w:val="clear" w:color="auto" w:fill="auto"/>
              <w:spacing w:line="230" w:lineRule="exact"/>
            </w:pPr>
            <w:r>
              <w:t>PRAWA PODMIOTÓW DANYCH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C" w:rsidRDefault="005E1079" w:rsidP="00D52362">
            <w:pPr>
              <w:pStyle w:val="Tekstpodstawowy2"/>
              <w:framePr w:wrap="notBeside" w:vAnchor="text" w:hAnchor="page" w:x="1471" w:y="-30"/>
              <w:shd w:val="clear" w:color="auto" w:fill="auto"/>
            </w:pPr>
            <w:r>
              <w:t>Przysługuje Pani/Panu prawo dostępu do Pani/Pana danych oraz prawo żądania ich sprostowania, ich usunięcia lub ograniczenia ich przetwarzania.</w:t>
            </w:r>
          </w:p>
        </w:tc>
      </w:tr>
      <w:tr w:rsidR="004356DC">
        <w:trPr>
          <w:trHeight w:val="1632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C" w:rsidRDefault="005E1079" w:rsidP="00D52362">
            <w:pPr>
              <w:pStyle w:val="Bodytext20"/>
              <w:framePr w:wrap="notBeside" w:vAnchor="text" w:hAnchor="page" w:x="1471" w:y="-30"/>
              <w:shd w:val="clear" w:color="auto" w:fill="auto"/>
              <w:spacing w:line="230" w:lineRule="exact"/>
            </w:pPr>
            <w:r>
              <w:t>PRAWO WNIESIENIA SKARGI DO ORGANU NADZORCZEGO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C" w:rsidRDefault="005E1079" w:rsidP="00D52362">
            <w:pPr>
              <w:pStyle w:val="Tekstpodstawowy2"/>
              <w:framePr w:wrap="notBeside" w:vAnchor="text" w:hAnchor="page" w:x="1471" w:y="-30"/>
              <w:shd w:val="clear" w:color="auto" w:fill="auto"/>
              <w:spacing w:line="226" w:lineRule="exact"/>
            </w:pPr>
            <w:r>
              <w:t>Przysługuje Pani/Panu również prawo wniesienia skargi do organu nadzorczego zajmującego się ochroną danych osobowych w państwie członkowskim Pani/Pana zwykłego pobytu, miejsca pracy lub miejsca popełnienia domniemanego naruszenia. Biuro Prezesa Urzędu Ochrony Danych Osobowych, adres: ul. Stawki 2, 00-193 Warszawa, telefon: 22 531 03 00.</w:t>
            </w:r>
          </w:p>
        </w:tc>
      </w:tr>
      <w:tr w:rsidR="004356DC">
        <w:trPr>
          <w:trHeight w:val="1176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C" w:rsidRDefault="005E1079" w:rsidP="00D52362">
            <w:pPr>
              <w:pStyle w:val="Bodytext20"/>
              <w:framePr w:wrap="notBeside" w:vAnchor="text" w:hAnchor="page" w:x="1471" w:y="-30"/>
              <w:shd w:val="clear" w:color="auto" w:fill="auto"/>
              <w:spacing w:line="226" w:lineRule="exact"/>
              <w:ind w:left="120"/>
              <w:jc w:val="left"/>
            </w:pPr>
            <w:r>
              <w:t>INFORMACJA O DOBORWOLNOŚCI LUB OBOWIĄZKU PODANIA DANYCH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C" w:rsidRDefault="005E1079" w:rsidP="00D52362">
            <w:pPr>
              <w:pStyle w:val="Tekstpodstawowy2"/>
              <w:framePr w:wrap="notBeside" w:vAnchor="text" w:hAnchor="page" w:x="1471" w:y="-30"/>
              <w:shd w:val="clear" w:color="auto" w:fill="auto"/>
              <w:spacing w:line="226" w:lineRule="exact"/>
            </w:pPr>
            <w:r>
              <w:t>Podanie przez Panią/Pana danych osobowych jest dobrowolne ale niezbędne do udziału w procesie konsultacji podatkowych, o których mowa w wierszu „CELE PRZETWARZANIA I PODSTAWA PRAWNA".</w:t>
            </w:r>
          </w:p>
        </w:tc>
      </w:tr>
    </w:tbl>
    <w:p w:rsidR="004356DC" w:rsidRDefault="004356DC">
      <w:pPr>
        <w:rPr>
          <w:sz w:val="2"/>
          <w:szCs w:val="2"/>
        </w:rPr>
      </w:pPr>
    </w:p>
    <w:sectPr w:rsidR="004356DC">
      <w:type w:val="continuous"/>
      <w:pgSz w:w="11905" w:h="16837"/>
      <w:pgMar w:top="1411" w:right="1409" w:bottom="2803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04E" w:rsidRDefault="0057104E">
      <w:r>
        <w:separator/>
      </w:r>
    </w:p>
  </w:endnote>
  <w:endnote w:type="continuationSeparator" w:id="0">
    <w:p w:rsidR="0057104E" w:rsidRDefault="0057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bany WT J">
    <w:altName w:val="Arial Unicode MS"/>
    <w:panose1 w:val="020B0604020202020204"/>
    <w:charset w:val="80"/>
    <w:family w:val="swiss"/>
    <w:pitch w:val="variable"/>
    <w:sig w:usb0="A5FFAEFF" w:usb1="FBDFFCFB" w:usb2="000A005E" w:usb3="00000000" w:csb0="8003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04E" w:rsidRDefault="0057104E"/>
  </w:footnote>
  <w:footnote w:type="continuationSeparator" w:id="0">
    <w:p w:rsidR="0057104E" w:rsidRDefault="005710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DC"/>
    <w:rsid w:val="000F5F33"/>
    <w:rsid w:val="00110892"/>
    <w:rsid w:val="001C012B"/>
    <w:rsid w:val="004356DC"/>
    <w:rsid w:val="00492355"/>
    <w:rsid w:val="0057104E"/>
    <w:rsid w:val="005C4827"/>
    <w:rsid w:val="005E1079"/>
    <w:rsid w:val="00793C82"/>
    <w:rsid w:val="007E5A6F"/>
    <w:rsid w:val="007F646C"/>
    <w:rsid w:val="009565CA"/>
    <w:rsid w:val="009B4722"/>
    <w:rsid w:val="00D52362"/>
    <w:rsid w:val="00ED1673"/>
    <w:rsid w:val="00E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15F7E4-AE3B-4B23-99D7-8106F4B8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lbany WT J" w:eastAsia="Albany WT J" w:hAnsi="Albany WT J" w:cs="Albany WT J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">
    <w:name w:val="Body text_"/>
    <w:basedOn w:val="Domylnaczcionkaakapitu"/>
    <w:link w:val="Tekst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podstawowy2">
    <w:name w:val="Tekst podstawowy2"/>
    <w:basedOn w:val="Normalny"/>
    <w:link w:val="Bodytext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zanownaPani">
    <w:name w:val="Szanowna Pani"/>
    <w:basedOn w:val="Normalny"/>
    <w:rsid w:val="00D52362"/>
    <w:pPr>
      <w:spacing w:before="240" w:line="260" w:lineRule="exact"/>
      <w:contextualSpacing/>
    </w:pPr>
    <w:rPr>
      <w:rFonts w:ascii="Lato" w:eastAsiaTheme="minorHAnsi" w:hAnsi="Lato" w:cstheme="minorBidi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mf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f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Czarnota Ewa</dc:creator>
  <cp:keywords/>
  <cp:lastModifiedBy>Woźniak Janusz</cp:lastModifiedBy>
  <cp:revision>2</cp:revision>
  <dcterms:created xsi:type="dcterms:W3CDTF">2023-09-15T11:27:00Z</dcterms:created>
  <dcterms:modified xsi:type="dcterms:W3CDTF">2023-09-15T11:27:00Z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UxC4dwLulzfINJ8nQH+xvX5LNGipWa4BRSZhPgxsCvlBWIJiF1D4SCaPBU8s/Ibnlms4BnB9d+8DJDIUMfNrmw==</vt:lpwstr>
  </property>
  <property fmtid="{D5CDD505-2E9C-101B-9397-08002B2CF9AE}" pid="4" name="MFClassificationDate">
    <vt:lpwstr>2023-07-20T14:57:40.4350617+02:00</vt:lpwstr>
  </property>
  <property fmtid="{D5CDD505-2E9C-101B-9397-08002B2CF9AE}" pid="5" name="MFClassifiedBySID">
    <vt:lpwstr>UxC4dwLulzfINJ8nQH+xvX5LNGipWa4BRSZhPgxsCvm42mrIC/DSDv0ggS+FjUN/2v1BBotkLlY5aAiEhoi6uSMzZjtW70qxVi9PKjTpHcF6tMFKFrf4k5sbzz94J76b</vt:lpwstr>
  </property>
  <property fmtid="{D5CDD505-2E9C-101B-9397-08002B2CF9AE}" pid="6" name="MFGRNItemId">
    <vt:lpwstr>GRN-f405f8f2-9f18-465a-963d-32d26fa744ec</vt:lpwstr>
  </property>
  <property fmtid="{D5CDD505-2E9C-101B-9397-08002B2CF9AE}" pid="7" name="MFHash">
    <vt:lpwstr>5+AJ0ods8pm0TlJHgesIjFf80P4oo3KqoGvQiAmwJ4o=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