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823" w14:textId="3563FF14" w:rsidR="00D8204F" w:rsidRPr="00D8204F" w:rsidRDefault="00D8204F" w:rsidP="00D8204F">
      <w:pPr>
        <w:keepNext/>
        <w:keepLines/>
        <w:spacing w:before="200" w:after="60" w:line="240" w:lineRule="auto"/>
        <w:jc w:val="right"/>
        <w:outlineLvl w:val="2"/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0" w:name="_Toc40281078"/>
      <w:bookmarkStart w:id="1" w:name="_Toc458753201"/>
      <w:r w:rsidRPr="00D8204F">
        <w:rPr>
          <w:rFonts w:ascii="Arial" w:eastAsiaTheme="majorEastAsia" w:hAnsi="Arial" w:cs="Arial"/>
          <w:b/>
          <w:iCs/>
          <w:sz w:val="18"/>
          <w:szCs w:val="18"/>
          <w:lang w:eastAsia="pl-PL"/>
        </w:rPr>
        <w:t xml:space="preserve">Załącznik 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nr </w:t>
      </w:r>
      <w:r w:rsidR="001A2479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>5</w:t>
      </w:r>
      <w:r w:rsidRPr="00D8204F">
        <w:rPr>
          <w:rFonts w:ascii="Arial" w:eastAsiaTheme="majorEastAsia" w:hAnsi="Arial" w:cs="Arial"/>
          <w:b/>
          <w:iCs/>
          <w:color w:val="000000" w:themeColor="text1"/>
          <w:sz w:val="18"/>
          <w:szCs w:val="18"/>
          <w:lang w:eastAsia="pl-PL"/>
        </w:rPr>
        <w:t xml:space="preserve"> </w:t>
      </w:r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 xml:space="preserve">do </w:t>
      </w:r>
      <w:bookmarkEnd w:id="0"/>
      <w:r w:rsidRPr="00D8204F">
        <w:rPr>
          <w:rFonts w:ascii="Arial" w:eastAsiaTheme="majorEastAsia" w:hAnsi="Arial" w:cs="Arial"/>
          <w:iCs/>
          <w:color w:val="000000" w:themeColor="text1"/>
          <w:sz w:val="18"/>
          <w:szCs w:val="18"/>
          <w:lang w:eastAsia="pl-PL"/>
        </w:rPr>
        <w:t>zapytania ofertowego</w:t>
      </w:r>
    </w:p>
    <w:bookmarkEnd w:id="1"/>
    <w:p w14:paraId="7FE7F64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highlight w:val="yellow"/>
          <w:lang w:eastAsia="pl-PL"/>
        </w:rPr>
      </w:pPr>
    </w:p>
    <w:p w14:paraId="00DEF6A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14:paraId="04A932D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0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dotyczące przesłanek wykluczenia z postępowania, </w:t>
      </w:r>
    </w:p>
    <w:p w14:paraId="6A0F67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BF21F7F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AF32B0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My (ja), niżej podpisani(y)</w:t>
      </w:r>
    </w:p>
    <w:p w14:paraId="563864F9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C8698E5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62A46D5E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 xml:space="preserve">działając w imieniu i na rzecz: </w:t>
      </w:r>
    </w:p>
    <w:p w14:paraId="5904A9BB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F04B1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........................................................................................................................................</w:t>
      </w:r>
    </w:p>
    <w:p w14:paraId="777CA6B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(pełna nazwa/ firma Wykonawcy)</w:t>
      </w:r>
    </w:p>
    <w:p w14:paraId="04157928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D59493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D8204F">
        <w:rPr>
          <w:rFonts w:ascii="Arial" w:eastAsia="Times New Roman" w:hAnsi="Arial" w:cs="Arial"/>
          <w:u w:val="single"/>
          <w:lang w:eastAsia="pl-PL"/>
        </w:rPr>
        <w:t>.......................................................................................................................................</w:t>
      </w:r>
    </w:p>
    <w:p w14:paraId="0AB1A93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D8204F">
        <w:rPr>
          <w:rFonts w:ascii="Arial" w:eastAsia="Times New Roman" w:hAnsi="Arial" w:cs="Arial"/>
          <w:lang w:eastAsia="pl-PL"/>
        </w:rPr>
        <w:t>(adres, w zależności od podmiotu: NIP/PESEL, KRS/CEiDG)</w:t>
      </w:r>
    </w:p>
    <w:p w14:paraId="5CB56657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623FCC2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DA4808F" w14:textId="77777777" w:rsidR="00D8204F" w:rsidRPr="00D8204F" w:rsidRDefault="00D8204F" w:rsidP="00D8204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8204F">
        <w:rPr>
          <w:rFonts w:ascii="Arial" w:eastAsia="Times New Roman" w:hAnsi="Arial" w:cs="Arial"/>
          <w:color w:val="000000" w:themeColor="text1"/>
          <w:lang w:eastAsia="pl-PL"/>
        </w:rPr>
        <w:t>przystępując do udziału w postępowaniu o zamówienie publiczne na</w:t>
      </w:r>
      <w:r w:rsidRPr="00D8204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usługę „Poczty firmowej” polegająca na </w:t>
      </w:r>
      <w:r w:rsidRPr="00D8204F">
        <w:rPr>
          <w:rFonts w:ascii="Arial" w:hAnsi="Arial" w:cs="Arial"/>
          <w:bCs/>
          <w:i/>
          <w:color w:val="000000"/>
          <w:sz w:val="24"/>
          <w:szCs w:val="24"/>
        </w:rPr>
        <w:t>odbiorze przesyłek pocztowych z 13 Biur Powiatowych i Małopolskiego Oddziału Regionalnego Agencji Restrukturyzacji i Modernizacji Rolnictwa w woj. małopolskim  oraz ich dostarczanie do określonych Urzędów Pocztowych</w:t>
      </w:r>
      <w:r w:rsidRPr="00D8204F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AE4BEDF" w14:textId="23ADBFE6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znak: BOR06.2305.</w:t>
      </w:r>
      <w:r w:rsidR="00593A24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34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.202</w:t>
      </w:r>
      <w:r w:rsidR="00593A24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4</w:t>
      </w:r>
      <w:r w:rsidRPr="00D8204F">
        <w:rPr>
          <w:rFonts w:ascii="Arial" w:eastAsia="Times New Roman" w:hAnsi="Arial" w:cs="Arial"/>
          <w:b/>
          <w:bCs/>
          <w:iCs/>
          <w:color w:val="000000" w:themeColor="text1"/>
          <w:lang w:eastAsia="pl-PL"/>
        </w:rPr>
        <w:t>,</w:t>
      </w:r>
      <w:r w:rsidRPr="00D8204F">
        <w:rPr>
          <w:rFonts w:ascii="Arial" w:eastAsia="Times New Roman" w:hAnsi="Arial" w:cs="Arial"/>
          <w:b/>
          <w:bCs/>
          <w:i/>
          <w:iCs/>
          <w:color w:val="000000" w:themeColor="text1"/>
          <w:lang w:eastAsia="pl-PL"/>
        </w:rPr>
        <w:t xml:space="preserve"> </w:t>
      </w:r>
      <w:r w:rsidRPr="00D8204F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prowadzonego </w:t>
      </w:r>
      <w:r w:rsidRPr="00D8204F">
        <w:rPr>
          <w:rFonts w:ascii="Arial" w:eastAsia="Times New Roman" w:hAnsi="Arial" w:cs="Arial"/>
          <w:bCs/>
          <w:iCs/>
          <w:lang w:eastAsia="pl-PL"/>
        </w:rPr>
        <w:t>przez Małopolski Oddział Regionalny Agencji Restrukturyzacji i Modernizacji Rolnictwa („Zamawiającego”)</w:t>
      </w:r>
      <w:r w:rsidRPr="00D8204F">
        <w:rPr>
          <w:rFonts w:ascii="Arial" w:eastAsia="Times New Roman" w:hAnsi="Arial" w:cs="Arial"/>
          <w:lang w:eastAsia="pl-PL"/>
        </w:rPr>
        <w:t xml:space="preserve"> </w:t>
      </w:r>
      <w:r w:rsidRPr="00D8204F">
        <w:rPr>
          <w:rFonts w:ascii="Arial" w:eastAsia="Times New Roman" w:hAnsi="Arial" w:cs="Arial"/>
          <w:b/>
          <w:lang w:eastAsia="pl-PL"/>
        </w:rPr>
        <w:t>oświadczam/y,</w:t>
      </w:r>
      <w:r w:rsidRPr="00D8204F">
        <w:rPr>
          <w:rFonts w:ascii="Arial" w:eastAsia="Times New Roman" w:hAnsi="Arial" w:cs="Arial"/>
          <w:lang w:eastAsia="pl-PL"/>
        </w:rPr>
        <w:t xml:space="preserve"> że nie podlegam/y wykluczeniu na podstawie ustawy z dnia 13 kwietnia 2022 r. o szczególnych rozwiązaniach w zakresie przeciwdziałania wspieraniu agresji na Ukrainę oraz służących ochronie bezpieczeństwa narodowego (Dz. U. z 202</w:t>
      </w:r>
      <w:r w:rsidR="00593A24">
        <w:rPr>
          <w:rFonts w:ascii="Arial" w:eastAsia="Times New Roman" w:hAnsi="Arial" w:cs="Arial"/>
          <w:lang w:eastAsia="pl-PL"/>
        </w:rPr>
        <w:t>4</w:t>
      </w:r>
      <w:r w:rsidRPr="00D8204F">
        <w:rPr>
          <w:rFonts w:ascii="Arial" w:eastAsia="Times New Roman" w:hAnsi="Arial" w:cs="Arial"/>
          <w:lang w:eastAsia="pl-PL"/>
        </w:rPr>
        <w:t xml:space="preserve"> r., poz. </w:t>
      </w:r>
      <w:r w:rsidR="00256F41">
        <w:rPr>
          <w:rFonts w:ascii="Arial" w:eastAsia="Times New Roman" w:hAnsi="Arial" w:cs="Arial"/>
          <w:lang w:eastAsia="pl-PL"/>
        </w:rPr>
        <w:t>1</w:t>
      </w:r>
      <w:r w:rsidR="00593A24">
        <w:rPr>
          <w:rFonts w:ascii="Arial" w:eastAsia="Times New Roman" w:hAnsi="Arial" w:cs="Arial"/>
          <w:lang w:eastAsia="pl-PL"/>
        </w:rPr>
        <w:t>67</w:t>
      </w:r>
      <w:r w:rsidRPr="00D8204F">
        <w:rPr>
          <w:rFonts w:ascii="Arial" w:eastAsia="Times New Roman" w:hAnsi="Arial" w:cs="Arial"/>
          <w:lang w:eastAsia="pl-PL"/>
        </w:rPr>
        <w:t>) – dalej „</w:t>
      </w:r>
      <w:r w:rsidRPr="00D8204F">
        <w:rPr>
          <w:rFonts w:ascii="Arial" w:eastAsia="Times New Roman" w:hAnsi="Arial" w:cs="Arial"/>
          <w:i/>
          <w:iCs/>
          <w:lang w:eastAsia="pl-PL"/>
        </w:rPr>
        <w:t>Ustawa</w:t>
      </w:r>
      <w:r w:rsidRPr="00D8204F">
        <w:rPr>
          <w:rFonts w:ascii="Arial" w:eastAsia="Times New Roman" w:hAnsi="Arial" w:cs="Arial"/>
          <w:lang w:eastAsia="pl-PL"/>
        </w:rPr>
        <w:t>”.</w:t>
      </w:r>
      <w:r w:rsidRPr="00D8204F">
        <w:rPr>
          <w:rFonts w:ascii="Arial" w:eastAsia="Times New Roman" w:hAnsi="Arial" w:cs="Arial"/>
          <w:bCs/>
          <w:lang w:eastAsia="pl-PL"/>
        </w:rPr>
        <w:t xml:space="preserve"> </w:t>
      </w:r>
    </w:p>
    <w:p w14:paraId="447B5172" w14:textId="77777777" w:rsidR="00D8204F" w:rsidRPr="00D8204F" w:rsidRDefault="00D8204F" w:rsidP="00D8204F">
      <w:pPr>
        <w:spacing w:after="0" w:line="240" w:lineRule="auto"/>
        <w:ind w:left="78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49F0537C" w14:textId="77777777" w:rsidR="00D8204F" w:rsidRPr="00D8204F" w:rsidRDefault="00D8204F" w:rsidP="00D820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Wykonawca winien dołączyć także </w:t>
      </w:r>
      <w:r w:rsidRPr="00D8204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oświadczenie podmiotu udostępniającego zasoby</w:t>
      </w:r>
      <w:r w:rsidRPr="00D8204F">
        <w:rPr>
          <w:rFonts w:ascii="Arial" w:eastAsia="Times New Roman" w:hAnsi="Arial" w:cs="Arial"/>
          <w:iCs/>
          <w:sz w:val="18"/>
          <w:szCs w:val="18"/>
          <w:lang w:eastAsia="pl-PL"/>
        </w:rPr>
        <w:t>, potwierdzające brak podstaw do wykluczenia tego podmiotu oraz spełnianie warunków udziału w postępowaniu w zakresie, w jakim wykonawca powołuje się na jego zasoby.</w:t>
      </w:r>
    </w:p>
    <w:p w14:paraId="481D7A95" w14:textId="77777777" w:rsidR="00967652" w:rsidRPr="00967652" w:rsidRDefault="00967652" w:rsidP="000C4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967652" w:rsidRPr="00967652" w:rsidSect="00D838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ED3" w14:textId="77777777" w:rsidR="00AF468D" w:rsidRDefault="00AF468D" w:rsidP="00F50576">
      <w:pPr>
        <w:spacing w:after="0" w:line="240" w:lineRule="auto"/>
      </w:pPr>
      <w:r>
        <w:separator/>
      </w:r>
    </w:p>
  </w:endnote>
  <w:endnote w:type="continuationSeparator" w:id="0">
    <w:p w14:paraId="1B2BBF6A" w14:textId="77777777" w:rsidR="00AF468D" w:rsidRDefault="00AF468D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F8E2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502DB09F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6517D" wp14:editId="1620F9EF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0A211148" wp14:editId="31A0A743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B3D8057" wp14:editId="017182FE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DD9849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86CA" w14:textId="77777777" w:rsidR="00AF468D" w:rsidRDefault="00AF468D" w:rsidP="00F50576">
      <w:pPr>
        <w:spacing w:after="0" w:line="240" w:lineRule="auto"/>
      </w:pPr>
      <w:r>
        <w:separator/>
      </w:r>
    </w:p>
  </w:footnote>
  <w:footnote w:type="continuationSeparator" w:id="0">
    <w:p w14:paraId="7256C2A4" w14:textId="77777777" w:rsidR="00AF468D" w:rsidRDefault="00AF468D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065D" w14:textId="77777777" w:rsidR="00F50576" w:rsidRDefault="0065366D" w:rsidP="008866BE">
    <w:pPr>
      <w:tabs>
        <w:tab w:val="left" w:pos="5010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0656136" wp14:editId="0C4F344E">
          <wp:simplePos x="0" y="0"/>
          <wp:positionH relativeFrom="margin">
            <wp:posOffset>3479192</wp:posOffset>
          </wp:positionH>
          <wp:positionV relativeFrom="paragraph">
            <wp:posOffset>-305324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5964616" wp14:editId="010BAB37">
          <wp:simplePos x="0" y="0"/>
          <wp:positionH relativeFrom="margin">
            <wp:posOffset>-57867</wp:posOffset>
          </wp:positionH>
          <wp:positionV relativeFrom="paragraph">
            <wp:posOffset>-193757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B3FBB4" wp14:editId="0ECBEE01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BCB10F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="00F50576"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03AC0304" w14:textId="77777777" w:rsidR="000A19A7" w:rsidRPr="008866BE" w:rsidRDefault="000A19A7" w:rsidP="008866BE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D36A8"/>
    <w:multiLevelType w:val="hybridMultilevel"/>
    <w:tmpl w:val="E8582F42"/>
    <w:lvl w:ilvl="0" w:tplc="80B04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B266984">
      <w:numFmt w:val="none"/>
      <w:lvlText w:val=""/>
      <w:lvlJc w:val="left"/>
      <w:pPr>
        <w:tabs>
          <w:tab w:val="num" w:pos="360"/>
        </w:tabs>
      </w:pPr>
    </w:lvl>
    <w:lvl w:ilvl="2" w:tplc="4C1E6946">
      <w:numFmt w:val="none"/>
      <w:lvlText w:val=""/>
      <w:lvlJc w:val="left"/>
      <w:pPr>
        <w:tabs>
          <w:tab w:val="num" w:pos="360"/>
        </w:tabs>
      </w:pPr>
    </w:lvl>
    <w:lvl w:ilvl="3" w:tplc="24204548">
      <w:numFmt w:val="none"/>
      <w:lvlText w:val=""/>
      <w:lvlJc w:val="left"/>
      <w:pPr>
        <w:tabs>
          <w:tab w:val="num" w:pos="360"/>
        </w:tabs>
      </w:pPr>
    </w:lvl>
    <w:lvl w:ilvl="4" w:tplc="2938D12A">
      <w:numFmt w:val="none"/>
      <w:lvlText w:val=""/>
      <w:lvlJc w:val="left"/>
      <w:pPr>
        <w:tabs>
          <w:tab w:val="num" w:pos="360"/>
        </w:tabs>
      </w:pPr>
    </w:lvl>
    <w:lvl w:ilvl="5" w:tplc="D9842C86">
      <w:numFmt w:val="none"/>
      <w:lvlText w:val=""/>
      <w:lvlJc w:val="left"/>
      <w:pPr>
        <w:tabs>
          <w:tab w:val="num" w:pos="360"/>
        </w:tabs>
      </w:pPr>
    </w:lvl>
    <w:lvl w:ilvl="6" w:tplc="87DEB998">
      <w:numFmt w:val="none"/>
      <w:lvlText w:val=""/>
      <w:lvlJc w:val="left"/>
      <w:pPr>
        <w:tabs>
          <w:tab w:val="num" w:pos="360"/>
        </w:tabs>
      </w:pPr>
    </w:lvl>
    <w:lvl w:ilvl="7" w:tplc="B32ADF62">
      <w:numFmt w:val="none"/>
      <w:lvlText w:val=""/>
      <w:lvlJc w:val="left"/>
      <w:pPr>
        <w:tabs>
          <w:tab w:val="num" w:pos="360"/>
        </w:tabs>
      </w:pPr>
    </w:lvl>
    <w:lvl w:ilvl="8" w:tplc="720EE2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75078">
    <w:abstractNumId w:val="2"/>
  </w:num>
  <w:num w:numId="2" w16cid:durableId="130291908">
    <w:abstractNumId w:val="1"/>
  </w:num>
  <w:num w:numId="3" w16cid:durableId="198404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0146A3"/>
    <w:rsid w:val="00027807"/>
    <w:rsid w:val="00047518"/>
    <w:rsid w:val="000659A8"/>
    <w:rsid w:val="000A19A7"/>
    <w:rsid w:val="000C4237"/>
    <w:rsid w:val="000E6670"/>
    <w:rsid w:val="001A2479"/>
    <w:rsid w:val="001A5C52"/>
    <w:rsid w:val="001B1EB7"/>
    <w:rsid w:val="00236325"/>
    <w:rsid w:val="002526A3"/>
    <w:rsid w:val="00256F41"/>
    <w:rsid w:val="002B475F"/>
    <w:rsid w:val="004775E5"/>
    <w:rsid w:val="004A6D11"/>
    <w:rsid w:val="004D58D2"/>
    <w:rsid w:val="00572963"/>
    <w:rsid w:val="00593A24"/>
    <w:rsid w:val="006010A6"/>
    <w:rsid w:val="0065366D"/>
    <w:rsid w:val="006719B0"/>
    <w:rsid w:val="00682FA7"/>
    <w:rsid w:val="00687D56"/>
    <w:rsid w:val="00693E44"/>
    <w:rsid w:val="006B1D33"/>
    <w:rsid w:val="006E1996"/>
    <w:rsid w:val="0075605A"/>
    <w:rsid w:val="007B628E"/>
    <w:rsid w:val="008175DB"/>
    <w:rsid w:val="008616A6"/>
    <w:rsid w:val="008866BE"/>
    <w:rsid w:val="00943C32"/>
    <w:rsid w:val="00957BBB"/>
    <w:rsid w:val="00967652"/>
    <w:rsid w:val="009C5003"/>
    <w:rsid w:val="009F3E4C"/>
    <w:rsid w:val="00A2183B"/>
    <w:rsid w:val="00A40D89"/>
    <w:rsid w:val="00AF468D"/>
    <w:rsid w:val="00B000D4"/>
    <w:rsid w:val="00B322E2"/>
    <w:rsid w:val="00B520E2"/>
    <w:rsid w:val="00C1339B"/>
    <w:rsid w:val="00C345FC"/>
    <w:rsid w:val="00CA157E"/>
    <w:rsid w:val="00CF4ED6"/>
    <w:rsid w:val="00D4721B"/>
    <w:rsid w:val="00D8204F"/>
    <w:rsid w:val="00D83866"/>
    <w:rsid w:val="00D93B7D"/>
    <w:rsid w:val="00DE2B75"/>
    <w:rsid w:val="00E379C9"/>
    <w:rsid w:val="00E82D80"/>
    <w:rsid w:val="00E92750"/>
    <w:rsid w:val="00EA58FF"/>
    <w:rsid w:val="00F14159"/>
    <w:rsid w:val="00F33569"/>
    <w:rsid w:val="00F50576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20EF59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  <w:style w:type="paragraph" w:customStyle="1" w:styleId="Stlus1">
    <w:name w:val="Stílus1"/>
    <w:basedOn w:val="Normalny"/>
    <w:rsid w:val="009C500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F1415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415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1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040564A-82E9-4924-80EB-B7F6203C99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Cereda Katarzyna</cp:lastModifiedBy>
  <cp:revision>45</cp:revision>
  <cp:lastPrinted>2021-06-28T08:04:00Z</cp:lastPrinted>
  <dcterms:created xsi:type="dcterms:W3CDTF">2021-04-13T05:54:00Z</dcterms:created>
  <dcterms:modified xsi:type="dcterms:W3CDTF">2024-11-29T07:29:00Z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99c84645-9279-4660-926d-689369a80fe4</vt:lpwstr>
  </property>
  <property fmtid="{D5CDD505-2E9C-101B-9397-08002B2CF9AE}" pid="3" name="bjSaver">
    <vt:lpwstr>JtGTEMffqE0FCVdSM+iJn5hr0aiPBEj5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