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EB68E" w14:textId="191649E3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bookmarkStart w:id="0" w:name="_GoBack"/>
      <w:bookmarkEnd w:id="0"/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02780">
        <w:rPr>
          <w:rFonts w:ascii="Cambria" w:hAnsi="Cambria" w:cs="Arial"/>
          <w:b/>
          <w:bCs/>
          <w:sz w:val="21"/>
          <w:szCs w:val="21"/>
        </w:rPr>
        <w:t>5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0239185E" w14:textId="77777777" w:rsidR="00E00107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Skarb Państwa - </w:t>
      </w: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br/>
        <w:t>Państwowe Gospodarstwo Leśne Lasy Państwowe</w:t>
      </w:r>
    </w:p>
    <w:p w14:paraId="60AC9F7A" w14:textId="3C024615" w:rsidR="00E87058" w:rsidRPr="00716264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Nadleśnictwo </w:t>
      </w:r>
      <w:r w:rsidR="00242A70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>Kłobuck</w:t>
      </w:r>
      <w:r w:rsidR="006060D7"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 </w:t>
      </w:r>
      <w:r w:rsidR="006060D7"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</w:p>
    <w:p w14:paraId="11D53F7A" w14:textId="52C3D83A" w:rsidR="00E87058" w:rsidRPr="00E00107" w:rsidRDefault="00242A70" w:rsidP="006858B3">
      <w:pPr>
        <w:ind w:left="-284"/>
        <w:rPr>
          <w:rFonts w:ascii="Cambria" w:eastAsia="Calibri" w:hAnsi="Cambria"/>
          <w:color w:val="0D0D0D"/>
          <w:sz w:val="21"/>
          <w:szCs w:val="21"/>
          <w:lang w:eastAsia="pl-PL"/>
        </w:rPr>
      </w:pPr>
      <w:r>
        <w:rPr>
          <w:rFonts w:ascii="Cambria" w:eastAsia="Calibri" w:hAnsi="Cambria" w:cs="Arial"/>
          <w:color w:val="0D0D0D"/>
          <w:sz w:val="21"/>
          <w:szCs w:val="21"/>
          <w:lang w:eastAsia="en-US"/>
        </w:rPr>
        <w:t>42-100 Kłobuck, Zakrzewska 85</w:t>
      </w: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112AE274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PODSTAWY DO WYKLUCZENIA </w:t>
      </w:r>
    </w:p>
    <w:p w14:paraId="5A75B08F" w14:textId="77777777" w:rsidR="00E87058" w:rsidRPr="005177EB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70033CF5" w14:textId="7B46E6DF" w:rsidR="00E87058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W związku ze złożeniem oferty</w:t>
      </w:r>
      <w:r w:rsidR="00E02780">
        <w:rPr>
          <w:rFonts w:ascii="Cambria" w:hAnsi="Cambria" w:cs="Arial"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Cs/>
          <w:sz w:val="21"/>
          <w:szCs w:val="21"/>
        </w:rPr>
        <w:t xml:space="preserve">w postępowaniu o udzielenie zamówienia publicznego prowadzonym w trybie </w:t>
      </w:r>
      <w:r w:rsidR="005177EB">
        <w:rPr>
          <w:rFonts w:ascii="Cambria" w:hAnsi="Cambria" w:cs="Arial"/>
          <w:bCs/>
          <w:sz w:val="21"/>
          <w:szCs w:val="21"/>
        </w:rPr>
        <w:t xml:space="preserve">podstawowym bez przeprowadzania negocjacji </w:t>
      </w:r>
      <w:r w:rsidRPr="00716264">
        <w:rPr>
          <w:rFonts w:ascii="Cambria" w:hAnsi="Cambria" w:cs="Arial"/>
          <w:bCs/>
          <w:sz w:val="21"/>
          <w:szCs w:val="21"/>
        </w:rPr>
        <w:t xml:space="preserve"> na </w:t>
      </w:r>
      <w:r w:rsidR="005177EB" w:rsidRPr="005177EB">
        <w:rPr>
          <w:rFonts w:ascii="Cambria" w:hAnsi="Cambria" w:cs="Arial"/>
          <w:b/>
          <w:bCs/>
          <w:i/>
          <w:iCs/>
          <w:sz w:val="21"/>
          <w:szCs w:val="21"/>
        </w:rPr>
        <w:t>„</w:t>
      </w:r>
      <w:r w:rsidR="00242A70">
        <w:rPr>
          <w:rFonts w:ascii="Cambria" w:hAnsi="Cambria" w:cs="Arial"/>
          <w:b/>
          <w:bCs/>
          <w:i/>
          <w:iCs/>
          <w:sz w:val="21"/>
          <w:szCs w:val="21"/>
        </w:rPr>
        <w:t xml:space="preserve">Usługę zbioru nasion i szyszek dla Nadleśnictwa Kłobuck w  </w:t>
      </w:r>
      <w:r w:rsidR="00E02780">
        <w:rPr>
          <w:rFonts w:ascii="Cambria" w:hAnsi="Cambria" w:cs="Arial"/>
          <w:b/>
          <w:bCs/>
          <w:i/>
          <w:iCs/>
          <w:sz w:val="21"/>
          <w:szCs w:val="21"/>
        </w:rPr>
        <w:t>w 2022 r</w:t>
      </w:r>
      <w:r w:rsidR="00242A70">
        <w:rPr>
          <w:rFonts w:ascii="Cambria" w:hAnsi="Cambria" w:cs="Arial"/>
          <w:b/>
          <w:bCs/>
          <w:i/>
          <w:iCs/>
          <w:sz w:val="21"/>
          <w:szCs w:val="21"/>
        </w:rPr>
        <w:t>.</w:t>
      </w:r>
      <w:r w:rsidR="005177EB" w:rsidRPr="005177EB">
        <w:rPr>
          <w:rFonts w:ascii="Cambria" w:hAnsi="Cambria" w:cs="Arial"/>
          <w:b/>
          <w:bCs/>
          <w:i/>
          <w:iCs/>
          <w:sz w:val="21"/>
          <w:szCs w:val="21"/>
        </w:rPr>
        <w:t>”</w:t>
      </w:r>
    </w:p>
    <w:p w14:paraId="47466922" w14:textId="1CA3DC2F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355F1B3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3699AA20" w:rsidR="001B3797" w:rsidRPr="00716264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OŚWIADCZENI</w:t>
      </w:r>
      <w:r w:rsidR="00E02780">
        <w:rPr>
          <w:rFonts w:ascii="Cambria" w:hAnsi="Cambria" w:cs="Arial"/>
          <w:b/>
          <w:sz w:val="21"/>
          <w:szCs w:val="21"/>
        </w:rPr>
        <w:t>E</w:t>
      </w:r>
      <w:r w:rsidRPr="00716264">
        <w:rPr>
          <w:rFonts w:ascii="Cambria" w:hAnsi="Cambria" w:cs="Arial"/>
          <w:b/>
          <w:sz w:val="21"/>
          <w:szCs w:val="21"/>
        </w:rPr>
        <w:t xml:space="preserve"> DOTYCZĄCE WYKONAWCY:</w:t>
      </w:r>
    </w:p>
    <w:p w14:paraId="6F75D465" w14:textId="7299D384" w:rsidR="00FA099F" w:rsidRPr="00E02780" w:rsidRDefault="001B3797" w:rsidP="00E02780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Oświadczam, że</w:t>
      </w:r>
      <w:r w:rsidR="00E02780">
        <w:rPr>
          <w:rFonts w:ascii="Cambria" w:hAnsi="Cambria" w:cs="Arial"/>
          <w:bCs/>
          <w:sz w:val="21"/>
          <w:szCs w:val="21"/>
        </w:rPr>
        <w:t xml:space="preserve"> </w:t>
      </w:r>
      <w:r w:rsidR="00FA099F" w:rsidRPr="00E02780">
        <w:rPr>
          <w:rFonts w:ascii="Cambria" w:hAnsi="Cambria" w:cs="Arial"/>
          <w:bCs/>
          <w:sz w:val="21"/>
          <w:szCs w:val="21"/>
        </w:rPr>
        <w:t>nie zachodzą w stosunku do mnie</w:t>
      </w:r>
      <w:r w:rsidR="00E02780" w:rsidRPr="00E02780">
        <w:rPr>
          <w:rFonts w:ascii="Cambria" w:hAnsi="Cambria" w:cs="Arial"/>
          <w:bCs/>
          <w:sz w:val="21"/>
          <w:szCs w:val="21"/>
        </w:rPr>
        <w:t xml:space="preserve"> 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przesłanki wykluczenia z postępowania </w:t>
      </w:r>
      <w:r w:rsidR="00E02780">
        <w:rPr>
          <w:rFonts w:ascii="Cambria" w:hAnsi="Cambria" w:cs="Arial"/>
          <w:bCs/>
          <w:sz w:val="21"/>
          <w:szCs w:val="21"/>
        </w:rPr>
        <w:br/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na podstawie art. 7 ust. 1 ustawy z dnia 13 kwietnia 2022 r. o szczególnych rozwiązaniach </w:t>
      </w:r>
      <w:r w:rsidR="00E02780">
        <w:rPr>
          <w:rFonts w:ascii="Cambria" w:hAnsi="Cambria" w:cs="Arial"/>
          <w:bCs/>
          <w:sz w:val="21"/>
          <w:szCs w:val="21"/>
        </w:rPr>
        <w:br/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w zakresie przeciwdziałania wspieraniu agresji na Ukrainę oraz służących ochronie bezpieczeństwa narodowego (Dz. U. poz. 835). </w:t>
      </w:r>
    </w:p>
    <w:p w14:paraId="0CBDCC6E" w14:textId="77777777" w:rsidR="00716264" w:rsidRPr="00716264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653961C9" w:rsidR="00716264" w:rsidRDefault="00716264" w:rsidP="00716264">
      <w:pPr>
        <w:jc w:val="both"/>
        <w:rPr>
          <w:rFonts w:ascii="Cambria" w:hAnsi="Cambria" w:cs="Arial"/>
          <w:sz w:val="21"/>
          <w:szCs w:val="21"/>
        </w:rPr>
      </w:pPr>
      <w:r w:rsidRPr="007162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71626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716264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5F9CEFC" w14:textId="09342C38" w:rsidR="00E00107" w:rsidRDefault="00716264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  <w:r w:rsidRPr="00716264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</w:t>
      </w:r>
      <w:r w:rsidR="006858B3">
        <w:rPr>
          <w:rFonts w:ascii="Cambria" w:hAnsi="Cambria" w:cs="Arial"/>
          <w:sz w:val="21"/>
          <w:szCs w:val="21"/>
        </w:rPr>
        <w:t xml:space="preserve"> (np. CEIDG, KRS, CRBR)</w:t>
      </w:r>
      <w:r w:rsidRPr="00716264">
        <w:rPr>
          <w:rFonts w:ascii="Cambria" w:hAnsi="Cambria" w:cs="Arial"/>
          <w:sz w:val="21"/>
          <w:szCs w:val="21"/>
        </w:rPr>
        <w:t>, oraz</w:t>
      </w:r>
      <w:r w:rsidRPr="00716264">
        <w:rPr>
          <w:rFonts w:ascii="Cambria" w:hAnsi="Cambria"/>
          <w:sz w:val="21"/>
          <w:szCs w:val="21"/>
        </w:rPr>
        <w:t xml:space="preserve"> </w:t>
      </w:r>
      <w:r w:rsidRPr="00716264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BBDA969" w14:textId="77777777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bookmarkStart w:id="1" w:name="_Hlk77596140"/>
      <w:bookmarkStart w:id="2" w:name="_Hlk77594911"/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____________2022 r.</w:t>
      </w:r>
    </w:p>
    <w:p w14:paraId="04839DD1" w14:textId="4AA38072" w:rsidR="00E87058" w:rsidRPr="00E02780" w:rsidRDefault="006060D7" w:rsidP="00E02780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16264">
        <w:rPr>
          <w:rFonts w:ascii="Cambria" w:eastAsia="Calibri" w:hAnsi="Cambria"/>
          <w:sz w:val="21"/>
          <w:szCs w:val="21"/>
          <w:lang w:eastAsia="pl-PL"/>
        </w:rPr>
        <w:br/>
      </w:r>
      <w:r w:rsidR="00E02780">
        <w:rPr>
          <w:rFonts w:ascii="Cambria" w:eastAsia="Calibri" w:hAnsi="Cambria"/>
          <w:sz w:val="21"/>
          <w:szCs w:val="21"/>
          <w:lang w:eastAsia="pl-PL"/>
        </w:rPr>
        <w:t>(</w:t>
      </w:r>
      <w:r w:rsidR="006858B3">
        <w:rPr>
          <w:rFonts w:ascii="Cambria" w:eastAsia="Calibri" w:hAnsi="Cambria"/>
          <w:sz w:val="21"/>
          <w:szCs w:val="21"/>
          <w:lang w:eastAsia="pl-PL"/>
        </w:rPr>
        <w:t xml:space="preserve">kwalifikowany </w:t>
      </w:r>
      <w:r w:rsidRPr="00716264">
        <w:rPr>
          <w:rFonts w:ascii="Cambria" w:eastAsia="Calibri" w:hAnsi="Cambria"/>
          <w:sz w:val="21"/>
          <w:szCs w:val="21"/>
          <w:lang w:eastAsia="pl-PL"/>
        </w:rPr>
        <w:t>podpis</w:t>
      </w:r>
      <w:r w:rsidR="006858B3">
        <w:rPr>
          <w:rFonts w:ascii="Cambria" w:eastAsia="Calibri" w:hAnsi="Cambria"/>
          <w:sz w:val="21"/>
          <w:szCs w:val="21"/>
          <w:lang w:eastAsia="pl-PL"/>
        </w:rPr>
        <w:t xml:space="preserve"> elektroniczny</w:t>
      </w:r>
      <w:r w:rsidR="00E02780">
        <w:rPr>
          <w:rFonts w:ascii="Cambria" w:eastAsia="Calibri" w:hAnsi="Cambria"/>
          <w:sz w:val="21"/>
          <w:szCs w:val="21"/>
          <w:lang w:eastAsia="pl-PL"/>
        </w:rPr>
        <w:t>/podpis zaufany/podpis osobisty Wykonawcy)</w:t>
      </w:r>
      <w:bookmarkEnd w:id="1"/>
      <w:bookmarkEnd w:id="2"/>
    </w:p>
    <w:sectPr w:rsidR="00E87058" w:rsidRPr="00E02780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0D547" w14:textId="77777777" w:rsidR="008223B2" w:rsidRDefault="008223B2">
      <w:r>
        <w:separator/>
      </w:r>
    </w:p>
  </w:endnote>
  <w:endnote w:type="continuationSeparator" w:id="0">
    <w:p w14:paraId="3B0DB851" w14:textId="77777777" w:rsidR="008223B2" w:rsidRDefault="0082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2F365" w14:textId="6654C0A2" w:rsidR="00EF5011" w:rsidRDefault="008223B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4DFD39BF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7D7C43">
      <w:rPr>
        <w:rFonts w:ascii="Cambria" w:hAnsi="Cambria"/>
        <w:noProof/>
        <w:lang w:eastAsia="pl-PL"/>
      </w:rPr>
      <w:t>1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8223B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B9576" w14:textId="77777777" w:rsidR="008223B2" w:rsidRDefault="008223B2">
      <w:r>
        <w:rPr>
          <w:color w:val="000000"/>
        </w:rPr>
        <w:separator/>
      </w:r>
    </w:p>
  </w:footnote>
  <w:footnote w:type="continuationSeparator" w:id="0">
    <w:p w14:paraId="67AD3E84" w14:textId="77777777" w:rsidR="008223B2" w:rsidRDefault="00822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69B26" w14:textId="49D516F6" w:rsidR="00EF5011" w:rsidRPr="005177EB" w:rsidRDefault="00242A70" w:rsidP="005177EB">
    <w:pPr>
      <w:pStyle w:val="Nagwek"/>
      <w:jc w:val="right"/>
      <w:rPr>
        <w:i/>
      </w:rPr>
    </w:pPr>
    <w:r>
      <w:rPr>
        <w:i/>
      </w:rPr>
      <w:t xml:space="preserve"> </w:t>
    </w:r>
  </w:p>
  <w:p w14:paraId="47AAC1FE" w14:textId="77777777" w:rsidR="00EF5011" w:rsidRDefault="00822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8164C"/>
    <w:multiLevelType w:val="hybridMultilevel"/>
    <w:tmpl w:val="3AFC4EF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058"/>
    <w:rsid w:val="00036B35"/>
    <w:rsid w:val="001733DE"/>
    <w:rsid w:val="001B3797"/>
    <w:rsid w:val="00242A70"/>
    <w:rsid w:val="003647BD"/>
    <w:rsid w:val="00414FC6"/>
    <w:rsid w:val="00454595"/>
    <w:rsid w:val="005177EB"/>
    <w:rsid w:val="005A0AEA"/>
    <w:rsid w:val="006060D7"/>
    <w:rsid w:val="006858B3"/>
    <w:rsid w:val="00716264"/>
    <w:rsid w:val="007D7C43"/>
    <w:rsid w:val="008223B2"/>
    <w:rsid w:val="00900A64"/>
    <w:rsid w:val="00941E39"/>
    <w:rsid w:val="009D3685"/>
    <w:rsid w:val="00C154C3"/>
    <w:rsid w:val="00CA0730"/>
    <w:rsid w:val="00E00107"/>
    <w:rsid w:val="00E02780"/>
    <w:rsid w:val="00E87058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Paweł Krej</cp:lastModifiedBy>
  <cp:revision>2</cp:revision>
  <dcterms:created xsi:type="dcterms:W3CDTF">2022-08-31T09:48:00Z</dcterms:created>
  <dcterms:modified xsi:type="dcterms:W3CDTF">2022-08-31T09:48:00Z</dcterms:modified>
</cp:coreProperties>
</file>