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9E16D" w14:textId="1F6173B9" w:rsidR="007C7923" w:rsidRPr="00937097" w:rsidRDefault="00506007" w:rsidP="000A3EA6">
      <w:pPr>
        <w:spacing w:after="0"/>
        <w:rPr>
          <w:rFonts w:ascii="Arial" w:hAnsi="Arial" w:cs="Arial"/>
          <w:szCs w:val="24"/>
        </w:rPr>
      </w:pPr>
      <w:bookmarkStart w:id="0" w:name="_Hlk82783260"/>
      <w:r>
        <w:rPr>
          <w:rFonts w:ascii="Arial" w:hAnsi="Arial" w:cs="Arial"/>
        </w:rPr>
        <w:t>RDOŚ-Gd-WOO.420</w:t>
      </w:r>
      <w:r w:rsidRPr="002714CE">
        <w:rPr>
          <w:rFonts w:ascii="Arial" w:hAnsi="Arial" w:cs="Arial"/>
        </w:rPr>
        <w:t>.</w:t>
      </w:r>
      <w:r w:rsidR="000567B1">
        <w:rPr>
          <w:rFonts w:ascii="Arial" w:hAnsi="Arial" w:cs="Arial"/>
        </w:rPr>
        <w:t>29</w:t>
      </w:r>
      <w:r w:rsidR="00DD1AB0">
        <w:rPr>
          <w:rFonts w:ascii="Arial" w:hAnsi="Arial" w:cs="Arial"/>
        </w:rPr>
        <w:t>.</w:t>
      </w:r>
      <w:r w:rsidRPr="002714CE">
        <w:rPr>
          <w:rFonts w:ascii="Arial" w:hAnsi="Arial" w:cs="Arial"/>
        </w:rPr>
        <w:t>20</w:t>
      </w:r>
      <w:r w:rsidR="002A052E">
        <w:rPr>
          <w:rFonts w:ascii="Arial" w:hAnsi="Arial" w:cs="Arial"/>
        </w:rPr>
        <w:t>2</w:t>
      </w:r>
      <w:r w:rsidR="000567B1">
        <w:rPr>
          <w:rFonts w:ascii="Arial" w:hAnsi="Arial" w:cs="Arial"/>
        </w:rPr>
        <w:t>2</w:t>
      </w:r>
      <w:r w:rsidRPr="002714CE">
        <w:rPr>
          <w:rFonts w:ascii="Arial" w:hAnsi="Arial" w:cs="Arial"/>
        </w:rPr>
        <w:t>.</w:t>
      </w:r>
      <w:r w:rsidR="00B164E0">
        <w:rPr>
          <w:rFonts w:ascii="Arial" w:hAnsi="Arial" w:cs="Arial"/>
        </w:rPr>
        <w:t>IK.</w:t>
      </w:r>
      <w:r w:rsidR="000567B1">
        <w:rPr>
          <w:rFonts w:ascii="Arial" w:hAnsi="Arial" w:cs="Arial"/>
        </w:rPr>
        <w:t>3</w:t>
      </w:r>
      <w:r w:rsidR="00D854CC">
        <w:rPr>
          <w:rFonts w:ascii="Arial" w:hAnsi="Arial" w:cs="Arial"/>
        </w:rPr>
        <w:t xml:space="preserve"> </w:t>
      </w:r>
      <w:r w:rsidR="00B81E21">
        <w:rPr>
          <w:rFonts w:ascii="Arial" w:hAnsi="Arial" w:cs="Arial"/>
          <w:szCs w:val="24"/>
        </w:rPr>
        <w:t xml:space="preserve">     </w:t>
      </w:r>
      <w:r w:rsidR="007C7923" w:rsidRPr="001F5B6C">
        <w:rPr>
          <w:rFonts w:ascii="Arial" w:hAnsi="Arial" w:cs="Arial"/>
          <w:szCs w:val="24"/>
        </w:rPr>
        <w:t xml:space="preserve"> </w:t>
      </w:r>
      <w:r w:rsidR="0033352F">
        <w:rPr>
          <w:rFonts w:ascii="Arial" w:hAnsi="Arial" w:cs="Arial"/>
          <w:szCs w:val="24"/>
        </w:rPr>
        <w:t xml:space="preserve"> </w:t>
      </w:r>
      <w:r w:rsidR="00685541">
        <w:rPr>
          <w:rFonts w:ascii="Arial" w:hAnsi="Arial" w:cs="Arial"/>
          <w:szCs w:val="24"/>
        </w:rPr>
        <w:t xml:space="preserve">   </w:t>
      </w:r>
      <w:r w:rsidR="00B81E21">
        <w:rPr>
          <w:rFonts w:ascii="Arial" w:hAnsi="Arial" w:cs="Arial"/>
          <w:szCs w:val="24"/>
        </w:rPr>
        <w:t xml:space="preserve">   </w:t>
      </w:r>
      <w:r w:rsidR="0033352F">
        <w:rPr>
          <w:rFonts w:ascii="Arial" w:hAnsi="Arial" w:cs="Arial"/>
          <w:szCs w:val="24"/>
        </w:rPr>
        <w:t xml:space="preserve">   </w:t>
      </w:r>
      <w:r w:rsidR="00652AC5">
        <w:rPr>
          <w:rFonts w:ascii="Arial" w:hAnsi="Arial" w:cs="Arial"/>
          <w:szCs w:val="24"/>
        </w:rPr>
        <w:t xml:space="preserve"> </w:t>
      </w:r>
      <w:r w:rsidR="0033352F">
        <w:rPr>
          <w:rFonts w:ascii="Arial" w:hAnsi="Arial" w:cs="Arial"/>
          <w:szCs w:val="24"/>
        </w:rPr>
        <w:t xml:space="preserve">  </w:t>
      </w:r>
      <w:r w:rsidR="0081264F">
        <w:rPr>
          <w:rFonts w:ascii="Arial" w:hAnsi="Arial" w:cs="Arial"/>
          <w:szCs w:val="24"/>
        </w:rPr>
        <w:t xml:space="preserve">      </w:t>
      </w:r>
      <w:r w:rsidR="0033352F">
        <w:rPr>
          <w:rFonts w:ascii="Arial" w:hAnsi="Arial" w:cs="Arial"/>
          <w:szCs w:val="24"/>
        </w:rPr>
        <w:t xml:space="preserve">    </w:t>
      </w:r>
      <w:r w:rsidR="009D6F4A">
        <w:rPr>
          <w:rFonts w:ascii="Arial" w:hAnsi="Arial" w:cs="Arial"/>
          <w:szCs w:val="24"/>
        </w:rPr>
        <w:t xml:space="preserve"> </w:t>
      </w:r>
      <w:r w:rsidR="00037413">
        <w:rPr>
          <w:rFonts w:ascii="Arial" w:hAnsi="Arial" w:cs="Arial"/>
          <w:szCs w:val="24"/>
        </w:rPr>
        <w:t xml:space="preserve"> </w:t>
      </w:r>
      <w:r w:rsidR="00DD1AB0">
        <w:rPr>
          <w:rFonts w:ascii="Arial" w:hAnsi="Arial" w:cs="Arial"/>
          <w:szCs w:val="24"/>
        </w:rPr>
        <w:t xml:space="preserve">  </w:t>
      </w:r>
      <w:bookmarkEnd w:id="0"/>
      <w:r w:rsidR="007C7923" w:rsidRPr="001F5B6C">
        <w:rPr>
          <w:rFonts w:ascii="Arial" w:hAnsi="Arial" w:cs="Arial"/>
          <w:szCs w:val="24"/>
        </w:rPr>
        <w:t xml:space="preserve">Gdańsk, </w:t>
      </w:r>
      <w:r w:rsidR="007C7923" w:rsidRPr="00937097">
        <w:rPr>
          <w:rFonts w:ascii="Arial" w:hAnsi="Arial" w:cs="Arial"/>
          <w:szCs w:val="24"/>
        </w:rPr>
        <w:t>dnia</w:t>
      </w:r>
      <w:r w:rsidR="00A56728" w:rsidRPr="00937097">
        <w:rPr>
          <w:rFonts w:ascii="Arial" w:hAnsi="Arial" w:cs="Arial"/>
          <w:szCs w:val="24"/>
        </w:rPr>
        <w:t xml:space="preserve"> </w:t>
      </w:r>
      <w:r w:rsidR="0033352F" w:rsidRPr="00937097">
        <w:rPr>
          <w:rFonts w:ascii="Arial" w:hAnsi="Arial" w:cs="Arial"/>
          <w:szCs w:val="24"/>
        </w:rPr>
        <w:t xml:space="preserve">  </w:t>
      </w:r>
      <w:r w:rsidR="007D08D7">
        <w:rPr>
          <w:rFonts w:ascii="Arial" w:hAnsi="Arial" w:cs="Arial"/>
          <w:szCs w:val="24"/>
        </w:rPr>
        <w:t>5</w:t>
      </w:r>
      <w:r w:rsidR="0081264F" w:rsidRPr="00937097">
        <w:rPr>
          <w:rFonts w:ascii="Arial" w:hAnsi="Arial" w:cs="Arial"/>
          <w:szCs w:val="24"/>
        </w:rPr>
        <w:t xml:space="preserve"> </w:t>
      </w:r>
      <w:r w:rsidR="009E4559">
        <w:rPr>
          <w:rFonts w:ascii="Arial" w:hAnsi="Arial" w:cs="Arial"/>
          <w:szCs w:val="24"/>
        </w:rPr>
        <w:t xml:space="preserve"> </w:t>
      </w:r>
      <w:r w:rsidR="000567B1">
        <w:rPr>
          <w:rFonts w:ascii="Arial" w:hAnsi="Arial" w:cs="Arial"/>
          <w:szCs w:val="24"/>
        </w:rPr>
        <w:t>maja 2022</w:t>
      </w:r>
      <w:r w:rsidR="00871154" w:rsidRPr="00937097">
        <w:rPr>
          <w:rFonts w:ascii="Arial" w:hAnsi="Arial" w:cs="Arial"/>
          <w:szCs w:val="24"/>
        </w:rPr>
        <w:t xml:space="preserve"> r.</w:t>
      </w:r>
    </w:p>
    <w:p w14:paraId="318A005E" w14:textId="77777777" w:rsidR="00871154" w:rsidRPr="00434C71" w:rsidRDefault="00871154" w:rsidP="000A3EA6">
      <w:pPr>
        <w:spacing w:after="0"/>
        <w:rPr>
          <w:rFonts w:ascii="Arial" w:hAnsi="Arial" w:cs="Arial"/>
        </w:rPr>
      </w:pPr>
      <w:r w:rsidRPr="00434C71">
        <w:rPr>
          <w:rFonts w:ascii="Arial" w:hAnsi="Arial" w:cs="Arial"/>
        </w:rPr>
        <w:t>/za dowodem doręczenia/</w:t>
      </w:r>
    </w:p>
    <w:p w14:paraId="163CF409" w14:textId="77777777" w:rsidR="009E4559" w:rsidRDefault="009E4559" w:rsidP="000A3EA6">
      <w:pPr>
        <w:spacing w:after="0"/>
        <w:rPr>
          <w:rFonts w:ascii="Arial" w:hAnsi="Arial" w:cs="Arial"/>
          <w:b/>
          <w:sz w:val="28"/>
          <w:szCs w:val="28"/>
        </w:rPr>
      </w:pPr>
    </w:p>
    <w:p w14:paraId="3B6AC799" w14:textId="77777777" w:rsidR="00AA5191" w:rsidRPr="008F551A" w:rsidRDefault="00F257F4" w:rsidP="000A3EA6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ZAWIADOMIENIE</w:t>
      </w:r>
    </w:p>
    <w:p w14:paraId="4D096B82" w14:textId="4BA12F16" w:rsidR="002C5964" w:rsidRPr="002C5964" w:rsidRDefault="00AA5191" w:rsidP="000A3EA6">
      <w:pPr>
        <w:spacing w:before="240" w:after="0"/>
        <w:rPr>
          <w:rFonts w:ascii="Arial" w:hAnsi="Arial" w:cs="Arial"/>
          <w:sz w:val="21"/>
          <w:szCs w:val="21"/>
        </w:rPr>
      </w:pPr>
      <w:r w:rsidRPr="001A420C">
        <w:rPr>
          <w:rFonts w:ascii="Arial" w:hAnsi="Arial" w:cs="Arial"/>
          <w:sz w:val="21"/>
          <w:szCs w:val="21"/>
        </w:rPr>
        <w:t>Regionalny Dyrektor Ochrony Środowiska w Gdańsku, działając na podstawie art. </w:t>
      </w:r>
      <w:r w:rsidR="007D5FFC">
        <w:rPr>
          <w:rFonts w:ascii="Arial" w:hAnsi="Arial" w:cs="Arial"/>
          <w:sz w:val="21"/>
          <w:szCs w:val="21"/>
        </w:rPr>
        <w:t xml:space="preserve">49 i </w:t>
      </w:r>
      <w:r w:rsidRPr="001A420C">
        <w:rPr>
          <w:rFonts w:ascii="Arial" w:hAnsi="Arial" w:cs="Arial"/>
          <w:sz w:val="21"/>
          <w:szCs w:val="21"/>
        </w:rPr>
        <w:t xml:space="preserve">61 § 4 </w:t>
      </w:r>
      <w:r w:rsidR="00B81E21" w:rsidRPr="001A420C">
        <w:rPr>
          <w:rFonts w:ascii="Arial" w:hAnsi="Arial" w:cs="Arial"/>
          <w:i/>
          <w:sz w:val="21"/>
          <w:szCs w:val="21"/>
        </w:rPr>
        <w:t xml:space="preserve">ustawy z dnia 14 czerwca 1960 r. Kodeks postępowania administracyjnego (tekst jedn. Dz. U. </w:t>
      </w:r>
      <w:r w:rsidR="007D5FFC">
        <w:rPr>
          <w:rFonts w:ascii="Arial" w:hAnsi="Arial" w:cs="Arial"/>
          <w:i/>
          <w:sz w:val="21"/>
          <w:szCs w:val="21"/>
        </w:rPr>
        <w:t xml:space="preserve">                 </w:t>
      </w:r>
      <w:r w:rsidR="00B81E21" w:rsidRPr="001A420C">
        <w:rPr>
          <w:rFonts w:ascii="Arial" w:hAnsi="Arial" w:cs="Arial"/>
          <w:i/>
          <w:sz w:val="21"/>
          <w:szCs w:val="21"/>
        </w:rPr>
        <w:t>z 20</w:t>
      </w:r>
      <w:r w:rsidR="004E1EDA">
        <w:rPr>
          <w:rFonts w:ascii="Arial" w:hAnsi="Arial" w:cs="Arial"/>
          <w:i/>
          <w:sz w:val="21"/>
          <w:szCs w:val="21"/>
        </w:rPr>
        <w:t>21</w:t>
      </w:r>
      <w:r w:rsidR="00B81E21" w:rsidRPr="001A420C">
        <w:rPr>
          <w:rFonts w:ascii="Arial" w:hAnsi="Arial" w:cs="Arial"/>
          <w:i/>
          <w:sz w:val="21"/>
          <w:szCs w:val="21"/>
        </w:rPr>
        <w:t xml:space="preserve"> r. poz. </w:t>
      </w:r>
      <w:r w:rsidR="004E1EDA">
        <w:rPr>
          <w:rFonts w:ascii="Arial" w:hAnsi="Arial" w:cs="Arial"/>
          <w:i/>
          <w:sz w:val="21"/>
          <w:szCs w:val="21"/>
        </w:rPr>
        <w:t>735</w:t>
      </w:r>
      <w:r w:rsidR="00B164E0">
        <w:rPr>
          <w:rFonts w:ascii="Arial" w:hAnsi="Arial" w:cs="Arial"/>
          <w:i/>
          <w:sz w:val="21"/>
          <w:szCs w:val="21"/>
        </w:rPr>
        <w:t xml:space="preserve"> ze zm.</w:t>
      </w:r>
      <w:r w:rsidR="00B81E21" w:rsidRPr="001A420C">
        <w:rPr>
          <w:rFonts w:ascii="Arial" w:hAnsi="Arial" w:cs="Arial"/>
          <w:i/>
          <w:sz w:val="21"/>
          <w:szCs w:val="21"/>
        </w:rPr>
        <w:t>)</w:t>
      </w:r>
      <w:r w:rsidRPr="001A420C">
        <w:rPr>
          <w:rFonts w:ascii="Arial" w:hAnsi="Arial" w:cs="Arial"/>
          <w:i/>
          <w:sz w:val="21"/>
          <w:szCs w:val="21"/>
        </w:rPr>
        <w:t>,</w:t>
      </w:r>
      <w:r w:rsidRPr="001A420C">
        <w:rPr>
          <w:rFonts w:ascii="Arial" w:hAnsi="Arial" w:cs="Arial"/>
          <w:sz w:val="21"/>
          <w:szCs w:val="21"/>
        </w:rPr>
        <w:t xml:space="preserve"> </w:t>
      </w:r>
      <w:r w:rsidR="00030567" w:rsidRPr="001A420C">
        <w:rPr>
          <w:rFonts w:ascii="Arial" w:hAnsi="Arial" w:cs="Arial"/>
          <w:sz w:val="21"/>
          <w:szCs w:val="21"/>
        </w:rPr>
        <w:t xml:space="preserve">dalej </w:t>
      </w:r>
      <w:r w:rsidR="00030567" w:rsidRPr="001A420C">
        <w:rPr>
          <w:rFonts w:ascii="Arial" w:hAnsi="Arial" w:cs="Arial"/>
          <w:i/>
          <w:iCs/>
          <w:sz w:val="21"/>
          <w:szCs w:val="21"/>
        </w:rPr>
        <w:t>Kpa</w:t>
      </w:r>
      <w:r w:rsidR="00030567" w:rsidRPr="001A420C">
        <w:rPr>
          <w:rFonts w:ascii="Arial" w:hAnsi="Arial" w:cs="Arial"/>
          <w:sz w:val="21"/>
          <w:szCs w:val="21"/>
        </w:rPr>
        <w:t xml:space="preserve">, </w:t>
      </w:r>
      <w:r w:rsidRPr="001A420C">
        <w:rPr>
          <w:rFonts w:ascii="Arial" w:hAnsi="Arial" w:cs="Arial"/>
          <w:sz w:val="21"/>
          <w:szCs w:val="21"/>
        </w:rPr>
        <w:t>w</w:t>
      </w:r>
      <w:r w:rsidR="009E4559" w:rsidRPr="001A420C">
        <w:rPr>
          <w:rFonts w:ascii="Arial" w:hAnsi="Arial" w:cs="Arial"/>
          <w:sz w:val="21"/>
          <w:szCs w:val="21"/>
        </w:rPr>
        <w:t xml:space="preserve"> </w:t>
      </w:r>
      <w:r w:rsidRPr="001A420C">
        <w:rPr>
          <w:rFonts w:ascii="Arial" w:hAnsi="Arial" w:cs="Arial"/>
          <w:sz w:val="21"/>
          <w:szCs w:val="21"/>
        </w:rPr>
        <w:t xml:space="preserve">związku z </w:t>
      </w:r>
      <w:r w:rsidR="007675AD" w:rsidRPr="007675AD">
        <w:rPr>
          <w:rFonts w:ascii="Arial" w:hAnsi="Arial" w:cs="Arial"/>
          <w:sz w:val="21"/>
          <w:szCs w:val="21"/>
        </w:rPr>
        <w:t xml:space="preserve">art. 75 ust. 1 pkt. 1 lit. k) </w:t>
      </w:r>
      <w:r w:rsidR="00F257F4" w:rsidRPr="001A420C">
        <w:rPr>
          <w:rFonts w:ascii="Arial" w:hAnsi="Arial" w:cs="Arial"/>
          <w:i/>
          <w:sz w:val="21"/>
          <w:szCs w:val="21"/>
        </w:rPr>
        <w:t>us</w:t>
      </w:r>
      <w:r w:rsidR="002D6158" w:rsidRPr="001A420C">
        <w:rPr>
          <w:rFonts w:ascii="Arial" w:hAnsi="Arial" w:cs="Arial"/>
          <w:i/>
          <w:sz w:val="21"/>
          <w:szCs w:val="21"/>
        </w:rPr>
        <w:t>tawy z dnia 3</w:t>
      </w:r>
      <w:r w:rsidR="009E4559" w:rsidRPr="001A420C">
        <w:rPr>
          <w:rFonts w:ascii="Arial" w:hAnsi="Arial" w:cs="Arial"/>
          <w:i/>
          <w:sz w:val="21"/>
          <w:szCs w:val="21"/>
        </w:rPr>
        <w:t xml:space="preserve"> </w:t>
      </w:r>
      <w:r w:rsidR="00021B9A" w:rsidRPr="001A420C">
        <w:rPr>
          <w:rFonts w:ascii="Arial" w:hAnsi="Arial" w:cs="Arial"/>
          <w:i/>
          <w:sz w:val="21"/>
          <w:szCs w:val="21"/>
        </w:rPr>
        <w:t>października 2008</w:t>
      </w:r>
      <w:r w:rsidR="009E4559" w:rsidRPr="001A420C">
        <w:rPr>
          <w:rFonts w:ascii="Arial" w:hAnsi="Arial" w:cs="Arial"/>
          <w:i/>
          <w:sz w:val="21"/>
          <w:szCs w:val="21"/>
        </w:rPr>
        <w:t xml:space="preserve"> </w:t>
      </w:r>
      <w:r w:rsidR="00F257F4" w:rsidRPr="001A420C">
        <w:rPr>
          <w:rFonts w:ascii="Arial" w:hAnsi="Arial" w:cs="Arial"/>
          <w:i/>
          <w:sz w:val="21"/>
          <w:szCs w:val="21"/>
        </w:rPr>
        <w:t>r. o udostępnianiu informacji o środowisku i jego ochronie, udziale społeczeństwa</w:t>
      </w:r>
      <w:r w:rsidR="007D5FFC">
        <w:rPr>
          <w:rFonts w:ascii="Arial" w:hAnsi="Arial" w:cs="Arial"/>
          <w:i/>
          <w:sz w:val="21"/>
          <w:szCs w:val="21"/>
        </w:rPr>
        <w:t xml:space="preserve"> </w:t>
      </w:r>
      <w:r w:rsidR="00F257F4" w:rsidRPr="001A420C">
        <w:rPr>
          <w:rFonts w:ascii="Arial" w:hAnsi="Arial" w:cs="Arial"/>
          <w:i/>
          <w:sz w:val="21"/>
          <w:szCs w:val="21"/>
        </w:rPr>
        <w:t>w ochronie środowiska oraz o ocenach oddziaływania na środowisko (tekst jedn. Dz. U. z 20</w:t>
      </w:r>
      <w:r w:rsidR="004E1EDA">
        <w:rPr>
          <w:rFonts w:ascii="Arial" w:hAnsi="Arial" w:cs="Arial"/>
          <w:i/>
          <w:sz w:val="21"/>
          <w:szCs w:val="21"/>
        </w:rPr>
        <w:t>21</w:t>
      </w:r>
      <w:r w:rsidR="00037413">
        <w:rPr>
          <w:rFonts w:ascii="Arial" w:hAnsi="Arial" w:cs="Arial"/>
          <w:i/>
          <w:sz w:val="21"/>
          <w:szCs w:val="21"/>
        </w:rPr>
        <w:t xml:space="preserve"> </w:t>
      </w:r>
      <w:r w:rsidR="00F257F4" w:rsidRPr="001A420C">
        <w:rPr>
          <w:rFonts w:ascii="Arial" w:hAnsi="Arial" w:cs="Arial"/>
          <w:i/>
          <w:sz w:val="21"/>
          <w:szCs w:val="21"/>
        </w:rPr>
        <w:t xml:space="preserve">r. poz. </w:t>
      </w:r>
      <w:r w:rsidR="007675AD">
        <w:rPr>
          <w:rFonts w:ascii="Arial" w:hAnsi="Arial" w:cs="Arial"/>
          <w:i/>
          <w:sz w:val="21"/>
          <w:szCs w:val="21"/>
        </w:rPr>
        <w:t>2373</w:t>
      </w:r>
      <w:r w:rsidR="00F257F4" w:rsidRPr="001A420C">
        <w:rPr>
          <w:rFonts w:ascii="Arial" w:hAnsi="Arial" w:cs="Arial"/>
          <w:i/>
          <w:sz w:val="21"/>
          <w:szCs w:val="21"/>
        </w:rPr>
        <w:t xml:space="preserve"> ze zm.)</w:t>
      </w:r>
      <w:r w:rsidRPr="001A420C">
        <w:rPr>
          <w:rFonts w:ascii="Arial" w:hAnsi="Arial" w:cs="Arial"/>
          <w:sz w:val="21"/>
          <w:szCs w:val="21"/>
        </w:rPr>
        <w:t>,</w:t>
      </w:r>
      <w:r w:rsidRPr="001A420C">
        <w:rPr>
          <w:rFonts w:ascii="Arial" w:hAnsi="Arial" w:cs="Arial"/>
          <w:i/>
          <w:sz w:val="21"/>
          <w:szCs w:val="21"/>
        </w:rPr>
        <w:t xml:space="preserve"> </w:t>
      </w:r>
      <w:r w:rsidRPr="00BF60D5">
        <w:rPr>
          <w:rFonts w:ascii="Arial" w:hAnsi="Arial" w:cs="Arial"/>
          <w:sz w:val="21"/>
          <w:szCs w:val="21"/>
          <w:u w:val="single"/>
        </w:rPr>
        <w:t xml:space="preserve">zawiadamia </w:t>
      </w:r>
      <w:r w:rsidR="00BF60D5" w:rsidRPr="00BF60D5">
        <w:rPr>
          <w:rFonts w:ascii="Arial" w:hAnsi="Arial" w:cs="Arial"/>
          <w:sz w:val="21"/>
          <w:szCs w:val="21"/>
          <w:u w:val="single"/>
        </w:rPr>
        <w:t>strony postępowania</w:t>
      </w:r>
      <w:r w:rsidR="00BF60D5" w:rsidRPr="00BF60D5">
        <w:rPr>
          <w:rFonts w:ascii="Arial" w:hAnsi="Arial" w:cs="Arial"/>
          <w:sz w:val="21"/>
          <w:szCs w:val="21"/>
        </w:rPr>
        <w:t xml:space="preserve">, że </w:t>
      </w:r>
      <w:r w:rsidRPr="001A420C">
        <w:rPr>
          <w:rFonts w:ascii="Arial" w:hAnsi="Arial" w:cs="Arial"/>
          <w:sz w:val="21"/>
          <w:szCs w:val="21"/>
        </w:rPr>
        <w:t>na wniosek</w:t>
      </w:r>
      <w:r w:rsidR="004E1EDA">
        <w:rPr>
          <w:rFonts w:ascii="Arial" w:hAnsi="Arial" w:cs="Arial"/>
          <w:sz w:val="21"/>
          <w:szCs w:val="21"/>
        </w:rPr>
        <w:t xml:space="preserve"> </w:t>
      </w:r>
      <w:r w:rsidR="002146C1" w:rsidRPr="002146C1">
        <w:rPr>
          <w:rFonts w:ascii="Arial" w:hAnsi="Arial" w:cs="Arial"/>
          <w:sz w:val="21"/>
          <w:szCs w:val="21"/>
        </w:rPr>
        <w:t xml:space="preserve">znak 22/0346 z dnia 27.04.2022 r. (wpływ 28.04.2022 r.), Polskich Sieci Elektroenergetycznych S.A. </w:t>
      </w:r>
      <w:r w:rsidR="002146C1">
        <w:rPr>
          <w:rFonts w:ascii="Arial" w:hAnsi="Arial" w:cs="Arial"/>
          <w:sz w:val="21"/>
          <w:szCs w:val="21"/>
        </w:rPr>
        <w:br/>
      </w:r>
      <w:r w:rsidR="002146C1" w:rsidRPr="002146C1">
        <w:rPr>
          <w:rFonts w:ascii="Arial" w:hAnsi="Arial" w:cs="Arial"/>
          <w:sz w:val="21"/>
          <w:szCs w:val="21"/>
        </w:rPr>
        <w:t xml:space="preserve">z siedzibą przy ul. Warszawskiej 165, 05-520 Konstancin Jeziorna, działających poprzez pełnomocnika Panią Joannę Borzuchowską, o wydanie decyzji o środowiskowych uwarunkowaniach dla przedsięwzięcia pn.: </w:t>
      </w:r>
      <w:r w:rsidR="002146C1" w:rsidRPr="002146C1">
        <w:rPr>
          <w:rFonts w:ascii="Arial" w:hAnsi="Arial" w:cs="Arial"/>
          <w:i/>
          <w:iCs/>
          <w:sz w:val="21"/>
          <w:szCs w:val="21"/>
        </w:rPr>
        <w:t>„Budowa linii 400 kV Krzemienica – nacięcie linii Słupsk – Dunowo (KZE – SLK/DUN)”</w:t>
      </w:r>
      <w:r w:rsidR="002C5964" w:rsidRPr="002C5964">
        <w:rPr>
          <w:rFonts w:ascii="Arial" w:hAnsi="Arial" w:cs="Arial"/>
          <w:sz w:val="21"/>
          <w:szCs w:val="21"/>
        </w:rPr>
        <w:t>:</w:t>
      </w:r>
    </w:p>
    <w:p w14:paraId="3C7B7E7E" w14:textId="0C3B4E35" w:rsidR="004E1EDA" w:rsidRPr="002C5964" w:rsidRDefault="00BF60D5" w:rsidP="000A3EA6">
      <w:pPr>
        <w:pStyle w:val="Akapitzlist"/>
        <w:numPr>
          <w:ilvl w:val="0"/>
          <w:numId w:val="16"/>
        </w:numPr>
        <w:spacing w:before="240" w:after="0"/>
        <w:rPr>
          <w:rFonts w:ascii="Arial" w:hAnsi="Arial" w:cs="Arial"/>
          <w:sz w:val="21"/>
          <w:szCs w:val="21"/>
        </w:rPr>
      </w:pPr>
      <w:r w:rsidRPr="002C5964">
        <w:rPr>
          <w:rFonts w:ascii="Arial" w:hAnsi="Arial" w:cs="Arial"/>
          <w:sz w:val="21"/>
          <w:szCs w:val="21"/>
        </w:rPr>
        <w:t>zostało wszczęte postępowanie administracyjne</w:t>
      </w:r>
      <w:r w:rsidR="00DD11AE">
        <w:rPr>
          <w:rFonts w:ascii="Arial" w:hAnsi="Arial" w:cs="Arial"/>
          <w:sz w:val="21"/>
          <w:szCs w:val="21"/>
        </w:rPr>
        <w:t>,</w:t>
      </w:r>
    </w:p>
    <w:p w14:paraId="4DDEF6B7" w14:textId="084E99E9" w:rsidR="002C5964" w:rsidRDefault="002C5964" w:rsidP="000A3EA6">
      <w:pPr>
        <w:pStyle w:val="Akapitzlist"/>
        <w:numPr>
          <w:ilvl w:val="0"/>
          <w:numId w:val="16"/>
        </w:numPr>
        <w:spacing w:before="240" w:after="0"/>
        <w:rPr>
          <w:rFonts w:ascii="Arial" w:hAnsi="Arial" w:cs="Arial"/>
          <w:sz w:val="21"/>
          <w:szCs w:val="21"/>
        </w:rPr>
      </w:pPr>
      <w:r w:rsidRPr="002C5964">
        <w:rPr>
          <w:rFonts w:ascii="Arial" w:hAnsi="Arial" w:cs="Arial"/>
          <w:sz w:val="21"/>
          <w:szCs w:val="21"/>
        </w:rPr>
        <w:t xml:space="preserve">wystąpiono do Pomorskiego Państwowego Wojewódzkiego Inspektora Sanitarnego </w:t>
      </w:r>
      <w:r>
        <w:rPr>
          <w:rFonts w:ascii="Arial" w:hAnsi="Arial" w:cs="Arial"/>
          <w:sz w:val="21"/>
          <w:szCs w:val="21"/>
        </w:rPr>
        <w:t xml:space="preserve">                      </w:t>
      </w:r>
      <w:r w:rsidRPr="002C5964">
        <w:rPr>
          <w:rFonts w:ascii="Arial" w:hAnsi="Arial" w:cs="Arial"/>
          <w:sz w:val="21"/>
          <w:szCs w:val="21"/>
        </w:rPr>
        <w:t xml:space="preserve">w Gdańsku oraz Dyrektora Zarządu Zlewni w </w:t>
      </w:r>
      <w:r w:rsidR="002146C1">
        <w:rPr>
          <w:rFonts w:ascii="Arial" w:hAnsi="Arial" w:cs="Arial"/>
          <w:sz w:val="21"/>
          <w:szCs w:val="21"/>
        </w:rPr>
        <w:t xml:space="preserve">Koszalinie </w:t>
      </w:r>
      <w:r w:rsidRPr="002C5964">
        <w:rPr>
          <w:rFonts w:ascii="Arial" w:hAnsi="Arial" w:cs="Arial"/>
          <w:sz w:val="21"/>
          <w:szCs w:val="21"/>
        </w:rPr>
        <w:t xml:space="preserve">o opinię/uzgodnienie co do konieczności przeprowadzenia oceny oddziaływania przedsięwzięcia na środowisko </w:t>
      </w:r>
      <w:r>
        <w:rPr>
          <w:rFonts w:ascii="Arial" w:hAnsi="Arial" w:cs="Arial"/>
          <w:sz w:val="21"/>
          <w:szCs w:val="21"/>
        </w:rPr>
        <w:t xml:space="preserve">                   </w:t>
      </w:r>
      <w:r w:rsidRPr="002C5964">
        <w:rPr>
          <w:rFonts w:ascii="Arial" w:hAnsi="Arial" w:cs="Arial"/>
          <w:sz w:val="21"/>
          <w:szCs w:val="21"/>
        </w:rPr>
        <w:t>i ewentualne określenie zakresu raportu</w:t>
      </w:r>
      <w:r>
        <w:rPr>
          <w:rFonts w:ascii="Arial" w:hAnsi="Arial" w:cs="Arial"/>
          <w:sz w:val="21"/>
          <w:szCs w:val="21"/>
        </w:rPr>
        <w:t>.</w:t>
      </w:r>
    </w:p>
    <w:p w14:paraId="7C9FBBAF" w14:textId="409C9C83" w:rsidR="002146C1" w:rsidRPr="002146C1" w:rsidRDefault="002146C1" w:rsidP="000A3EA6">
      <w:pPr>
        <w:spacing w:before="240" w:after="0"/>
        <w:rPr>
          <w:rFonts w:ascii="Arial" w:hAnsi="Arial" w:cs="Arial"/>
          <w:sz w:val="21"/>
          <w:szCs w:val="21"/>
        </w:rPr>
      </w:pPr>
      <w:r w:rsidRPr="002146C1">
        <w:rPr>
          <w:rFonts w:ascii="Arial" w:hAnsi="Arial" w:cs="Arial"/>
          <w:sz w:val="21"/>
          <w:szCs w:val="21"/>
        </w:rPr>
        <w:t>Planowana inwestycja zlokalizowana będzie na działkach wyszczególnionych w załączniku</w:t>
      </w:r>
      <w:r>
        <w:rPr>
          <w:rFonts w:ascii="Arial" w:hAnsi="Arial" w:cs="Arial"/>
          <w:sz w:val="21"/>
          <w:szCs w:val="21"/>
        </w:rPr>
        <w:t>.</w:t>
      </w:r>
    </w:p>
    <w:p w14:paraId="663BC510" w14:textId="61477DC9" w:rsidR="002146C1" w:rsidRDefault="002146C1" w:rsidP="000A3EA6">
      <w:pPr>
        <w:spacing w:before="120" w:after="0"/>
        <w:rPr>
          <w:rFonts w:ascii="Arial" w:hAnsi="Arial" w:cs="Arial"/>
          <w:sz w:val="21"/>
          <w:szCs w:val="21"/>
        </w:rPr>
      </w:pPr>
      <w:r w:rsidRPr="002146C1">
        <w:rPr>
          <w:rFonts w:ascii="Arial" w:hAnsi="Arial" w:cs="Arial"/>
          <w:sz w:val="21"/>
          <w:szCs w:val="21"/>
        </w:rPr>
        <w:t xml:space="preserve">Inwestycja kwalifikowana jest zgodnie z § 3 ust. 1 pkt 7 i 88 b) Rozporządzenia Rady Ministrów </w:t>
      </w:r>
      <w:r>
        <w:rPr>
          <w:rFonts w:ascii="Arial" w:hAnsi="Arial" w:cs="Arial"/>
          <w:sz w:val="21"/>
          <w:szCs w:val="21"/>
        </w:rPr>
        <w:br/>
      </w:r>
      <w:r w:rsidRPr="002146C1">
        <w:rPr>
          <w:rFonts w:ascii="Arial" w:hAnsi="Arial" w:cs="Arial"/>
          <w:sz w:val="21"/>
          <w:szCs w:val="21"/>
        </w:rPr>
        <w:t>z dnia 10 września 2019 r. w sprawie przedsięwzięć mogących znacząco oddziaływać na środowisko (Dz. U. z 2019 r. poz. 1839).</w:t>
      </w:r>
    </w:p>
    <w:p w14:paraId="548C0B2D" w14:textId="0531E571" w:rsidR="0086737F" w:rsidRPr="001A420C" w:rsidRDefault="00A377CE" w:rsidP="000A3EA6">
      <w:pPr>
        <w:spacing w:before="120" w:after="0"/>
        <w:rPr>
          <w:rFonts w:ascii="Arial" w:hAnsi="Arial" w:cs="Arial"/>
          <w:bCs/>
          <w:sz w:val="21"/>
          <w:szCs w:val="21"/>
        </w:rPr>
      </w:pPr>
      <w:r w:rsidRPr="001A420C">
        <w:rPr>
          <w:rFonts w:ascii="Arial" w:hAnsi="Arial" w:cs="Arial"/>
          <w:sz w:val="21"/>
          <w:szCs w:val="21"/>
        </w:rPr>
        <w:t xml:space="preserve">W związku z powyższym informuje się właściwe organy administracji rządowej i </w:t>
      </w:r>
      <w:r w:rsidR="00017572" w:rsidRPr="001A420C">
        <w:rPr>
          <w:rFonts w:ascii="Arial" w:hAnsi="Arial" w:cs="Arial"/>
          <w:sz w:val="21"/>
          <w:szCs w:val="21"/>
        </w:rPr>
        <w:t xml:space="preserve">samorządowej oraz właścicieli, zarządców i użytkowników terenów objętych inwestycją, a także terenów </w:t>
      </w:r>
      <w:r w:rsidR="000408E3">
        <w:rPr>
          <w:rFonts w:ascii="Arial" w:hAnsi="Arial" w:cs="Arial"/>
          <w:sz w:val="21"/>
          <w:szCs w:val="21"/>
        </w:rPr>
        <w:t xml:space="preserve">znajdujących się w obszarze jej oddziaływania </w:t>
      </w:r>
      <w:r w:rsidR="00017572" w:rsidRPr="001A420C">
        <w:rPr>
          <w:rFonts w:ascii="Arial" w:hAnsi="Arial" w:cs="Arial"/>
          <w:sz w:val="21"/>
          <w:szCs w:val="21"/>
        </w:rPr>
        <w:t xml:space="preserve">o możliwości zgłaszania </w:t>
      </w:r>
      <w:r w:rsidR="00BF60D5">
        <w:rPr>
          <w:rFonts w:ascii="Arial" w:hAnsi="Arial" w:cs="Arial"/>
          <w:sz w:val="21"/>
          <w:szCs w:val="21"/>
        </w:rPr>
        <w:t xml:space="preserve">pisemnych </w:t>
      </w:r>
      <w:r w:rsidR="00017572" w:rsidRPr="001A420C">
        <w:rPr>
          <w:rFonts w:ascii="Arial" w:hAnsi="Arial" w:cs="Arial"/>
          <w:sz w:val="21"/>
          <w:szCs w:val="21"/>
        </w:rPr>
        <w:t xml:space="preserve">wniosków, </w:t>
      </w:r>
      <w:r w:rsidR="000408E3">
        <w:rPr>
          <w:rFonts w:ascii="Arial" w:hAnsi="Arial" w:cs="Arial"/>
          <w:sz w:val="21"/>
          <w:szCs w:val="21"/>
        </w:rPr>
        <w:t>uwag i zastrzeżeń dotyczących w</w:t>
      </w:r>
      <w:r w:rsidR="00017572" w:rsidRPr="001A420C">
        <w:rPr>
          <w:rFonts w:ascii="Arial" w:hAnsi="Arial" w:cs="Arial"/>
          <w:sz w:val="21"/>
          <w:szCs w:val="21"/>
        </w:rPr>
        <w:t>w</w:t>
      </w:r>
      <w:r w:rsidR="000408E3">
        <w:rPr>
          <w:rFonts w:ascii="Arial" w:hAnsi="Arial" w:cs="Arial"/>
          <w:sz w:val="21"/>
          <w:szCs w:val="21"/>
        </w:rPr>
        <w:t>.</w:t>
      </w:r>
      <w:r w:rsidR="00017572" w:rsidRPr="001A420C">
        <w:rPr>
          <w:rFonts w:ascii="Arial" w:hAnsi="Arial" w:cs="Arial"/>
          <w:sz w:val="21"/>
          <w:szCs w:val="21"/>
        </w:rPr>
        <w:t xml:space="preserve"> sprawy do Regionalnej Dyrekcji Ochrony Środowiska </w:t>
      </w:r>
      <w:r w:rsidR="00456E2B">
        <w:rPr>
          <w:rFonts w:ascii="Arial" w:hAnsi="Arial" w:cs="Arial"/>
          <w:sz w:val="21"/>
          <w:szCs w:val="21"/>
        </w:rPr>
        <w:t xml:space="preserve">                  </w:t>
      </w:r>
      <w:r w:rsidR="00017572" w:rsidRPr="001A420C">
        <w:rPr>
          <w:rFonts w:ascii="Arial" w:hAnsi="Arial" w:cs="Arial"/>
          <w:sz w:val="21"/>
          <w:szCs w:val="21"/>
        </w:rPr>
        <w:t>w Gdańsku, ul. Chmielna 54/57, Wydział Ocen Oddziaływania na Środowisko</w:t>
      </w:r>
      <w:r w:rsidR="0086737F" w:rsidRPr="001A420C">
        <w:rPr>
          <w:rFonts w:ascii="Arial" w:hAnsi="Arial" w:cs="Arial"/>
          <w:sz w:val="21"/>
          <w:szCs w:val="21"/>
        </w:rPr>
        <w:t>, pokój nr</w:t>
      </w:r>
      <w:r w:rsidR="0059475C" w:rsidRPr="001A420C">
        <w:rPr>
          <w:rFonts w:ascii="Arial" w:hAnsi="Arial" w:cs="Arial"/>
          <w:sz w:val="21"/>
          <w:szCs w:val="21"/>
        </w:rPr>
        <w:t xml:space="preserve"> </w:t>
      </w:r>
      <w:r w:rsidR="0086737F" w:rsidRPr="001A420C">
        <w:rPr>
          <w:rFonts w:ascii="Arial" w:hAnsi="Arial" w:cs="Arial"/>
          <w:sz w:val="21"/>
          <w:szCs w:val="21"/>
        </w:rPr>
        <w:t>10</w:t>
      </w:r>
      <w:r w:rsidR="000408E3">
        <w:rPr>
          <w:rFonts w:ascii="Arial" w:hAnsi="Arial" w:cs="Arial"/>
          <w:sz w:val="21"/>
          <w:szCs w:val="21"/>
        </w:rPr>
        <w:t>5</w:t>
      </w:r>
      <w:r w:rsidR="0086737F" w:rsidRPr="001A420C">
        <w:rPr>
          <w:rFonts w:ascii="Arial" w:hAnsi="Arial" w:cs="Arial"/>
          <w:sz w:val="21"/>
          <w:szCs w:val="21"/>
        </w:rPr>
        <w:t xml:space="preserve"> </w:t>
      </w:r>
      <w:r w:rsidR="0086737F" w:rsidRPr="001A420C">
        <w:rPr>
          <w:rFonts w:ascii="Arial" w:hAnsi="Arial" w:cs="Arial"/>
          <w:color w:val="000000"/>
          <w:sz w:val="21"/>
          <w:szCs w:val="21"/>
        </w:rPr>
        <w:t>po wcześniejszym umówieniu (np. telefonicznie).</w:t>
      </w:r>
    </w:p>
    <w:p w14:paraId="1762C899" w14:textId="77777777" w:rsidR="00456E2B" w:rsidRDefault="00A377CE" w:rsidP="000A3EA6">
      <w:pPr>
        <w:spacing w:before="120" w:after="0"/>
        <w:rPr>
          <w:rFonts w:ascii="Arial" w:hAnsi="Arial" w:cs="Arial"/>
          <w:sz w:val="21"/>
          <w:szCs w:val="21"/>
        </w:rPr>
      </w:pPr>
      <w:r w:rsidRPr="001A420C">
        <w:rPr>
          <w:rFonts w:ascii="Arial" w:hAnsi="Arial" w:cs="Arial"/>
          <w:sz w:val="21"/>
          <w:szCs w:val="21"/>
        </w:rPr>
        <w:t>Jednocześnie wskazuje się, iż zgodnie z art. 41</w:t>
      </w:r>
      <w:r w:rsidR="00456E2B">
        <w:rPr>
          <w:rFonts w:ascii="Arial" w:hAnsi="Arial" w:cs="Arial"/>
          <w:sz w:val="21"/>
          <w:szCs w:val="21"/>
        </w:rPr>
        <w:t>:</w:t>
      </w:r>
    </w:p>
    <w:p w14:paraId="1B95904C" w14:textId="62A81E2A" w:rsidR="00A377CE" w:rsidRDefault="00A377CE" w:rsidP="000A3EA6">
      <w:pPr>
        <w:spacing w:before="120" w:after="0"/>
        <w:rPr>
          <w:rFonts w:ascii="Arial" w:hAnsi="Arial" w:cs="Arial"/>
          <w:sz w:val="21"/>
          <w:szCs w:val="21"/>
        </w:rPr>
      </w:pPr>
      <w:r w:rsidRPr="001A420C">
        <w:rPr>
          <w:rFonts w:ascii="Arial" w:hAnsi="Arial" w:cs="Arial"/>
          <w:sz w:val="21"/>
          <w:szCs w:val="21"/>
        </w:rPr>
        <w:t>§ 1</w:t>
      </w:r>
      <w:r w:rsidR="00456E2B">
        <w:rPr>
          <w:rFonts w:ascii="Arial" w:hAnsi="Arial" w:cs="Arial"/>
          <w:sz w:val="21"/>
          <w:szCs w:val="21"/>
        </w:rPr>
        <w:t>:</w:t>
      </w:r>
      <w:r w:rsidRPr="001A420C">
        <w:rPr>
          <w:rFonts w:ascii="Arial" w:hAnsi="Arial" w:cs="Arial"/>
          <w:sz w:val="21"/>
          <w:szCs w:val="21"/>
        </w:rPr>
        <w:t xml:space="preserve"> </w:t>
      </w:r>
      <w:r w:rsidR="00456E2B">
        <w:rPr>
          <w:rFonts w:ascii="Arial" w:hAnsi="Arial" w:cs="Arial"/>
          <w:sz w:val="21"/>
          <w:szCs w:val="21"/>
        </w:rPr>
        <w:t>„</w:t>
      </w:r>
      <w:r w:rsidRPr="001A420C">
        <w:rPr>
          <w:rFonts w:ascii="Arial" w:hAnsi="Arial" w:cs="Arial"/>
          <w:sz w:val="21"/>
          <w:szCs w:val="21"/>
        </w:rPr>
        <w:t>w toku postępowania strony oraz ich przedstawiciele i pełnomocnicy mają obowiązek zawiadomić organ administracji publicznej o każdej zmianie swojego adresu, w tym adresu elektronicznego</w:t>
      </w:r>
      <w:r w:rsidR="00456E2B">
        <w:rPr>
          <w:rFonts w:ascii="Arial" w:hAnsi="Arial" w:cs="Arial"/>
          <w:sz w:val="21"/>
          <w:szCs w:val="21"/>
        </w:rPr>
        <w:t>”.</w:t>
      </w:r>
    </w:p>
    <w:p w14:paraId="344346CC" w14:textId="29069336" w:rsidR="00456E2B" w:rsidRPr="00456E2B" w:rsidRDefault="00456E2B" w:rsidP="000A3EA6">
      <w:pPr>
        <w:spacing w:before="120" w:after="0"/>
        <w:rPr>
          <w:rFonts w:ascii="Arial" w:hAnsi="Arial" w:cs="Arial"/>
          <w:sz w:val="21"/>
          <w:szCs w:val="21"/>
        </w:rPr>
      </w:pPr>
      <w:r w:rsidRPr="00456E2B">
        <w:rPr>
          <w:rFonts w:ascii="Arial" w:hAnsi="Arial" w:cs="Arial"/>
          <w:sz w:val="21"/>
          <w:szCs w:val="21"/>
        </w:rPr>
        <w:t>§ 2: „W razie zaniedbania obowiązku określonego w § 1 doręczenie pisma pod dotychczasowym adresem ma skutek prawny”.</w:t>
      </w:r>
    </w:p>
    <w:p w14:paraId="02822FA9" w14:textId="77777777" w:rsidR="00456E2B" w:rsidRPr="00456E2B" w:rsidRDefault="00456E2B" w:rsidP="000A3EA6">
      <w:pPr>
        <w:spacing w:before="120" w:after="0"/>
        <w:rPr>
          <w:rFonts w:ascii="Arial" w:hAnsi="Arial" w:cs="Arial"/>
          <w:sz w:val="21"/>
          <w:szCs w:val="21"/>
        </w:rPr>
      </w:pPr>
      <w:r w:rsidRPr="00456E2B">
        <w:rPr>
          <w:rFonts w:ascii="Arial" w:hAnsi="Arial" w:cs="Arial"/>
          <w:sz w:val="21"/>
          <w:szCs w:val="21"/>
        </w:rPr>
        <w:t>Upubliczniono w dniach: od………………… do………………….</w:t>
      </w:r>
    </w:p>
    <w:p w14:paraId="576B2170" w14:textId="77777777" w:rsidR="00456E2B" w:rsidRPr="00456E2B" w:rsidRDefault="00456E2B" w:rsidP="000A3EA6">
      <w:pPr>
        <w:spacing w:before="120" w:after="0"/>
        <w:rPr>
          <w:rFonts w:ascii="Arial" w:hAnsi="Arial" w:cs="Arial"/>
          <w:sz w:val="21"/>
          <w:szCs w:val="21"/>
        </w:rPr>
      </w:pPr>
    </w:p>
    <w:p w14:paraId="0FC19403" w14:textId="43EEA4A0" w:rsidR="00456E2B" w:rsidRPr="001A420C" w:rsidRDefault="00456E2B" w:rsidP="000A3EA6">
      <w:pPr>
        <w:spacing w:before="120" w:after="0"/>
        <w:rPr>
          <w:rFonts w:ascii="Arial" w:hAnsi="Arial" w:cs="Arial"/>
          <w:sz w:val="21"/>
          <w:szCs w:val="21"/>
        </w:rPr>
      </w:pPr>
      <w:r w:rsidRPr="00456E2B">
        <w:rPr>
          <w:rFonts w:ascii="Arial" w:hAnsi="Arial" w:cs="Arial"/>
          <w:sz w:val="21"/>
          <w:szCs w:val="21"/>
        </w:rPr>
        <w:t>Pieczęć urzędu:</w:t>
      </w:r>
    </w:p>
    <w:p w14:paraId="0E8F7E75" w14:textId="71F4C643" w:rsidR="00037413" w:rsidRDefault="00037413" w:rsidP="000A3EA6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14:paraId="5666EC8D" w14:textId="7C4A4AAB" w:rsidR="00B91012" w:rsidRDefault="00B91012" w:rsidP="000A3EA6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14:paraId="6CE2025F" w14:textId="77777777" w:rsidR="00B91012" w:rsidRDefault="00B91012" w:rsidP="000A3EA6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14:paraId="31F312B1" w14:textId="0EB308C0" w:rsidR="00017572" w:rsidRDefault="00456E2B" w:rsidP="000A3EA6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Przekazuje się do upublicznienia</w:t>
      </w:r>
      <w:r w:rsidR="00017572" w:rsidRPr="000408E3">
        <w:rPr>
          <w:rFonts w:ascii="Arial" w:hAnsi="Arial" w:cs="Arial"/>
          <w:sz w:val="18"/>
          <w:szCs w:val="18"/>
          <w:u w:val="single"/>
        </w:rPr>
        <w:t>:</w:t>
      </w:r>
    </w:p>
    <w:p w14:paraId="21ED4D44" w14:textId="3032FAD1" w:rsidR="00456E2B" w:rsidRPr="00456E2B" w:rsidRDefault="00456E2B" w:rsidP="000A3EA6">
      <w:pPr>
        <w:spacing w:after="0"/>
        <w:contextualSpacing/>
        <w:rPr>
          <w:rFonts w:ascii="Arial" w:hAnsi="Arial" w:cs="Arial"/>
          <w:sz w:val="18"/>
          <w:szCs w:val="18"/>
        </w:rPr>
      </w:pPr>
      <w:r w:rsidRPr="00456E2B">
        <w:rPr>
          <w:rFonts w:ascii="Arial" w:hAnsi="Arial" w:cs="Arial"/>
          <w:sz w:val="18"/>
          <w:szCs w:val="18"/>
        </w:rPr>
        <w:t xml:space="preserve">1)strona internetowa RDOŚ w Gdańsku,    </w:t>
      </w:r>
      <w:r w:rsidR="009F1B43" w:rsidRPr="009F1B43">
        <w:rPr>
          <w:rFonts w:ascii="Arial" w:hAnsi="Arial" w:cs="Arial"/>
          <w:sz w:val="18"/>
          <w:szCs w:val="18"/>
        </w:rPr>
        <w:t>https://www.gov.pl/web/rdos-gdansk/obwieszczenia-202</w:t>
      </w:r>
      <w:r w:rsidR="001C7DA0">
        <w:rPr>
          <w:rFonts w:ascii="Arial" w:hAnsi="Arial" w:cs="Arial"/>
          <w:sz w:val="18"/>
          <w:szCs w:val="18"/>
        </w:rPr>
        <w:t>2</w:t>
      </w:r>
    </w:p>
    <w:p w14:paraId="27B9DE74" w14:textId="5BA4187D" w:rsidR="00456E2B" w:rsidRPr="00456E2B" w:rsidRDefault="00456E2B" w:rsidP="000A3EA6">
      <w:pPr>
        <w:spacing w:after="0"/>
        <w:contextualSpacing/>
        <w:rPr>
          <w:rFonts w:ascii="Arial" w:hAnsi="Arial" w:cs="Arial"/>
          <w:sz w:val="18"/>
          <w:szCs w:val="18"/>
        </w:rPr>
      </w:pPr>
      <w:r w:rsidRPr="00456E2B">
        <w:rPr>
          <w:rFonts w:ascii="Arial" w:hAnsi="Arial" w:cs="Arial"/>
          <w:sz w:val="18"/>
          <w:szCs w:val="18"/>
        </w:rPr>
        <w:t>2)tablica ogłoszeń RDOŚ w Gdańsku</w:t>
      </w:r>
    </w:p>
    <w:p w14:paraId="2097DD30" w14:textId="79D9751F" w:rsidR="00456E2B" w:rsidRDefault="00456E2B" w:rsidP="000A3EA6">
      <w:pPr>
        <w:spacing w:after="0"/>
        <w:contextualSpacing/>
        <w:rPr>
          <w:rFonts w:ascii="Arial" w:hAnsi="Arial" w:cs="Arial"/>
          <w:sz w:val="18"/>
          <w:szCs w:val="18"/>
        </w:rPr>
      </w:pPr>
      <w:r w:rsidRPr="00456E2B">
        <w:rPr>
          <w:rFonts w:ascii="Arial" w:hAnsi="Arial" w:cs="Arial"/>
          <w:sz w:val="18"/>
          <w:szCs w:val="18"/>
        </w:rPr>
        <w:t xml:space="preserve">3)Gmina </w:t>
      </w:r>
      <w:r w:rsidR="001C7DA0">
        <w:rPr>
          <w:rFonts w:ascii="Arial" w:hAnsi="Arial" w:cs="Arial"/>
          <w:sz w:val="18"/>
          <w:szCs w:val="18"/>
        </w:rPr>
        <w:t>Słupsk</w:t>
      </w:r>
    </w:p>
    <w:p w14:paraId="256E6C07" w14:textId="3B50DF1D" w:rsidR="001C7DA0" w:rsidRPr="00456E2B" w:rsidRDefault="001C7DA0" w:rsidP="000A3EA6">
      <w:pPr>
        <w:spacing w:after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4)Gmina Kobylnica</w:t>
      </w:r>
    </w:p>
    <w:p w14:paraId="0563546B" w14:textId="22042CBF" w:rsidR="00456E2B" w:rsidRDefault="00C374FC" w:rsidP="000A3EA6">
      <w:pPr>
        <w:spacing w:after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456E2B" w:rsidRPr="00456E2B">
        <w:rPr>
          <w:rFonts w:ascii="Arial" w:hAnsi="Arial" w:cs="Arial"/>
          <w:sz w:val="18"/>
          <w:szCs w:val="18"/>
        </w:rPr>
        <w:t>)aa</w:t>
      </w:r>
    </w:p>
    <w:p w14:paraId="61AB4847" w14:textId="0300C242" w:rsidR="001C7DA0" w:rsidRDefault="001C7DA0" w:rsidP="000A3EA6">
      <w:pPr>
        <w:spacing w:after="0"/>
        <w:contextualSpacing/>
        <w:rPr>
          <w:rFonts w:ascii="Arial" w:hAnsi="Arial" w:cs="Arial"/>
          <w:sz w:val="18"/>
          <w:szCs w:val="18"/>
        </w:rPr>
      </w:pPr>
    </w:p>
    <w:p w14:paraId="4F29181F" w14:textId="768F354D" w:rsidR="001C7DA0" w:rsidRDefault="001C7DA0" w:rsidP="000A3EA6">
      <w:pPr>
        <w:spacing w:after="0"/>
        <w:contextualSpacing/>
        <w:rPr>
          <w:rFonts w:ascii="Arial" w:hAnsi="Arial" w:cs="Arial"/>
          <w:sz w:val="18"/>
          <w:szCs w:val="18"/>
        </w:rPr>
      </w:pPr>
    </w:p>
    <w:p w14:paraId="6EFCCC39" w14:textId="73338D48" w:rsidR="001C7DA0" w:rsidRDefault="001C7DA0" w:rsidP="000A3EA6">
      <w:pPr>
        <w:spacing w:after="0"/>
        <w:contextualSpacing/>
        <w:rPr>
          <w:rFonts w:ascii="Arial" w:hAnsi="Arial" w:cs="Arial"/>
          <w:sz w:val="18"/>
          <w:szCs w:val="18"/>
        </w:rPr>
      </w:pPr>
    </w:p>
    <w:p w14:paraId="1BBFF6A0" w14:textId="2E650828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74F6AA90" w14:textId="35FA53D1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5F6E5C5B" w14:textId="27D9EA53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6DFF2EC4" w14:textId="71B21361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579E6BF2" w14:textId="739FF88E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5B0F5107" w14:textId="75A453AE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3C2B27C2" w14:textId="5EA10688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62846D11" w14:textId="0D5900F7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2A86CAC4" w14:textId="101D7C2D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56317BF3" w14:textId="436CFC8F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4721C746" w14:textId="75E6B3A6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2E86E4BC" w14:textId="0801DCD6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4A81BDBB" w14:textId="6E588D6A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56361D95" w14:textId="7519C38E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78700409" w14:textId="7C57CB5F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4F21F053" w14:textId="640D80E2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75164B0B" w14:textId="7349E93E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7585E04A" w14:textId="2BFA5EF6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3F19C262" w14:textId="5A42FA39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568647A1" w14:textId="7876CD0B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00A50BDF" w14:textId="56C51AA4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629BDAFF" w14:textId="102D50A4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357B5B8D" w14:textId="5873FDFF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74E40E4E" w14:textId="6C05AB0A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307F7D45" w14:textId="25F5836E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56BFD1C0" w14:textId="17DE94D5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5100804D" w14:textId="1B46EA68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0A9B68DB" w14:textId="07126192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6735C081" w14:textId="142703FC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37D09C56" w14:textId="590A5526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7C717EB3" w14:textId="29168873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607D5B26" w14:textId="441EA38F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66758E39" w14:textId="46DE026A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4E0F70F4" w14:textId="416D0F51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0FF165A1" w14:textId="3AD484BD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05F529CB" w14:textId="29511023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25E4DBD1" w14:textId="57D1B73E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236FA8F5" w14:textId="0DB173E8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6BB847E5" w14:textId="17AB1A60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1A1F83DC" w14:textId="46123E20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44E63C19" w14:textId="4F9C6931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3E7C5C09" w14:textId="43E399F0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0D956FC5" w14:textId="38ED9B67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0E6F9929" w14:textId="6A536C18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1D66C962" w14:textId="0B488753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787C4301" w14:textId="522384FC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37B188B2" w14:textId="30D5E3A4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188ACF4A" w14:textId="203F1304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2EC93EB8" w14:textId="7977F082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74F411A7" w14:textId="467AD7E2" w:rsidR="001C7DA0" w:rsidRPr="001C7DA0" w:rsidRDefault="001C7DA0" w:rsidP="001C7DA0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  <w:r w:rsidRPr="001C7DA0">
        <w:rPr>
          <w:rFonts w:ascii="Arial" w:hAnsi="Arial" w:cs="Arial"/>
          <w:sz w:val="18"/>
          <w:szCs w:val="18"/>
        </w:rPr>
        <w:t>Załącznik do zawiadomienia RDOŚ-Gd-WOO.420.29.2022.IK.</w:t>
      </w:r>
      <w:r>
        <w:rPr>
          <w:rFonts w:ascii="Arial" w:hAnsi="Arial" w:cs="Arial"/>
          <w:sz w:val="18"/>
          <w:szCs w:val="18"/>
        </w:rPr>
        <w:t>3</w:t>
      </w:r>
    </w:p>
    <w:p w14:paraId="09529900" w14:textId="525619CB" w:rsidR="001C7DA0" w:rsidRDefault="001C7DA0" w:rsidP="001C7DA0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  <w:r w:rsidRPr="001C7DA0">
        <w:rPr>
          <w:rFonts w:ascii="Arial" w:hAnsi="Arial" w:cs="Arial"/>
          <w:sz w:val="18"/>
          <w:szCs w:val="18"/>
        </w:rPr>
        <w:t>Tabela 1. Wykaz działek ewidencyjnych obszaru realizacji</w:t>
      </w:r>
    </w:p>
    <w:p w14:paraId="45B87B02" w14:textId="2C70CF30" w:rsidR="001C7DA0" w:rsidRPr="00456E2B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4479EEE" wp14:editId="5F7F29BB">
            <wp:extent cx="5761355" cy="70961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09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C7DA0" w:rsidRPr="00456E2B" w:rsidSect="009D7B7C"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1417" w:bottom="1417" w:left="1417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EAF6B" w14:textId="77777777" w:rsidR="006B28ED" w:rsidRDefault="006B28ED" w:rsidP="000F38F9">
      <w:pPr>
        <w:spacing w:after="0" w:line="240" w:lineRule="auto"/>
      </w:pPr>
      <w:r>
        <w:separator/>
      </w:r>
    </w:p>
  </w:endnote>
  <w:endnote w:type="continuationSeparator" w:id="0">
    <w:p w14:paraId="160A6302" w14:textId="77777777" w:rsidR="006B28ED" w:rsidRDefault="006B28ED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058786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20587865"/>
          <w:docPartObj>
            <w:docPartGallery w:val="Page Numbers (Top of Page)"/>
            <w:docPartUnique/>
          </w:docPartObj>
        </w:sdtPr>
        <w:sdtEndPr/>
        <w:sdtContent>
          <w:p w14:paraId="0A710166" w14:textId="3229EE80" w:rsidR="000D7613" w:rsidRPr="00B33F6C" w:rsidRDefault="008921A8" w:rsidP="008921A8">
            <w:pPr>
              <w:pStyle w:val="Stopka"/>
              <w:rPr>
                <w:sz w:val="20"/>
                <w:szCs w:val="20"/>
              </w:rPr>
            </w:pPr>
            <w:r w:rsidRPr="008921A8">
              <w:rPr>
                <w:rFonts w:ascii="Arial" w:hAnsi="Arial" w:cs="Arial"/>
                <w:sz w:val="20"/>
                <w:szCs w:val="20"/>
              </w:rPr>
              <w:t>RDOŚ-Gd-WOO.420.</w:t>
            </w:r>
            <w:r w:rsidR="001C7DA0">
              <w:rPr>
                <w:rFonts w:ascii="Arial" w:hAnsi="Arial" w:cs="Arial"/>
                <w:sz w:val="20"/>
                <w:szCs w:val="20"/>
              </w:rPr>
              <w:t>29</w:t>
            </w:r>
            <w:r w:rsidRPr="008921A8">
              <w:rPr>
                <w:rFonts w:ascii="Arial" w:hAnsi="Arial" w:cs="Arial"/>
                <w:sz w:val="20"/>
                <w:szCs w:val="20"/>
              </w:rPr>
              <w:t>.202</w:t>
            </w:r>
            <w:r w:rsidR="001C7DA0">
              <w:rPr>
                <w:rFonts w:ascii="Arial" w:hAnsi="Arial" w:cs="Arial"/>
                <w:sz w:val="20"/>
                <w:szCs w:val="20"/>
              </w:rPr>
              <w:t>2</w:t>
            </w:r>
            <w:r w:rsidRPr="008921A8">
              <w:rPr>
                <w:rFonts w:ascii="Arial" w:hAnsi="Arial" w:cs="Arial"/>
                <w:sz w:val="20"/>
                <w:szCs w:val="20"/>
              </w:rPr>
              <w:t>.IK.</w:t>
            </w:r>
            <w:r w:rsidR="001C7DA0">
              <w:rPr>
                <w:rFonts w:ascii="Arial" w:hAnsi="Arial" w:cs="Arial"/>
                <w:sz w:val="20"/>
                <w:szCs w:val="20"/>
              </w:rPr>
              <w:t>3</w:t>
            </w:r>
            <w:r w:rsidRPr="008921A8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0D7613"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t xml:space="preserve">                        Strona </w:t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49A2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49A2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87866"/>
      <w:docPartObj>
        <w:docPartGallery w:val="Page Numbers (Bottom of Page)"/>
        <w:docPartUnique/>
      </w:docPartObj>
    </w:sdtPr>
    <w:sdtEndPr/>
    <w:sdtContent>
      <w:sdt>
        <w:sdtPr>
          <w:id w:val="20587867"/>
          <w:docPartObj>
            <w:docPartGallery w:val="Page Numbers (Top of Page)"/>
            <w:docPartUnique/>
          </w:docPartObj>
        </w:sdtPr>
        <w:sdtEndPr/>
        <w:sdtContent>
          <w:p w14:paraId="1048CEC3" w14:textId="77777777" w:rsidR="000D7613" w:rsidRPr="00425F85" w:rsidRDefault="000D7613" w:rsidP="007210ED">
            <w:pPr>
              <w:pStyle w:val="Stopka"/>
              <w:tabs>
                <w:tab w:val="clear" w:pos="9072"/>
                <w:tab w:val="right" w:pos="8647"/>
              </w:tabs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404F25B6" wp14:editId="3766936E">
                  <wp:extent cx="5029200" cy="828239"/>
                  <wp:effectExtent l="19050" t="0" r="0" b="0"/>
                  <wp:docPr id="4" name="Obraz 1" descr="adres_RDOS_Gdań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res_RDOS_Gdań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 r="104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178" cy="831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3DD42" w14:textId="77777777" w:rsidR="006B28ED" w:rsidRDefault="006B28ED" w:rsidP="000F38F9">
      <w:pPr>
        <w:spacing w:after="0" w:line="240" w:lineRule="auto"/>
      </w:pPr>
      <w:r>
        <w:separator/>
      </w:r>
    </w:p>
  </w:footnote>
  <w:footnote w:type="continuationSeparator" w:id="0">
    <w:p w14:paraId="3A484B64" w14:textId="77777777" w:rsidR="006B28ED" w:rsidRDefault="006B28ED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85018" w14:textId="77777777" w:rsidR="000D7613" w:rsidRDefault="000D7613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E85770A" wp14:editId="6134C3FA">
          <wp:extent cx="4906010" cy="938530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938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629A4"/>
    <w:multiLevelType w:val="hybridMultilevel"/>
    <w:tmpl w:val="64A0D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D2957"/>
    <w:multiLevelType w:val="hybridMultilevel"/>
    <w:tmpl w:val="6ED2F5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C3D0850"/>
    <w:multiLevelType w:val="hybridMultilevel"/>
    <w:tmpl w:val="4A782C7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389758A"/>
    <w:multiLevelType w:val="hybridMultilevel"/>
    <w:tmpl w:val="DCDC9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86933"/>
    <w:multiLevelType w:val="hybridMultilevel"/>
    <w:tmpl w:val="8D9863B4"/>
    <w:lvl w:ilvl="0" w:tplc="802A319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E3D39"/>
    <w:multiLevelType w:val="hybridMultilevel"/>
    <w:tmpl w:val="CC542FFC"/>
    <w:lvl w:ilvl="0" w:tplc="6FAED2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52886"/>
    <w:multiLevelType w:val="hybridMultilevel"/>
    <w:tmpl w:val="64A0D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A2552"/>
    <w:multiLevelType w:val="hybridMultilevel"/>
    <w:tmpl w:val="16B45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D2EEC"/>
    <w:multiLevelType w:val="hybridMultilevel"/>
    <w:tmpl w:val="95F0A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913FAB"/>
    <w:multiLevelType w:val="hybridMultilevel"/>
    <w:tmpl w:val="F6A48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D26EE"/>
    <w:multiLevelType w:val="hybridMultilevel"/>
    <w:tmpl w:val="E8D24E94"/>
    <w:lvl w:ilvl="0" w:tplc="E640D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78D3039"/>
    <w:multiLevelType w:val="hybridMultilevel"/>
    <w:tmpl w:val="2B5CEA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29019789">
    <w:abstractNumId w:val="13"/>
  </w:num>
  <w:num w:numId="2" w16cid:durableId="1298103179">
    <w:abstractNumId w:val="14"/>
    <w:lvlOverride w:ilvl="0">
      <w:startOverride w:val="1"/>
    </w:lvlOverride>
  </w:num>
  <w:num w:numId="3" w16cid:durableId="940450484">
    <w:abstractNumId w:val="5"/>
  </w:num>
  <w:num w:numId="4" w16cid:durableId="1581987646">
    <w:abstractNumId w:val="10"/>
  </w:num>
  <w:num w:numId="5" w16cid:durableId="1270238023">
    <w:abstractNumId w:val="8"/>
  </w:num>
  <w:num w:numId="6" w16cid:durableId="1909614372">
    <w:abstractNumId w:val="3"/>
  </w:num>
  <w:num w:numId="7" w16cid:durableId="139007444">
    <w:abstractNumId w:val="15"/>
  </w:num>
  <w:num w:numId="8" w16cid:durableId="1917322864">
    <w:abstractNumId w:val="4"/>
  </w:num>
  <w:num w:numId="9" w16cid:durableId="1212883495">
    <w:abstractNumId w:val="1"/>
  </w:num>
  <w:num w:numId="10" w16cid:durableId="1356425030">
    <w:abstractNumId w:val="9"/>
  </w:num>
  <w:num w:numId="11" w16cid:durableId="398212353">
    <w:abstractNumId w:val="2"/>
  </w:num>
  <w:num w:numId="12" w16cid:durableId="1054474909">
    <w:abstractNumId w:val="0"/>
  </w:num>
  <w:num w:numId="13" w16cid:durableId="1661352992">
    <w:abstractNumId w:val="7"/>
  </w:num>
  <w:num w:numId="14" w16cid:durableId="1698118739">
    <w:abstractNumId w:val="12"/>
  </w:num>
  <w:num w:numId="15" w16cid:durableId="1649943148">
    <w:abstractNumId w:val="6"/>
  </w:num>
  <w:num w:numId="16" w16cid:durableId="5939735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C5E"/>
    <w:rsid w:val="000064E0"/>
    <w:rsid w:val="00010A42"/>
    <w:rsid w:val="00017572"/>
    <w:rsid w:val="00021B9A"/>
    <w:rsid w:val="00030567"/>
    <w:rsid w:val="0003317D"/>
    <w:rsid w:val="00036DAF"/>
    <w:rsid w:val="00037413"/>
    <w:rsid w:val="00037C21"/>
    <w:rsid w:val="000408E3"/>
    <w:rsid w:val="000567B1"/>
    <w:rsid w:val="000726B7"/>
    <w:rsid w:val="00086013"/>
    <w:rsid w:val="0008759B"/>
    <w:rsid w:val="000A3EA6"/>
    <w:rsid w:val="000A4F7B"/>
    <w:rsid w:val="000C055E"/>
    <w:rsid w:val="000C49AC"/>
    <w:rsid w:val="000D2ADE"/>
    <w:rsid w:val="000D7613"/>
    <w:rsid w:val="000F10EE"/>
    <w:rsid w:val="000F3813"/>
    <w:rsid w:val="000F38F9"/>
    <w:rsid w:val="000F6785"/>
    <w:rsid w:val="000F6CE1"/>
    <w:rsid w:val="00116466"/>
    <w:rsid w:val="00123763"/>
    <w:rsid w:val="00125F27"/>
    <w:rsid w:val="00132CBC"/>
    <w:rsid w:val="00146635"/>
    <w:rsid w:val="00152CA5"/>
    <w:rsid w:val="00173BEE"/>
    <w:rsid w:val="00175D69"/>
    <w:rsid w:val="001766D0"/>
    <w:rsid w:val="00195DE1"/>
    <w:rsid w:val="001A12FD"/>
    <w:rsid w:val="001A420C"/>
    <w:rsid w:val="001C27ED"/>
    <w:rsid w:val="001C6351"/>
    <w:rsid w:val="001C77A6"/>
    <w:rsid w:val="001C7DA0"/>
    <w:rsid w:val="001D1C91"/>
    <w:rsid w:val="001D537D"/>
    <w:rsid w:val="001E5D3D"/>
    <w:rsid w:val="001E7B74"/>
    <w:rsid w:val="001F2406"/>
    <w:rsid w:val="001F489F"/>
    <w:rsid w:val="00203AF5"/>
    <w:rsid w:val="00204F42"/>
    <w:rsid w:val="002078CB"/>
    <w:rsid w:val="00211E9D"/>
    <w:rsid w:val="002146C1"/>
    <w:rsid w:val="0022070F"/>
    <w:rsid w:val="00221F98"/>
    <w:rsid w:val="00225414"/>
    <w:rsid w:val="00227A64"/>
    <w:rsid w:val="0023469F"/>
    <w:rsid w:val="002376DF"/>
    <w:rsid w:val="0024534D"/>
    <w:rsid w:val="00255DC0"/>
    <w:rsid w:val="00260ED4"/>
    <w:rsid w:val="00261E8B"/>
    <w:rsid w:val="002667F4"/>
    <w:rsid w:val="00271BA9"/>
    <w:rsid w:val="00277A69"/>
    <w:rsid w:val="00287587"/>
    <w:rsid w:val="002A052E"/>
    <w:rsid w:val="002A1E4E"/>
    <w:rsid w:val="002A2117"/>
    <w:rsid w:val="002A4101"/>
    <w:rsid w:val="002A656C"/>
    <w:rsid w:val="002C018D"/>
    <w:rsid w:val="002C28AF"/>
    <w:rsid w:val="002C5964"/>
    <w:rsid w:val="002C6BC8"/>
    <w:rsid w:val="002D412D"/>
    <w:rsid w:val="002D6158"/>
    <w:rsid w:val="002E195E"/>
    <w:rsid w:val="002F3587"/>
    <w:rsid w:val="00306546"/>
    <w:rsid w:val="0031184D"/>
    <w:rsid w:val="00311BAA"/>
    <w:rsid w:val="00312D02"/>
    <w:rsid w:val="003149CE"/>
    <w:rsid w:val="00320BEA"/>
    <w:rsid w:val="0033352F"/>
    <w:rsid w:val="00342586"/>
    <w:rsid w:val="00344647"/>
    <w:rsid w:val="00346787"/>
    <w:rsid w:val="00350DC0"/>
    <w:rsid w:val="0036229F"/>
    <w:rsid w:val="0036787E"/>
    <w:rsid w:val="003714E9"/>
    <w:rsid w:val="0037474A"/>
    <w:rsid w:val="003753F9"/>
    <w:rsid w:val="00383FDD"/>
    <w:rsid w:val="00390E4A"/>
    <w:rsid w:val="00393829"/>
    <w:rsid w:val="003B53EB"/>
    <w:rsid w:val="003D0080"/>
    <w:rsid w:val="003E12A5"/>
    <w:rsid w:val="003E64DB"/>
    <w:rsid w:val="003F14C8"/>
    <w:rsid w:val="003F61E9"/>
    <w:rsid w:val="00407504"/>
    <w:rsid w:val="004130D1"/>
    <w:rsid w:val="00416358"/>
    <w:rsid w:val="004200CE"/>
    <w:rsid w:val="0042425B"/>
    <w:rsid w:val="00425F85"/>
    <w:rsid w:val="004521F7"/>
    <w:rsid w:val="00456564"/>
    <w:rsid w:val="00456E2B"/>
    <w:rsid w:val="004578A1"/>
    <w:rsid w:val="00460388"/>
    <w:rsid w:val="0046336C"/>
    <w:rsid w:val="00474806"/>
    <w:rsid w:val="00476E20"/>
    <w:rsid w:val="004959AC"/>
    <w:rsid w:val="004A2F36"/>
    <w:rsid w:val="004A3650"/>
    <w:rsid w:val="004C2755"/>
    <w:rsid w:val="004D262F"/>
    <w:rsid w:val="004D45FC"/>
    <w:rsid w:val="004D5E32"/>
    <w:rsid w:val="004D7A32"/>
    <w:rsid w:val="004E0FDC"/>
    <w:rsid w:val="004E165F"/>
    <w:rsid w:val="004E1EDA"/>
    <w:rsid w:val="004E49D0"/>
    <w:rsid w:val="004F7278"/>
    <w:rsid w:val="00506007"/>
    <w:rsid w:val="00512C5E"/>
    <w:rsid w:val="00522C1A"/>
    <w:rsid w:val="0054781B"/>
    <w:rsid w:val="00556011"/>
    <w:rsid w:val="00557FD4"/>
    <w:rsid w:val="00560D26"/>
    <w:rsid w:val="0056265E"/>
    <w:rsid w:val="00564CE6"/>
    <w:rsid w:val="00576262"/>
    <w:rsid w:val="00591DCB"/>
    <w:rsid w:val="0059475C"/>
    <w:rsid w:val="005A78A9"/>
    <w:rsid w:val="005B493B"/>
    <w:rsid w:val="005B4993"/>
    <w:rsid w:val="005C7609"/>
    <w:rsid w:val="005D3025"/>
    <w:rsid w:val="005D58BA"/>
    <w:rsid w:val="005E125C"/>
    <w:rsid w:val="005E1CC4"/>
    <w:rsid w:val="005F4F3B"/>
    <w:rsid w:val="0062060B"/>
    <w:rsid w:val="0062316B"/>
    <w:rsid w:val="00624112"/>
    <w:rsid w:val="00626F39"/>
    <w:rsid w:val="00633F2F"/>
    <w:rsid w:val="006364BE"/>
    <w:rsid w:val="00652AC5"/>
    <w:rsid w:val="006530E8"/>
    <w:rsid w:val="006657C0"/>
    <w:rsid w:val="00685541"/>
    <w:rsid w:val="00686F34"/>
    <w:rsid w:val="006955AA"/>
    <w:rsid w:val="006B0F82"/>
    <w:rsid w:val="006B1863"/>
    <w:rsid w:val="006B28ED"/>
    <w:rsid w:val="006C62B9"/>
    <w:rsid w:val="006D291C"/>
    <w:rsid w:val="00700C6B"/>
    <w:rsid w:val="00702E74"/>
    <w:rsid w:val="00703FCB"/>
    <w:rsid w:val="00705E77"/>
    <w:rsid w:val="0071562E"/>
    <w:rsid w:val="007210ED"/>
    <w:rsid w:val="00721AE7"/>
    <w:rsid w:val="0073178C"/>
    <w:rsid w:val="007369A1"/>
    <w:rsid w:val="007449A2"/>
    <w:rsid w:val="0075095D"/>
    <w:rsid w:val="00754E09"/>
    <w:rsid w:val="00754E57"/>
    <w:rsid w:val="0076103F"/>
    <w:rsid w:val="00762D7D"/>
    <w:rsid w:val="00764319"/>
    <w:rsid w:val="007675AD"/>
    <w:rsid w:val="007876CB"/>
    <w:rsid w:val="00790A84"/>
    <w:rsid w:val="007A7EBB"/>
    <w:rsid w:val="007B4DE0"/>
    <w:rsid w:val="007B5595"/>
    <w:rsid w:val="007B7397"/>
    <w:rsid w:val="007C7923"/>
    <w:rsid w:val="007D08D7"/>
    <w:rsid w:val="007D5FFC"/>
    <w:rsid w:val="007D7C22"/>
    <w:rsid w:val="007E28EB"/>
    <w:rsid w:val="007F5B51"/>
    <w:rsid w:val="008016FE"/>
    <w:rsid w:val="008053E2"/>
    <w:rsid w:val="0081264F"/>
    <w:rsid w:val="00812CEA"/>
    <w:rsid w:val="008144A5"/>
    <w:rsid w:val="00841925"/>
    <w:rsid w:val="00845046"/>
    <w:rsid w:val="0085274A"/>
    <w:rsid w:val="0086737F"/>
    <w:rsid w:val="00871154"/>
    <w:rsid w:val="00876C2E"/>
    <w:rsid w:val="00884B3C"/>
    <w:rsid w:val="008851F7"/>
    <w:rsid w:val="008921A8"/>
    <w:rsid w:val="008A1831"/>
    <w:rsid w:val="008A6EEB"/>
    <w:rsid w:val="008B4709"/>
    <w:rsid w:val="008B6E97"/>
    <w:rsid w:val="008C36BB"/>
    <w:rsid w:val="008C6D49"/>
    <w:rsid w:val="008D77DE"/>
    <w:rsid w:val="008E1A79"/>
    <w:rsid w:val="008E5AE9"/>
    <w:rsid w:val="009067EC"/>
    <w:rsid w:val="00914B2D"/>
    <w:rsid w:val="00916011"/>
    <w:rsid w:val="00927706"/>
    <w:rsid w:val="009301BF"/>
    <w:rsid w:val="00937097"/>
    <w:rsid w:val="00945384"/>
    <w:rsid w:val="00951C0C"/>
    <w:rsid w:val="00954280"/>
    <w:rsid w:val="00955885"/>
    <w:rsid w:val="00961420"/>
    <w:rsid w:val="0096370D"/>
    <w:rsid w:val="009656EB"/>
    <w:rsid w:val="009706E7"/>
    <w:rsid w:val="0097082F"/>
    <w:rsid w:val="00972EEF"/>
    <w:rsid w:val="009734FD"/>
    <w:rsid w:val="009949ED"/>
    <w:rsid w:val="009B2E94"/>
    <w:rsid w:val="009B414B"/>
    <w:rsid w:val="009C3E4C"/>
    <w:rsid w:val="009C45AA"/>
    <w:rsid w:val="009D6F4A"/>
    <w:rsid w:val="009D7B7C"/>
    <w:rsid w:val="009E1110"/>
    <w:rsid w:val="009E4559"/>
    <w:rsid w:val="009E5CA9"/>
    <w:rsid w:val="009F1B43"/>
    <w:rsid w:val="009F7301"/>
    <w:rsid w:val="00A061E6"/>
    <w:rsid w:val="00A1791A"/>
    <w:rsid w:val="00A20FE6"/>
    <w:rsid w:val="00A2129F"/>
    <w:rsid w:val="00A22F02"/>
    <w:rsid w:val="00A31B45"/>
    <w:rsid w:val="00A377CE"/>
    <w:rsid w:val="00A5274B"/>
    <w:rsid w:val="00A53E6B"/>
    <w:rsid w:val="00A56728"/>
    <w:rsid w:val="00A61476"/>
    <w:rsid w:val="00A66F4C"/>
    <w:rsid w:val="00A73FF4"/>
    <w:rsid w:val="00A9313E"/>
    <w:rsid w:val="00AA24BE"/>
    <w:rsid w:val="00AA5191"/>
    <w:rsid w:val="00AD18D6"/>
    <w:rsid w:val="00AE05AA"/>
    <w:rsid w:val="00AE1E84"/>
    <w:rsid w:val="00AF0B90"/>
    <w:rsid w:val="00AF6205"/>
    <w:rsid w:val="00B033F0"/>
    <w:rsid w:val="00B0480A"/>
    <w:rsid w:val="00B06428"/>
    <w:rsid w:val="00B164E0"/>
    <w:rsid w:val="00B25ADB"/>
    <w:rsid w:val="00B33F6C"/>
    <w:rsid w:val="00B40933"/>
    <w:rsid w:val="00B502B2"/>
    <w:rsid w:val="00B55EE1"/>
    <w:rsid w:val="00B81E21"/>
    <w:rsid w:val="00B84BBE"/>
    <w:rsid w:val="00B86EF5"/>
    <w:rsid w:val="00B91012"/>
    <w:rsid w:val="00B977DC"/>
    <w:rsid w:val="00BA3D00"/>
    <w:rsid w:val="00BB1503"/>
    <w:rsid w:val="00BC052D"/>
    <w:rsid w:val="00BC407A"/>
    <w:rsid w:val="00BF60D5"/>
    <w:rsid w:val="00C106CC"/>
    <w:rsid w:val="00C10C25"/>
    <w:rsid w:val="00C10CCB"/>
    <w:rsid w:val="00C15C8B"/>
    <w:rsid w:val="00C363EA"/>
    <w:rsid w:val="00C374FC"/>
    <w:rsid w:val="00C574FC"/>
    <w:rsid w:val="00C61D75"/>
    <w:rsid w:val="00C73EEC"/>
    <w:rsid w:val="00C8003C"/>
    <w:rsid w:val="00C966BF"/>
    <w:rsid w:val="00CA3672"/>
    <w:rsid w:val="00CB5EDB"/>
    <w:rsid w:val="00CC4BB1"/>
    <w:rsid w:val="00CC5FEF"/>
    <w:rsid w:val="00CC725B"/>
    <w:rsid w:val="00CF136F"/>
    <w:rsid w:val="00D02569"/>
    <w:rsid w:val="00D042A1"/>
    <w:rsid w:val="00D06763"/>
    <w:rsid w:val="00D16962"/>
    <w:rsid w:val="00D16970"/>
    <w:rsid w:val="00D173B8"/>
    <w:rsid w:val="00D26CC4"/>
    <w:rsid w:val="00D302A2"/>
    <w:rsid w:val="00D32B28"/>
    <w:rsid w:val="00D401B3"/>
    <w:rsid w:val="00D40490"/>
    <w:rsid w:val="00D40FB3"/>
    <w:rsid w:val="00D47B4A"/>
    <w:rsid w:val="00D556EF"/>
    <w:rsid w:val="00D577DC"/>
    <w:rsid w:val="00D854CC"/>
    <w:rsid w:val="00D971E8"/>
    <w:rsid w:val="00DD11AE"/>
    <w:rsid w:val="00DD1AB0"/>
    <w:rsid w:val="00DD729E"/>
    <w:rsid w:val="00DE3A1E"/>
    <w:rsid w:val="00DF0240"/>
    <w:rsid w:val="00E1068D"/>
    <w:rsid w:val="00E14D2C"/>
    <w:rsid w:val="00E1523D"/>
    <w:rsid w:val="00E1684D"/>
    <w:rsid w:val="00E26649"/>
    <w:rsid w:val="00E27D70"/>
    <w:rsid w:val="00E3459A"/>
    <w:rsid w:val="00E37929"/>
    <w:rsid w:val="00E404A7"/>
    <w:rsid w:val="00E4055A"/>
    <w:rsid w:val="00E40E5E"/>
    <w:rsid w:val="00E43010"/>
    <w:rsid w:val="00E46277"/>
    <w:rsid w:val="00E5354F"/>
    <w:rsid w:val="00E5427C"/>
    <w:rsid w:val="00E548EC"/>
    <w:rsid w:val="00E56FD0"/>
    <w:rsid w:val="00E61277"/>
    <w:rsid w:val="00E6147B"/>
    <w:rsid w:val="00E67A31"/>
    <w:rsid w:val="00E732DF"/>
    <w:rsid w:val="00E95E2C"/>
    <w:rsid w:val="00EB38F2"/>
    <w:rsid w:val="00EC6EF8"/>
    <w:rsid w:val="00EE7BA2"/>
    <w:rsid w:val="00F01432"/>
    <w:rsid w:val="00F06492"/>
    <w:rsid w:val="00F07768"/>
    <w:rsid w:val="00F123D2"/>
    <w:rsid w:val="00F249BE"/>
    <w:rsid w:val="00F257F4"/>
    <w:rsid w:val="00F27D06"/>
    <w:rsid w:val="00F318C7"/>
    <w:rsid w:val="00F31C60"/>
    <w:rsid w:val="00F32FC0"/>
    <w:rsid w:val="00F40F89"/>
    <w:rsid w:val="00F45DC8"/>
    <w:rsid w:val="00F47F61"/>
    <w:rsid w:val="00F82D10"/>
    <w:rsid w:val="00F84510"/>
    <w:rsid w:val="00F85D5D"/>
    <w:rsid w:val="00FA1AB5"/>
    <w:rsid w:val="00FE38F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FE4A1"/>
  <w15:docId w15:val="{0790AF8F-B3C2-447B-B0F6-08792164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6B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qFormat/>
    <w:rsid w:val="000064E0"/>
    <w:rPr>
      <w:b/>
      <w:bCs/>
    </w:rPr>
  </w:style>
  <w:style w:type="paragraph" w:styleId="Akapitzlist">
    <w:name w:val="List Paragraph"/>
    <w:aliases w:val="Obiekt,List Paragraph1,Akapit z listą1,Numerowanie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9453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A51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A5191"/>
    <w:rPr>
      <w:rFonts w:cs="Calibri"/>
      <w:sz w:val="22"/>
      <w:szCs w:val="22"/>
      <w:lang w:eastAsia="en-US"/>
    </w:rPr>
  </w:style>
  <w:style w:type="character" w:customStyle="1" w:styleId="alb">
    <w:name w:val="a_lb"/>
    <w:basedOn w:val="Domylnaczcionkaakapitu"/>
    <w:rsid w:val="002C6BC8"/>
  </w:style>
  <w:style w:type="character" w:customStyle="1" w:styleId="Nagwek3Znak">
    <w:name w:val="Nagłówek 3 Znak"/>
    <w:basedOn w:val="Domylnaczcionkaakapitu"/>
    <w:link w:val="Nagwek3"/>
    <w:uiPriority w:val="9"/>
    <w:semiHidden/>
    <w:rsid w:val="002C6BC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AkapitzlistZnak">
    <w:name w:val="Akapit z listą Znak"/>
    <w:aliases w:val="Obiekt Znak,List Paragraph1 Znak,Akapit z listą1 Znak,Numerowanie Znak"/>
    <w:link w:val="Akapitzlist"/>
    <w:uiPriority w:val="34"/>
    <w:qFormat/>
    <w:rsid w:val="00F257F4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A4DC8-DFAA-4A50-B491-9D24007D2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132</TotalTime>
  <Pages>1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a.jadanowska</dc:creator>
  <cp:lastModifiedBy>Sebastian Gronowski</cp:lastModifiedBy>
  <cp:revision>19</cp:revision>
  <cp:lastPrinted>2022-05-05T07:39:00Z</cp:lastPrinted>
  <dcterms:created xsi:type="dcterms:W3CDTF">2021-08-25T08:05:00Z</dcterms:created>
  <dcterms:modified xsi:type="dcterms:W3CDTF">2022-05-05T12:07:00Z</dcterms:modified>
</cp:coreProperties>
</file>