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AFBBF6C" w:rsidP="41BEE196" w:rsidRDefault="0AFBBF6C" w14:paraId="66D485F3" w14:textId="25A06FD3">
      <w:pPr>
        <w:spacing w:after="160" w:line="259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pl-PL"/>
        </w:rPr>
      </w:pPr>
      <w:r w:rsidRPr="41BEE196" w:rsidR="41BEE1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pl-PL"/>
        </w:rPr>
        <w:t xml:space="preserve">Dane Wykonawcy: </w:t>
      </w:r>
    </w:p>
    <w:p w:rsidR="0AFBBF6C" w:rsidP="41BEE196" w:rsidRDefault="0AFBBF6C" w14:paraId="487E1B00" w14:textId="2D844321">
      <w:pPr>
        <w:spacing w:after="160"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pl-PL"/>
        </w:rPr>
      </w:pPr>
      <w:r w:rsidRPr="41BEE196" w:rsidR="41BEE1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pl-PL"/>
        </w:rPr>
        <w:t xml:space="preserve">Nazwa: </w:t>
      </w:r>
    </w:p>
    <w:p w:rsidR="0AFBBF6C" w:rsidP="41BEE196" w:rsidRDefault="0AFBBF6C" w14:paraId="70D7B7B0" w14:textId="295B69BE">
      <w:pPr>
        <w:spacing w:after="160"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pl-PL"/>
        </w:rPr>
      </w:pPr>
      <w:r w:rsidRPr="41BEE196" w:rsidR="41BEE1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pl-PL"/>
        </w:rPr>
        <w:t xml:space="preserve">Adres: </w:t>
      </w:r>
    </w:p>
    <w:p w:rsidR="0AFBBF6C" w:rsidP="41BEE196" w:rsidRDefault="0AFBBF6C" w14:paraId="0BC2CD40" w14:textId="4ECF93DA">
      <w:pPr>
        <w:spacing w:after="160"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pl-PL"/>
        </w:rPr>
      </w:pPr>
      <w:r w:rsidRPr="41BEE196" w:rsidR="41BEE1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pl-PL"/>
        </w:rPr>
        <w:t xml:space="preserve">Tel.:                            e-mail: </w:t>
      </w:r>
    </w:p>
    <w:p w:rsidR="0AFBBF6C" w:rsidP="41BEE196" w:rsidRDefault="0AFBBF6C" w14:paraId="677A9082" w14:textId="3032F844">
      <w:pPr>
        <w:spacing w:after="160"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pl-PL"/>
        </w:rPr>
      </w:pPr>
      <w:r w:rsidRPr="41BEE196" w:rsidR="41BEE1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pl-PL"/>
        </w:rPr>
        <w:t>Data sporządzenia informacji:</w:t>
      </w:r>
    </w:p>
    <w:p w:rsidR="0AFBBF6C" w:rsidP="41BEE196" w:rsidRDefault="0AFBBF6C" w14:paraId="610F7456" w14:textId="17271266">
      <w:pPr>
        <w:spacing w:after="160" w:line="259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pl-PL"/>
        </w:rPr>
      </w:pPr>
    </w:p>
    <w:p w:rsidR="0AFBBF6C" w:rsidP="41BEE196" w:rsidRDefault="0AFBBF6C" w14:paraId="234F3BA0" w14:textId="03C67A7D">
      <w:pPr>
        <w:spacing w:after="160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pl-PL"/>
        </w:rPr>
      </w:pPr>
      <w:r w:rsidRPr="41BEE196" w:rsidR="41BEE19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pl-PL"/>
        </w:rPr>
        <w:t>INFORMACJA O SZACUNKOWEJ WARTOŚCI ZAMÓWIENIA</w:t>
      </w:r>
    </w:p>
    <w:p w:rsidR="0AFBBF6C" w:rsidP="41BEE196" w:rsidRDefault="0AFBBF6C" w14:paraId="38395B8A" w14:textId="3D2810F5">
      <w:pPr>
        <w:spacing w:after="160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pl-PL"/>
        </w:rPr>
      </w:pPr>
      <w:r w:rsidRPr="41BEE196" w:rsidR="41BEE1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pl-PL"/>
        </w:rPr>
        <w:t xml:space="preserve">Odpowiadając na Państwa zapytanie, przedstawiam szacunkową wartość wykonania materiałów informacyjno-promocyjnych. </w:t>
      </w: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5010"/>
        <w:gridCol w:w="1448"/>
        <w:gridCol w:w="842"/>
        <w:gridCol w:w="1005"/>
      </w:tblGrid>
      <w:tr w:rsidR="41BEE196" w:rsidTr="41BEE196" w14:paraId="42EC6880">
        <w:trPr>
          <w:trHeight w:val="300"/>
        </w:trPr>
        <w:tc>
          <w:tcPr>
            <w:tcW w:w="70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4C6E7" w:themeFill="accent1" w:themeFillTint="66"/>
            <w:tcMar/>
            <w:vAlign w:val="center"/>
          </w:tcPr>
          <w:p w:rsidR="41BEE196" w:rsidP="41BEE196" w:rsidRDefault="41BEE196" w14:paraId="17BCA05A" w14:textId="0CEE1745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1BEE196" w:rsidR="41BEE196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Lp.</w:t>
            </w:r>
          </w:p>
        </w:tc>
        <w:tc>
          <w:tcPr>
            <w:tcW w:w="50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4C6E7" w:themeFill="accent1" w:themeFillTint="66"/>
            <w:tcMar/>
            <w:vAlign w:val="center"/>
          </w:tcPr>
          <w:p w:rsidR="41BEE196" w:rsidP="41BEE196" w:rsidRDefault="41BEE196" w14:paraId="002E7DF8" w14:textId="1049798E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1BEE196" w:rsidR="41BEE196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Nazwa produktu</w:t>
            </w:r>
          </w:p>
        </w:tc>
        <w:tc>
          <w:tcPr>
            <w:tcW w:w="14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4C6E7" w:themeFill="accent1" w:themeFillTint="66"/>
            <w:tcMar/>
            <w:vAlign w:val="center"/>
          </w:tcPr>
          <w:p w:rsidR="41BEE196" w:rsidP="41BEE196" w:rsidRDefault="41BEE196" w14:paraId="74299E32" w14:textId="4A7204E7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1BEE196" w:rsidR="41BEE196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Cena jednostkowa brutto</w:t>
            </w:r>
          </w:p>
        </w:tc>
        <w:tc>
          <w:tcPr>
            <w:tcW w:w="84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4C6E7" w:themeFill="accent1" w:themeFillTint="66"/>
            <w:tcMar/>
            <w:vAlign w:val="center"/>
          </w:tcPr>
          <w:p w:rsidR="41BEE196" w:rsidP="41BEE196" w:rsidRDefault="41BEE196" w14:paraId="7012CA7D" w14:textId="6FDE5EFB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1BEE196" w:rsidR="41BEE196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Liczba sztuk</w:t>
            </w:r>
          </w:p>
        </w:tc>
        <w:tc>
          <w:tcPr>
            <w:tcW w:w="10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4C6E7" w:themeFill="accent1" w:themeFillTint="66"/>
            <w:tcMar/>
            <w:vAlign w:val="center"/>
          </w:tcPr>
          <w:p w:rsidR="41BEE196" w:rsidP="41BEE196" w:rsidRDefault="41BEE196" w14:paraId="58A93724" w14:textId="16BBBB58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1BEE196" w:rsidR="41BEE196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Cena brutto łącznie (3x4)</w:t>
            </w:r>
          </w:p>
        </w:tc>
      </w:tr>
      <w:tr w:rsidR="41BEE196" w:rsidTr="41BEE196" w14:paraId="4ED97462">
        <w:trPr>
          <w:trHeight w:val="885"/>
        </w:trPr>
        <w:tc>
          <w:tcPr>
            <w:tcW w:w="70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4C6E7" w:themeFill="accent1" w:themeFillTint="66"/>
            <w:tcMar/>
            <w:vAlign w:val="center"/>
          </w:tcPr>
          <w:p w:rsidR="41BEE196" w:rsidP="41BEE196" w:rsidRDefault="41BEE196" w14:paraId="4A216872" w14:textId="28D60452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1BEE196" w:rsidR="41BEE196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</w:p>
        </w:tc>
        <w:tc>
          <w:tcPr>
            <w:tcW w:w="50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center"/>
          </w:tcPr>
          <w:p w:rsidR="41BEE196" w:rsidP="41BEE196" w:rsidRDefault="41BEE196" w14:paraId="5CDC5055" w14:textId="54911F0F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41BEE196" w:rsidR="41BEE196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Bluza z kapturem </w:t>
            </w:r>
            <w:r w:rsidRPr="41BEE196" w:rsidR="41BEE1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l-PL"/>
              </w:rPr>
              <w:t>z logo KFS i napisami “Departament Rynku Pracy” oraz “Ministerstwo Rozwoju Pracy i Technologii”</w:t>
            </w:r>
          </w:p>
        </w:tc>
        <w:tc>
          <w:tcPr>
            <w:tcW w:w="14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1BEE196" w:rsidP="41BEE196" w:rsidRDefault="41BEE196" w14:paraId="563D5DF9" w14:textId="6A7CA6B7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</w:pPr>
          </w:p>
        </w:tc>
        <w:tc>
          <w:tcPr>
            <w:tcW w:w="84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1BEE196" w:rsidP="41BEE196" w:rsidRDefault="41BEE196" w14:paraId="17BCF54E" w14:textId="6A6FEE7A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41BEE196" w:rsidR="41BEE196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300</w:t>
            </w:r>
          </w:p>
        </w:tc>
        <w:tc>
          <w:tcPr>
            <w:tcW w:w="10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1BEE196" w:rsidP="41BEE196" w:rsidRDefault="41BEE196" w14:paraId="5ECF37E0" w14:textId="336E9DE3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</w:pPr>
          </w:p>
        </w:tc>
      </w:tr>
      <w:tr w:rsidR="41BEE196" w:rsidTr="41BEE196" w14:paraId="3420E470">
        <w:trPr>
          <w:trHeight w:val="480"/>
        </w:trPr>
        <w:tc>
          <w:tcPr>
            <w:tcW w:w="70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4C6E7" w:themeFill="accent1" w:themeFillTint="66"/>
            <w:tcMar/>
            <w:vAlign w:val="center"/>
          </w:tcPr>
          <w:p w:rsidR="41BEE196" w:rsidP="41BEE196" w:rsidRDefault="41BEE196" w14:paraId="20B0DE44" w14:textId="7361D6B9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1BEE196" w:rsidR="41BEE196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2</w:t>
            </w:r>
          </w:p>
        </w:tc>
        <w:tc>
          <w:tcPr>
            <w:tcW w:w="50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center"/>
          </w:tcPr>
          <w:p w:rsidR="41BEE196" w:rsidP="41BEE196" w:rsidRDefault="41BEE196" w14:paraId="2FC8C89E" w14:textId="76B2EDAD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41BEE196" w:rsidR="41BEE196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Czapeczka z daszkiem </w:t>
            </w:r>
            <w:r w:rsidRPr="41BEE196" w:rsidR="41BEE196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z logo KFS</w:t>
            </w:r>
          </w:p>
        </w:tc>
        <w:tc>
          <w:tcPr>
            <w:tcW w:w="14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1BEE196" w:rsidP="41BEE196" w:rsidRDefault="41BEE196" w14:paraId="38FD200E" w14:textId="18C64327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</w:pPr>
          </w:p>
        </w:tc>
        <w:tc>
          <w:tcPr>
            <w:tcW w:w="84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1BEE196" w:rsidP="41BEE196" w:rsidRDefault="41BEE196" w14:paraId="0333C512" w14:textId="3F2C67D8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41BEE196" w:rsidR="41BEE196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300</w:t>
            </w:r>
          </w:p>
        </w:tc>
        <w:tc>
          <w:tcPr>
            <w:tcW w:w="10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1BEE196" w:rsidP="41BEE196" w:rsidRDefault="41BEE196" w14:paraId="76678BFA" w14:textId="15A2D5E8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</w:pPr>
          </w:p>
        </w:tc>
      </w:tr>
      <w:tr w:rsidR="41BEE196" w:rsidTr="41BEE196" w14:paraId="4ABF4460">
        <w:trPr>
          <w:trHeight w:val="480"/>
        </w:trPr>
        <w:tc>
          <w:tcPr>
            <w:tcW w:w="70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4C6E7" w:themeFill="accent1" w:themeFillTint="66"/>
            <w:tcMar/>
            <w:vAlign w:val="center"/>
          </w:tcPr>
          <w:p w:rsidR="41BEE196" w:rsidP="41BEE196" w:rsidRDefault="41BEE196" w14:paraId="32F1A1E2" w14:textId="73E4A376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1BEE196" w:rsidR="41BEE196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</w:p>
        </w:tc>
        <w:tc>
          <w:tcPr>
            <w:tcW w:w="50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center"/>
          </w:tcPr>
          <w:p w:rsidR="41BEE196" w:rsidP="41BEE196" w:rsidRDefault="41BEE196" w14:paraId="6957777B" w14:textId="0199B64F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41BEE196" w:rsidR="41BEE196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Gra drewniana “Kółko i krzyżyk” </w:t>
            </w:r>
            <w:r w:rsidRPr="41BEE196" w:rsidR="41BEE196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z logo KFS</w:t>
            </w:r>
          </w:p>
        </w:tc>
        <w:tc>
          <w:tcPr>
            <w:tcW w:w="14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1BEE196" w:rsidP="41BEE196" w:rsidRDefault="41BEE196" w14:paraId="0666DE92" w14:textId="6A266190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</w:pPr>
          </w:p>
        </w:tc>
        <w:tc>
          <w:tcPr>
            <w:tcW w:w="84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1BEE196" w:rsidP="41BEE196" w:rsidRDefault="41BEE196" w14:paraId="03E83C3C" w14:textId="6B2198FF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41BEE196" w:rsidR="41BEE196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200</w:t>
            </w:r>
          </w:p>
        </w:tc>
        <w:tc>
          <w:tcPr>
            <w:tcW w:w="10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1BEE196" w:rsidP="41BEE196" w:rsidRDefault="41BEE196" w14:paraId="390770B5" w14:textId="67DA1A79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</w:pPr>
          </w:p>
        </w:tc>
      </w:tr>
      <w:tr w:rsidR="41BEE196" w:rsidTr="41BEE196" w14:paraId="6A827328">
        <w:trPr>
          <w:trHeight w:val="765"/>
        </w:trPr>
        <w:tc>
          <w:tcPr>
            <w:tcW w:w="70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4C6E7" w:themeFill="accent1" w:themeFillTint="66"/>
            <w:tcMar/>
            <w:vAlign w:val="center"/>
          </w:tcPr>
          <w:p w:rsidR="41BEE196" w:rsidP="41BEE196" w:rsidRDefault="41BEE196" w14:paraId="41BAAE45" w14:textId="6EF2CB9E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1BEE196" w:rsidR="41BEE196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</w:p>
        </w:tc>
        <w:tc>
          <w:tcPr>
            <w:tcW w:w="50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center"/>
          </w:tcPr>
          <w:p w:rsidR="41BEE196" w:rsidP="41BEE196" w:rsidRDefault="41BEE196" w14:paraId="5C792E99" w14:textId="4E472E41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41BEE196" w:rsidR="41BEE19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l-PL"/>
              </w:rPr>
              <w:t>kalendarz trójdzielny na rok 2022</w:t>
            </w:r>
            <w:r w:rsidRPr="41BEE196" w:rsidR="41BEE1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 z logo KFS, napisem “Departament Rynku Pracy Ministerstwa Rozwoju, Pracy i Technologii” oraz nadrukami linków do stron internetowych MRPiT”</w:t>
            </w:r>
          </w:p>
        </w:tc>
        <w:tc>
          <w:tcPr>
            <w:tcW w:w="14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1BEE196" w:rsidP="41BEE196" w:rsidRDefault="41BEE196" w14:paraId="01C363D9" w14:textId="740045AC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</w:pPr>
          </w:p>
        </w:tc>
        <w:tc>
          <w:tcPr>
            <w:tcW w:w="84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1BEE196" w:rsidP="41BEE196" w:rsidRDefault="41BEE196" w14:paraId="54F1B835" w14:textId="2E6884C7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41BEE196" w:rsidR="41BEE196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300</w:t>
            </w:r>
          </w:p>
        </w:tc>
        <w:tc>
          <w:tcPr>
            <w:tcW w:w="10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1BEE196" w:rsidP="41BEE196" w:rsidRDefault="41BEE196" w14:paraId="1325BED6" w14:textId="11BB3B24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</w:pPr>
          </w:p>
        </w:tc>
      </w:tr>
      <w:tr w:rsidR="41BEE196" w:rsidTr="41BEE196" w14:paraId="1705BF6F">
        <w:trPr>
          <w:trHeight w:val="525"/>
        </w:trPr>
        <w:tc>
          <w:tcPr>
            <w:tcW w:w="70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4C6E7" w:themeFill="accent1" w:themeFillTint="66"/>
            <w:tcMar/>
            <w:vAlign w:val="center"/>
          </w:tcPr>
          <w:p w:rsidR="41BEE196" w:rsidP="41BEE196" w:rsidRDefault="41BEE196" w14:paraId="2D645740" w14:textId="66C3CA9F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1BEE196" w:rsidR="41BEE196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5</w:t>
            </w:r>
          </w:p>
        </w:tc>
        <w:tc>
          <w:tcPr>
            <w:tcW w:w="50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center"/>
          </w:tcPr>
          <w:p w:rsidR="41BEE196" w:rsidP="41BEE196" w:rsidRDefault="41BEE196" w14:paraId="49063405" w14:textId="74A0ADC1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41BEE196" w:rsidR="41BEE19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l-PL"/>
              </w:rPr>
              <w:t>kalendarz w formie notesowej w formacie A5 na rok 2022</w:t>
            </w:r>
            <w:r w:rsidRPr="41BEE196" w:rsidR="41BEE1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 z logo KFS i napisem “Departament Rynku Pracy Ministerstwa Rozwoju, Pracy i Technologii”</w:t>
            </w:r>
          </w:p>
        </w:tc>
        <w:tc>
          <w:tcPr>
            <w:tcW w:w="14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1BEE196" w:rsidP="41BEE196" w:rsidRDefault="41BEE196" w14:paraId="6839DC50" w14:textId="0E8C4CC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</w:pPr>
          </w:p>
        </w:tc>
        <w:tc>
          <w:tcPr>
            <w:tcW w:w="84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1BEE196" w:rsidP="41BEE196" w:rsidRDefault="41BEE196" w14:paraId="1182EA6F" w14:textId="1D6A4640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41BEE196" w:rsidR="41BEE196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300</w:t>
            </w:r>
          </w:p>
        </w:tc>
        <w:tc>
          <w:tcPr>
            <w:tcW w:w="10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1BEE196" w:rsidP="41BEE196" w:rsidRDefault="41BEE196" w14:paraId="22B367C4" w14:textId="41A29E69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</w:pPr>
          </w:p>
        </w:tc>
      </w:tr>
      <w:tr w:rsidR="41BEE196" w:rsidTr="41BEE196" w14:paraId="6685B136">
        <w:trPr>
          <w:trHeight w:val="525"/>
        </w:trPr>
        <w:tc>
          <w:tcPr>
            <w:tcW w:w="70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4C6E7" w:themeFill="accent1" w:themeFillTint="66"/>
            <w:tcMar/>
            <w:vAlign w:val="center"/>
          </w:tcPr>
          <w:p w:rsidR="41BEE196" w:rsidP="41BEE196" w:rsidRDefault="41BEE196" w14:paraId="4F207208" w14:textId="70FD67BC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1BEE196" w:rsidR="41BEE196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6</w:t>
            </w:r>
          </w:p>
        </w:tc>
        <w:tc>
          <w:tcPr>
            <w:tcW w:w="50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center"/>
          </w:tcPr>
          <w:p w:rsidR="41BEE196" w:rsidP="41BEE196" w:rsidRDefault="41BEE196" w14:paraId="2AE62419" w14:textId="2B3B168B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41BEE196" w:rsidR="41BEE196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pamięć USB 32 GB </w:t>
            </w:r>
            <w:r w:rsidRPr="41BEE196" w:rsidR="41BEE196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z logo KFS</w:t>
            </w:r>
          </w:p>
        </w:tc>
        <w:tc>
          <w:tcPr>
            <w:tcW w:w="14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1BEE196" w:rsidP="41BEE196" w:rsidRDefault="41BEE196" w14:paraId="5F80CA9A" w14:textId="72156F6C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</w:pPr>
          </w:p>
        </w:tc>
        <w:tc>
          <w:tcPr>
            <w:tcW w:w="84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1BEE196" w:rsidP="41BEE196" w:rsidRDefault="41BEE196" w14:paraId="4BD89FFA" w14:textId="58210D41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41BEE196" w:rsidR="41BEE196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300</w:t>
            </w:r>
          </w:p>
        </w:tc>
        <w:tc>
          <w:tcPr>
            <w:tcW w:w="10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1BEE196" w:rsidP="41BEE196" w:rsidRDefault="41BEE196" w14:paraId="1B095A3A" w14:textId="39981BA9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</w:pPr>
          </w:p>
        </w:tc>
      </w:tr>
      <w:tr w:rsidR="41BEE196" w:rsidTr="41BEE196" w14:paraId="51B5FB40">
        <w:trPr>
          <w:trHeight w:val="585"/>
        </w:trPr>
        <w:tc>
          <w:tcPr>
            <w:tcW w:w="70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4C6E7" w:themeFill="accent1" w:themeFillTint="66"/>
            <w:tcMar/>
            <w:vAlign w:val="center"/>
          </w:tcPr>
          <w:p w:rsidR="41BEE196" w:rsidP="41BEE196" w:rsidRDefault="41BEE196" w14:paraId="4B1774FC" w14:textId="68F71231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1BEE196" w:rsidR="41BEE196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7</w:t>
            </w:r>
          </w:p>
        </w:tc>
        <w:tc>
          <w:tcPr>
            <w:tcW w:w="50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center"/>
          </w:tcPr>
          <w:p w:rsidR="41BEE196" w:rsidP="41BEE196" w:rsidRDefault="41BEE196" w14:paraId="048C7727" w14:textId="31D651B3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41BEE196" w:rsidR="41BEE19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l-PL"/>
              </w:rPr>
              <w:t>przesuwna zaślepka obiektywu kamery internetowej wbudowanej w laptopa</w:t>
            </w:r>
            <w:r w:rsidRPr="41BEE196" w:rsidR="41BEE1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 (zasłonka na kamerkę laptopa) z logo KFS</w:t>
            </w:r>
          </w:p>
        </w:tc>
        <w:tc>
          <w:tcPr>
            <w:tcW w:w="14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1BEE196" w:rsidP="41BEE196" w:rsidRDefault="41BEE196" w14:paraId="141EF886" w14:textId="59EE7A2F">
            <w:pPr>
              <w:spacing w:after="160" w:line="240" w:lineRule="auto"/>
              <w:ind w:right="18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</w:pPr>
          </w:p>
        </w:tc>
        <w:tc>
          <w:tcPr>
            <w:tcW w:w="84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1BEE196" w:rsidP="41BEE196" w:rsidRDefault="41BEE196" w14:paraId="216B054B" w14:textId="75A0DCF7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41BEE196" w:rsidR="41BEE196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300</w:t>
            </w:r>
          </w:p>
        </w:tc>
        <w:tc>
          <w:tcPr>
            <w:tcW w:w="10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1BEE196" w:rsidP="41BEE196" w:rsidRDefault="41BEE196" w14:paraId="167DD50C" w14:textId="488D7925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</w:pPr>
          </w:p>
        </w:tc>
      </w:tr>
      <w:tr w:rsidR="41BEE196" w:rsidTr="41BEE196" w14:paraId="00997E70">
        <w:trPr>
          <w:trHeight w:val="450"/>
        </w:trPr>
        <w:tc>
          <w:tcPr>
            <w:tcW w:w="70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4C6E7" w:themeFill="accent1" w:themeFillTint="66"/>
            <w:tcMar/>
            <w:vAlign w:val="center"/>
          </w:tcPr>
          <w:p w:rsidR="41BEE196" w:rsidP="41BEE196" w:rsidRDefault="41BEE196" w14:paraId="2C2FA914" w14:textId="0D192AE3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1BEE196" w:rsidR="41BEE196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8</w:t>
            </w:r>
          </w:p>
        </w:tc>
        <w:tc>
          <w:tcPr>
            <w:tcW w:w="50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center"/>
          </w:tcPr>
          <w:p w:rsidR="41BEE196" w:rsidP="41BEE196" w:rsidRDefault="41BEE196" w14:paraId="2B311F07" w14:textId="16CDF2E6">
            <w:pPr>
              <w:pStyle w:val="Default"/>
              <w:spacing w:after="0" w:line="25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41BEE196" w:rsidR="41BEE19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l-PL"/>
              </w:rPr>
              <w:t>kamera internetowa</w:t>
            </w:r>
            <w:r w:rsidRPr="41BEE196" w:rsidR="41BEE1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 z logo KFS</w:t>
            </w:r>
          </w:p>
        </w:tc>
        <w:tc>
          <w:tcPr>
            <w:tcW w:w="14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1BEE196" w:rsidP="41BEE196" w:rsidRDefault="41BEE196" w14:paraId="4F9DE65B" w14:textId="25A895DE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</w:pPr>
          </w:p>
        </w:tc>
        <w:tc>
          <w:tcPr>
            <w:tcW w:w="84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1BEE196" w:rsidP="41BEE196" w:rsidRDefault="41BEE196" w14:paraId="6F8492E0" w14:textId="3D7B9BED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41BEE196" w:rsidR="41BEE196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200</w:t>
            </w:r>
          </w:p>
        </w:tc>
        <w:tc>
          <w:tcPr>
            <w:tcW w:w="10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1BEE196" w:rsidP="41BEE196" w:rsidRDefault="41BEE196" w14:paraId="52FB12D4" w14:textId="71F31AE4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</w:pPr>
          </w:p>
        </w:tc>
      </w:tr>
      <w:tr w:rsidR="41BEE196" w:rsidTr="41BEE196" w14:paraId="683BAE72">
        <w:trPr>
          <w:trHeight w:val="495"/>
        </w:trPr>
        <w:tc>
          <w:tcPr>
            <w:tcW w:w="70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4C6E7" w:themeFill="accent1" w:themeFillTint="66"/>
            <w:tcMar/>
            <w:vAlign w:val="center"/>
          </w:tcPr>
          <w:p w:rsidR="41BEE196" w:rsidP="41BEE196" w:rsidRDefault="41BEE196" w14:paraId="22E47F8E" w14:textId="4297E917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1BEE196" w:rsidR="41BEE196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9</w:t>
            </w:r>
          </w:p>
        </w:tc>
        <w:tc>
          <w:tcPr>
            <w:tcW w:w="50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center"/>
          </w:tcPr>
          <w:p w:rsidR="41BEE196" w:rsidP="41BEE196" w:rsidRDefault="41BEE196" w14:paraId="33E9D9E9" w14:textId="0796D379">
            <w:pPr>
              <w:pStyle w:val="Default"/>
              <w:spacing w:after="0" w:line="25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41BEE196" w:rsidR="41BEE19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l-PL"/>
              </w:rPr>
              <w:t>Zestaw akcesoriów komputerowych</w:t>
            </w:r>
            <w:r w:rsidRPr="41BEE196" w:rsidR="41BEE1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 (w zestawie mysz komputerowa, powerbank, komplet kabli) z logo KFS</w:t>
            </w:r>
          </w:p>
          <w:p w:rsidR="41BEE196" w:rsidP="41BEE196" w:rsidRDefault="41BEE196" w14:paraId="3FF19AA5" w14:textId="768AE3B7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</w:pPr>
          </w:p>
        </w:tc>
        <w:tc>
          <w:tcPr>
            <w:tcW w:w="14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1BEE196" w:rsidP="41BEE196" w:rsidRDefault="41BEE196" w14:paraId="347B5852" w14:textId="0D9ADF40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</w:pPr>
          </w:p>
        </w:tc>
        <w:tc>
          <w:tcPr>
            <w:tcW w:w="84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1BEE196" w:rsidP="41BEE196" w:rsidRDefault="41BEE196" w14:paraId="4EEDF4DC" w14:textId="08A59B84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41BEE196" w:rsidR="41BEE196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250</w:t>
            </w:r>
          </w:p>
        </w:tc>
        <w:tc>
          <w:tcPr>
            <w:tcW w:w="10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1BEE196" w:rsidP="41BEE196" w:rsidRDefault="41BEE196" w14:paraId="3A1505F1" w14:textId="57CD8787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</w:pPr>
          </w:p>
        </w:tc>
      </w:tr>
      <w:tr w:rsidR="41BEE196" w:rsidTr="41BEE196" w14:paraId="4B9C8846">
        <w:trPr>
          <w:trHeight w:val="360"/>
        </w:trPr>
        <w:tc>
          <w:tcPr>
            <w:tcW w:w="70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4C6E7" w:themeFill="accent1" w:themeFillTint="66"/>
            <w:tcMar/>
            <w:vAlign w:val="center"/>
          </w:tcPr>
          <w:p w:rsidR="41BEE196" w:rsidP="41BEE196" w:rsidRDefault="41BEE196" w14:paraId="4FFB7BBE" w14:textId="5121C686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1BEE196" w:rsidR="41BEE196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l-PL"/>
              </w:rPr>
              <w:t>10</w:t>
            </w:r>
          </w:p>
        </w:tc>
        <w:tc>
          <w:tcPr>
            <w:tcW w:w="50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1BEE196" w:rsidP="41BEE196" w:rsidRDefault="41BEE196" w14:paraId="609FB5B4" w14:textId="3CC8A7AE">
            <w:pPr>
              <w:pStyle w:val="Default"/>
              <w:spacing w:after="0" w:line="25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41BEE196" w:rsidR="41BEE19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l-PL"/>
              </w:rPr>
              <w:t>Zestaw do videokonferencji</w:t>
            </w:r>
            <w:r w:rsidRPr="41BEE196" w:rsidR="41BEE1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 (słuchawki przewodowe z końcówką USB z mikrofonem) z logo KFS</w:t>
            </w:r>
          </w:p>
          <w:p w:rsidR="41BEE196" w:rsidP="41BEE196" w:rsidRDefault="41BEE196" w14:paraId="716BF306" w14:textId="136D3730">
            <w:pPr>
              <w:spacing w:line="25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</w:pPr>
          </w:p>
        </w:tc>
        <w:tc>
          <w:tcPr>
            <w:tcW w:w="14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1BEE196" w:rsidP="41BEE196" w:rsidRDefault="41BEE196" w14:paraId="10C8FA1E" w14:textId="3011476E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</w:pPr>
          </w:p>
        </w:tc>
        <w:tc>
          <w:tcPr>
            <w:tcW w:w="84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1BEE196" w:rsidP="41BEE196" w:rsidRDefault="41BEE196" w14:paraId="638E14FC" w14:textId="5D2628F7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41BEE196" w:rsidR="41BEE196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300</w:t>
            </w:r>
          </w:p>
        </w:tc>
        <w:tc>
          <w:tcPr>
            <w:tcW w:w="10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1BEE196" w:rsidP="41BEE196" w:rsidRDefault="41BEE196" w14:paraId="15ED0BAB" w14:textId="03940D24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</w:pPr>
          </w:p>
        </w:tc>
      </w:tr>
      <w:tr w:rsidR="41BEE196" w:rsidTr="41BEE196" w14:paraId="151A946E">
        <w:trPr>
          <w:trHeight w:val="525"/>
        </w:trPr>
        <w:tc>
          <w:tcPr>
            <w:tcW w:w="8009" w:type="dxa"/>
            <w:gridSpan w:val="4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4C6E7" w:themeFill="accent1" w:themeFillTint="66"/>
            <w:tcMar/>
            <w:vAlign w:val="center"/>
          </w:tcPr>
          <w:p w:rsidR="41BEE196" w:rsidP="41BEE196" w:rsidRDefault="41BEE196" w14:paraId="5F335AD8" w14:textId="26E4F634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41BEE196" w:rsidR="41BEE196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0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1BEE196" w:rsidP="41BEE196" w:rsidRDefault="41BEE196" w14:paraId="15958628" w14:textId="6115CE4F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</w:pPr>
          </w:p>
        </w:tc>
      </w:tr>
    </w:tbl>
    <w:p w:rsidR="0AFBBF6C" w:rsidP="41BEE196" w:rsidRDefault="0AFBBF6C" w14:paraId="77DAB6D2" w14:textId="36E1A9C9">
      <w:p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pl-PL"/>
        </w:rPr>
      </w:pPr>
    </w:p>
    <w:p w:rsidR="0AFBBF6C" w:rsidP="4CD9CEC1" w:rsidRDefault="0AFBBF6C" w14:paraId="006879EE" w14:textId="2DD903AC">
      <w:pPr>
        <w:spacing w:after="160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pl-PL"/>
        </w:rPr>
      </w:pPr>
      <w:r w:rsidRPr="4CD9CEC1" w:rsidR="4CD9CEC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pl-PL"/>
        </w:rPr>
        <w:t xml:space="preserve">Przedstawiona powyżej szacunkowa cena brutto wykonania materiałów informacyjno-promocyjnych, uwzględnia wszystkie wymagania zamawiającego określone w specyfikacji materiałów informacyjno- promocyjnych dołączonej do niniejszego formularza. </w:t>
      </w:r>
    </w:p>
    <w:p w:rsidR="0AFBBF6C" w:rsidP="41BEE196" w:rsidRDefault="0AFBBF6C" w14:paraId="0B60FDE3" w14:textId="5FD4F9BE">
      <w:pPr>
        <w:spacing w:after="160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pl-PL"/>
        </w:rPr>
      </w:pPr>
      <w:r w:rsidRPr="41BEE196" w:rsidR="41BEE1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pl-PL"/>
        </w:rPr>
        <w:t>Oświadczamy, że:</w:t>
      </w:r>
    </w:p>
    <w:p w:rsidR="0AFBBF6C" w:rsidP="41BEE196" w:rsidRDefault="0AFBBF6C" w14:paraId="6031D869" w14:textId="65EAB877">
      <w:pPr>
        <w:spacing w:after="160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pl-PL"/>
        </w:rPr>
      </w:pPr>
      <w:r w:rsidRPr="41BEE196" w:rsidR="41BEE1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pl-PL"/>
        </w:rPr>
        <w:t>1. Nie wnosimy żadnych zastrzeżeń do zapytania o szacunkowy koszt.</w:t>
      </w:r>
    </w:p>
    <w:p w:rsidR="0AFBBF6C" w:rsidP="41BEE196" w:rsidRDefault="0AFBBF6C" w14:paraId="7D611CA0" w14:textId="2C2DC212">
      <w:pPr>
        <w:spacing w:after="160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pl-PL"/>
        </w:rPr>
      </w:pPr>
      <w:r w:rsidRPr="41BEE196" w:rsidR="41BEE1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pl-PL"/>
        </w:rPr>
        <w:t>2. Przyjmujemy do wiadomości, że: a) Złożenie zapytania o szacunkowy koszt, jak też otrzymanie w jego wyniku odpowiedzi nie jest równoznaczne z udzieleniem zamówienia przez Ministerstwo Rozwoju, Pracy i Technologii (nie rodzi skutków w postaci zawarcia umowy). b) Powyższe zapytanie nie stanowi oferty w rozumieniu Kodeksu cywilnego.</w:t>
      </w:r>
    </w:p>
    <w:p w:rsidR="0AFBBF6C" w:rsidP="41BEE196" w:rsidRDefault="0AFBBF6C" w14:paraId="50CCBDF2" w14:textId="240E7BAA">
      <w:pPr>
        <w:spacing w:after="160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pl-PL"/>
        </w:rPr>
      </w:pPr>
      <w:r w:rsidRPr="41BEE196" w:rsidR="41BEE1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pl-PL"/>
        </w:rPr>
        <w:t>3. Oświadczam, że wypełniłem/-am obowiązki informacyjne przewidziane w art. 13 lub art. 14 RODO*) wobec osób fizycznych, od których dane osobowe bezpośrednio lub pośrednio pozyskałem w celu złożenia wyceny w niniejszym postępowaniu**. 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AFBBF6C" w:rsidP="41BEE196" w:rsidRDefault="0AFBBF6C" w14:paraId="48ADE8EF" w14:textId="48574AD5">
      <w:pPr>
        <w:spacing w:after="160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pl-PL"/>
        </w:rPr>
      </w:pPr>
      <w:r w:rsidRPr="41BEE196" w:rsidR="41BEE1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pl-PL"/>
        </w:rPr>
        <w:t>4. Oświadczam, że uzyskałem/-am zgody osób biorących udział w przygotowaniu wyceny, a także wyrażam zgodę na przetwarzanie moich danych osobowych przez Ministerstwo Rozwoju, Pracy i Technologii z siedzibą w Warszawie 00-507, Pl. Trzech Krzyży 3/5 i przyjmuję do wiadomości, że moje dane podane w wycenie będą przetwarzane w celu związanym z przygotowaniem postępowania.</w:t>
      </w:r>
    </w:p>
    <w:p w:rsidR="0AFBBF6C" w:rsidP="0AFBBF6C" w:rsidRDefault="0AFBBF6C" w14:paraId="58E31032" w14:textId="4B1ECD69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270EB5"/>
    <w:rsid w:val="04270EB5"/>
    <w:rsid w:val="0AFBBF6C"/>
    <w:rsid w:val="41BEE196"/>
    <w:rsid w:val="4CD9CEC1"/>
    <w:rsid w:val="5BA5E148"/>
    <w:rsid w:val="6529F62F"/>
    <w:rsid w:val="748EC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5E148"/>
  <w15:chartTrackingRefBased/>
  <w15:docId w15:val="{c6d6b545-19f1-41d6-81a7-16528e9910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true">
    <w:name w:val="Default"/>
    <w:basedOn w:val="Normal"/>
    <w:rsid w:val="41BEE196"/>
    <w:rPr>
      <w:rFonts w:ascii="Calibri" w:hAnsi="Calibri" w:eastAsia="Calibri" w:cs="Calibri" w:eastAsiaTheme="minorAscii"/>
      <w:color w:val="000000" w:themeColor="text1" w:themeTint="FF" w:themeShade="FF"/>
      <w:sz w:val="24"/>
      <w:szCs w:val="24"/>
    </w:rPr>
    <w:pPr>
      <w:spacing w:after="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2021-04-22T15:25:39.5495705Z</dcterms:created>
  <dcterms:modified xsi:type="dcterms:W3CDTF">2021-06-07T08:27:34.2697643Z</dcterms:modified>
  <dc:creator>ewa f</dc:creator>
  <lastModifiedBy>ewa f</lastModifiedBy>
</coreProperties>
</file>