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C86D" w14:textId="77777777" w:rsidR="00151AFF" w:rsidRDefault="001B226E" w:rsidP="001B226E">
      <w:pPr>
        <w:jc w:val="center"/>
      </w:pPr>
      <w:r>
        <w:t>Dyżury konsultacyjne POWER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29"/>
        <w:gridCol w:w="1879"/>
        <w:gridCol w:w="2435"/>
        <w:gridCol w:w="3919"/>
      </w:tblGrid>
      <w:tr w:rsidR="00E91C25" w14:paraId="45C95311" w14:textId="77777777" w:rsidTr="00B74E27">
        <w:trPr>
          <w:trHeight w:val="474"/>
        </w:trPr>
        <w:tc>
          <w:tcPr>
            <w:tcW w:w="829" w:type="dxa"/>
            <w:shd w:val="clear" w:color="auto" w:fill="9CC2E5" w:themeFill="accent1" w:themeFillTint="99"/>
          </w:tcPr>
          <w:p w14:paraId="229983B7" w14:textId="77777777" w:rsidR="00E91C25" w:rsidRDefault="00E91C25" w:rsidP="006B4551"/>
        </w:tc>
        <w:tc>
          <w:tcPr>
            <w:tcW w:w="4314" w:type="dxa"/>
            <w:gridSpan w:val="2"/>
            <w:shd w:val="clear" w:color="auto" w:fill="9CC2E5" w:themeFill="accent1" w:themeFillTint="99"/>
          </w:tcPr>
          <w:p w14:paraId="765EC783" w14:textId="77777777" w:rsidR="00E91C25" w:rsidRDefault="00E91C25" w:rsidP="00E91C25">
            <w:pPr>
              <w:jc w:val="center"/>
            </w:pPr>
          </w:p>
          <w:p w14:paraId="2D18EA19" w14:textId="77777777" w:rsidR="00E91C25" w:rsidRDefault="00E91C25" w:rsidP="00E91C25">
            <w:pPr>
              <w:jc w:val="center"/>
            </w:pPr>
            <w:r>
              <w:t>Zadanie 2</w:t>
            </w:r>
          </w:p>
        </w:tc>
        <w:tc>
          <w:tcPr>
            <w:tcW w:w="3919" w:type="dxa"/>
            <w:shd w:val="clear" w:color="auto" w:fill="9CC2E5" w:themeFill="accent1" w:themeFillTint="99"/>
          </w:tcPr>
          <w:p w14:paraId="2FD97E26" w14:textId="77777777" w:rsidR="00E91C25" w:rsidRDefault="00E91C25" w:rsidP="00E91C25">
            <w:pPr>
              <w:jc w:val="center"/>
            </w:pPr>
          </w:p>
        </w:tc>
      </w:tr>
      <w:tr w:rsidR="00E91C25" w14:paraId="136EADFC" w14:textId="77777777" w:rsidTr="00B74E27">
        <w:tc>
          <w:tcPr>
            <w:tcW w:w="829" w:type="dxa"/>
          </w:tcPr>
          <w:p w14:paraId="57849628" w14:textId="77777777" w:rsidR="00E91C25" w:rsidRDefault="00E91C25" w:rsidP="00E91C25">
            <w:pPr>
              <w:jc w:val="center"/>
            </w:pPr>
            <w:r>
              <w:t>1</w:t>
            </w:r>
          </w:p>
        </w:tc>
        <w:tc>
          <w:tcPr>
            <w:tcW w:w="1879" w:type="dxa"/>
          </w:tcPr>
          <w:p w14:paraId="1481545A" w14:textId="77777777" w:rsidR="00E91C25" w:rsidRDefault="00E91C25" w:rsidP="00E91C25">
            <w:pPr>
              <w:jc w:val="center"/>
            </w:pPr>
            <w:r>
              <w:t>22.11.2023</w:t>
            </w:r>
          </w:p>
        </w:tc>
        <w:tc>
          <w:tcPr>
            <w:tcW w:w="2435" w:type="dxa"/>
          </w:tcPr>
          <w:p w14:paraId="408DAFAD" w14:textId="77777777" w:rsidR="00E91C25" w:rsidRDefault="00E91C25" w:rsidP="00E91C25">
            <w:pPr>
              <w:jc w:val="center"/>
            </w:pPr>
            <w:r>
              <w:t>9.00 – 11.00</w:t>
            </w:r>
          </w:p>
        </w:tc>
        <w:tc>
          <w:tcPr>
            <w:tcW w:w="3919" w:type="dxa"/>
          </w:tcPr>
          <w:p w14:paraId="1699556B" w14:textId="413EBC88" w:rsidR="00E91C25" w:rsidRDefault="002303B8" w:rsidP="00E91C25">
            <w:pPr>
              <w:jc w:val="center"/>
            </w:pPr>
            <w:r>
              <w:rPr>
                <w:color w:val="000000"/>
              </w:rPr>
              <w:t>Ewa Bojarska; Paweł Pater; Łukasz Budzyński; Agata Mikołowska; Krzysztof Sutkowski, Jolanta Antoniewicz-Papis</w:t>
            </w:r>
          </w:p>
        </w:tc>
      </w:tr>
      <w:tr w:rsidR="00E91C25" w14:paraId="6A7D01A0" w14:textId="77777777" w:rsidTr="00B74E27">
        <w:tc>
          <w:tcPr>
            <w:tcW w:w="829" w:type="dxa"/>
          </w:tcPr>
          <w:p w14:paraId="1815544C" w14:textId="77777777" w:rsidR="00E91C25" w:rsidRDefault="00E91C25" w:rsidP="00E91C25">
            <w:pPr>
              <w:jc w:val="center"/>
            </w:pPr>
            <w:r>
              <w:t>2</w:t>
            </w:r>
          </w:p>
        </w:tc>
        <w:tc>
          <w:tcPr>
            <w:tcW w:w="1879" w:type="dxa"/>
          </w:tcPr>
          <w:p w14:paraId="054FA07C" w14:textId="77777777" w:rsidR="00E91C25" w:rsidRDefault="00E91C25" w:rsidP="00E91C25">
            <w:pPr>
              <w:jc w:val="center"/>
            </w:pPr>
            <w:r>
              <w:t>22.11.2023</w:t>
            </w:r>
          </w:p>
        </w:tc>
        <w:tc>
          <w:tcPr>
            <w:tcW w:w="2435" w:type="dxa"/>
          </w:tcPr>
          <w:p w14:paraId="5ACC635A" w14:textId="77777777" w:rsidR="00E91C25" w:rsidRDefault="00E91C25" w:rsidP="00E91C25">
            <w:pPr>
              <w:jc w:val="center"/>
            </w:pPr>
            <w:r>
              <w:t>12.00 – 14.00</w:t>
            </w:r>
          </w:p>
        </w:tc>
        <w:tc>
          <w:tcPr>
            <w:tcW w:w="3919" w:type="dxa"/>
          </w:tcPr>
          <w:p w14:paraId="6E0C5746" w14:textId="08B22133" w:rsidR="00E91C25" w:rsidRDefault="002303B8" w:rsidP="00E91C25">
            <w:pPr>
              <w:jc w:val="center"/>
            </w:pPr>
            <w:r>
              <w:rPr>
                <w:color w:val="000000"/>
              </w:rPr>
              <w:t>Agata Mikołowska; Krzysztof Sutkowski</w:t>
            </w:r>
          </w:p>
        </w:tc>
      </w:tr>
      <w:tr w:rsidR="00E91C25" w14:paraId="5EBC7EB4" w14:textId="77777777" w:rsidTr="00B74E27">
        <w:tc>
          <w:tcPr>
            <w:tcW w:w="829" w:type="dxa"/>
          </w:tcPr>
          <w:p w14:paraId="58B4583A" w14:textId="77777777" w:rsidR="00E91C25" w:rsidRDefault="00E91C25" w:rsidP="00E91C25">
            <w:pPr>
              <w:jc w:val="center"/>
            </w:pPr>
            <w:r>
              <w:t>3</w:t>
            </w:r>
          </w:p>
        </w:tc>
        <w:tc>
          <w:tcPr>
            <w:tcW w:w="1879" w:type="dxa"/>
          </w:tcPr>
          <w:p w14:paraId="19A981A3" w14:textId="77777777" w:rsidR="00E91C25" w:rsidRDefault="00E91C25" w:rsidP="00E91C25">
            <w:pPr>
              <w:jc w:val="center"/>
            </w:pPr>
            <w:r>
              <w:t>23.11.2023</w:t>
            </w:r>
          </w:p>
        </w:tc>
        <w:tc>
          <w:tcPr>
            <w:tcW w:w="2435" w:type="dxa"/>
          </w:tcPr>
          <w:p w14:paraId="16DF1885" w14:textId="77777777" w:rsidR="00E91C25" w:rsidRDefault="00E91C25" w:rsidP="00E91C25">
            <w:pPr>
              <w:jc w:val="center"/>
            </w:pPr>
            <w:r>
              <w:t>9.00 – 11.00</w:t>
            </w:r>
          </w:p>
        </w:tc>
        <w:tc>
          <w:tcPr>
            <w:tcW w:w="3919" w:type="dxa"/>
          </w:tcPr>
          <w:p w14:paraId="07BC52AD" w14:textId="5DF3FF1F" w:rsidR="00E91C25" w:rsidRDefault="002303B8" w:rsidP="00E91C25">
            <w:pPr>
              <w:jc w:val="center"/>
            </w:pPr>
            <w:r>
              <w:rPr>
                <w:color w:val="000000"/>
              </w:rPr>
              <w:t>Agata Mikołowska; Krzysztof Sutkowski; Jolanta Antoniewicz-Papis</w:t>
            </w:r>
          </w:p>
        </w:tc>
      </w:tr>
      <w:tr w:rsidR="00E91C25" w14:paraId="36185591" w14:textId="77777777" w:rsidTr="00B74E27">
        <w:tc>
          <w:tcPr>
            <w:tcW w:w="829" w:type="dxa"/>
          </w:tcPr>
          <w:p w14:paraId="0055A0A7" w14:textId="77777777" w:rsidR="00E91C25" w:rsidRDefault="00E91C25" w:rsidP="00E91C25">
            <w:pPr>
              <w:jc w:val="center"/>
            </w:pPr>
            <w:r>
              <w:t>4</w:t>
            </w:r>
          </w:p>
        </w:tc>
        <w:tc>
          <w:tcPr>
            <w:tcW w:w="1879" w:type="dxa"/>
          </w:tcPr>
          <w:p w14:paraId="7000D14D" w14:textId="77777777" w:rsidR="00E91C25" w:rsidRDefault="00E91C25" w:rsidP="00E91C25">
            <w:pPr>
              <w:jc w:val="center"/>
            </w:pPr>
            <w:r>
              <w:t>23.11.2023</w:t>
            </w:r>
          </w:p>
        </w:tc>
        <w:tc>
          <w:tcPr>
            <w:tcW w:w="2435" w:type="dxa"/>
          </w:tcPr>
          <w:p w14:paraId="6A6A5E5F" w14:textId="77777777" w:rsidR="00E91C25" w:rsidRDefault="00E91C25" w:rsidP="00E91C25">
            <w:pPr>
              <w:jc w:val="center"/>
            </w:pPr>
            <w:r>
              <w:t>12.00 – 14.00</w:t>
            </w:r>
          </w:p>
        </w:tc>
        <w:tc>
          <w:tcPr>
            <w:tcW w:w="3919" w:type="dxa"/>
          </w:tcPr>
          <w:p w14:paraId="0DB36437" w14:textId="433E443C" w:rsidR="00E91C25" w:rsidRDefault="002303B8" w:rsidP="00E91C25">
            <w:pPr>
              <w:jc w:val="center"/>
            </w:pPr>
            <w:r>
              <w:rPr>
                <w:color w:val="000000"/>
              </w:rPr>
              <w:t>Mateusz Buczyński; Agata Mikołowska; Krzysztof Sutkowski</w:t>
            </w:r>
          </w:p>
        </w:tc>
      </w:tr>
      <w:tr w:rsidR="00E91C25" w14:paraId="7D413F13" w14:textId="77777777" w:rsidTr="00B74E27">
        <w:tc>
          <w:tcPr>
            <w:tcW w:w="829" w:type="dxa"/>
          </w:tcPr>
          <w:p w14:paraId="5E976F5F" w14:textId="77777777" w:rsidR="00E91C25" w:rsidRDefault="00E91C25" w:rsidP="00E91C25">
            <w:pPr>
              <w:jc w:val="center"/>
            </w:pPr>
            <w:r>
              <w:t>5</w:t>
            </w:r>
          </w:p>
        </w:tc>
        <w:tc>
          <w:tcPr>
            <w:tcW w:w="1879" w:type="dxa"/>
          </w:tcPr>
          <w:p w14:paraId="7298653A" w14:textId="77777777" w:rsidR="00E91C25" w:rsidRDefault="00E91C25" w:rsidP="00E91C25">
            <w:pPr>
              <w:jc w:val="center"/>
            </w:pPr>
            <w:r>
              <w:t>30.11.2023</w:t>
            </w:r>
          </w:p>
        </w:tc>
        <w:tc>
          <w:tcPr>
            <w:tcW w:w="2435" w:type="dxa"/>
          </w:tcPr>
          <w:p w14:paraId="5B705A7B" w14:textId="77777777" w:rsidR="00E91C25" w:rsidRDefault="00E91C25" w:rsidP="00E91C25">
            <w:pPr>
              <w:jc w:val="center"/>
            </w:pPr>
            <w:r>
              <w:t>9.00 – 11.00</w:t>
            </w:r>
          </w:p>
        </w:tc>
        <w:tc>
          <w:tcPr>
            <w:tcW w:w="3919" w:type="dxa"/>
          </w:tcPr>
          <w:p w14:paraId="004BF6A1" w14:textId="4187371E" w:rsidR="00E91C25" w:rsidRDefault="002303B8" w:rsidP="00E91C25">
            <w:pPr>
              <w:jc w:val="center"/>
            </w:pPr>
            <w:r>
              <w:rPr>
                <w:color w:val="000000"/>
              </w:rPr>
              <w:t>Ewa Bojarska; Paweł Pater; Łukasz Budzyński; Agata Mikołowska; Krzysztof Sutkowski; Jolanta Antoniewicz-Papis</w:t>
            </w:r>
          </w:p>
        </w:tc>
      </w:tr>
    </w:tbl>
    <w:p w14:paraId="65E961F9" w14:textId="77777777" w:rsidR="00F040AB" w:rsidRDefault="00F040AB" w:rsidP="001B226E">
      <w:pPr>
        <w:jc w:val="center"/>
      </w:pPr>
    </w:p>
    <w:sectPr w:rsidR="00F0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6E"/>
    <w:rsid w:val="00024FFB"/>
    <w:rsid w:val="000E5206"/>
    <w:rsid w:val="00151AFF"/>
    <w:rsid w:val="001B226E"/>
    <w:rsid w:val="002303B8"/>
    <w:rsid w:val="00633426"/>
    <w:rsid w:val="006B4551"/>
    <w:rsid w:val="0071607F"/>
    <w:rsid w:val="008F1765"/>
    <w:rsid w:val="00957B09"/>
    <w:rsid w:val="00B74E27"/>
    <w:rsid w:val="00B77FE5"/>
    <w:rsid w:val="00CF17DB"/>
    <w:rsid w:val="00E91C25"/>
    <w:rsid w:val="00EE658A"/>
    <w:rsid w:val="00F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135A"/>
  <w15:chartTrackingRefBased/>
  <w15:docId w15:val="{7FBBF460-24B3-4A6E-AF0B-4134FC87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5863-1821-44EB-91BF-D9A189FC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Antoniewicz-Papis Jolanta</dc:creator>
  <cp:keywords/>
  <dc:description/>
  <cp:lastModifiedBy>Joanna Lesicka-Górecka</cp:lastModifiedBy>
  <cp:revision>3</cp:revision>
  <dcterms:created xsi:type="dcterms:W3CDTF">2023-11-07T12:35:00Z</dcterms:created>
  <dcterms:modified xsi:type="dcterms:W3CDTF">2023-12-11T11:37:00Z</dcterms:modified>
</cp:coreProperties>
</file>